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18B3" w14:textId="74DCB9D5" w:rsidR="00B01B4E" w:rsidRPr="00D87AE6" w:rsidRDefault="00281FC5" w:rsidP="00120259">
      <w:pPr>
        <w:pStyle w:val="a6"/>
        <w:ind w:left="480"/>
        <w:rPr>
          <w:color w:val="000000" w:themeColor="text1"/>
        </w:rPr>
      </w:pPr>
      <w:bookmarkStart w:id="0" w:name="OLE_LINK1"/>
      <w:r w:rsidRPr="00D87AE6">
        <w:rPr>
          <w:noProof/>
          <w:color w:val="000000" w:themeColor="text1"/>
        </w:rPr>
        <w:drawing>
          <wp:anchor distT="0" distB="0" distL="114300" distR="114300" simplePos="0" relativeHeight="251649024" behindDoc="0" locked="0" layoutInCell="1" allowOverlap="1" wp14:anchorId="2C37A8FA" wp14:editId="6E5A48FF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D87AE6">
        <w:rPr>
          <w:rFonts w:hint="eastAsia"/>
          <w:color w:val="000000" w:themeColor="text1"/>
        </w:rPr>
        <w:t xml:space="preserve">Taiwan Business Indicators in </w:t>
      </w:r>
      <w:r w:rsidR="00322BEB" w:rsidRPr="00D87AE6">
        <w:rPr>
          <w:rFonts w:hint="eastAsia"/>
          <w:color w:val="000000" w:themeColor="text1"/>
        </w:rPr>
        <w:t>Oc</w:t>
      </w:r>
      <w:r w:rsidR="00322BEB" w:rsidRPr="00D87AE6">
        <w:rPr>
          <w:color w:val="000000" w:themeColor="text1"/>
        </w:rPr>
        <w:t>to</w:t>
      </w:r>
      <w:r w:rsidR="00605DF6" w:rsidRPr="00D87AE6">
        <w:rPr>
          <w:color w:val="000000" w:themeColor="text1"/>
        </w:rPr>
        <w:t>ber</w:t>
      </w:r>
      <w:r w:rsidR="00492892" w:rsidRPr="00D87AE6">
        <w:rPr>
          <w:rFonts w:hint="eastAsia"/>
          <w:color w:val="000000" w:themeColor="text1"/>
        </w:rPr>
        <w:t xml:space="preserve"> </w:t>
      </w:r>
      <w:r w:rsidR="00C01C4A" w:rsidRPr="00D87AE6">
        <w:rPr>
          <w:rFonts w:hint="eastAsia"/>
          <w:color w:val="000000" w:themeColor="text1"/>
        </w:rPr>
        <w:t>202</w:t>
      </w:r>
      <w:r w:rsidR="00633082" w:rsidRPr="00D87AE6">
        <w:rPr>
          <w:color w:val="000000" w:themeColor="text1"/>
        </w:rPr>
        <w:t>2</w:t>
      </w:r>
    </w:p>
    <w:p w14:paraId="53B947CB" w14:textId="77777777" w:rsidR="00A1650D" w:rsidRPr="00D87AE6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87AE6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14:paraId="06041C81" w14:textId="77777777" w:rsidR="00A1650D" w:rsidRPr="00D87AE6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87AE6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D87AE6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D87AE6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D87AE6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14:paraId="66C62799" w14:textId="29E0F370" w:rsidR="00A1650D" w:rsidRPr="00D87AE6" w:rsidRDefault="00322BEB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87AE6">
        <w:rPr>
          <w:rFonts w:ascii="Verdana" w:hAnsi="Verdana"/>
          <w:color w:val="000000" w:themeColor="text1"/>
          <w:sz w:val="20"/>
          <w:szCs w:val="20"/>
        </w:rPr>
        <w:t>November</w:t>
      </w:r>
      <w:r w:rsidR="00B51EC7" w:rsidRPr="00D87AE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5791" w:rsidRPr="00D87AE6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Pr="00D87AE6">
        <w:rPr>
          <w:rFonts w:ascii="Verdana" w:hAnsi="Verdana"/>
          <w:color w:val="000000" w:themeColor="text1"/>
          <w:sz w:val="20"/>
          <w:szCs w:val="20"/>
        </w:rPr>
        <w:t>8</w:t>
      </w:r>
      <w:r w:rsidR="003A6552" w:rsidRPr="00D87AE6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D87AE6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D87AE6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42D6F" w:rsidRPr="00D87AE6">
        <w:rPr>
          <w:rFonts w:ascii="Verdana" w:hAnsi="Verdana" w:hint="eastAsia"/>
          <w:color w:val="000000" w:themeColor="text1"/>
          <w:sz w:val="20"/>
          <w:szCs w:val="20"/>
        </w:rPr>
        <w:t>2</w:t>
      </w:r>
    </w:p>
    <w:p w14:paraId="5AEA1543" w14:textId="3811AB6B" w:rsidR="002B003F" w:rsidRPr="00D87AE6" w:rsidRDefault="005F36D6" w:rsidP="00333069">
      <w:pPr>
        <w:widowControl/>
        <w:spacing w:line="360" w:lineRule="auto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D87AE6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322BEB" w:rsidRPr="00D87AE6">
        <w:rPr>
          <w:rFonts w:ascii="Verdana" w:eastAsia="Arial Unicode MS" w:hAnsi="Verdana" w:cs="Arial"/>
          <w:color w:val="000000" w:themeColor="text1"/>
          <w:kern w:val="0"/>
        </w:rPr>
        <w:t>Octo</w:t>
      </w:r>
      <w:r w:rsidR="00605DF6" w:rsidRPr="00D87AE6">
        <w:rPr>
          <w:rFonts w:ascii="Verdana" w:eastAsia="Arial Unicode MS" w:hAnsi="Verdana" w:cs="Arial"/>
          <w:color w:val="000000" w:themeColor="text1"/>
          <w:kern w:val="0"/>
        </w:rPr>
        <w:t>ber</w:t>
      </w:r>
      <w:r w:rsidR="00794A2B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D87AE6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D87AE6">
        <w:rPr>
          <w:rFonts w:ascii="Verdana" w:eastAsia="Arial Unicode MS" w:hAnsi="Verdana" w:cs="Arial" w:hint="eastAsia"/>
          <w:color w:val="000000" w:themeColor="text1"/>
          <w:kern w:val="0"/>
        </w:rPr>
        <w:t>2</w:t>
      </w:r>
      <w:r w:rsidR="00633082" w:rsidRPr="00D87AE6">
        <w:rPr>
          <w:rFonts w:ascii="Verdana" w:eastAsia="Arial Unicode MS" w:hAnsi="Verdana" w:cs="Arial"/>
          <w:color w:val="000000" w:themeColor="text1"/>
          <w:kern w:val="0"/>
        </w:rPr>
        <w:t>2</w:t>
      </w:r>
      <w:r w:rsidR="00F03313" w:rsidRPr="00D87AE6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D87AE6">
        <w:rPr>
          <w:color w:val="000000" w:themeColor="text1"/>
        </w:rPr>
        <w:t xml:space="preserve"> </w:t>
      </w:r>
      <w:r w:rsidR="0022136E" w:rsidRPr="00D87AE6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22136E" w:rsidRPr="00D87AE6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22136E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22136E" w:rsidRPr="00D87AE6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22136E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795C23" w:rsidRPr="00D87AE6">
        <w:rPr>
          <w:rFonts w:ascii="Verdana" w:eastAsia="Arial Unicode MS" w:hAnsi="Verdana" w:cs="Arial" w:hint="eastAsia"/>
          <w:color w:val="000000" w:themeColor="text1"/>
          <w:kern w:val="0"/>
        </w:rPr>
        <w:t>c</w:t>
      </w:r>
      <w:r w:rsidR="00795C23" w:rsidRPr="00D87AE6">
        <w:rPr>
          <w:rFonts w:ascii="Verdana" w:eastAsia="Arial Unicode MS" w:hAnsi="Verdana" w:cs="Arial"/>
          <w:color w:val="000000" w:themeColor="text1"/>
          <w:kern w:val="0"/>
        </w:rPr>
        <w:t>ontinued</w:t>
      </w:r>
      <w:r w:rsidR="00E07FC4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 to</w:t>
      </w:r>
      <w:r w:rsidR="00E07FC4" w:rsidRPr="00D87AE6">
        <w:rPr>
          <w:rFonts w:ascii="Verdana" w:eastAsia="Arial Unicode MS" w:hAnsi="Verdana" w:cs="Arial"/>
          <w:color w:val="000000" w:themeColor="text1"/>
          <w:kern w:val="0"/>
        </w:rPr>
        <w:t xml:space="preserve"> flash</w:t>
      </w:r>
      <w:r w:rsidR="0022136E" w:rsidRPr="00D87AE6">
        <w:rPr>
          <w:rFonts w:ascii="Verdana" w:eastAsia="Arial Unicode MS" w:hAnsi="Verdana" w:cs="Arial"/>
          <w:color w:val="000000" w:themeColor="text1"/>
          <w:kern w:val="0"/>
        </w:rPr>
        <w:t xml:space="preserve"> the </w:t>
      </w:r>
      <w:r w:rsidR="0022136E" w:rsidRPr="00D87AE6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7C0796" w:rsidRPr="00D87AE6">
        <w:rPr>
          <w:rFonts w:ascii="Verdana" w:hAnsi="Verdana"/>
          <w:color w:val="000000" w:themeColor="text1"/>
        </w:rPr>
        <w:t>yellow-</w:t>
      </w:r>
      <w:r w:rsidR="007C0796" w:rsidRPr="00D87AE6">
        <w:rPr>
          <w:rFonts w:ascii="Verdana" w:hAnsi="Verdana" w:hint="eastAsia"/>
          <w:color w:val="000000" w:themeColor="text1"/>
        </w:rPr>
        <w:t>blue</w:t>
      </w:r>
      <w:r w:rsidR="0022136E" w:rsidRPr="00D87AE6">
        <w:rPr>
          <w:rFonts w:ascii="Verdana" w:eastAsia="Arial Unicode MS" w:hAnsi="Verdana" w:cs="Arial"/>
          <w:color w:val="000000" w:themeColor="text1"/>
          <w:kern w:val="0"/>
        </w:rPr>
        <w:t xml:space="preserve">” signal, </w:t>
      </w:r>
      <w:r w:rsidR="0064041B" w:rsidRPr="00D87AE6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>t</w:t>
      </w:r>
      <w:r w:rsidR="0064041B" w:rsidRPr="00D87AE6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he </w:t>
      </w:r>
      <w:r w:rsidR="0064041B" w:rsidRPr="00D87AE6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 xml:space="preserve">total </w:t>
      </w:r>
      <w:r w:rsidR="0064041B" w:rsidRPr="00D87AE6">
        <w:rPr>
          <w:rFonts w:ascii="Verdana" w:eastAsia="Arial Unicode MS" w:hAnsi="Verdana" w:cs="Arial"/>
          <w:color w:val="000000" w:themeColor="text1"/>
          <w:kern w:val="0"/>
          <w:lang w:val="en"/>
        </w:rPr>
        <w:t>score</w:t>
      </w:r>
      <w:r w:rsidR="00E01EC4" w:rsidRPr="00D87AE6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 </w:t>
      </w:r>
      <w:r w:rsidR="00795C23" w:rsidRPr="00D87AE6">
        <w:rPr>
          <w:rFonts w:ascii="Verdana" w:eastAsia="Arial Unicode MS" w:hAnsi="Verdana" w:cs="Arial"/>
          <w:color w:val="000000" w:themeColor="text1"/>
          <w:kern w:val="0"/>
          <w:lang w:val="en"/>
        </w:rPr>
        <w:t>increas</w:t>
      </w:r>
      <w:r w:rsidR="00E01EC4" w:rsidRPr="00D87AE6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ed </w:t>
      </w:r>
      <w:r w:rsidR="00795C23" w:rsidRPr="00D87AE6">
        <w:rPr>
          <w:rFonts w:ascii="Verdana" w:eastAsia="Arial Unicode MS" w:hAnsi="Verdana" w:cs="Arial"/>
          <w:color w:val="000000" w:themeColor="text1"/>
          <w:kern w:val="0"/>
          <w:lang w:val="en"/>
        </w:rPr>
        <w:t>1</w:t>
      </w:r>
      <w:r w:rsidR="00E01EC4" w:rsidRPr="00D87AE6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 point to </w:t>
      </w:r>
      <w:r w:rsidR="007C0796" w:rsidRPr="00D87AE6">
        <w:rPr>
          <w:rFonts w:ascii="Verdana" w:eastAsia="Arial Unicode MS" w:hAnsi="Verdana" w:cs="Arial"/>
          <w:color w:val="000000" w:themeColor="text1"/>
          <w:kern w:val="0"/>
          <w:lang w:val="en"/>
        </w:rPr>
        <w:t>1</w:t>
      </w:r>
      <w:r w:rsidR="00795C23" w:rsidRPr="00D87AE6">
        <w:rPr>
          <w:rFonts w:ascii="Verdana" w:eastAsia="Arial Unicode MS" w:hAnsi="Verdana" w:cs="Arial"/>
          <w:color w:val="000000" w:themeColor="text1"/>
          <w:kern w:val="0"/>
          <w:lang w:val="en"/>
        </w:rPr>
        <w:t>8</w:t>
      </w:r>
      <w:r w:rsidR="0022136E" w:rsidRPr="00D87AE6">
        <w:rPr>
          <w:rFonts w:ascii="Verdana" w:eastAsia="Arial Unicode MS" w:hAnsi="Verdana" w:cs="Arial" w:hint="eastAsia"/>
          <w:color w:val="000000" w:themeColor="text1"/>
          <w:kern w:val="0"/>
        </w:rPr>
        <w:t>.</w:t>
      </w:r>
      <w:r w:rsidR="00A0206C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887762" w:rsidRPr="00D87AE6">
        <w:rPr>
          <w:rFonts w:ascii="Verdana" w:eastAsia="Arial Unicode MS" w:hAnsi="Verdana" w:cs="Arial"/>
          <w:color w:val="000000" w:themeColor="text1"/>
          <w:kern w:val="0"/>
        </w:rPr>
        <w:t xml:space="preserve">The trend-adjusted </w:t>
      </w:r>
      <w:r w:rsidR="00E35C0A" w:rsidRPr="00D87AE6">
        <w:rPr>
          <w:rFonts w:ascii="Verdana" w:eastAsia="Arial Unicode MS" w:hAnsi="Verdana" w:cs="Arial"/>
          <w:color w:val="000000" w:themeColor="text1"/>
          <w:kern w:val="0"/>
        </w:rPr>
        <w:t xml:space="preserve">leading index </w:t>
      </w:r>
      <w:r w:rsidR="00BB596C" w:rsidRPr="00D87AE6">
        <w:rPr>
          <w:rFonts w:ascii="Verdana" w:eastAsia="Arial Unicode MS" w:hAnsi="Verdana" w:cs="Arial"/>
          <w:color w:val="000000" w:themeColor="text1"/>
          <w:kern w:val="0"/>
        </w:rPr>
        <w:t xml:space="preserve">decreased </w:t>
      </w:r>
      <w:r w:rsidR="00A43104" w:rsidRPr="00D87AE6">
        <w:rPr>
          <w:rFonts w:ascii="Verdana" w:eastAsia="Arial Unicode MS" w:hAnsi="Verdana" w:cs="Arial"/>
          <w:color w:val="000000" w:themeColor="text1"/>
          <w:kern w:val="0"/>
        </w:rPr>
        <w:t xml:space="preserve">for </w:t>
      </w:r>
      <w:r w:rsidR="00D87AE6" w:rsidRPr="00D87AE6">
        <w:rPr>
          <w:rFonts w:ascii="Verdana" w:eastAsia="Arial Unicode MS" w:hAnsi="Verdana" w:cs="Arial"/>
          <w:color w:val="000000" w:themeColor="text1"/>
          <w:kern w:val="0"/>
        </w:rPr>
        <w:t>twelve</w:t>
      </w:r>
      <w:r w:rsidR="00A43104" w:rsidRPr="00D87AE6">
        <w:rPr>
          <w:rFonts w:ascii="Verdana" w:eastAsia="Arial Unicode MS" w:hAnsi="Verdana" w:cs="Arial"/>
          <w:color w:val="000000" w:themeColor="text1"/>
          <w:kern w:val="0"/>
        </w:rPr>
        <w:t xml:space="preserve"> consecutive months</w:t>
      </w:r>
      <w:r w:rsidR="00BB596C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D87AE6">
        <w:rPr>
          <w:rFonts w:ascii="Verdana" w:eastAsia="Arial Unicode MS" w:hAnsi="Verdana" w:cs="Arial" w:hint="eastAsia"/>
          <w:color w:val="000000" w:themeColor="text1"/>
          <w:kern w:val="0"/>
        </w:rPr>
        <w:t>and t</w:t>
      </w:r>
      <w:r w:rsidR="00105DC4" w:rsidRPr="00D87AE6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105DC4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D87AE6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105DC4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503A00" w:rsidRPr="00D87AE6">
        <w:rPr>
          <w:rFonts w:ascii="Verdana" w:eastAsia="Arial Unicode MS" w:hAnsi="Verdana" w:cs="Arial"/>
          <w:color w:val="000000" w:themeColor="text1"/>
          <w:kern w:val="0"/>
        </w:rPr>
        <w:t>de</w:t>
      </w:r>
      <w:r w:rsidR="00411BEA" w:rsidRPr="00D87AE6">
        <w:rPr>
          <w:rFonts w:ascii="Verdana" w:eastAsia="Arial Unicode MS" w:hAnsi="Verdana" w:cs="Arial" w:hint="eastAsia"/>
          <w:color w:val="000000" w:themeColor="text1"/>
          <w:kern w:val="0"/>
        </w:rPr>
        <w:t>creased</w:t>
      </w:r>
      <w:r w:rsidR="00105DC4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D87AE6">
        <w:rPr>
          <w:rFonts w:ascii="Verdana" w:hAnsi="Verdana" w:hint="eastAsia"/>
          <w:color w:val="000000" w:themeColor="text1"/>
        </w:rPr>
        <w:t xml:space="preserve">for </w:t>
      </w:r>
      <w:r w:rsidR="004D7DB8" w:rsidRPr="00D87AE6">
        <w:rPr>
          <w:rFonts w:ascii="Verdana" w:hAnsi="Verdana"/>
          <w:color w:val="000000" w:themeColor="text1"/>
        </w:rPr>
        <w:t>eight</w:t>
      </w:r>
      <w:r w:rsidR="00105DC4" w:rsidRPr="00D87AE6">
        <w:rPr>
          <w:rFonts w:ascii="Verdana" w:hAnsi="Verdana"/>
          <w:color w:val="000000" w:themeColor="text1"/>
        </w:rPr>
        <w:t xml:space="preserve"> consecutive months</w:t>
      </w:r>
      <w:r w:rsidR="00E50915" w:rsidRPr="00D87AE6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D87AE6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D87AE6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D87AE6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D87AE6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14:paraId="613E8EC5" w14:textId="77777777" w:rsidR="00BE75DA" w:rsidRPr="00D87AE6" w:rsidRDefault="00C55614" w:rsidP="00333069">
      <w:pPr>
        <w:pStyle w:val="Web"/>
        <w:suppressAutoHyphens/>
        <w:spacing w:beforeLines="50" w:before="18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D87AE6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</w:p>
    <w:p w14:paraId="37F7F6D4" w14:textId="3AE9C194" w:rsidR="003F20E9" w:rsidRPr="00D87AE6" w:rsidRDefault="00E204DB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The total score in </w:t>
      </w:r>
      <w:r w:rsidR="00795C23" w:rsidRPr="00D87AE6">
        <w:rPr>
          <w:rFonts w:ascii="Verdana" w:hAnsi="Verdana"/>
          <w:color w:val="000000" w:themeColor="text1"/>
          <w:sz w:val="24"/>
          <w:szCs w:val="24"/>
        </w:rPr>
        <w:t>October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D87AE6">
        <w:rPr>
          <w:rFonts w:ascii="Verdana" w:hAnsi="Verdana"/>
          <w:color w:val="000000" w:themeColor="text1"/>
          <w:sz w:val="24"/>
          <w:szCs w:val="24"/>
        </w:rPr>
        <w:t>20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Pr="00D87AE6">
        <w:rPr>
          <w:rFonts w:ascii="Verdana" w:hAnsi="Verdana"/>
          <w:color w:val="000000" w:themeColor="text1"/>
          <w:sz w:val="24"/>
          <w:szCs w:val="24"/>
        </w:rPr>
        <w:t>2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 was </w:t>
      </w:r>
      <w:r w:rsidR="007C0796" w:rsidRPr="00D87AE6">
        <w:rPr>
          <w:rFonts w:ascii="Verdana" w:hAnsi="Verdana" w:hint="eastAsia"/>
          <w:color w:val="000000" w:themeColor="text1"/>
          <w:sz w:val="24"/>
          <w:szCs w:val="24"/>
        </w:rPr>
        <w:t>1</w:t>
      </w:r>
      <w:r w:rsidR="00795C23" w:rsidRPr="00D87AE6">
        <w:rPr>
          <w:rFonts w:ascii="Verdana" w:hAnsi="Verdana"/>
          <w:color w:val="000000" w:themeColor="text1"/>
          <w:sz w:val="24"/>
          <w:szCs w:val="24"/>
        </w:rPr>
        <w:t>8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D87AE6">
        <w:rPr>
          <w:rFonts w:ascii="Verdana" w:hAnsi="Verdana"/>
          <w:color w:val="000000" w:themeColor="text1"/>
          <w:sz w:val="24"/>
          <w:szCs w:val="24"/>
        </w:rPr>
        <w:t>flashing the “</w:t>
      </w:r>
      <w:r w:rsidR="007C0796" w:rsidRPr="00D87AE6">
        <w:rPr>
          <w:rFonts w:ascii="Verdana" w:hAnsi="Verdana"/>
          <w:color w:val="000000" w:themeColor="text1"/>
          <w:sz w:val="24"/>
          <w:szCs w:val="24"/>
        </w:rPr>
        <w:t>yellow-</w:t>
      </w:r>
      <w:r w:rsidR="007C0796" w:rsidRPr="00D87AE6">
        <w:rPr>
          <w:rFonts w:ascii="Verdana" w:hAnsi="Verdana" w:hint="eastAsia"/>
          <w:color w:val="000000" w:themeColor="text1"/>
          <w:sz w:val="24"/>
          <w:szCs w:val="24"/>
        </w:rPr>
        <w:t>blue</w:t>
      </w:r>
      <w:r w:rsidRPr="00D87AE6">
        <w:rPr>
          <w:rFonts w:ascii="Verdana" w:hAnsi="Verdana"/>
          <w:color w:val="000000" w:themeColor="text1"/>
          <w:sz w:val="24"/>
          <w:szCs w:val="24"/>
        </w:rPr>
        <w:t>” signal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E01EC4" w:rsidRPr="00D87AE6">
        <w:rPr>
          <w:rFonts w:ascii="Verdana" w:hAnsi="Verdana"/>
          <w:color w:val="000000" w:themeColor="text1"/>
          <w:sz w:val="24"/>
          <w:szCs w:val="24"/>
          <w:lang w:val="en"/>
        </w:rPr>
        <w:t xml:space="preserve">which </w:t>
      </w:r>
      <w:r w:rsidR="00795C23" w:rsidRPr="00D87AE6">
        <w:rPr>
          <w:rFonts w:ascii="Verdana" w:hAnsi="Verdana"/>
          <w:color w:val="000000" w:themeColor="text1"/>
          <w:sz w:val="24"/>
          <w:szCs w:val="24"/>
          <w:lang w:val="en"/>
        </w:rPr>
        <w:t>increas</w:t>
      </w:r>
      <w:r w:rsidR="00E01EC4" w:rsidRPr="00D87AE6">
        <w:rPr>
          <w:rFonts w:ascii="Verdana" w:hAnsi="Verdana"/>
          <w:color w:val="000000" w:themeColor="text1"/>
          <w:sz w:val="24"/>
          <w:szCs w:val="24"/>
          <w:lang w:val="en"/>
        </w:rPr>
        <w:t xml:space="preserve">ed </w:t>
      </w:r>
      <w:r w:rsidR="00795C23" w:rsidRPr="00D87AE6">
        <w:rPr>
          <w:rFonts w:ascii="Verdana" w:hAnsi="Verdana"/>
          <w:color w:val="000000" w:themeColor="text1"/>
          <w:sz w:val="24"/>
          <w:szCs w:val="24"/>
          <w:lang w:val="en"/>
        </w:rPr>
        <w:t>1</w:t>
      </w:r>
      <w:r w:rsidR="00E01EC4" w:rsidRPr="00D87AE6">
        <w:rPr>
          <w:rFonts w:ascii="Verdana" w:hAnsi="Verdana"/>
          <w:color w:val="000000" w:themeColor="text1"/>
          <w:sz w:val="24"/>
          <w:szCs w:val="24"/>
          <w:lang w:val="en"/>
        </w:rPr>
        <w:t xml:space="preserve"> point from </w:t>
      </w:r>
      <w:r w:rsidR="00795C23" w:rsidRPr="00D87AE6">
        <w:rPr>
          <w:rFonts w:ascii="Verdana" w:hAnsi="Verdana"/>
          <w:color w:val="000000" w:themeColor="text1"/>
          <w:sz w:val="24"/>
          <w:szCs w:val="24"/>
          <w:lang w:val="en"/>
        </w:rPr>
        <w:t>17</w:t>
      </w:r>
      <w:r w:rsidR="00E01EC4" w:rsidRPr="00D87AE6">
        <w:rPr>
          <w:rFonts w:ascii="Verdana" w:hAnsi="Verdana"/>
          <w:color w:val="000000" w:themeColor="text1"/>
          <w:sz w:val="24"/>
          <w:szCs w:val="24"/>
          <w:lang w:val="en"/>
        </w:rPr>
        <w:t xml:space="preserve"> last month</w:t>
      </w:r>
      <w:r w:rsidR="000C4E0F" w:rsidRPr="00D87AE6">
        <w:rPr>
          <w:rFonts w:ascii="Verdana" w:hAnsi="Verdana"/>
          <w:color w:val="000000" w:themeColor="text1"/>
          <w:sz w:val="24"/>
          <w:szCs w:val="24"/>
        </w:rPr>
        <w:t>.</w:t>
      </w:r>
    </w:p>
    <w:p w14:paraId="3EC505FF" w14:textId="77777777" w:rsidR="00BE75DA" w:rsidRPr="00D87AE6" w:rsidRDefault="005404D3" w:rsidP="00333069">
      <w:pPr>
        <w:pStyle w:val="Web"/>
        <w:suppressAutoHyphens/>
        <w:spacing w:before="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D87AE6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14:paraId="2783DF74" w14:textId="31A44EEE" w:rsidR="00BE75DA" w:rsidRPr="00D87AE6" w:rsidRDefault="00887762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D87AE6">
        <w:rPr>
          <w:rFonts w:ascii="Verdana" w:hAnsi="Verdana"/>
          <w:color w:val="000000" w:themeColor="text1"/>
          <w:sz w:val="24"/>
          <w:szCs w:val="24"/>
        </w:rPr>
        <w:t>The</w:t>
      </w:r>
      <w:r w:rsidR="00CA4D28" w:rsidRPr="00D87AE6">
        <w:rPr>
          <w:rFonts w:ascii="Verdana" w:hAnsi="Verdana"/>
          <w:color w:val="000000" w:themeColor="text1"/>
          <w:sz w:val="24"/>
          <w:szCs w:val="24"/>
        </w:rPr>
        <w:t xml:space="preserve"> trend-adjusted leading index </w:t>
      </w:r>
      <w:r w:rsidR="00BB596C" w:rsidRPr="00D87AE6">
        <w:rPr>
          <w:rFonts w:ascii="Verdana" w:hAnsi="Verdana"/>
          <w:color w:val="000000" w:themeColor="text1"/>
          <w:sz w:val="24"/>
          <w:szCs w:val="24"/>
        </w:rPr>
        <w:t>de</w:t>
      </w:r>
      <w:r w:rsidRPr="00D87AE6">
        <w:rPr>
          <w:rFonts w:ascii="Verdana" w:hAnsi="Verdana"/>
          <w:color w:val="000000" w:themeColor="text1"/>
          <w:sz w:val="24"/>
          <w:szCs w:val="24"/>
        </w:rPr>
        <w:t xml:space="preserve">creased by </w:t>
      </w:r>
      <w:r w:rsidR="00837640" w:rsidRPr="00D87AE6">
        <w:rPr>
          <w:rFonts w:ascii="Verdana" w:hAnsi="Verdana"/>
          <w:color w:val="000000" w:themeColor="text1"/>
          <w:sz w:val="24"/>
          <w:szCs w:val="24"/>
        </w:rPr>
        <w:t>0</w:t>
      </w:r>
      <w:r w:rsidR="003C7BE9" w:rsidRPr="00D87AE6">
        <w:rPr>
          <w:rFonts w:ascii="Verdana" w:hAnsi="Verdana"/>
          <w:color w:val="000000" w:themeColor="text1"/>
          <w:sz w:val="24"/>
          <w:szCs w:val="24"/>
        </w:rPr>
        <w:t>.</w:t>
      </w:r>
      <w:r w:rsidR="00837640" w:rsidRPr="00D87AE6">
        <w:rPr>
          <w:rFonts w:ascii="Verdana" w:hAnsi="Verdana"/>
          <w:color w:val="000000" w:themeColor="text1"/>
          <w:sz w:val="24"/>
          <w:szCs w:val="24"/>
        </w:rPr>
        <w:t>9</w:t>
      </w:r>
      <w:r w:rsidR="00D87AE6" w:rsidRPr="00D87AE6">
        <w:rPr>
          <w:rFonts w:ascii="Verdana" w:hAnsi="Verdana"/>
          <w:color w:val="000000" w:themeColor="text1"/>
          <w:sz w:val="24"/>
          <w:szCs w:val="24"/>
        </w:rPr>
        <w:t>7</w:t>
      </w:r>
      <w:r w:rsidR="00AE1B41" w:rsidRPr="00D87AE6">
        <w:rPr>
          <w:rFonts w:ascii="Verdana" w:hAnsi="Verdana"/>
          <w:color w:val="000000" w:themeColor="text1"/>
          <w:sz w:val="24"/>
          <w:szCs w:val="24"/>
        </w:rPr>
        <w:t xml:space="preserve">% in </w:t>
      </w:r>
      <w:r w:rsidR="00D87AE6" w:rsidRPr="00D87AE6">
        <w:rPr>
          <w:rFonts w:ascii="Verdana" w:hAnsi="Verdana"/>
          <w:color w:val="000000" w:themeColor="text1"/>
          <w:sz w:val="24"/>
          <w:szCs w:val="24"/>
        </w:rPr>
        <w:t>October</w:t>
      </w:r>
      <w:r w:rsidR="00CA4D28"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AE1B41" w:rsidRPr="00D87AE6">
        <w:rPr>
          <w:rFonts w:ascii="Verdana" w:hAnsi="Verdana"/>
          <w:color w:val="000000" w:themeColor="text1"/>
          <w:sz w:val="24"/>
          <w:szCs w:val="24"/>
        </w:rPr>
        <w:t>202</w:t>
      </w:r>
      <w:r w:rsidR="00A43104" w:rsidRPr="00D87AE6">
        <w:rPr>
          <w:rFonts w:ascii="Verdana" w:hAnsi="Verdana"/>
          <w:color w:val="000000" w:themeColor="text1"/>
          <w:sz w:val="24"/>
          <w:szCs w:val="24"/>
        </w:rPr>
        <w:t>2</w:t>
      </w:r>
      <w:r w:rsidR="00AE1B41" w:rsidRPr="00D87AE6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3C7BE9" w:rsidRPr="00D87AE6">
        <w:rPr>
          <w:rFonts w:ascii="Verdana" w:hAnsi="Verdana"/>
          <w:color w:val="000000" w:themeColor="text1"/>
          <w:sz w:val="24"/>
          <w:szCs w:val="24"/>
        </w:rPr>
        <w:t>9</w:t>
      </w:r>
      <w:r w:rsidR="00D87AE6" w:rsidRPr="00D87AE6">
        <w:rPr>
          <w:rFonts w:ascii="Verdana" w:hAnsi="Verdana"/>
          <w:color w:val="000000" w:themeColor="text1"/>
          <w:sz w:val="24"/>
          <w:szCs w:val="24"/>
        </w:rPr>
        <w:t>5</w:t>
      </w:r>
      <w:r w:rsidR="003C7BE9" w:rsidRPr="00D87AE6">
        <w:rPr>
          <w:rFonts w:ascii="Verdana" w:hAnsi="Verdana"/>
          <w:color w:val="000000" w:themeColor="text1"/>
          <w:sz w:val="24"/>
          <w:szCs w:val="24"/>
        </w:rPr>
        <w:t>.</w:t>
      </w:r>
      <w:r w:rsidR="001F0EF4" w:rsidRPr="00D87AE6">
        <w:rPr>
          <w:rFonts w:ascii="Verdana" w:hAnsi="Verdana"/>
          <w:color w:val="000000" w:themeColor="text1"/>
          <w:sz w:val="24"/>
          <w:szCs w:val="24"/>
        </w:rPr>
        <w:t>6</w:t>
      </w:r>
      <w:r w:rsidR="00D87AE6" w:rsidRPr="00D87AE6">
        <w:rPr>
          <w:rFonts w:ascii="Verdana" w:hAnsi="Verdana"/>
          <w:color w:val="000000" w:themeColor="text1"/>
          <w:sz w:val="24"/>
          <w:szCs w:val="24"/>
        </w:rPr>
        <w:t>3</w:t>
      </w:r>
      <w:r w:rsidR="00AE1B41" w:rsidRPr="00D87AE6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A43104" w:rsidRPr="00D87AE6">
        <w:rPr>
          <w:rFonts w:ascii="Verdana" w:hAnsi="Verdana"/>
          <w:color w:val="000000" w:themeColor="text1"/>
          <w:sz w:val="24"/>
          <w:szCs w:val="24"/>
        </w:rPr>
        <w:t xml:space="preserve">falling for </w:t>
      </w:r>
      <w:r w:rsidR="00D87AE6" w:rsidRPr="00D87AE6">
        <w:rPr>
          <w:rFonts w:ascii="Verdana" w:hAnsi="Verdana"/>
          <w:color w:val="000000" w:themeColor="text1"/>
          <w:sz w:val="24"/>
          <w:szCs w:val="24"/>
        </w:rPr>
        <w:t>twelve</w:t>
      </w:r>
      <w:r w:rsidR="00A43104" w:rsidRPr="00D87AE6">
        <w:rPr>
          <w:rFonts w:ascii="Verdana" w:hAnsi="Verdana"/>
          <w:color w:val="000000" w:themeColor="text1"/>
          <w:sz w:val="24"/>
          <w:szCs w:val="24"/>
        </w:rPr>
        <w:t xml:space="preserve"> consecutive months</w:t>
      </w:r>
      <w:r w:rsidRPr="00D87AE6">
        <w:rPr>
          <w:rFonts w:ascii="Verdana" w:hAnsi="Verdana"/>
          <w:color w:val="000000" w:themeColor="text1"/>
          <w:sz w:val="24"/>
          <w:szCs w:val="24"/>
        </w:rPr>
        <w:t>.</w:t>
      </w:r>
    </w:p>
    <w:p w14:paraId="09203A7D" w14:textId="77777777" w:rsidR="00BE75DA" w:rsidRPr="00D87AE6" w:rsidRDefault="00805D19" w:rsidP="00333069">
      <w:pPr>
        <w:pStyle w:val="Web"/>
        <w:suppressAutoHyphens/>
        <w:spacing w:before="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D87AE6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14:paraId="34707C9E" w14:textId="49C5BD09" w:rsidR="000F2B95" w:rsidRPr="00D87AE6" w:rsidRDefault="000F2B95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D87AE6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Pr="00D87AE6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Pr="00D87AE6">
        <w:rPr>
          <w:rFonts w:ascii="Verdana" w:hAnsi="Verdana"/>
          <w:color w:val="000000" w:themeColor="text1"/>
          <w:sz w:val="24"/>
          <w:szCs w:val="24"/>
        </w:rPr>
        <w:t xml:space="preserve"> coincident index </w:t>
      </w:r>
      <w:r w:rsidR="00CD12A9" w:rsidRPr="00D87AE6">
        <w:rPr>
          <w:rFonts w:ascii="Verdana" w:hAnsi="Verdana"/>
          <w:color w:val="000000" w:themeColor="text1"/>
          <w:sz w:val="24"/>
          <w:szCs w:val="24"/>
        </w:rPr>
        <w:t>de</w:t>
      </w:r>
      <w:r w:rsidR="00FF7D71" w:rsidRPr="00D87AE6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 by </w:t>
      </w:r>
      <w:r w:rsidR="004D7DB8" w:rsidRPr="00D87AE6">
        <w:rPr>
          <w:rFonts w:ascii="Verdana" w:hAnsi="Verdana"/>
          <w:color w:val="000000" w:themeColor="text1"/>
          <w:sz w:val="24"/>
          <w:szCs w:val="24"/>
        </w:rPr>
        <w:t>1.34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D87AE6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4D7DB8" w:rsidRPr="00D87AE6">
        <w:rPr>
          <w:rFonts w:ascii="Verdana" w:hAnsi="Verdana"/>
          <w:color w:val="000000" w:themeColor="text1"/>
          <w:sz w:val="24"/>
          <w:szCs w:val="24"/>
        </w:rPr>
        <w:t>October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D87AE6">
        <w:rPr>
          <w:rFonts w:ascii="Verdana" w:hAnsi="Verdana"/>
          <w:color w:val="000000" w:themeColor="text1"/>
          <w:sz w:val="24"/>
          <w:szCs w:val="24"/>
        </w:rPr>
        <w:t>20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FB12AE" w:rsidRPr="00D87AE6">
        <w:rPr>
          <w:rFonts w:ascii="Verdana" w:hAnsi="Verdana"/>
          <w:color w:val="000000" w:themeColor="text1"/>
          <w:sz w:val="24"/>
          <w:szCs w:val="24"/>
        </w:rPr>
        <w:t>2</w:t>
      </w:r>
      <w:r w:rsidRPr="00D87AE6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764230" w:rsidRPr="00D87AE6">
        <w:rPr>
          <w:rFonts w:ascii="Verdana" w:hAnsi="Verdana"/>
          <w:color w:val="000000" w:themeColor="text1"/>
          <w:sz w:val="24"/>
          <w:szCs w:val="24"/>
        </w:rPr>
        <w:t>95.0</w:t>
      </w:r>
      <w:r w:rsidR="00BB320F" w:rsidRPr="00D87AE6">
        <w:rPr>
          <w:rFonts w:ascii="Verdana" w:hAnsi="Verdana"/>
          <w:color w:val="000000" w:themeColor="text1"/>
          <w:sz w:val="24"/>
          <w:szCs w:val="24"/>
        </w:rPr>
        <w:t>5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FC13CD" w:rsidRPr="00D87AE6">
        <w:rPr>
          <w:rFonts w:ascii="Verdana" w:hAnsi="Verdana"/>
          <w:color w:val="000000" w:themeColor="text1"/>
          <w:sz w:val="24"/>
          <w:szCs w:val="24"/>
        </w:rPr>
        <w:t>fall</w:t>
      </w:r>
      <w:r w:rsidR="0024436C" w:rsidRPr="00D87AE6">
        <w:rPr>
          <w:rFonts w:ascii="Verdana" w:hAnsi="Verdana" w:hint="eastAsia"/>
          <w:color w:val="000000" w:themeColor="text1"/>
          <w:sz w:val="24"/>
          <w:szCs w:val="24"/>
        </w:rPr>
        <w:t>ing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5F792B"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B320F" w:rsidRPr="00D87AE6">
        <w:rPr>
          <w:rFonts w:ascii="Verdana" w:hAnsi="Verdana"/>
          <w:color w:val="000000" w:themeColor="text1"/>
          <w:sz w:val="24"/>
          <w:szCs w:val="24"/>
        </w:rPr>
        <w:t>eight</w:t>
      </w:r>
      <w:r w:rsidRPr="00D87AE6">
        <w:rPr>
          <w:rFonts w:ascii="Verdana" w:hAnsi="Verdana"/>
          <w:color w:val="000000" w:themeColor="text1"/>
          <w:sz w:val="24"/>
          <w:szCs w:val="24"/>
        </w:rPr>
        <w:t xml:space="preserve"> consecutive months.</w:t>
      </w:r>
    </w:p>
    <w:p w14:paraId="5A697D82" w14:textId="77777777" w:rsidR="00BE75DA" w:rsidRPr="00D87AE6" w:rsidRDefault="00546264" w:rsidP="00333069">
      <w:pPr>
        <w:pStyle w:val="Web"/>
        <w:suppressAutoHyphens/>
        <w:spacing w:before="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D87AE6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14:paraId="1C00C257" w14:textId="6507525E" w:rsidR="009D4F8E" w:rsidRPr="00D87AE6" w:rsidRDefault="00D12635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D87AE6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D87AE6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D87AE6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D87AE6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D87AE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4E0B48" w:rsidRPr="00D87AE6">
        <w:rPr>
          <w:rFonts w:ascii="Verdana" w:hAnsi="Verdana"/>
          <w:color w:val="000000" w:themeColor="text1"/>
          <w:sz w:val="24"/>
          <w:szCs w:val="24"/>
        </w:rPr>
        <w:t>de</w:t>
      </w:r>
      <w:r w:rsidR="00254B1A" w:rsidRPr="00D87AE6">
        <w:rPr>
          <w:rFonts w:ascii="Verdana" w:hAnsi="Verdana"/>
          <w:color w:val="000000" w:themeColor="text1"/>
          <w:sz w:val="24"/>
          <w:szCs w:val="24"/>
        </w:rPr>
        <w:t>creased</w:t>
      </w:r>
      <w:r w:rsidR="00E11B73" w:rsidRPr="00D87AE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D87AE6">
        <w:rPr>
          <w:rFonts w:ascii="Verdana" w:hAnsi="Verdana" w:hint="eastAsia"/>
          <w:color w:val="000000" w:themeColor="text1"/>
          <w:sz w:val="24"/>
          <w:szCs w:val="24"/>
        </w:rPr>
        <w:t>by</w:t>
      </w:r>
      <w:r w:rsidR="00B40D9C" w:rsidRPr="00D87AE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4E0B48" w:rsidRPr="00D87AE6">
        <w:rPr>
          <w:rFonts w:ascii="Verdana" w:hAnsi="Verdana"/>
          <w:color w:val="000000" w:themeColor="text1"/>
          <w:sz w:val="24"/>
          <w:szCs w:val="24"/>
        </w:rPr>
        <w:t>0.39</w:t>
      </w:r>
      <w:r w:rsidRPr="00D87AE6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D87AE6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4E0B48" w:rsidRPr="00D87AE6">
        <w:rPr>
          <w:rFonts w:ascii="Verdana" w:hAnsi="Verdana"/>
          <w:color w:val="000000" w:themeColor="text1"/>
          <w:sz w:val="24"/>
          <w:szCs w:val="24"/>
        </w:rPr>
        <w:t>October</w:t>
      </w:r>
      <w:r w:rsidR="004C6389" w:rsidRPr="00D87AE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D87AE6">
        <w:rPr>
          <w:rFonts w:ascii="Verdana" w:hAnsi="Verdana"/>
          <w:color w:val="000000" w:themeColor="text1"/>
          <w:sz w:val="24"/>
          <w:szCs w:val="24"/>
        </w:rPr>
        <w:t>20</w:t>
      </w:r>
      <w:r w:rsidR="004A5B30" w:rsidRPr="00D87AE6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FB12AE" w:rsidRPr="00D87AE6">
        <w:rPr>
          <w:rFonts w:ascii="Verdana" w:hAnsi="Verdana"/>
          <w:color w:val="000000" w:themeColor="text1"/>
          <w:sz w:val="24"/>
          <w:szCs w:val="24"/>
        </w:rPr>
        <w:t>2</w:t>
      </w:r>
      <w:r w:rsidRPr="00D87AE6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174F4" w:rsidRPr="00D87AE6">
        <w:rPr>
          <w:rFonts w:ascii="Verdana" w:hAnsi="Verdana"/>
          <w:color w:val="000000" w:themeColor="text1"/>
          <w:sz w:val="24"/>
          <w:szCs w:val="24"/>
        </w:rPr>
        <w:t>102.76</w:t>
      </w:r>
      <w:r w:rsidR="0095427B" w:rsidRPr="00D87AE6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174F4" w:rsidRPr="00D87AE6">
        <w:rPr>
          <w:rFonts w:ascii="Verdana" w:hAnsi="Verdana"/>
          <w:color w:val="000000" w:themeColor="text1"/>
          <w:sz w:val="24"/>
          <w:szCs w:val="24"/>
        </w:rPr>
        <w:t>fall</w:t>
      </w:r>
      <w:r w:rsidR="002174F4" w:rsidRPr="00D87AE6">
        <w:rPr>
          <w:rFonts w:ascii="Verdana" w:hAnsi="Verdana" w:hint="eastAsia"/>
          <w:color w:val="000000" w:themeColor="text1"/>
          <w:sz w:val="24"/>
          <w:szCs w:val="24"/>
        </w:rPr>
        <w:t>ing</w:t>
      </w:r>
      <w:r w:rsidR="00983BED" w:rsidRPr="00D87AE6">
        <w:rPr>
          <w:rFonts w:ascii="Verdana" w:hAnsi="Verdana" w:hint="eastAsia"/>
          <w:color w:val="000000" w:themeColor="text1"/>
          <w:sz w:val="24"/>
          <w:szCs w:val="24"/>
        </w:rPr>
        <w:t xml:space="preserve"> for </w:t>
      </w:r>
      <w:r w:rsidR="002174F4" w:rsidRPr="00D87AE6">
        <w:rPr>
          <w:rFonts w:ascii="Verdana" w:hAnsi="Verdana"/>
          <w:color w:val="000000" w:themeColor="text1"/>
          <w:sz w:val="24"/>
          <w:szCs w:val="24"/>
        </w:rPr>
        <w:t>three</w:t>
      </w:r>
      <w:r w:rsidR="00D83CB1" w:rsidRPr="00D87AE6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695637" w:rsidRPr="00D87AE6">
        <w:rPr>
          <w:rFonts w:ascii="Verdana" w:hAnsi="Verdana"/>
          <w:color w:val="000000" w:themeColor="text1"/>
          <w:sz w:val="24"/>
          <w:szCs w:val="24"/>
        </w:rPr>
        <w:t>s</w:t>
      </w:r>
      <w:r w:rsidR="004A5B30" w:rsidRPr="00D87AE6">
        <w:rPr>
          <w:rFonts w:ascii="Verdana" w:hAnsi="Verdana"/>
          <w:color w:val="000000" w:themeColor="text1"/>
          <w:sz w:val="24"/>
          <w:szCs w:val="24"/>
        </w:rPr>
        <w:t>.</w:t>
      </w:r>
      <w:r w:rsidR="009D4F8E" w:rsidRPr="00D87AE6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642C3C79" w14:textId="77777777" w:rsidR="009D4F8E" w:rsidRPr="00D87AE6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018E8FE" w14:textId="28ABFC9D" w:rsidR="00D105C3" w:rsidRPr="00064283" w:rsidRDefault="00703E9A" w:rsidP="003A414E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D87AE6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D87AE6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D87AE6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6051AD" w:rsidRPr="00D87AE6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Dec</w:t>
      </w:r>
      <w:r w:rsidR="00605DF6" w:rsidRPr="00D87AE6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ember</w:t>
      </w:r>
      <w:r w:rsidR="00A532AA" w:rsidRPr="00D87AE6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633082" w:rsidRPr="00D87AE6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2</w:t>
      </w:r>
      <w:r w:rsidR="006051AD" w:rsidRPr="00D87AE6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7</w:t>
      </w:r>
      <w:r w:rsidR="00A1650D" w:rsidRPr="00D87AE6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D87AE6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7D1B63" w:rsidRPr="00D87AE6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A1650D" w:rsidRPr="00D87AE6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D87AE6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064283">
        <w:rPr>
          <w:color w:val="000000" w:themeColor="text1"/>
        </w:rPr>
        <w:br w:type="page"/>
      </w:r>
    </w:p>
    <w:p w14:paraId="26AF157E" w14:textId="60D86145" w:rsidR="00D105C3" w:rsidRPr="00064283" w:rsidRDefault="00795C23" w:rsidP="00AB7245">
      <w:pPr>
        <w:ind w:leftChars="-118" w:left="-283"/>
        <w:jc w:val="center"/>
        <w:rPr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2F6410F8" wp14:editId="4260D5F5">
            <wp:extent cx="6421355" cy="3944679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912" cy="39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459D" w14:textId="77777777" w:rsidR="00741AF8" w:rsidRPr="00064283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064283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14:paraId="34C730B6" w14:textId="5C4433D2" w:rsidR="000E57D6" w:rsidRPr="00064283" w:rsidRDefault="00795C23" w:rsidP="00AB7245">
      <w:pPr>
        <w:ind w:leftChars="-60" w:left="-142" w:hanging="2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775ECE32" wp14:editId="7471A6C6">
            <wp:extent cx="6485255" cy="376317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47" cy="378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8491" w14:textId="77777777" w:rsidR="00E06556" w:rsidRPr="00064283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064283">
        <w:rPr>
          <w:b/>
          <w:color w:val="000000" w:themeColor="text1"/>
          <w:sz w:val="32"/>
          <w:szCs w:val="32"/>
        </w:rPr>
        <w:t>Monitoring</w:t>
      </w:r>
      <w:proofErr w:type="gramEnd"/>
      <w:r w:rsidRPr="00064283">
        <w:rPr>
          <w:b/>
          <w:color w:val="000000" w:themeColor="text1"/>
          <w:sz w:val="32"/>
          <w:szCs w:val="32"/>
        </w:rPr>
        <w:t xml:space="preserve"> Indicat</w:t>
      </w:r>
      <w:r w:rsidRPr="00064283">
        <w:rPr>
          <w:rFonts w:hint="eastAsia"/>
          <w:b/>
          <w:color w:val="000000" w:themeColor="text1"/>
          <w:sz w:val="32"/>
          <w:szCs w:val="32"/>
        </w:rPr>
        <w:t>or</w:t>
      </w:r>
      <w:r w:rsidRPr="00064283">
        <w:rPr>
          <w:b/>
          <w:color w:val="000000" w:themeColor="text1"/>
          <w:sz w:val="32"/>
          <w:szCs w:val="32"/>
        </w:rPr>
        <w:t>s</w:t>
      </w:r>
    </w:p>
    <w:p w14:paraId="244D95DC" w14:textId="631B0805" w:rsidR="0000613A" w:rsidRPr="00F30C80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</w:t>
      </w:r>
      <w:r w:rsidRPr="00F30C80">
        <w:rPr>
          <w:rFonts w:ascii="Verdana" w:hAnsi="Verdana" w:hint="eastAsia"/>
          <w:color w:val="000000" w:themeColor="text1"/>
          <w:sz w:val="20"/>
          <w:szCs w:val="20"/>
        </w:rPr>
        <w:t xml:space="preserve">   </w:t>
      </w:r>
      <w:r w:rsidR="0000613A" w:rsidRPr="00F30C80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F30C80">
        <w:rPr>
          <w:rStyle w:val="a5"/>
          <w:rFonts w:hint="eastAsia"/>
          <w:color w:val="000000" w:themeColor="text1"/>
          <w:sz w:val="32"/>
        </w:rPr>
        <w:t>1  L</w:t>
      </w:r>
      <w:r w:rsidR="0000613A" w:rsidRPr="00F30C80">
        <w:rPr>
          <w:rStyle w:val="a5"/>
          <w:color w:val="000000" w:themeColor="text1"/>
          <w:sz w:val="32"/>
        </w:rPr>
        <w:t>eading</w:t>
      </w:r>
      <w:proofErr w:type="gramEnd"/>
      <w:r w:rsidR="0000613A" w:rsidRPr="00F30C80">
        <w:rPr>
          <w:rStyle w:val="a5"/>
          <w:color w:val="000000" w:themeColor="text1"/>
          <w:sz w:val="32"/>
        </w:rPr>
        <w:t xml:space="preserve"> Indicators</w:t>
      </w:r>
    </w:p>
    <w:p w14:paraId="4F7AD490" w14:textId="64E15A19" w:rsidR="0000613A" w:rsidRPr="00F30C80" w:rsidRDefault="001A5419" w:rsidP="0000613A">
      <w:pPr>
        <w:jc w:val="right"/>
        <w:rPr>
          <w:color w:val="000000" w:themeColor="text1"/>
        </w:rPr>
      </w:pPr>
      <w:r w:rsidRPr="00F30C80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4"/>
        <w:gridCol w:w="808"/>
        <w:gridCol w:w="809"/>
        <w:gridCol w:w="812"/>
        <w:gridCol w:w="804"/>
        <w:gridCol w:w="11"/>
        <w:gridCol w:w="799"/>
        <w:gridCol w:w="808"/>
        <w:gridCol w:w="806"/>
      </w:tblGrid>
      <w:tr w:rsidR="004D3CBD" w:rsidRPr="00F30C80" w14:paraId="0E0DEB32" w14:textId="77777777" w:rsidTr="008A66F0">
        <w:trPr>
          <w:cantSplit/>
          <w:trHeight w:val="317"/>
          <w:jc w:val="center"/>
        </w:trPr>
        <w:tc>
          <w:tcPr>
            <w:tcW w:w="3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8A2" w14:textId="77777777" w:rsidR="004D3CBD" w:rsidRPr="00F30C80" w:rsidRDefault="004D3CBD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F30C80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30FB1" w14:textId="56A58DBB" w:rsidR="004D3CBD" w:rsidRPr="00F30C80" w:rsidRDefault="004D3CBD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 w:rsidRPr="00F30C80"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EC0D94" w:rsidRPr="00F30C80" w14:paraId="04F2E584" w14:textId="77777777" w:rsidTr="00BA6A39">
        <w:trPr>
          <w:cantSplit/>
          <w:trHeight w:val="272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943C" w14:textId="77777777" w:rsidR="00EC0D94" w:rsidRPr="00F30C80" w:rsidRDefault="00EC0D94" w:rsidP="00EC0D94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F0C" w14:textId="150FECC8" w:rsidR="00EC0D94" w:rsidRPr="00F30C80" w:rsidRDefault="00EC0D94" w:rsidP="00EC0D9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C64" w14:textId="2FD37B22" w:rsidR="00EC0D94" w:rsidRPr="00F30C80" w:rsidRDefault="00EC0D94" w:rsidP="00EC0D9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889" w14:textId="0E3A4828" w:rsidR="00EC0D94" w:rsidRPr="00F30C80" w:rsidRDefault="00EC0D94" w:rsidP="00EC0D9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24C" w14:textId="246496EC" w:rsidR="00EC0D94" w:rsidRPr="00F30C80" w:rsidRDefault="00EC0D94" w:rsidP="00EC0D9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2D857" w14:textId="628BA574" w:rsidR="00EC0D94" w:rsidRPr="00F30C80" w:rsidRDefault="00EC0D94" w:rsidP="00EC0D9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26FD3" w14:textId="07EF0DA2" w:rsidR="00EC0D94" w:rsidRPr="00F30C80" w:rsidRDefault="00EC0D94" w:rsidP="00EC0D9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8D2FC" w14:textId="5D450254" w:rsidR="00EC0D94" w:rsidRPr="00F30C80" w:rsidRDefault="00EC0D94" w:rsidP="00EC0D9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</w:tr>
      <w:tr w:rsidR="00EC0D94" w:rsidRPr="000049BA" w14:paraId="58262047" w14:textId="77777777" w:rsidTr="006D35D1">
        <w:trPr>
          <w:cantSplit/>
          <w:trHeight w:val="334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5BB5DE" w14:textId="77777777" w:rsidR="00EC0D94" w:rsidRPr="00F30C80" w:rsidRDefault="00EC0D94" w:rsidP="00EC0D94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A5CF956" w14:textId="7EB264CD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101.53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BD64377" w14:textId="3F3D719D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100.53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5E7034D" w14:textId="31FC48C7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99.45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656FF" w14:textId="073D0F31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98.44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8F44D0E" w14:textId="5EC31E70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97.50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F3CD272" w14:textId="33ECF653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96.57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B6260BE" w14:textId="736DDDC1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95.63</w:t>
            </w:r>
          </w:p>
        </w:tc>
      </w:tr>
      <w:tr w:rsidR="00EC0D94" w:rsidRPr="000049BA" w14:paraId="3AEA240E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B13A08" w14:textId="77777777" w:rsidR="00EC0D94" w:rsidRPr="00F30C80" w:rsidRDefault="00EC0D94" w:rsidP="00EC0D94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F0C1083" w14:textId="52823947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-0.81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CE22FA1" w14:textId="611C7334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-0.99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C4A1C9E" w14:textId="141A5E9C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-1.07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86E2" w14:textId="36FA160D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-1.02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D9B4965" w14:textId="57BA2F9D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-0.95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95B717E" w14:textId="46673473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-0.96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41DEBC0" w14:textId="30E3D0D7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-0.97 </w:t>
            </w:r>
          </w:p>
        </w:tc>
      </w:tr>
      <w:tr w:rsidR="00EC0D94" w:rsidRPr="000049BA" w14:paraId="03EE8FEA" w14:textId="77777777" w:rsidTr="006D35D1">
        <w:trPr>
          <w:cantSplit/>
          <w:trHeight w:val="339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5F7F0" w14:textId="77777777" w:rsidR="00EC0D94" w:rsidRPr="00F30C80" w:rsidRDefault="00EC0D94" w:rsidP="00EC0D94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F30C80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FB59DA3" w14:textId="30E0554C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56D3BD3" w14:textId="783F5658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A9CDDAE" w14:textId="3986823E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10F64" w14:textId="5EA9F771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0E82520" w14:textId="3D862799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4E5267F" w14:textId="65926DAB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602C93B" w14:textId="06A0E589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</w:p>
        </w:tc>
      </w:tr>
      <w:tr w:rsidR="00EC0D94" w:rsidRPr="000049BA" w14:paraId="014AF483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13AF50" w14:textId="77777777" w:rsidR="00EC0D94" w:rsidRPr="00F30C80" w:rsidRDefault="00EC0D94" w:rsidP="00EC0D94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F30C80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F30C80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8398FD0" w14:textId="6A826F24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34F133A" w14:textId="649A07F2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BA16ADE" w14:textId="3504D34B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99.06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D957A" w14:textId="21A61C5E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98.60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4AC2018" w14:textId="62B64B4D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98.14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A580A18" w14:textId="1E310C1D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97.68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E87F83C" w14:textId="5AB4DB19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97.21 </w:t>
            </w:r>
          </w:p>
        </w:tc>
      </w:tr>
      <w:tr w:rsidR="00EC0D94" w:rsidRPr="000049BA" w14:paraId="03AED632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92E97B" w14:textId="77777777" w:rsidR="00EC0D94" w:rsidRPr="00F30C80" w:rsidRDefault="00EC0D94" w:rsidP="00EC0D94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13EDC0" w14:textId="0DB4E986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594AA77" w14:textId="7FEECFDA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35C72E9" w14:textId="740CC4F0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99.47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0FE01" w14:textId="0507A726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D0D5065" w14:textId="5DBE0F94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2D1F8F9" w14:textId="46CCB720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98.83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C4950D5" w14:textId="538E5360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98.63 </w:t>
            </w:r>
          </w:p>
        </w:tc>
      </w:tr>
      <w:tr w:rsidR="00EC0D94" w:rsidRPr="000049BA" w14:paraId="0333E723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5BF555" w14:textId="77777777" w:rsidR="00EC0D94" w:rsidRPr="00F30C80" w:rsidRDefault="00EC0D94" w:rsidP="00EC0D94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3DFAE6D" w14:textId="18A5248B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7333855" w14:textId="1616DE0C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99.90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304D936" w14:textId="75588F8E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99.52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DDFA1" w14:textId="3EA972B8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B491CB9" w14:textId="521E743D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98.72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EDFBB25" w14:textId="37FA83C9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98.28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81B87C1" w14:textId="7AC5E1D6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97.84 </w:t>
            </w:r>
          </w:p>
        </w:tc>
      </w:tr>
      <w:tr w:rsidR="00EC0D94" w:rsidRPr="000049BA" w14:paraId="17FF17F6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6CC07" w14:textId="77777777" w:rsidR="00EC0D94" w:rsidRPr="00F30C80" w:rsidRDefault="00EC0D94" w:rsidP="00EC0D94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63E3017" w14:textId="0623B094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AC7C363" w14:textId="208FD884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C9F8F6C" w14:textId="34552BF8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100.15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EFA2" w14:textId="7437EA55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8EF0C0B" w14:textId="60269CB8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99.86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5ADD4F1" w14:textId="610F2D0F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99.67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8CEFE50" w14:textId="294DB3FB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99.48 </w:t>
            </w:r>
          </w:p>
        </w:tc>
      </w:tr>
      <w:tr w:rsidR="00EC0D94" w:rsidRPr="000049BA" w14:paraId="7A5AE217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46E420" w14:textId="77777777" w:rsidR="00EC0D94" w:rsidRPr="00F30C80" w:rsidRDefault="00EC0D94" w:rsidP="00EC0D94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AAA7C76" w14:textId="4D6FD4D1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97596BA" w14:textId="0EDB3B8C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F2451EF" w14:textId="7DD1F552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100.31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1B0A" w14:textId="47AE4994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100.06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7E2009D" w14:textId="1613D76E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43E406F" w14:textId="2F5F2C95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99.78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33A9B0D" w14:textId="78306886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99.68 </w:t>
            </w:r>
          </w:p>
        </w:tc>
      </w:tr>
      <w:tr w:rsidR="00EC0D94" w:rsidRPr="000049BA" w14:paraId="7D06F7C3" w14:textId="77777777" w:rsidTr="006D35D1">
        <w:trPr>
          <w:cantSplit/>
          <w:trHeight w:val="126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0782F" w14:textId="77777777" w:rsidR="00EC0D94" w:rsidRPr="00F30C80" w:rsidRDefault="00EC0D94" w:rsidP="00EC0D94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2F55CD" w14:textId="0EB8C119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0FB7231" w14:textId="56352B61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99.72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95877AD" w14:textId="0A0A4CC0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99.85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3F253" w14:textId="54228327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99.99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6A45495" w14:textId="7D9AE8D4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100.14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94DD0B0" w14:textId="309F1033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100.26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94BD3BE" w14:textId="060E73AE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100.39 </w:t>
            </w:r>
          </w:p>
        </w:tc>
      </w:tr>
      <w:tr w:rsidR="00EC0D94" w:rsidRPr="000049BA" w14:paraId="60358A32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BE895" w14:textId="77777777" w:rsidR="00EC0D94" w:rsidRPr="00F30C80" w:rsidRDefault="00EC0D94" w:rsidP="00EC0D94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4F9B" w14:textId="73B2412A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BEFB" w14:textId="3F0F3EC9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99.34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7C94" w14:textId="60602F34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98.85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EE1A1" w14:textId="450C8681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98.40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2A93E" w14:textId="2E7DBF66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>98.00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37B80" w14:textId="75578038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97.64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BE61" w14:textId="58FE4BAC" w:rsidR="00EC0D94" w:rsidRPr="0089665C" w:rsidRDefault="00EC0D94" w:rsidP="00EC0D94">
            <w:pPr>
              <w:jc w:val="right"/>
              <w:rPr>
                <w:sz w:val="20"/>
                <w:szCs w:val="20"/>
              </w:rPr>
            </w:pPr>
            <w:r w:rsidRPr="00EC0D94">
              <w:rPr>
                <w:sz w:val="20"/>
                <w:szCs w:val="20"/>
              </w:rPr>
              <w:t xml:space="preserve">97.29 </w:t>
            </w:r>
          </w:p>
        </w:tc>
      </w:tr>
    </w:tbl>
    <w:p w14:paraId="01037CC8" w14:textId="487AA33B" w:rsidR="00F77DFE" w:rsidRPr="00064283" w:rsidRDefault="0000613A" w:rsidP="00DF4232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064283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064283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064283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ation.</w:t>
      </w:r>
    </w:p>
    <w:p w14:paraId="7DD6A53F" w14:textId="5247248F" w:rsidR="00D12F3F" w:rsidRPr="00064283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064283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14:paraId="2E8E629E" w14:textId="76EA4578" w:rsidR="0000613A" w:rsidRPr="00064283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14:paraId="276A08AA" w14:textId="6C25F5A7" w:rsidR="002F031F" w:rsidRPr="00064283" w:rsidRDefault="00D12F3F" w:rsidP="00F741FC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Including only housing, mercantile, business and service, industry warehousing.</w:t>
      </w:r>
    </w:p>
    <w:p w14:paraId="29DB1D41" w14:textId="283A3E99" w:rsidR="00C1685D" w:rsidRPr="00064283" w:rsidRDefault="00933594" w:rsidP="00F741FC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32"/>
          <w:szCs w:val="32"/>
        </w:rPr>
        <w:pict w14:anchorId="73C9D637"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105.45pt;margin-top:14.95pt;width:474.1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 style="mso-next-textbox:#Text Box 270">
              <w:txbxContent>
                <w:p w14:paraId="7D9EB66C" w14:textId="1D20B9F5" w:rsidR="00125F78" w:rsidRPr="00E6417F" w:rsidRDefault="00125F78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="00004C57">
                    <w:rPr>
                      <w:sz w:val="20"/>
                      <w:szCs w:val="20"/>
                    </w:rPr>
                    <w:t xml:space="preserve"> </w:t>
                  </w:r>
                  <w:r w:rsidRPr="0092222A">
                    <w:rPr>
                      <w:sz w:val="20"/>
                      <w:szCs w:val="20"/>
                    </w:rPr>
                    <w:t xml:space="preserve">  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14:paraId="55FE02A1" w14:textId="5D80464D" w:rsidR="005567C6" w:rsidRPr="00064283" w:rsidRDefault="00933594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37DED3E4" wp14:editId="0EA20739">
            <wp:simplePos x="0" y="0"/>
            <wp:positionH relativeFrom="page">
              <wp:posOffset>680720</wp:posOffset>
            </wp:positionH>
            <wp:positionV relativeFrom="paragraph">
              <wp:posOffset>281778</wp:posOffset>
            </wp:positionV>
            <wp:extent cx="6367780" cy="3221990"/>
            <wp:effectExtent l="0" t="0" r="0" b="0"/>
            <wp:wrapNone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322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7C74A" w14:textId="40A8C942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1650B79" w14:textId="77777777" w:rsidR="00FE0E68" w:rsidRPr="00064283" w:rsidRDefault="00253FC7" w:rsidP="003A414E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tab/>
      </w:r>
    </w:p>
    <w:p w14:paraId="1C75CD2B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E4CA48A" w14:textId="504FB048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D513723" w14:textId="2064D444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7FBCF248" w14:textId="74F53239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EA7B9AF" w14:textId="68D3F0EE" w:rsidR="00FE0E68" w:rsidRPr="00064283" w:rsidRDefault="00CE3E60" w:rsidP="00CE3E60">
      <w:pPr>
        <w:pStyle w:val="Web"/>
        <w:tabs>
          <w:tab w:val="left" w:pos="5543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</w:p>
    <w:p w14:paraId="538B1610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9DA3317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2E6B393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4783ED69" w14:textId="77777777" w:rsidR="00FE0E68" w:rsidRPr="00064283" w:rsidRDefault="00933594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pict w14:anchorId="70AC22FC">
          <v:shape id="Text Box 265" o:spid="_x0000_s1027" type="#_x0000_t202" style="position:absolute;left:0;text-align:left;margin-left:-18.8pt;margin-top:5.8pt;width:537.6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14:paraId="62A6A842" w14:textId="77777777" w:rsidR="00125F78" w:rsidRPr="00E6417F" w:rsidRDefault="00125F78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2011    2012     2013    2014     2015    2016    2017     2018     2019     2020    2021</w:t>
                  </w:r>
                  <w:r w:rsidR="00DB1911">
                    <w:rPr>
                      <w:rFonts w:hint="eastAsia"/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</w:p>
    <w:p w14:paraId="2B37BB46" w14:textId="0F0B6B0F" w:rsidR="000C646E" w:rsidRPr="00064283" w:rsidRDefault="00933594" w:rsidP="003A414E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 w14:anchorId="16C71EA7">
          <v:shape id="Text Box 259" o:spid="_x0000_s1028" type="#_x0000_t202" style="position:absolute;left:0;text-align:left;margin-left:17.5pt;margin-top:2.9pt;width:275.4pt;height:2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14:paraId="29675436" w14:textId="77777777" w:rsidR="00125F78" w:rsidRDefault="00125F78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064283">
        <w:rPr>
          <w:rStyle w:val="a5"/>
          <w:color w:val="000000" w:themeColor="text1"/>
          <w:sz w:val="32"/>
        </w:rPr>
        <w:br w:type="page"/>
      </w:r>
    </w:p>
    <w:p w14:paraId="14183603" w14:textId="77777777" w:rsidR="000F2B95" w:rsidRPr="00064283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 xml:space="preserve">2  </w:t>
      </w:r>
      <w:r w:rsidRPr="00064283">
        <w:rPr>
          <w:rStyle w:val="a5"/>
          <w:color w:val="000000" w:themeColor="text1"/>
          <w:sz w:val="32"/>
        </w:rPr>
        <w:t>Coincident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7FDCD2CC" w14:textId="77777777" w:rsidR="000F2B95" w:rsidRPr="00064283" w:rsidRDefault="000F2B95" w:rsidP="000F2B95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6"/>
        <w:gridCol w:w="784"/>
        <w:gridCol w:w="767"/>
        <w:gridCol w:w="786"/>
        <w:gridCol w:w="778"/>
        <w:gridCol w:w="804"/>
        <w:gridCol w:w="784"/>
        <w:gridCol w:w="782"/>
      </w:tblGrid>
      <w:tr w:rsidR="00057F43" w:rsidRPr="00064283" w14:paraId="34A6F830" w14:textId="77777777" w:rsidTr="00457F25">
        <w:trPr>
          <w:cantSplit/>
          <w:trHeight w:val="259"/>
        </w:trPr>
        <w:tc>
          <w:tcPr>
            <w:tcW w:w="439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E7C6" w14:textId="77777777" w:rsidR="00057F43" w:rsidRPr="00064283" w:rsidRDefault="00057F43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E0F6" w14:textId="4EC225AF" w:rsidR="00057F43" w:rsidRPr="00064283" w:rsidRDefault="00057F43" w:rsidP="00BE3D34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5949FD" w:rsidRPr="00064283" w14:paraId="3E54DEC7" w14:textId="77777777" w:rsidTr="004006C8">
        <w:trPr>
          <w:cantSplit/>
          <w:trHeight w:val="272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378" w14:textId="77777777" w:rsidR="005949FD" w:rsidRPr="00064283" w:rsidRDefault="005949FD" w:rsidP="005949FD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0CD3A7C2" w14:textId="3E62C5D3" w:rsidR="005949FD" w:rsidRPr="00064283" w:rsidRDefault="005949FD" w:rsidP="005949F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ED763B1" w14:textId="77EF431A" w:rsidR="005949FD" w:rsidRPr="00064283" w:rsidRDefault="005949FD" w:rsidP="005949F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18184935" w14:textId="40206C77" w:rsidR="005949FD" w:rsidRPr="00064283" w:rsidRDefault="005949FD" w:rsidP="005949F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6BD29CD" w14:textId="5DD9204F" w:rsidR="005949FD" w:rsidRPr="00064283" w:rsidRDefault="005949FD" w:rsidP="005949F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51F99C7A" w14:textId="7A3C6553" w:rsidR="005949FD" w:rsidRPr="00064283" w:rsidRDefault="005949FD" w:rsidP="005949F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FF4C9A9" w14:textId="269DDEAB" w:rsidR="005949FD" w:rsidRPr="00064283" w:rsidRDefault="005949FD" w:rsidP="005949F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1CE95454" w14:textId="7B477FF9" w:rsidR="005949FD" w:rsidRPr="00064283" w:rsidRDefault="005949FD" w:rsidP="005949F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</w:tr>
      <w:tr w:rsidR="00CB5AD2" w:rsidRPr="00182EEE" w14:paraId="452B44AC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F33DFA" w14:textId="77777777" w:rsidR="00CB5AD2" w:rsidRPr="00064283" w:rsidRDefault="00CB5AD2" w:rsidP="00CB5AD2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D76D1" w14:textId="18353A00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102.66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DEFB" w14:textId="6685B87F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E1FB7" w14:textId="349D33FB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BC32" w14:textId="6249BE92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7A8CC" w14:textId="7E889E6A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97.72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383C1" w14:textId="554A6961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96.35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87A9" w14:textId="43C2CC22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95.05 </w:t>
            </w:r>
          </w:p>
        </w:tc>
      </w:tr>
      <w:tr w:rsidR="00CB5AD2" w:rsidRPr="00182EEE" w14:paraId="51B700E4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7F65201" w14:textId="77777777" w:rsidR="00CB5AD2" w:rsidRPr="00064283" w:rsidRDefault="00CB5AD2" w:rsidP="00CB5AD2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A9D6" w14:textId="551B8810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4366E" w14:textId="54317F42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-0.97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902F0" w14:textId="3936626F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-1.18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7706" w14:textId="055DB983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-1.33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DFBE" w14:textId="307DCC86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-1.43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06F90" w14:textId="7D03820F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-1.41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C49A" w14:textId="6DA2A5FC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-1.34 </w:t>
            </w:r>
          </w:p>
        </w:tc>
      </w:tr>
      <w:tr w:rsidR="00CB5AD2" w:rsidRPr="00182EEE" w14:paraId="5CF1A6A9" w14:textId="77777777" w:rsidTr="00475D21">
        <w:trPr>
          <w:cantSplit/>
          <w:trHeight w:val="339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74AA0677" w14:textId="77777777" w:rsidR="00CB5AD2" w:rsidRPr="00064283" w:rsidRDefault="00CB5AD2" w:rsidP="00CB5AD2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F9B1" w14:textId="23E261C8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DBE3" w14:textId="19CB35F9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14C1C" w14:textId="28A695BD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B44D" w14:textId="49E671BF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B78E" w14:textId="510F1005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4844C" w14:textId="6FDECA98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3CEB" w14:textId="52966CF5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</w:p>
        </w:tc>
      </w:tr>
      <w:tr w:rsidR="00CB5AD2" w:rsidRPr="00182EEE" w14:paraId="2253EDF2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939070" w14:textId="77777777" w:rsidR="00CB5AD2" w:rsidRPr="00064283" w:rsidRDefault="00CB5AD2" w:rsidP="00CB5AD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8F9DE" w14:textId="273F72A5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6AA0B" w14:textId="3C95ED44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62D28" w14:textId="735315AA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241C" w14:textId="3A79B127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91213" w14:textId="048E8328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3CD0" w14:textId="3F0501B8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98.17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F691" w14:textId="62304B46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97.55 </w:t>
            </w:r>
          </w:p>
        </w:tc>
      </w:tr>
      <w:tr w:rsidR="00CB5AD2" w:rsidRPr="00182EEE" w14:paraId="66871DA8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08DC2B84" w14:textId="77777777" w:rsidR="00CB5AD2" w:rsidRPr="00064283" w:rsidRDefault="00CB5AD2" w:rsidP="00CB5AD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E2F30" w14:textId="204C69A4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FBCF" w14:textId="215E7071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16F5" w14:textId="5BC8DD09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8361" w14:textId="4A1D0AAC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AF9EE" w14:textId="494A1042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E331" w14:textId="7B39DF2E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D6CC" w14:textId="411E04B4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99.07 </w:t>
            </w:r>
          </w:p>
        </w:tc>
      </w:tr>
      <w:tr w:rsidR="00CB5AD2" w:rsidRPr="00182EEE" w14:paraId="6B80BAC4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89B628" w14:textId="77777777" w:rsidR="00CB5AD2" w:rsidRPr="00064283" w:rsidRDefault="00CB5AD2" w:rsidP="00CB5AD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064283">
              <w:rPr>
                <w:color w:val="000000" w:themeColor="text1"/>
                <w:sz w:val="22"/>
                <w:szCs w:val="22"/>
              </w:rPr>
              <w:t>’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E0D9A" w14:textId="2564CB21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8418" w14:textId="4AA8F3A9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5A91" w14:textId="4987B547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6250" w14:textId="693DFDEE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7CC" w14:textId="5D11B79A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93B1" w14:textId="7E0D65CE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97.65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CB30" w14:textId="35EE0D35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97.04 </w:t>
            </w:r>
          </w:p>
        </w:tc>
      </w:tr>
      <w:tr w:rsidR="00CB5AD2" w:rsidRPr="00182EEE" w14:paraId="19B7C8F9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4489D23C" w14:textId="77777777" w:rsidR="00CB5AD2" w:rsidRPr="00064283" w:rsidRDefault="00CB5AD2" w:rsidP="00CB5AD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064283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2A53" w14:textId="4EE02551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BACE2" w14:textId="2EE1430A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4852" w14:textId="26A43463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531E" w14:textId="6A911985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CA43A" w14:textId="476EA94C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5287F" w14:textId="6A575652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91C2" w14:textId="53831866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98.92 </w:t>
            </w:r>
          </w:p>
        </w:tc>
      </w:tr>
      <w:tr w:rsidR="00CB5AD2" w:rsidRPr="00182EEE" w14:paraId="7D5673BD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A5B7EC" w14:textId="77777777" w:rsidR="00CB5AD2" w:rsidRPr="00064283" w:rsidRDefault="00CB5AD2" w:rsidP="00CB5AD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ACCF" w14:textId="64920F6E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B2D09" w14:textId="4EEF9297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6FB6" w14:textId="00C2C115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87DD" w14:textId="2BC82BF7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EE99" w14:textId="1C7E86AD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17BB" w14:textId="7731EBCB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4AF5" w14:textId="3186BE3B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99.73 </w:t>
            </w:r>
          </w:p>
        </w:tc>
      </w:tr>
      <w:tr w:rsidR="00CB5AD2" w:rsidRPr="00182EEE" w14:paraId="219AA821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78A31896" w14:textId="77777777" w:rsidR="00CB5AD2" w:rsidRPr="00064283" w:rsidRDefault="00CB5AD2" w:rsidP="00CB5AD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064283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274F" w14:textId="46338DED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BC12" w14:textId="08AAB7CE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6C51E" w14:textId="5216A3B9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1426" w14:textId="4983B473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C035" w14:textId="2B43222B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49940" w14:textId="3254E596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30F3" w14:textId="400C177A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98.05 </w:t>
            </w:r>
          </w:p>
        </w:tc>
      </w:tr>
      <w:tr w:rsidR="00CB5AD2" w:rsidRPr="00182EEE" w14:paraId="0A044B43" w14:textId="77777777" w:rsidTr="00475D21">
        <w:trPr>
          <w:cantSplit/>
          <w:trHeight w:val="76"/>
        </w:trPr>
        <w:tc>
          <w:tcPr>
            <w:tcW w:w="43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943" w14:textId="77777777" w:rsidR="00CB5AD2" w:rsidRPr="00064283" w:rsidRDefault="00CB5AD2" w:rsidP="00CB5AD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064283">
              <w:rPr>
                <w:color w:val="000000" w:themeColor="text1"/>
                <w:sz w:val="22"/>
                <w:szCs w:val="22"/>
              </w:rPr>
              <w:t>equipment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064283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EFEB" w14:textId="731E289E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0FBF" w14:textId="6485C748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2D227" w14:textId="20510E67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4EBBF" w14:textId="4EE58764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4E677" w14:textId="372EF0C6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A222B" w14:textId="54F4D1C5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98.79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DBBA4" w14:textId="28AC5A96" w:rsidR="00CB5AD2" w:rsidRPr="00F07134" w:rsidRDefault="00CB5AD2" w:rsidP="00CB5AD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98.40 </w:t>
            </w:r>
          </w:p>
        </w:tc>
      </w:tr>
    </w:tbl>
    <w:p w14:paraId="61C80428" w14:textId="77777777" w:rsidR="000F2B95" w:rsidRPr="00064283" w:rsidRDefault="000F2B95" w:rsidP="003A414E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14:paraId="515462EC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2D63E342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6C12278D" w14:textId="77777777" w:rsidR="000F2B95" w:rsidRPr="00064283" w:rsidRDefault="00933594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FEF9EF1">
          <v:shape id="_x0000_s1034" type="#_x0000_t202" style="position:absolute;left:0;text-align:left;margin-left:2.65pt;margin-top:5.5pt;width:463.6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14:paraId="02B9514B" w14:textId="412865D1" w:rsidR="00125F78" w:rsidRPr="00E6417F" w:rsidRDefault="00125F78" w:rsidP="00A446E7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 w:rsidRPr="00D1096C">
                    <w:rPr>
                      <w:sz w:val="20"/>
                      <w:szCs w:val="20"/>
                    </w:rPr>
                    <w:t>2012.1(</w:t>
                  </w:r>
                  <w:proofErr w:type="gramStart"/>
                  <w:r w:rsidRPr="00D1096C">
                    <w:rPr>
                      <w:sz w:val="20"/>
                      <w:szCs w:val="20"/>
                    </w:rPr>
                    <w:t>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A446E7"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07D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14:paraId="0F843E7E" w14:textId="0EAAEBA9" w:rsidR="000F2B95" w:rsidRPr="00064283" w:rsidRDefault="00933594" w:rsidP="003A414E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56B17F2E">
          <v:shape id="_x0000_s1035" type="#_x0000_t202" style="position:absolute;left:0;text-align:left;margin-left:-7.5pt;margin-top:254.85pt;width:537.6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14:paraId="65D93C15" w14:textId="77777777" w:rsidR="00125F78" w:rsidRPr="00E6417F" w:rsidRDefault="00125F78" w:rsidP="000F2B9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A9181A">
                    <w:rPr>
                      <w:sz w:val="20"/>
                      <w:szCs w:val="20"/>
                    </w:rPr>
                    <w:t xml:space="preserve">2011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2012     2013    2014     2015    2016 </w:t>
                  </w:r>
                  <w:r w:rsidR="00265015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  2017    2018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2020     2021</w:t>
                  </w:r>
                  <w:r w:rsidR="002E687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 w:rsidR="00346B0D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0139B71D" wp14:editId="46D14554">
            <wp:extent cx="6407496" cy="319143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496" cy="3197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E1B66" w14:textId="77777777" w:rsidR="000F2B95" w:rsidRPr="00064283" w:rsidRDefault="000F2B95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4  </w:t>
      </w:r>
      <w:r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Pr="00064283">
        <w:rPr>
          <w:b/>
          <w:color w:val="000000" w:themeColor="text1"/>
          <w:sz w:val="32"/>
          <w:szCs w:val="32"/>
        </w:rPr>
        <w:t>-adjusted Coincident Index</w:t>
      </w:r>
    </w:p>
    <w:p w14:paraId="384DF7AA" w14:textId="77777777" w:rsidR="004018E8" w:rsidRPr="00064283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14:paraId="222305E8" w14:textId="77777777" w:rsidR="00873A9F" w:rsidRPr="00064283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34A66442" w14:textId="77777777" w:rsidR="00873A9F" w:rsidRPr="00064283" w:rsidRDefault="00A116F4" w:rsidP="00873A9F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 xml:space="preserve"> </w:t>
      </w:r>
      <w:r w:rsidR="001A5419" w:rsidRPr="00064283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816"/>
        <w:gridCol w:w="797"/>
        <w:gridCol w:w="831"/>
        <w:gridCol w:w="814"/>
        <w:gridCol w:w="791"/>
        <w:gridCol w:w="837"/>
        <w:gridCol w:w="815"/>
      </w:tblGrid>
      <w:tr w:rsidR="003C1939" w:rsidRPr="00064283" w14:paraId="2D308381" w14:textId="77777777" w:rsidTr="00206207">
        <w:trPr>
          <w:cantSplit/>
          <w:trHeight w:val="259"/>
        </w:trPr>
        <w:tc>
          <w:tcPr>
            <w:tcW w:w="4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FCAF" w14:textId="77777777" w:rsidR="003C1939" w:rsidRPr="00064283" w:rsidRDefault="003C1939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131CF" w14:textId="0BC76867" w:rsidR="003C1939" w:rsidRPr="00064283" w:rsidRDefault="003C1939" w:rsidP="00EB42D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1E5DBC" w:rsidRPr="00064283" w14:paraId="0377285E" w14:textId="77777777" w:rsidTr="002B63F4">
        <w:trPr>
          <w:cantSplit/>
          <w:trHeight w:val="272"/>
        </w:trPr>
        <w:tc>
          <w:tcPr>
            <w:tcW w:w="4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B345" w14:textId="77777777" w:rsidR="001E5DBC" w:rsidRPr="00064283" w:rsidRDefault="001E5DBC" w:rsidP="001E5DBC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2B73BE0" w14:textId="5B33CD83" w:rsidR="001E5DBC" w:rsidRPr="00064283" w:rsidRDefault="001E5DBC" w:rsidP="001E5DB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0A80EA1A" w14:textId="15747EA2" w:rsidR="001E5DBC" w:rsidRPr="00064283" w:rsidRDefault="001E5DBC" w:rsidP="001E5DB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0EA1A63D" w14:textId="53518375" w:rsidR="001E5DBC" w:rsidRPr="00064283" w:rsidRDefault="001E5DBC" w:rsidP="001E5DB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6A732DE0" w14:textId="502996D3" w:rsidR="001E5DBC" w:rsidRPr="00064283" w:rsidRDefault="001E5DBC" w:rsidP="001E5DB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5FB3E1A9" w14:textId="25B7EC34" w:rsidR="001E5DBC" w:rsidRPr="00064283" w:rsidRDefault="001E5DBC" w:rsidP="001E5DB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12E4F0D5" w14:textId="772FB674" w:rsidR="001E5DBC" w:rsidRPr="00064283" w:rsidRDefault="001E5DBC" w:rsidP="001E5DB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F7C616" w14:textId="3FEDB0B1" w:rsidR="001E5DBC" w:rsidRPr="00064283" w:rsidRDefault="001E5DBC" w:rsidP="001E5DB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</w:tr>
      <w:tr w:rsidR="00822BBC" w:rsidRPr="00064283" w14:paraId="7BF47EA5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5440B2" w14:textId="77777777" w:rsidR="00822BBC" w:rsidRPr="00064283" w:rsidRDefault="00822BBC" w:rsidP="00822BBC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29606" w14:textId="40B2F46F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102.59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24836" w14:textId="4B04E65F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103.09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05F9" w14:textId="16E1CD9F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103.43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710CE" w14:textId="03F37FB9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103.57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5F2A" w14:textId="16A25757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103.46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BAE2B" w14:textId="4D2BFAAE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103.16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56E48" w14:textId="570989E8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102.76 </w:t>
            </w:r>
          </w:p>
        </w:tc>
      </w:tr>
      <w:tr w:rsidR="00822BBC" w:rsidRPr="00064283" w14:paraId="79F3D1BD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AB6C83" w14:textId="77777777" w:rsidR="00822BBC" w:rsidRPr="00064283" w:rsidRDefault="00822BBC" w:rsidP="00822BBC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EBF12" w14:textId="274D8D16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FB85" w14:textId="23CFF6B6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1D8F5" w14:textId="1A56DEF1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1F52" w14:textId="3048726B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7158" w14:textId="2FDF0391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 w:rsidRPr="00822BBC">
              <w:rPr>
                <w:rFonts w:hint="eastAsia"/>
                <w:sz w:val="20"/>
                <w:szCs w:val="20"/>
              </w:rPr>
              <w:t xml:space="preserve">-0.10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0DAB" w14:textId="1182B26C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 w:rsidRPr="00822BBC">
              <w:rPr>
                <w:rFonts w:hint="eastAsia"/>
                <w:sz w:val="20"/>
                <w:szCs w:val="20"/>
              </w:rPr>
              <w:t xml:space="preserve">-0.30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24A6" w14:textId="4842BEE9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 w:rsidRPr="00822BBC">
              <w:rPr>
                <w:rFonts w:hint="eastAsia"/>
                <w:sz w:val="20"/>
                <w:szCs w:val="20"/>
              </w:rPr>
              <w:t xml:space="preserve">-0.39 </w:t>
            </w:r>
          </w:p>
        </w:tc>
      </w:tr>
      <w:tr w:rsidR="00822BBC" w:rsidRPr="00064283" w14:paraId="06DD7CC8" w14:textId="77777777" w:rsidTr="002B63F4">
        <w:trPr>
          <w:cantSplit/>
          <w:trHeight w:val="339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19C22CE9" w14:textId="77777777" w:rsidR="00822BBC" w:rsidRPr="00064283" w:rsidRDefault="00822BBC" w:rsidP="00822BBC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193D3" w14:textId="4F13159F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F3CB" w14:textId="71C9356A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5B366" w14:textId="3C750EE5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253F" w14:textId="484C9175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CFE1" w14:textId="6E121F6D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DD75" w14:textId="7F795DD8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C8881" w14:textId="52681EFB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</w:p>
        </w:tc>
      </w:tr>
      <w:tr w:rsidR="00822BBC" w:rsidRPr="00064283" w14:paraId="35D67E6F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08B5CE" w14:textId="77777777" w:rsidR="00822BBC" w:rsidRPr="00064283" w:rsidRDefault="00822BBC" w:rsidP="00822BB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A608" w14:textId="457BBCD4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6709" w14:textId="44CCB09C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E8DD8" w14:textId="4D155809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A5E9" w14:textId="78DC35FB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9AA9" w14:textId="022C9537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1605" w14:textId="59CF29AA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8261" w14:textId="378F55BD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100.61 </w:t>
            </w:r>
          </w:p>
        </w:tc>
      </w:tr>
      <w:tr w:rsidR="00822BBC" w:rsidRPr="00064283" w14:paraId="62130542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BD2ED6" w14:textId="77777777" w:rsidR="00822BBC" w:rsidRPr="00064283" w:rsidRDefault="00822BBC" w:rsidP="00822BB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A784B" w14:textId="70A5C7A7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5CA10" w14:textId="6C136876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8DB8" w14:textId="4AC098E0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B7BD" w14:textId="26ADF8E4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BD13" w14:textId="47893716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8600" w14:textId="547278FC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90D4" w14:textId="59645BB4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101.88 </w:t>
            </w:r>
          </w:p>
        </w:tc>
      </w:tr>
      <w:tr w:rsidR="00822BBC" w:rsidRPr="00064283" w14:paraId="0C499B5B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0EBD92B7" w14:textId="77777777" w:rsidR="00822BBC" w:rsidRPr="00064283" w:rsidRDefault="00822BBC" w:rsidP="00822BB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232E0" w14:textId="0F43F2D0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7E49" w14:textId="33B6384D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9839" w14:textId="7B85A7D5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BD84" w14:textId="68800DA1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E3FA2" w14:textId="41C3E147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D2B0" w14:textId="0D4C943A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838E" w14:textId="05657190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</w:tr>
      <w:tr w:rsidR="00822BBC" w:rsidRPr="00064283" w14:paraId="0F2668DF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D9B172" w14:textId="77777777" w:rsidR="00822BBC" w:rsidRPr="00064283" w:rsidRDefault="00822BBC" w:rsidP="00822BB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55E2" w14:textId="7A759AFF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06F21" w14:textId="7313519C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2F63" w14:textId="67B7120D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CB93" w14:textId="29BA227E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7B60" w14:textId="32E370CD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FBD2" w14:textId="5E6BD949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A180" w14:textId="27DBED36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97.75 </w:t>
            </w:r>
          </w:p>
        </w:tc>
      </w:tr>
      <w:tr w:rsidR="00822BBC" w:rsidRPr="00064283" w14:paraId="53432346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DD6C" w14:textId="77777777" w:rsidR="00822BBC" w:rsidRPr="00064283" w:rsidRDefault="00822BBC" w:rsidP="00822BB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8563C" w14:textId="0699A50C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0FD6F" w14:textId="4E5CD7D0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101.73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769A9" w14:textId="7B66F8E2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101.99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462B" w14:textId="5F99B060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102.16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9CE4B" w14:textId="599DEB77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D197" w14:textId="4CDF2C5F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44621" w14:textId="6EC217A5" w:rsidR="00822BBC" w:rsidRPr="00F266C3" w:rsidRDefault="00822BBC" w:rsidP="00822B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102.15 </w:t>
            </w:r>
          </w:p>
        </w:tc>
      </w:tr>
    </w:tbl>
    <w:p w14:paraId="51AD129D" w14:textId="77777777" w:rsidR="00873A9F" w:rsidRPr="0006428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AFF73C" w14:textId="77777777" w:rsidR="00E86F17" w:rsidRPr="00064283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ACAFB6" w14:textId="77777777" w:rsidR="00C35301" w:rsidRPr="00064283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DD96C8" w14:textId="77777777" w:rsidR="00F555F9" w:rsidRPr="00064283" w:rsidRDefault="00933594" w:rsidP="00F555F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E044DEE">
          <v:shape id="_x0000_s1032" type="#_x0000_t202" style="position:absolute;margin-left:-20.85pt;margin-top:293.4pt;width:547.2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14:paraId="715EB5D1" w14:textId="77777777" w:rsidR="00125F78" w:rsidRPr="00E6417F" w:rsidRDefault="00125F78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="003A74F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2011    2012     2013     2014    2015    2016     2017    2018     2019    2020    2021</w:t>
                  </w:r>
                  <w:r w:rsidR="003A74F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 w14:anchorId="362E94E7">
          <v:shape id="_x0000_s1031" type="#_x0000_t202" style="position:absolute;margin-left:-36.5pt;margin-top:25pt;width:471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14:paraId="06F8DA76" w14:textId="73EEC758" w:rsidR="00125F78" w:rsidRDefault="00125F78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  2012.1(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 xml:space="preserve">T) </w:t>
                  </w:r>
                  <w:r w:rsidR="00A446E7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="00A446E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2014.10(P)   2016.2(T)</w:t>
                  </w:r>
                </w:p>
                <w:p w14:paraId="13E1A1C2" w14:textId="77777777" w:rsidR="00125F78" w:rsidRPr="00E6417F" w:rsidRDefault="00125F78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064283">
        <w:rPr>
          <w:b/>
          <w:noProof/>
          <w:color w:val="000000" w:themeColor="text1"/>
          <w:sz w:val="32"/>
          <w:szCs w:val="32"/>
        </w:rPr>
        <w:t xml:space="preserve"> </w:t>
      </w:r>
    </w:p>
    <w:p w14:paraId="52EE634D" w14:textId="360CC085" w:rsidR="00CC22FC" w:rsidRPr="00064283" w:rsidRDefault="00822BBC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510ABBD3" wp14:editId="025ADC0E">
            <wp:extent cx="6410898" cy="316454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836" cy="3169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4695A" w14:textId="77777777" w:rsidR="007B1DA0" w:rsidRPr="00064283" w:rsidRDefault="00480E51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064283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064283">
        <w:rPr>
          <w:b/>
          <w:color w:val="000000" w:themeColor="text1"/>
          <w:sz w:val="32"/>
          <w:szCs w:val="32"/>
        </w:rPr>
        <w:t>-adjusted Lagging Index</w:t>
      </w:r>
    </w:p>
    <w:p w14:paraId="0D2A5626" w14:textId="77777777" w:rsidR="00895310" w:rsidRPr="00064283" w:rsidRDefault="00895310" w:rsidP="00505849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064283" w:rsidSect="00970C1D">
      <w:footerReference w:type="even" r:id="rId14"/>
      <w:footerReference w:type="default" r:id="rId15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7ECE" w14:textId="77777777" w:rsidR="00A8327D" w:rsidRDefault="00A8327D">
      <w:r>
        <w:separator/>
      </w:r>
    </w:p>
  </w:endnote>
  <w:endnote w:type="continuationSeparator" w:id="0">
    <w:p w14:paraId="0E74A0A0" w14:textId="77777777" w:rsidR="00A8327D" w:rsidRDefault="00A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576F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5001AA" w14:textId="77777777" w:rsidR="00125F78" w:rsidRDefault="00125F78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083C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DC9">
      <w:rPr>
        <w:rStyle w:val="ab"/>
        <w:noProof/>
      </w:rPr>
      <w:t>1</w:t>
    </w:r>
    <w:r>
      <w:rPr>
        <w:rStyle w:val="ab"/>
      </w:rPr>
      <w:fldChar w:fldCharType="end"/>
    </w:r>
  </w:p>
  <w:p w14:paraId="02E69561" w14:textId="77777777" w:rsidR="00125F78" w:rsidRDefault="00125F78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59C3" w14:textId="77777777" w:rsidR="00A8327D" w:rsidRDefault="00A8327D">
      <w:r>
        <w:separator/>
      </w:r>
    </w:p>
  </w:footnote>
  <w:footnote w:type="continuationSeparator" w:id="0">
    <w:p w14:paraId="04D68390" w14:textId="77777777" w:rsidR="00A8327D" w:rsidRDefault="00A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303288C"/>
    <w:multiLevelType w:val="hybridMultilevel"/>
    <w:tmpl w:val="65AC1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463"/>
    <w:rsid w:val="0000073A"/>
    <w:rsid w:val="00000B24"/>
    <w:rsid w:val="00000F40"/>
    <w:rsid w:val="00001A63"/>
    <w:rsid w:val="00001DCF"/>
    <w:rsid w:val="000027C7"/>
    <w:rsid w:val="00002DAD"/>
    <w:rsid w:val="00002EFC"/>
    <w:rsid w:val="00002FDE"/>
    <w:rsid w:val="000031D3"/>
    <w:rsid w:val="0000396A"/>
    <w:rsid w:val="00003D3A"/>
    <w:rsid w:val="00004761"/>
    <w:rsid w:val="000049BA"/>
    <w:rsid w:val="00004C57"/>
    <w:rsid w:val="00004DFD"/>
    <w:rsid w:val="00005352"/>
    <w:rsid w:val="000054D0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3BB3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4796"/>
    <w:rsid w:val="000453F7"/>
    <w:rsid w:val="00045BDF"/>
    <w:rsid w:val="00045CC5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57F43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283"/>
    <w:rsid w:val="0006483A"/>
    <w:rsid w:val="00064D9D"/>
    <w:rsid w:val="00065004"/>
    <w:rsid w:val="000655C5"/>
    <w:rsid w:val="000657C9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6B4E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5028"/>
    <w:rsid w:val="000851E8"/>
    <w:rsid w:val="00085A65"/>
    <w:rsid w:val="00085E44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3656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C7EBA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A9F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2E83"/>
    <w:rsid w:val="000F33B0"/>
    <w:rsid w:val="000F3CDE"/>
    <w:rsid w:val="000F40FC"/>
    <w:rsid w:val="000F517B"/>
    <w:rsid w:val="000F54AB"/>
    <w:rsid w:val="000F5503"/>
    <w:rsid w:val="000F5629"/>
    <w:rsid w:val="000F5738"/>
    <w:rsid w:val="000F5859"/>
    <w:rsid w:val="000F67B9"/>
    <w:rsid w:val="000F6B57"/>
    <w:rsid w:val="000F6D6D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9F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259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2DA"/>
    <w:rsid w:val="00124879"/>
    <w:rsid w:val="0012488C"/>
    <w:rsid w:val="00124AD7"/>
    <w:rsid w:val="00124EA8"/>
    <w:rsid w:val="00125816"/>
    <w:rsid w:val="00125F78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00FB"/>
    <w:rsid w:val="00181097"/>
    <w:rsid w:val="00181CCE"/>
    <w:rsid w:val="00182483"/>
    <w:rsid w:val="0018280E"/>
    <w:rsid w:val="00182BB8"/>
    <w:rsid w:val="00182E28"/>
    <w:rsid w:val="00182EEE"/>
    <w:rsid w:val="00183022"/>
    <w:rsid w:val="00183440"/>
    <w:rsid w:val="001835C9"/>
    <w:rsid w:val="00183AA4"/>
    <w:rsid w:val="0018499B"/>
    <w:rsid w:val="00184B83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1DB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791"/>
    <w:rsid w:val="00195B79"/>
    <w:rsid w:val="00196291"/>
    <w:rsid w:val="00196518"/>
    <w:rsid w:val="001966C5"/>
    <w:rsid w:val="00196A98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35E"/>
    <w:rsid w:val="001A642F"/>
    <w:rsid w:val="001A68E9"/>
    <w:rsid w:val="001A73C1"/>
    <w:rsid w:val="001A73C3"/>
    <w:rsid w:val="001A776B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BB5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1D5"/>
    <w:rsid w:val="001E53B5"/>
    <w:rsid w:val="001E56BF"/>
    <w:rsid w:val="001E587C"/>
    <w:rsid w:val="001E5AD8"/>
    <w:rsid w:val="001E5DBC"/>
    <w:rsid w:val="001E5F4D"/>
    <w:rsid w:val="001E62DE"/>
    <w:rsid w:val="001E63CC"/>
    <w:rsid w:val="001E69CF"/>
    <w:rsid w:val="001E6DC9"/>
    <w:rsid w:val="001E6F3F"/>
    <w:rsid w:val="001E7654"/>
    <w:rsid w:val="001E7ECD"/>
    <w:rsid w:val="001F0EF4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6C1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4F4"/>
    <w:rsid w:val="00217847"/>
    <w:rsid w:val="00217D9C"/>
    <w:rsid w:val="0022136E"/>
    <w:rsid w:val="002220A9"/>
    <w:rsid w:val="00222B4F"/>
    <w:rsid w:val="00223213"/>
    <w:rsid w:val="0022333B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00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28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BB0"/>
    <w:rsid w:val="00240FA0"/>
    <w:rsid w:val="002422C6"/>
    <w:rsid w:val="00243A80"/>
    <w:rsid w:val="00243B80"/>
    <w:rsid w:val="0024436C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7E5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4F9"/>
    <w:rsid w:val="00253827"/>
    <w:rsid w:val="00253893"/>
    <w:rsid w:val="00253FC7"/>
    <w:rsid w:val="00254B1A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595"/>
    <w:rsid w:val="00263D87"/>
    <w:rsid w:val="00264125"/>
    <w:rsid w:val="00264162"/>
    <w:rsid w:val="002645B2"/>
    <w:rsid w:val="00264632"/>
    <w:rsid w:val="00264923"/>
    <w:rsid w:val="002649A9"/>
    <w:rsid w:val="00264A5D"/>
    <w:rsid w:val="00265015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2C76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3839"/>
    <w:rsid w:val="002945C4"/>
    <w:rsid w:val="002946C5"/>
    <w:rsid w:val="0029478B"/>
    <w:rsid w:val="0029534F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3F4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67BA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87C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5C13"/>
    <w:rsid w:val="0030632D"/>
    <w:rsid w:val="00306549"/>
    <w:rsid w:val="0030682B"/>
    <w:rsid w:val="00306C3F"/>
    <w:rsid w:val="00306FEA"/>
    <w:rsid w:val="003077CB"/>
    <w:rsid w:val="00307BE6"/>
    <w:rsid w:val="00310256"/>
    <w:rsid w:val="003107C8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61D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2BEB"/>
    <w:rsid w:val="00323759"/>
    <w:rsid w:val="0032399D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069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B0D"/>
    <w:rsid w:val="00346C4C"/>
    <w:rsid w:val="00347919"/>
    <w:rsid w:val="00347C6E"/>
    <w:rsid w:val="0035031F"/>
    <w:rsid w:val="003504C7"/>
    <w:rsid w:val="0035064A"/>
    <w:rsid w:val="00350BEC"/>
    <w:rsid w:val="00352137"/>
    <w:rsid w:val="00352F95"/>
    <w:rsid w:val="0035365B"/>
    <w:rsid w:val="00354013"/>
    <w:rsid w:val="00354326"/>
    <w:rsid w:val="0035533E"/>
    <w:rsid w:val="00355368"/>
    <w:rsid w:val="00355503"/>
    <w:rsid w:val="003569F9"/>
    <w:rsid w:val="0035704B"/>
    <w:rsid w:val="00357257"/>
    <w:rsid w:val="003576EF"/>
    <w:rsid w:val="00360914"/>
    <w:rsid w:val="00361192"/>
    <w:rsid w:val="0036155F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7EA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5D28"/>
    <w:rsid w:val="00377032"/>
    <w:rsid w:val="0037723A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B4B"/>
    <w:rsid w:val="00382CB7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14E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A74FC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939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951"/>
    <w:rsid w:val="003C4D58"/>
    <w:rsid w:val="003C51F4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C7BE9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427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553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0E9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1BEA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EFD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CF3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1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640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4977"/>
    <w:rsid w:val="004B55F8"/>
    <w:rsid w:val="004B5EE6"/>
    <w:rsid w:val="004B61BF"/>
    <w:rsid w:val="004B6360"/>
    <w:rsid w:val="004B65B7"/>
    <w:rsid w:val="004B6A25"/>
    <w:rsid w:val="004B6AF5"/>
    <w:rsid w:val="004B6B01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3CBD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DB8"/>
    <w:rsid w:val="004D7E02"/>
    <w:rsid w:val="004E04E5"/>
    <w:rsid w:val="004E08BC"/>
    <w:rsid w:val="004E0B48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3A00"/>
    <w:rsid w:val="00504901"/>
    <w:rsid w:val="00505849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0C69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DEC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1A5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3F0C"/>
    <w:rsid w:val="00594565"/>
    <w:rsid w:val="005949FD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3FC6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9EF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406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7F7"/>
    <w:rsid w:val="005F792B"/>
    <w:rsid w:val="005F7AAE"/>
    <w:rsid w:val="005F7CCD"/>
    <w:rsid w:val="006003E9"/>
    <w:rsid w:val="0060073D"/>
    <w:rsid w:val="00600FB0"/>
    <w:rsid w:val="00601910"/>
    <w:rsid w:val="00601B29"/>
    <w:rsid w:val="00601B46"/>
    <w:rsid w:val="00601C83"/>
    <w:rsid w:val="00602A22"/>
    <w:rsid w:val="00603AA6"/>
    <w:rsid w:val="00603BB5"/>
    <w:rsid w:val="00603C13"/>
    <w:rsid w:val="006051AD"/>
    <w:rsid w:val="006055CB"/>
    <w:rsid w:val="00605AB0"/>
    <w:rsid w:val="00605DF6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082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5DDE"/>
    <w:rsid w:val="0063635B"/>
    <w:rsid w:val="00637002"/>
    <w:rsid w:val="0063718B"/>
    <w:rsid w:val="006373CD"/>
    <w:rsid w:val="0063785C"/>
    <w:rsid w:val="00637CA6"/>
    <w:rsid w:val="006400FB"/>
    <w:rsid w:val="0064019B"/>
    <w:rsid w:val="0064037F"/>
    <w:rsid w:val="0064041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3FB8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5F6"/>
    <w:rsid w:val="0067360C"/>
    <w:rsid w:val="00674559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1E"/>
    <w:rsid w:val="00684662"/>
    <w:rsid w:val="00684A3A"/>
    <w:rsid w:val="0068518D"/>
    <w:rsid w:val="00685403"/>
    <w:rsid w:val="00685546"/>
    <w:rsid w:val="006856EA"/>
    <w:rsid w:val="00685BF8"/>
    <w:rsid w:val="00685D60"/>
    <w:rsid w:val="00685E43"/>
    <w:rsid w:val="00686A7D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71A"/>
    <w:rsid w:val="00691DD6"/>
    <w:rsid w:val="00692DE2"/>
    <w:rsid w:val="00692F14"/>
    <w:rsid w:val="00692F42"/>
    <w:rsid w:val="00693580"/>
    <w:rsid w:val="00693857"/>
    <w:rsid w:val="006941B9"/>
    <w:rsid w:val="00695335"/>
    <w:rsid w:val="0069538A"/>
    <w:rsid w:val="00695637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20A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0C0"/>
    <w:rsid w:val="006B5843"/>
    <w:rsid w:val="006B5B5B"/>
    <w:rsid w:val="006B5B5D"/>
    <w:rsid w:val="006B64B7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15F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49"/>
    <w:rsid w:val="006E1787"/>
    <w:rsid w:val="006E1BF8"/>
    <w:rsid w:val="006E324A"/>
    <w:rsid w:val="006E3359"/>
    <w:rsid w:val="006E3BB1"/>
    <w:rsid w:val="006E47C5"/>
    <w:rsid w:val="006E47ED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2A3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776"/>
    <w:rsid w:val="00712DB9"/>
    <w:rsid w:val="00712E24"/>
    <w:rsid w:val="007138A0"/>
    <w:rsid w:val="00713A85"/>
    <w:rsid w:val="00713EF8"/>
    <w:rsid w:val="00714487"/>
    <w:rsid w:val="00714A2A"/>
    <w:rsid w:val="00714AA6"/>
    <w:rsid w:val="007156B1"/>
    <w:rsid w:val="007162F6"/>
    <w:rsid w:val="0071649C"/>
    <w:rsid w:val="00717603"/>
    <w:rsid w:val="007215A7"/>
    <w:rsid w:val="0072212C"/>
    <w:rsid w:val="0072257E"/>
    <w:rsid w:val="0072267F"/>
    <w:rsid w:val="0072299C"/>
    <w:rsid w:val="0072367B"/>
    <w:rsid w:val="00723BC7"/>
    <w:rsid w:val="00724919"/>
    <w:rsid w:val="00724D12"/>
    <w:rsid w:val="00724FF3"/>
    <w:rsid w:val="00725661"/>
    <w:rsid w:val="007257EA"/>
    <w:rsid w:val="007258A7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474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CC7"/>
    <w:rsid w:val="00737D42"/>
    <w:rsid w:val="0074006C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4D6"/>
    <w:rsid w:val="00763D62"/>
    <w:rsid w:val="00763E7D"/>
    <w:rsid w:val="00763F57"/>
    <w:rsid w:val="00764230"/>
    <w:rsid w:val="007643AC"/>
    <w:rsid w:val="00764F41"/>
    <w:rsid w:val="00765000"/>
    <w:rsid w:val="00765313"/>
    <w:rsid w:val="0076600D"/>
    <w:rsid w:val="007662A3"/>
    <w:rsid w:val="007662A7"/>
    <w:rsid w:val="0076682A"/>
    <w:rsid w:val="00767D21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5F6A"/>
    <w:rsid w:val="00786DD8"/>
    <w:rsid w:val="00787A10"/>
    <w:rsid w:val="00787CEE"/>
    <w:rsid w:val="00790A0D"/>
    <w:rsid w:val="00790A7C"/>
    <w:rsid w:val="00790D7B"/>
    <w:rsid w:val="00790FA1"/>
    <w:rsid w:val="007913E3"/>
    <w:rsid w:val="007914C3"/>
    <w:rsid w:val="007919D2"/>
    <w:rsid w:val="00792230"/>
    <w:rsid w:val="00792654"/>
    <w:rsid w:val="00793D1A"/>
    <w:rsid w:val="007945EA"/>
    <w:rsid w:val="00794A2B"/>
    <w:rsid w:val="00794C56"/>
    <w:rsid w:val="00795276"/>
    <w:rsid w:val="007958B6"/>
    <w:rsid w:val="00795C23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3C22"/>
    <w:rsid w:val="007B6036"/>
    <w:rsid w:val="007B72CA"/>
    <w:rsid w:val="007B733E"/>
    <w:rsid w:val="007B7937"/>
    <w:rsid w:val="007C04A6"/>
    <w:rsid w:val="007C079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5919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1B63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38"/>
    <w:rsid w:val="00821944"/>
    <w:rsid w:val="0082197F"/>
    <w:rsid w:val="00822010"/>
    <w:rsid w:val="00822212"/>
    <w:rsid w:val="00822640"/>
    <w:rsid w:val="00822BBC"/>
    <w:rsid w:val="00823033"/>
    <w:rsid w:val="00823426"/>
    <w:rsid w:val="00823847"/>
    <w:rsid w:val="00823A00"/>
    <w:rsid w:val="00823E61"/>
    <w:rsid w:val="00823E68"/>
    <w:rsid w:val="00824355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36DA6"/>
    <w:rsid w:val="00837640"/>
    <w:rsid w:val="00840787"/>
    <w:rsid w:val="00840D22"/>
    <w:rsid w:val="00840E36"/>
    <w:rsid w:val="00840E52"/>
    <w:rsid w:val="00841BE9"/>
    <w:rsid w:val="00841D39"/>
    <w:rsid w:val="00842492"/>
    <w:rsid w:val="008424C7"/>
    <w:rsid w:val="008424E4"/>
    <w:rsid w:val="008428FC"/>
    <w:rsid w:val="00843040"/>
    <w:rsid w:val="00843566"/>
    <w:rsid w:val="00844386"/>
    <w:rsid w:val="008443FC"/>
    <w:rsid w:val="00844591"/>
    <w:rsid w:val="008447C3"/>
    <w:rsid w:val="00844D7E"/>
    <w:rsid w:val="00846790"/>
    <w:rsid w:val="00846D51"/>
    <w:rsid w:val="00846E00"/>
    <w:rsid w:val="008473EB"/>
    <w:rsid w:val="00847608"/>
    <w:rsid w:val="00847C70"/>
    <w:rsid w:val="00847FD0"/>
    <w:rsid w:val="0085009D"/>
    <w:rsid w:val="00850237"/>
    <w:rsid w:val="00850407"/>
    <w:rsid w:val="00850655"/>
    <w:rsid w:val="00850D63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5AE"/>
    <w:rsid w:val="00870FA4"/>
    <w:rsid w:val="008713B2"/>
    <w:rsid w:val="00871CC9"/>
    <w:rsid w:val="00872549"/>
    <w:rsid w:val="008728FA"/>
    <w:rsid w:val="00872A01"/>
    <w:rsid w:val="00872C93"/>
    <w:rsid w:val="00872E97"/>
    <w:rsid w:val="0087367E"/>
    <w:rsid w:val="00873A9F"/>
    <w:rsid w:val="00873AB6"/>
    <w:rsid w:val="00873DDD"/>
    <w:rsid w:val="00874039"/>
    <w:rsid w:val="0087468F"/>
    <w:rsid w:val="008752B4"/>
    <w:rsid w:val="008753FC"/>
    <w:rsid w:val="0087583D"/>
    <w:rsid w:val="00875DBD"/>
    <w:rsid w:val="0087665B"/>
    <w:rsid w:val="008767CF"/>
    <w:rsid w:val="008770BC"/>
    <w:rsid w:val="008775D1"/>
    <w:rsid w:val="0087784D"/>
    <w:rsid w:val="00877967"/>
    <w:rsid w:val="00877C4D"/>
    <w:rsid w:val="00877C5A"/>
    <w:rsid w:val="00877CBA"/>
    <w:rsid w:val="00877D14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6E98"/>
    <w:rsid w:val="00887762"/>
    <w:rsid w:val="00890BBA"/>
    <w:rsid w:val="008913C5"/>
    <w:rsid w:val="008925FE"/>
    <w:rsid w:val="008932AC"/>
    <w:rsid w:val="008936F1"/>
    <w:rsid w:val="00893900"/>
    <w:rsid w:val="00894131"/>
    <w:rsid w:val="0089413D"/>
    <w:rsid w:val="00895310"/>
    <w:rsid w:val="008955F5"/>
    <w:rsid w:val="00895D7D"/>
    <w:rsid w:val="0089665C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23F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48F"/>
    <w:rsid w:val="008A5676"/>
    <w:rsid w:val="008A589C"/>
    <w:rsid w:val="008A5E69"/>
    <w:rsid w:val="008A60B8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43B4"/>
    <w:rsid w:val="008B549A"/>
    <w:rsid w:val="008B57FB"/>
    <w:rsid w:val="008B582A"/>
    <w:rsid w:val="008B5B3E"/>
    <w:rsid w:val="008B5F52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2E7"/>
    <w:rsid w:val="008C45A5"/>
    <w:rsid w:val="008C53A8"/>
    <w:rsid w:val="008C57F5"/>
    <w:rsid w:val="008C5B6F"/>
    <w:rsid w:val="008C6090"/>
    <w:rsid w:val="008C628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0E8C"/>
    <w:rsid w:val="008D20C8"/>
    <w:rsid w:val="008D2E84"/>
    <w:rsid w:val="008D326B"/>
    <w:rsid w:val="008D37D6"/>
    <w:rsid w:val="008D39CD"/>
    <w:rsid w:val="008D467D"/>
    <w:rsid w:val="008D47A9"/>
    <w:rsid w:val="008D47B1"/>
    <w:rsid w:val="008D4D7A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1AA"/>
    <w:rsid w:val="008F06B8"/>
    <w:rsid w:val="008F0AD1"/>
    <w:rsid w:val="008F0E18"/>
    <w:rsid w:val="008F15C1"/>
    <w:rsid w:val="008F198C"/>
    <w:rsid w:val="008F35E3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553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594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7B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3543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2AA7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A0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D71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56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244"/>
    <w:rsid w:val="009E7327"/>
    <w:rsid w:val="009F0436"/>
    <w:rsid w:val="009F07C9"/>
    <w:rsid w:val="009F1021"/>
    <w:rsid w:val="009F187B"/>
    <w:rsid w:val="009F19C0"/>
    <w:rsid w:val="009F1DBC"/>
    <w:rsid w:val="009F1E81"/>
    <w:rsid w:val="009F20D0"/>
    <w:rsid w:val="009F261A"/>
    <w:rsid w:val="009F2A0D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59C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0F8E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2D6F"/>
    <w:rsid w:val="00A43104"/>
    <w:rsid w:val="00A435ED"/>
    <w:rsid w:val="00A43DC3"/>
    <w:rsid w:val="00A446E7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6FC"/>
    <w:rsid w:val="00A54A64"/>
    <w:rsid w:val="00A54A82"/>
    <w:rsid w:val="00A54F7C"/>
    <w:rsid w:val="00A55491"/>
    <w:rsid w:val="00A555AA"/>
    <w:rsid w:val="00A55CAC"/>
    <w:rsid w:val="00A56211"/>
    <w:rsid w:val="00A574EC"/>
    <w:rsid w:val="00A60CF6"/>
    <w:rsid w:val="00A610BC"/>
    <w:rsid w:val="00A613D6"/>
    <w:rsid w:val="00A613F2"/>
    <w:rsid w:val="00A6153F"/>
    <w:rsid w:val="00A61826"/>
    <w:rsid w:val="00A61B1C"/>
    <w:rsid w:val="00A62594"/>
    <w:rsid w:val="00A62CA5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380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27D"/>
    <w:rsid w:val="00A83406"/>
    <w:rsid w:val="00A83695"/>
    <w:rsid w:val="00A83BF6"/>
    <w:rsid w:val="00A83DE5"/>
    <w:rsid w:val="00A83E33"/>
    <w:rsid w:val="00A84036"/>
    <w:rsid w:val="00A846B2"/>
    <w:rsid w:val="00A85661"/>
    <w:rsid w:val="00A85B0F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245"/>
    <w:rsid w:val="00AB765C"/>
    <w:rsid w:val="00AB77FE"/>
    <w:rsid w:val="00AC00E1"/>
    <w:rsid w:val="00AC0361"/>
    <w:rsid w:val="00AC0987"/>
    <w:rsid w:val="00AC0FB9"/>
    <w:rsid w:val="00AC26DF"/>
    <w:rsid w:val="00AC2BB4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3B9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AF7C77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A0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6B2"/>
    <w:rsid w:val="00B36DA6"/>
    <w:rsid w:val="00B37375"/>
    <w:rsid w:val="00B404FD"/>
    <w:rsid w:val="00B40BD5"/>
    <w:rsid w:val="00B40D9C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866"/>
    <w:rsid w:val="00B50D7F"/>
    <w:rsid w:val="00B51CA0"/>
    <w:rsid w:val="00B51EC7"/>
    <w:rsid w:val="00B52853"/>
    <w:rsid w:val="00B52CB8"/>
    <w:rsid w:val="00B52D79"/>
    <w:rsid w:val="00B52DE3"/>
    <w:rsid w:val="00B52FCE"/>
    <w:rsid w:val="00B5335D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77821"/>
    <w:rsid w:val="00B80180"/>
    <w:rsid w:val="00B805D1"/>
    <w:rsid w:val="00B809BE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0D8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EF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778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06F"/>
    <w:rsid w:val="00BB2450"/>
    <w:rsid w:val="00BB2EDE"/>
    <w:rsid w:val="00BB307E"/>
    <w:rsid w:val="00BB320F"/>
    <w:rsid w:val="00BB327D"/>
    <w:rsid w:val="00BB3DF1"/>
    <w:rsid w:val="00BB4DBE"/>
    <w:rsid w:val="00BB4E47"/>
    <w:rsid w:val="00BB4E57"/>
    <w:rsid w:val="00BB545F"/>
    <w:rsid w:val="00BB596C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528"/>
    <w:rsid w:val="00BC5FAB"/>
    <w:rsid w:val="00BC6441"/>
    <w:rsid w:val="00BC6451"/>
    <w:rsid w:val="00BC65EE"/>
    <w:rsid w:val="00BC673D"/>
    <w:rsid w:val="00BC6D36"/>
    <w:rsid w:val="00BC6DA3"/>
    <w:rsid w:val="00BC6DF9"/>
    <w:rsid w:val="00BC73FC"/>
    <w:rsid w:val="00BD0469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483"/>
    <w:rsid w:val="00BD6919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7EC"/>
    <w:rsid w:val="00BE2FB6"/>
    <w:rsid w:val="00BE300D"/>
    <w:rsid w:val="00BE36C2"/>
    <w:rsid w:val="00BE39C8"/>
    <w:rsid w:val="00BE3A41"/>
    <w:rsid w:val="00BE3D34"/>
    <w:rsid w:val="00BE47C6"/>
    <w:rsid w:val="00BE4B4C"/>
    <w:rsid w:val="00BE4E7F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B10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0CB"/>
    <w:rsid w:val="00C11DF0"/>
    <w:rsid w:val="00C1251E"/>
    <w:rsid w:val="00C1289D"/>
    <w:rsid w:val="00C12FDA"/>
    <w:rsid w:val="00C13058"/>
    <w:rsid w:val="00C135F2"/>
    <w:rsid w:val="00C1373D"/>
    <w:rsid w:val="00C13CA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18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0FED"/>
    <w:rsid w:val="00C31293"/>
    <w:rsid w:val="00C32766"/>
    <w:rsid w:val="00C32EFE"/>
    <w:rsid w:val="00C33729"/>
    <w:rsid w:val="00C337A3"/>
    <w:rsid w:val="00C34092"/>
    <w:rsid w:val="00C350C6"/>
    <w:rsid w:val="00C35301"/>
    <w:rsid w:val="00C357B4"/>
    <w:rsid w:val="00C359F2"/>
    <w:rsid w:val="00C373E3"/>
    <w:rsid w:val="00C37540"/>
    <w:rsid w:val="00C37779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2E77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226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1A5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3AF0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932"/>
    <w:rsid w:val="00CA0B63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3F8E"/>
    <w:rsid w:val="00CA4662"/>
    <w:rsid w:val="00CA4D28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9E4"/>
    <w:rsid w:val="00CB5AD2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A7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2A9"/>
    <w:rsid w:val="00CD194E"/>
    <w:rsid w:val="00CD1A87"/>
    <w:rsid w:val="00CD1A8C"/>
    <w:rsid w:val="00CD1DC9"/>
    <w:rsid w:val="00CD2456"/>
    <w:rsid w:val="00CD327F"/>
    <w:rsid w:val="00CD36EC"/>
    <w:rsid w:val="00CD42E9"/>
    <w:rsid w:val="00CD4F49"/>
    <w:rsid w:val="00CD56C3"/>
    <w:rsid w:val="00CD6099"/>
    <w:rsid w:val="00CD675A"/>
    <w:rsid w:val="00CD6859"/>
    <w:rsid w:val="00CD6A1F"/>
    <w:rsid w:val="00CD6CA8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196"/>
    <w:rsid w:val="00CE2D82"/>
    <w:rsid w:val="00CE3410"/>
    <w:rsid w:val="00CE375A"/>
    <w:rsid w:val="00CE3C84"/>
    <w:rsid w:val="00CE3E60"/>
    <w:rsid w:val="00CE3F06"/>
    <w:rsid w:val="00CE4277"/>
    <w:rsid w:val="00CE4A2B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247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74B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2D5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E67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536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4F33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AE6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C16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1911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D2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45D"/>
    <w:rsid w:val="00DF3827"/>
    <w:rsid w:val="00DF4232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DF7341"/>
    <w:rsid w:val="00E00060"/>
    <w:rsid w:val="00E008FE"/>
    <w:rsid w:val="00E00CD3"/>
    <w:rsid w:val="00E01021"/>
    <w:rsid w:val="00E01156"/>
    <w:rsid w:val="00E0163E"/>
    <w:rsid w:val="00E0191B"/>
    <w:rsid w:val="00E01B18"/>
    <w:rsid w:val="00E01DB1"/>
    <w:rsid w:val="00E01E4E"/>
    <w:rsid w:val="00E01EC4"/>
    <w:rsid w:val="00E0204E"/>
    <w:rsid w:val="00E023A0"/>
    <w:rsid w:val="00E029C9"/>
    <w:rsid w:val="00E02A4B"/>
    <w:rsid w:val="00E02C53"/>
    <w:rsid w:val="00E02CD0"/>
    <w:rsid w:val="00E0303F"/>
    <w:rsid w:val="00E03FFE"/>
    <w:rsid w:val="00E04DA0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07FC4"/>
    <w:rsid w:val="00E108B0"/>
    <w:rsid w:val="00E11981"/>
    <w:rsid w:val="00E11B73"/>
    <w:rsid w:val="00E11D8A"/>
    <w:rsid w:val="00E12315"/>
    <w:rsid w:val="00E12470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4DB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5ECE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C5F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962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18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0947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1A2E"/>
    <w:rsid w:val="00E8253A"/>
    <w:rsid w:val="00E827DE"/>
    <w:rsid w:val="00E82996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1A"/>
    <w:rsid w:val="00EB3ADC"/>
    <w:rsid w:val="00EB3E60"/>
    <w:rsid w:val="00EB4249"/>
    <w:rsid w:val="00EB42D1"/>
    <w:rsid w:val="00EB4C2F"/>
    <w:rsid w:val="00EB4F81"/>
    <w:rsid w:val="00EB638B"/>
    <w:rsid w:val="00EB63FF"/>
    <w:rsid w:val="00EB7724"/>
    <w:rsid w:val="00EB7BE9"/>
    <w:rsid w:val="00EB7BEC"/>
    <w:rsid w:val="00EB7F18"/>
    <w:rsid w:val="00EC0265"/>
    <w:rsid w:val="00EC0D94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ABF"/>
    <w:rsid w:val="00ED1F42"/>
    <w:rsid w:val="00ED27F1"/>
    <w:rsid w:val="00ED40EE"/>
    <w:rsid w:val="00ED41BE"/>
    <w:rsid w:val="00ED436B"/>
    <w:rsid w:val="00ED4C6E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E752D"/>
    <w:rsid w:val="00EE7D53"/>
    <w:rsid w:val="00EF0105"/>
    <w:rsid w:val="00EF1034"/>
    <w:rsid w:val="00EF15BD"/>
    <w:rsid w:val="00EF1823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6A9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0CFA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6FFC"/>
    <w:rsid w:val="00F07134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17AA3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266C3"/>
    <w:rsid w:val="00F30372"/>
    <w:rsid w:val="00F30519"/>
    <w:rsid w:val="00F30B4A"/>
    <w:rsid w:val="00F30C80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36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0DF3"/>
    <w:rsid w:val="00F51240"/>
    <w:rsid w:val="00F512E0"/>
    <w:rsid w:val="00F51749"/>
    <w:rsid w:val="00F51B56"/>
    <w:rsid w:val="00F51C0E"/>
    <w:rsid w:val="00F51D7E"/>
    <w:rsid w:val="00F52199"/>
    <w:rsid w:val="00F52A60"/>
    <w:rsid w:val="00F52B8C"/>
    <w:rsid w:val="00F530A3"/>
    <w:rsid w:val="00F53429"/>
    <w:rsid w:val="00F53A11"/>
    <w:rsid w:val="00F53C0F"/>
    <w:rsid w:val="00F54398"/>
    <w:rsid w:val="00F5458A"/>
    <w:rsid w:val="00F5485B"/>
    <w:rsid w:val="00F54F4D"/>
    <w:rsid w:val="00F55177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463"/>
    <w:rsid w:val="00F6088A"/>
    <w:rsid w:val="00F60EDA"/>
    <w:rsid w:val="00F61C52"/>
    <w:rsid w:val="00F61EF8"/>
    <w:rsid w:val="00F62305"/>
    <w:rsid w:val="00F6273B"/>
    <w:rsid w:val="00F629EA"/>
    <w:rsid w:val="00F630F7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41FC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4E0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3BB9"/>
    <w:rsid w:val="00FA450A"/>
    <w:rsid w:val="00FA48E5"/>
    <w:rsid w:val="00FA4B45"/>
    <w:rsid w:val="00FA4D03"/>
    <w:rsid w:val="00FA4D7B"/>
    <w:rsid w:val="00FA50DA"/>
    <w:rsid w:val="00FA6275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2AE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4F9E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8F2"/>
    <w:rsid w:val="00FC0BC3"/>
    <w:rsid w:val="00FC13CD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1E9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176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182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."/>
  <w:listSeparator w:val=","/>
  <w14:docId w14:val="37A469AB"/>
  <w15:docId w15:val="{C4449D13-6DC2-43AE-B463-E7868D27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B7B2-3F5C-4627-931C-2459392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603</Words>
  <Characters>3441</Characters>
  <Application>Microsoft Office Word</Application>
  <DocSecurity>0</DocSecurity>
  <Lines>28</Lines>
  <Paragraphs>8</Paragraphs>
  <ScaleCrop>false</ScaleCrop>
  <Company>cepd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郭重附</cp:lastModifiedBy>
  <cp:revision>394</cp:revision>
  <cp:lastPrinted>2019-01-28T07:20:00Z</cp:lastPrinted>
  <dcterms:created xsi:type="dcterms:W3CDTF">2021-07-07T00:46:00Z</dcterms:created>
  <dcterms:modified xsi:type="dcterms:W3CDTF">2022-11-25T03:15:00Z</dcterms:modified>
</cp:coreProperties>
</file>