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179D" w14:textId="45F83466" w:rsidR="00B01B4E" w:rsidRPr="006B64B7" w:rsidRDefault="00281FC5">
      <w:pPr>
        <w:pStyle w:val="a6"/>
      </w:pPr>
      <w:bookmarkStart w:id="0" w:name="OLE_LINK1"/>
      <w:r w:rsidRPr="000027C7">
        <w:rPr>
          <w:noProof/>
        </w:rPr>
        <w:drawing>
          <wp:anchor distT="0" distB="0" distL="114300" distR="114300" simplePos="0" relativeHeight="251655168" behindDoc="0" locked="0" layoutInCell="1" allowOverlap="1" wp14:anchorId="2BED92F0" wp14:editId="64D4A944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B4E" w:rsidRPr="000027C7">
        <w:rPr>
          <w:rFonts w:hint="eastAsia"/>
        </w:rPr>
        <w:t>Taiw</w:t>
      </w:r>
      <w:r w:rsidR="00B01B4E" w:rsidRPr="006B64B7">
        <w:rPr>
          <w:rFonts w:hint="eastAsia"/>
        </w:rPr>
        <w:t xml:space="preserve">an Business Indicators in </w:t>
      </w:r>
      <w:r w:rsidR="00633082" w:rsidRPr="006B64B7">
        <w:rPr>
          <w:rFonts w:hint="eastAsia"/>
        </w:rPr>
        <w:t>Ja</w:t>
      </w:r>
      <w:r w:rsidR="00633082" w:rsidRPr="006B64B7">
        <w:t>nuary</w:t>
      </w:r>
      <w:r w:rsidR="00492892" w:rsidRPr="006B64B7">
        <w:rPr>
          <w:rFonts w:hint="eastAsia"/>
        </w:rPr>
        <w:t xml:space="preserve"> </w:t>
      </w:r>
      <w:r w:rsidR="00C01C4A" w:rsidRPr="006B64B7">
        <w:rPr>
          <w:rFonts w:hint="eastAsia"/>
        </w:rPr>
        <w:t>202</w:t>
      </w:r>
      <w:r w:rsidR="00633082" w:rsidRPr="006B64B7">
        <w:t>2</w:t>
      </w:r>
    </w:p>
    <w:p w14:paraId="6B18D187" w14:textId="77777777" w:rsidR="00A1650D" w:rsidRPr="006B64B7" w:rsidRDefault="00A1650D" w:rsidP="00A1650D">
      <w:pPr>
        <w:jc w:val="center"/>
        <w:rPr>
          <w:rFonts w:ascii="Verdana" w:hAnsi="Verdana"/>
          <w:sz w:val="20"/>
          <w:szCs w:val="20"/>
        </w:rPr>
      </w:pPr>
      <w:r w:rsidRPr="006B64B7">
        <w:rPr>
          <w:rFonts w:ascii="Verdana" w:hAnsi="Verdana" w:hint="eastAsia"/>
          <w:sz w:val="20"/>
          <w:szCs w:val="20"/>
        </w:rPr>
        <w:t>Press Release</w:t>
      </w:r>
    </w:p>
    <w:p w14:paraId="322B0CAC" w14:textId="77777777" w:rsidR="00A1650D" w:rsidRPr="006B64B7" w:rsidRDefault="005657E0" w:rsidP="00A1650D">
      <w:pPr>
        <w:jc w:val="center"/>
        <w:rPr>
          <w:rFonts w:ascii="Verdana" w:hAnsi="Verdana"/>
          <w:sz w:val="20"/>
          <w:szCs w:val="20"/>
        </w:rPr>
      </w:pPr>
      <w:r w:rsidRPr="006B64B7">
        <w:rPr>
          <w:rFonts w:ascii="Verdana" w:hAnsi="Verdana" w:hint="eastAsia"/>
          <w:sz w:val="20"/>
          <w:szCs w:val="20"/>
        </w:rPr>
        <w:t>National Development Council</w:t>
      </w:r>
      <w:r w:rsidR="00F51C0E" w:rsidRPr="006B64B7">
        <w:rPr>
          <w:rFonts w:ascii="Verdana" w:hAnsi="Verdana" w:hint="eastAsia"/>
          <w:sz w:val="20"/>
          <w:szCs w:val="20"/>
        </w:rPr>
        <w:t xml:space="preserve"> (</w:t>
      </w:r>
      <w:r w:rsidRPr="006B64B7">
        <w:rPr>
          <w:rFonts w:ascii="Verdana" w:hAnsi="Verdana" w:hint="eastAsia"/>
          <w:sz w:val="20"/>
          <w:szCs w:val="20"/>
        </w:rPr>
        <w:t>NDC</w:t>
      </w:r>
      <w:r w:rsidR="00F51C0E" w:rsidRPr="006B64B7">
        <w:rPr>
          <w:rFonts w:ascii="Verdana" w:hAnsi="Verdana" w:hint="eastAsia"/>
          <w:sz w:val="20"/>
          <w:szCs w:val="20"/>
        </w:rPr>
        <w:t>)</w:t>
      </w:r>
    </w:p>
    <w:p w14:paraId="3891FA3A" w14:textId="2C403B94" w:rsidR="00A1650D" w:rsidRPr="006B64B7" w:rsidRDefault="00633082" w:rsidP="00E06556">
      <w:pPr>
        <w:jc w:val="center"/>
        <w:rPr>
          <w:rFonts w:ascii="Verdana" w:hAnsi="Verdana"/>
          <w:sz w:val="20"/>
          <w:szCs w:val="20"/>
        </w:rPr>
      </w:pPr>
      <w:r w:rsidRPr="006B64B7">
        <w:rPr>
          <w:rFonts w:ascii="Verdana" w:hAnsi="Verdana"/>
          <w:sz w:val="20"/>
          <w:szCs w:val="20"/>
        </w:rPr>
        <w:t>March</w:t>
      </w:r>
      <w:r w:rsidR="00B51EC7" w:rsidRPr="006B64B7">
        <w:rPr>
          <w:rFonts w:ascii="Verdana" w:hAnsi="Verdana"/>
          <w:sz w:val="20"/>
          <w:szCs w:val="20"/>
        </w:rPr>
        <w:t xml:space="preserve"> </w:t>
      </w:r>
      <w:r w:rsidRPr="006B64B7">
        <w:rPr>
          <w:rFonts w:ascii="Verdana" w:hAnsi="Verdana"/>
          <w:sz w:val="20"/>
          <w:szCs w:val="20"/>
        </w:rPr>
        <w:t>1</w:t>
      </w:r>
      <w:r w:rsidR="003A6552" w:rsidRPr="006B64B7">
        <w:rPr>
          <w:rFonts w:ascii="Verdana" w:hAnsi="Verdana" w:hint="eastAsia"/>
          <w:sz w:val="20"/>
          <w:szCs w:val="20"/>
        </w:rPr>
        <w:t xml:space="preserve">, </w:t>
      </w:r>
      <w:r w:rsidR="0004476B" w:rsidRPr="006B64B7">
        <w:rPr>
          <w:rFonts w:ascii="Verdana" w:hAnsi="Verdana"/>
          <w:sz w:val="20"/>
          <w:szCs w:val="20"/>
        </w:rPr>
        <w:t>20</w:t>
      </w:r>
      <w:r w:rsidR="00E06556" w:rsidRPr="006B64B7">
        <w:rPr>
          <w:rFonts w:ascii="Verdana" w:hAnsi="Verdana" w:hint="eastAsia"/>
          <w:sz w:val="20"/>
          <w:szCs w:val="20"/>
        </w:rPr>
        <w:t>2</w:t>
      </w:r>
      <w:r w:rsidR="00A42D6F" w:rsidRPr="006B64B7">
        <w:rPr>
          <w:rFonts w:ascii="Verdana" w:hAnsi="Verdana" w:hint="eastAsia"/>
          <w:sz w:val="20"/>
          <w:szCs w:val="20"/>
        </w:rPr>
        <w:t>2</w:t>
      </w:r>
    </w:p>
    <w:p w14:paraId="53395172" w14:textId="00A9E6B3" w:rsidR="002B003F" w:rsidRPr="006B64B7" w:rsidRDefault="005F36D6" w:rsidP="00C11DF0">
      <w:pPr>
        <w:widowControl/>
        <w:spacing w:line="420" w:lineRule="exact"/>
        <w:ind w:leftChars="250" w:left="600" w:rightChars="150" w:right="360"/>
        <w:jc w:val="both"/>
        <w:rPr>
          <w:rFonts w:ascii="Verdana" w:eastAsia="Arial Unicode MS" w:hAnsi="Verdana" w:cs="Arial"/>
          <w:kern w:val="0"/>
        </w:rPr>
      </w:pPr>
      <w:r w:rsidRPr="006B64B7">
        <w:rPr>
          <w:rFonts w:ascii="Verdana" w:eastAsia="Arial Unicode MS" w:hAnsi="Verdana" w:cs="Arial"/>
          <w:kern w:val="0"/>
        </w:rPr>
        <w:t>In</w:t>
      </w:r>
      <w:r w:rsidR="00335BD4" w:rsidRPr="006B64B7">
        <w:rPr>
          <w:rFonts w:ascii="Verdana" w:eastAsia="Arial Unicode MS" w:hAnsi="Verdana" w:cs="Arial" w:hint="eastAsia"/>
          <w:kern w:val="0"/>
        </w:rPr>
        <w:t xml:space="preserve"> </w:t>
      </w:r>
      <w:r w:rsidR="00633082" w:rsidRPr="006B64B7">
        <w:rPr>
          <w:rFonts w:ascii="Verdana" w:eastAsia="Arial Unicode MS" w:hAnsi="Verdana" w:cs="Arial"/>
          <w:kern w:val="0"/>
        </w:rPr>
        <w:t>January</w:t>
      </w:r>
      <w:r w:rsidR="00794A2B" w:rsidRPr="006B64B7">
        <w:rPr>
          <w:rFonts w:ascii="Verdana" w:eastAsia="Arial Unicode MS" w:hAnsi="Verdana" w:cs="Arial" w:hint="eastAsia"/>
          <w:kern w:val="0"/>
        </w:rPr>
        <w:t xml:space="preserve"> </w:t>
      </w:r>
      <w:r w:rsidR="00CE5003" w:rsidRPr="006B64B7">
        <w:rPr>
          <w:rFonts w:ascii="Verdana" w:eastAsia="Arial Unicode MS" w:hAnsi="Verdana" w:cs="Arial"/>
          <w:kern w:val="0"/>
        </w:rPr>
        <w:t>20</w:t>
      </w:r>
      <w:r w:rsidR="00564CE2" w:rsidRPr="006B64B7">
        <w:rPr>
          <w:rFonts w:ascii="Verdana" w:eastAsia="Arial Unicode MS" w:hAnsi="Verdana" w:cs="Arial" w:hint="eastAsia"/>
          <w:kern w:val="0"/>
        </w:rPr>
        <w:t>2</w:t>
      </w:r>
      <w:r w:rsidR="00633082" w:rsidRPr="006B64B7">
        <w:rPr>
          <w:rFonts w:ascii="Verdana" w:eastAsia="Arial Unicode MS" w:hAnsi="Verdana" w:cs="Arial"/>
          <w:kern w:val="0"/>
        </w:rPr>
        <w:t>2</w:t>
      </w:r>
      <w:r w:rsidR="00F03313" w:rsidRPr="006B64B7">
        <w:rPr>
          <w:rFonts w:ascii="Verdana" w:eastAsia="Arial Unicode MS" w:hAnsi="Verdana" w:cs="Arial"/>
          <w:kern w:val="0"/>
        </w:rPr>
        <w:t>,</w:t>
      </w:r>
      <w:r w:rsidR="00A0206C" w:rsidRPr="006B64B7">
        <w:t xml:space="preserve"> </w:t>
      </w:r>
      <w:r w:rsidR="005F77F7" w:rsidRPr="006B64B7">
        <w:rPr>
          <w:rFonts w:ascii="Verdana" w:eastAsia="Arial Unicode MS" w:hAnsi="Verdana" w:cs="Arial" w:hint="eastAsia"/>
          <w:kern w:val="0"/>
        </w:rPr>
        <w:t>t</w:t>
      </w:r>
      <w:r w:rsidR="005F77F7" w:rsidRPr="006B64B7">
        <w:rPr>
          <w:rFonts w:ascii="Verdana" w:eastAsia="Arial Unicode MS" w:hAnsi="Verdana" w:cs="Arial"/>
          <w:kern w:val="0"/>
        </w:rPr>
        <w:t xml:space="preserve">he </w:t>
      </w:r>
      <w:r w:rsidR="005F77F7" w:rsidRPr="006B64B7">
        <w:rPr>
          <w:rFonts w:ascii="Verdana" w:eastAsia="Arial Unicode MS" w:hAnsi="Verdana" w:cs="Arial" w:hint="eastAsia"/>
          <w:kern w:val="0"/>
        </w:rPr>
        <w:t xml:space="preserve">overall </w:t>
      </w:r>
      <w:r w:rsidR="005F77F7" w:rsidRPr="006B64B7">
        <w:rPr>
          <w:rFonts w:ascii="Verdana" w:eastAsia="Arial Unicode MS" w:hAnsi="Verdana" w:cs="Arial"/>
          <w:kern w:val="0"/>
        </w:rPr>
        <w:t>monitoring indicator</w:t>
      </w:r>
      <w:r w:rsidR="005F77F7" w:rsidRPr="006B64B7">
        <w:rPr>
          <w:rFonts w:ascii="Verdana" w:eastAsia="Arial Unicode MS" w:hAnsi="Verdana" w:cs="Arial" w:hint="eastAsia"/>
          <w:kern w:val="0"/>
        </w:rPr>
        <w:t xml:space="preserve"> </w:t>
      </w:r>
      <w:r w:rsidR="00E204DB" w:rsidRPr="006B64B7">
        <w:rPr>
          <w:rFonts w:ascii="Verdana" w:eastAsia="Arial Unicode MS" w:hAnsi="Verdana" w:cs="Arial"/>
          <w:kern w:val="0"/>
        </w:rPr>
        <w:t xml:space="preserve">changed to the </w:t>
      </w:r>
      <w:r w:rsidR="00E204DB" w:rsidRPr="006B64B7">
        <w:rPr>
          <w:rFonts w:ascii="Verdana" w:eastAsia="Arial Unicode MS" w:hAnsi="Verdana" w:cs="Arial" w:hint="eastAsia"/>
          <w:kern w:val="0"/>
        </w:rPr>
        <w:t>“</w:t>
      </w:r>
      <w:r w:rsidR="00E204DB" w:rsidRPr="006B64B7">
        <w:rPr>
          <w:rFonts w:ascii="Verdana" w:eastAsia="Arial Unicode MS" w:hAnsi="Verdana" w:cs="Arial"/>
          <w:kern w:val="0"/>
        </w:rPr>
        <w:t>yellow-</w:t>
      </w:r>
      <w:r w:rsidR="00E204DB" w:rsidRPr="006B64B7">
        <w:rPr>
          <w:rFonts w:ascii="Verdana" w:eastAsia="Arial Unicode MS" w:hAnsi="Verdana" w:cs="Arial" w:hint="eastAsia"/>
          <w:kern w:val="0"/>
        </w:rPr>
        <w:t>red</w:t>
      </w:r>
      <w:r w:rsidR="00E204DB" w:rsidRPr="006B64B7">
        <w:rPr>
          <w:rFonts w:ascii="Verdana" w:eastAsia="Arial Unicode MS" w:hAnsi="Verdana" w:cs="Arial"/>
          <w:kern w:val="0"/>
        </w:rPr>
        <w:t>” signal from the “</w:t>
      </w:r>
      <w:r w:rsidR="00E204DB" w:rsidRPr="006B64B7">
        <w:rPr>
          <w:rFonts w:ascii="Verdana" w:eastAsia="Arial Unicode MS" w:hAnsi="Verdana" w:cs="Arial" w:hint="eastAsia"/>
          <w:kern w:val="0"/>
        </w:rPr>
        <w:t>red</w:t>
      </w:r>
      <w:r w:rsidR="00E204DB" w:rsidRPr="006B64B7">
        <w:rPr>
          <w:rFonts w:ascii="Verdana" w:eastAsia="Arial Unicode MS" w:hAnsi="Verdana" w:cs="Arial"/>
          <w:kern w:val="0"/>
        </w:rPr>
        <w:t xml:space="preserve">” signal last month, as the total score </w:t>
      </w:r>
      <w:r w:rsidR="00E204DB" w:rsidRPr="006B64B7">
        <w:rPr>
          <w:rFonts w:ascii="Verdana" w:eastAsia="Arial Unicode MS" w:hAnsi="Verdana" w:cs="Arial" w:hint="eastAsia"/>
          <w:kern w:val="0"/>
        </w:rPr>
        <w:t>d</w:t>
      </w:r>
      <w:r w:rsidR="00E204DB" w:rsidRPr="006B64B7">
        <w:rPr>
          <w:rFonts w:ascii="Verdana" w:eastAsia="Arial Unicode MS" w:hAnsi="Verdana" w:cs="Arial"/>
          <w:kern w:val="0"/>
        </w:rPr>
        <w:t xml:space="preserve">ecreased </w:t>
      </w:r>
      <w:r w:rsidR="00E204DB" w:rsidRPr="006B64B7">
        <w:rPr>
          <w:rFonts w:ascii="Verdana" w:eastAsia="Arial Unicode MS" w:hAnsi="Verdana" w:cs="Arial" w:hint="eastAsia"/>
          <w:kern w:val="0"/>
        </w:rPr>
        <w:t>tw</w:t>
      </w:r>
      <w:r w:rsidR="00E204DB" w:rsidRPr="006B64B7">
        <w:rPr>
          <w:rFonts w:ascii="Verdana" w:eastAsia="Arial Unicode MS" w:hAnsi="Verdana" w:cs="Arial"/>
          <w:kern w:val="0"/>
        </w:rPr>
        <w:t>o points to 36</w:t>
      </w:r>
      <w:r w:rsidR="00A0206C" w:rsidRPr="006B64B7">
        <w:rPr>
          <w:rFonts w:ascii="Verdana" w:eastAsia="Arial Unicode MS" w:hAnsi="Verdana" w:cs="Arial" w:hint="eastAsia"/>
          <w:kern w:val="0"/>
        </w:rPr>
        <w:t xml:space="preserve">. </w:t>
      </w:r>
      <w:r w:rsidR="00887762" w:rsidRPr="006B64B7">
        <w:rPr>
          <w:rFonts w:ascii="Verdana" w:eastAsia="Arial Unicode MS" w:hAnsi="Verdana" w:cs="Arial"/>
          <w:kern w:val="0"/>
        </w:rPr>
        <w:t xml:space="preserve">The trend-adjusted </w:t>
      </w:r>
      <w:r w:rsidR="00E35C0A" w:rsidRPr="006B64B7">
        <w:rPr>
          <w:rFonts w:ascii="Verdana" w:eastAsia="Arial Unicode MS" w:hAnsi="Verdana" w:cs="Arial"/>
          <w:kern w:val="0"/>
        </w:rPr>
        <w:t xml:space="preserve">leading index </w:t>
      </w:r>
      <w:r w:rsidR="00BB596C" w:rsidRPr="006B64B7">
        <w:rPr>
          <w:rFonts w:ascii="Verdana" w:eastAsia="Arial Unicode MS" w:hAnsi="Verdana" w:cs="Arial"/>
          <w:kern w:val="0"/>
        </w:rPr>
        <w:t xml:space="preserve">decreased </w:t>
      </w:r>
      <w:r w:rsidR="00A43104" w:rsidRPr="006B64B7">
        <w:rPr>
          <w:rFonts w:ascii="Verdana" w:eastAsia="Arial Unicode MS" w:hAnsi="Verdana" w:cs="Arial"/>
          <w:kern w:val="0"/>
        </w:rPr>
        <w:t xml:space="preserve">for </w:t>
      </w:r>
      <w:r w:rsidR="00A43104" w:rsidRPr="006B64B7">
        <w:rPr>
          <w:rFonts w:ascii="Verdana" w:eastAsia="Arial Unicode MS" w:hAnsi="Verdana" w:cs="Arial" w:hint="eastAsia"/>
          <w:kern w:val="0"/>
        </w:rPr>
        <w:t>t</w:t>
      </w:r>
      <w:r w:rsidR="00A43104" w:rsidRPr="006B64B7">
        <w:rPr>
          <w:rFonts w:ascii="Verdana" w:eastAsia="Arial Unicode MS" w:hAnsi="Verdana" w:cs="Arial"/>
          <w:kern w:val="0"/>
        </w:rPr>
        <w:t>wo</w:t>
      </w:r>
      <w:r w:rsidR="00A43104" w:rsidRPr="006B64B7">
        <w:rPr>
          <w:rFonts w:ascii="Verdana" w:eastAsia="Arial Unicode MS" w:hAnsi="Verdana" w:cs="Arial"/>
          <w:kern w:val="0"/>
        </w:rPr>
        <w:t xml:space="preserve"> consecutive months</w:t>
      </w:r>
      <w:r w:rsidR="00BB596C" w:rsidRPr="006B64B7">
        <w:rPr>
          <w:rFonts w:ascii="Verdana" w:eastAsia="Arial Unicode MS" w:hAnsi="Verdana" w:cs="Arial" w:hint="eastAsia"/>
          <w:kern w:val="0"/>
        </w:rPr>
        <w:t xml:space="preserve"> </w:t>
      </w:r>
      <w:r w:rsidR="00105DC4" w:rsidRPr="006B64B7">
        <w:rPr>
          <w:rFonts w:ascii="Verdana" w:eastAsia="Arial Unicode MS" w:hAnsi="Verdana" w:cs="Arial" w:hint="eastAsia"/>
          <w:kern w:val="0"/>
        </w:rPr>
        <w:t>and t</w:t>
      </w:r>
      <w:r w:rsidR="00105DC4" w:rsidRPr="006B64B7">
        <w:rPr>
          <w:rFonts w:ascii="Verdana" w:eastAsia="Arial Unicode MS" w:hAnsi="Verdana" w:cs="Arial"/>
          <w:kern w:val="0"/>
        </w:rPr>
        <w:t>he</w:t>
      </w:r>
      <w:r w:rsidR="00105DC4" w:rsidRPr="006B64B7">
        <w:rPr>
          <w:rFonts w:ascii="Verdana" w:eastAsia="Arial Unicode MS" w:hAnsi="Verdana" w:cs="Arial" w:hint="eastAsia"/>
          <w:kern w:val="0"/>
        </w:rPr>
        <w:t xml:space="preserve"> </w:t>
      </w:r>
      <w:r w:rsidR="00105DC4" w:rsidRPr="006B64B7">
        <w:rPr>
          <w:rFonts w:ascii="Verdana" w:eastAsia="Arial Unicode MS" w:hAnsi="Verdana" w:cs="Arial"/>
          <w:kern w:val="0"/>
        </w:rPr>
        <w:t>coincident index</w:t>
      </w:r>
      <w:r w:rsidR="00105DC4" w:rsidRPr="006B64B7">
        <w:rPr>
          <w:rFonts w:ascii="Verdana" w:eastAsia="Arial Unicode MS" w:hAnsi="Verdana" w:cs="Arial" w:hint="eastAsia"/>
          <w:kern w:val="0"/>
        </w:rPr>
        <w:t xml:space="preserve"> </w:t>
      </w:r>
      <w:r w:rsidR="00411BEA" w:rsidRPr="006B64B7">
        <w:rPr>
          <w:rFonts w:ascii="Verdana" w:eastAsia="Arial Unicode MS" w:hAnsi="Verdana" w:cs="Arial" w:hint="eastAsia"/>
          <w:kern w:val="0"/>
        </w:rPr>
        <w:t>increased</w:t>
      </w:r>
      <w:r w:rsidR="00105DC4" w:rsidRPr="006B64B7">
        <w:rPr>
          <w:rFonts w:ascii="Verdana" w:eastAsia="Arial Unicode MS" w:hAnsi="Verdana" w:cs="Arial" w:hint="eastAsia"/>
          <w:kern w:val="0"/>
        </w:rPr>
        <w:t xml:space="preserve"> </w:t>
      </w:r>
      <w:r w:rsidR="00105DC4" w:rsidRPr="006B64B7">
        <w:rPr>
          <w:rFonts w:ascii="Verdana" w:hAnsi="Verdana" w:hint="eastAsia"/>
        </w:rPr>
        <w:t xml:space="preserve">for </w:t>
      </w:r>
      <w:r w:rsidR="00EE7D53" w:rsidRPr="006B64B7">
        <w:rPr>
          <w:rFonts w:ascii="Verdana" w:hAnsi="Verdana"/>
        </w:rPr>
        <w:t>six</w:t>
      </w:r>
      <w:r w:rsidR="00105DC4" w:rsidRPr="006B64B7">
        <w:rPr>
          <w:rFonts w:ascii="Verdana" w:hAnsi="Verdana"/>
        </w:rPr>
        <w:t xml:space="preserve"> consecutive months</w:t>
      </w:r>
      <w:r w:rsidR="00E50915" w:rsidRPr="006B64B7">
        <w:rPr>
          <w:rFonts w:ascii="Verdana" w:eastAsia="Arial Unicode MS" w:hAnsi="Verdana" w:cs="Arial" w:hint="eastAsia"/>
          <w:kern w:val="0"/>
        </w:rPr>
        <w:t>,</w:t>
      </w:r>
      <w:r w:rsidR="00306549" w:rsidRPr="006B64B7">
        <w:rPr>
          <w:rFonts w:ascii="Verdana" w:eastAsia="Arial Unicode MS" w:hAnsi="Verdana" w:cs="Arial"/>
          <w:kern w:val="0"/>
        </w:rPr>
        <w:t xml:space="preserve"> </w:t>
      </w:r>
      <w:r w:rsidR="00156D9E" w:rsidRPr="006B64B7">
        <w:rPr>
          <w:rFonts w:ascii="Verdana" w:eastAsia="Arial Unicode MS" w:hAnsi="Verdana" w:cs="Arial" w:hint="eastAsia"/>
          <w:kern w:val="0"/>
        </w:rPr>
        <w:t>t</w:t>
      </w:r>
      <w:r w:rsidR="00156D9E" w:rsidRPr="006B64B7">
        <w:rPr>
          <w:rFonts w:ascii="Verdana" w:eastAsia="Arial Unicode MS" w:hAnsi="Verdana" w:cs="Arial"/>
          <w:kern w:val="0"/>
        </w:rPr>
        <w:t>he government will be closely monitoring the economic situation.</w:t>
      </w:r>
      <w:r w:rsidR="00D60E37" w:rsidRPr="006B64B7">
        <w:rPr>
          <w:rFonts w:ascii="Verdana" w:eastAsia="Arial Unicode MS" w:hAnsi="Verdana" w:cs="Arial" w:hint="eastAsia"/>
          <w:kern w:val="0"/>
        </w:rPr>
        <w:t xml:space="preserve"> </w:t>
      </w:r>
    </w:p>
    <w:p w14:paraId="58F65C1A" w14:textId="77777777" w:rsidR="00BE75DA" w:rsidRPr="006B64B7" w:rsidRDefault="00C55614" w:rsidP="006A131D">
      <w:pPr>
        <w:pStyle w:val="Web"/>
        <w:suppressAutoHyphens/>
        <w:spacing w:beforeLines="50" w:before="18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</w:rPr>
      </w:pPr>
      <w:r w:rsidRPr="006B64B7">
        <w:rPr>
          <w:rFonts w:ascii="Verdana" w:hAnsi="Verdana"/>
          <w:color w:val="auto"/>
          <w:sz w:val="24"/>
          <w:szCs w:val="24"/>
          <w:u w:val="single"/>
        </w:rPr>
        <w:t>The Monitoring Indicators</w:t>
      </w:r>
    </w:p>
    <w:p w14:paraId="7E383B8A" w14:textId="425872AC" w:rsidR="003F20E9" w:rsidRPr="006B64B7" w:rsidRDefault="00E204DB" w:rsidP="0067721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6B64B7">
        <w:rPr>
          <w:rFonts w:ascii="Verdana" w:hAnsi="Verdana" w:hint="eastAsia"/>
          <w:color w:val="auto"/>
          <w:sz w:val="24"/>
          <w:szCs w:val="24"/>
        </w:rPr>
        <w:t xml:space="preserve">The total score in </w:t>
      </w:r>
      <w:r w:rsidRPr="006B64B7">
        <w:rPr>
          <w:rFonts w:ascii="Verdana" w:hAnsi="Verdana"/>
          <w:color w:val="auto"/>
          <w:sz w:val="24"/>
          <w:szCs w:val="24"/>
        </w:rPr>
        <w:t>January</w:t>
      </w:r>
      <w:r w:rsidRPr="006B64B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Pr="006B64B7">
        <w:rPr>
          <w:rFonts w:ascii="Verdana" w:hAnsi="Verdana"/>
          <w:color w:val="auto"/>
          <w:sz w:val="24"/>
          <w:szCs w:val="24"/>
        </w:rPr>
        <w:t>20</w:t>
      </w:r>
      <w:r w:rsidRPr="006B64B7">
        <w:rPr>
          <w:rFonts w:ascii="Verdana" w:hAnsi="Verdana" w:hint="eastAsia"/>
          <w:color w:val="auto"/>
          <w:sz w:val="24"/>
          <w:szCs w:val="24"/>
        </w:rPr>
        <w:t>2</w:t>
      </w:r>
      <w:r w:rsidRPr="006B64B7">
        <w:rPr>
          <w:rFonts w:ascii="Verdana" w:hAnsi="Verdana"/>
          <w:color w:val="auto"/>
          <w:sz w:val="24"/>
          <w:szCs w:val="24"/>
        </w:rPr>
        <w:t>2</w:t>
      </w:r>
      <w:r w:rsidRPr="006B64B7">
        <w:rPr>
          <w:rFonts w:ascii="Verdana" w:hAnsi="Verdana" w:hint="eastAsia"/>
          <w:color w:val="auto"/>
          <w:sz w:val="24"/>
          <w:szCs w:val="24"/>
        </w:rPr>
        <w:t xml:space="preserve"> was </w:t>
      </w:r>
      <w:r w:rsidRPr="006B64B7">
        <w:rPr>
          <w:rFonts w:ascii="Verdana" w:hAnsi="Verdana"/>
          <w:color w:val="auto"/>
          <w:sz w:val="24"/>
          <w:szCs w:val="24"/>
        </w:rPr>
        <w:t>36</w:t>
      </w:r>
      <w:r w:rsidRPr="006B64B7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Pr="006B64B7">
        <w:rPr>
          <w:rFonts w:ascii="Verdana" w:hAnsi="Verdana"/>
          <w:color w:val="auto"/>
          <w:sz w:val="24"/>
          <w:szCs w:val="24"/>
        </w:rPr>
        <w:t>flashing the “yellow-</w:t>
      </w:r>
      <w:r w:rsidRPr="006B64B7">
        <w:rPr>
          <w:rFonts w:ascii="Verdana" w:hAnsi="Verdana" w:hint="eastAsia"/>
          <w:color w:val="auto"/>
          <w:sz w:val="24"/>
          <w:szCs w:val="24"/>
        </w:rPr>
        <w:t>red</w:t>
      </w:r>
      <w:r w:rsidRPr="006B64B7">
        <w:rPr>
          <w:rFonts w:ascii="Verdana" w:hAnsi="Verdana"/>
          <w:color w:val="auto"/>
          <w:sz w:val="24"/>
          <w:szCs w:val="24"/>
        </w:rPr>
        <w:t>” signal</w:t>
      </w:r>
      <w:r w:rsidRPr="006B64B7">
        <w:rPr>
          <w:rFonts w:ascii="Verdana" w:hAnsi="Verdana" w:hint="eastAsia"/>
          <w:color w:val="auto"/>
          <w:sz w:val="24"/>
          <w:szCs w:val="24"/>
        </w:rPr>
        <w:t xml:space="preserve">, which </w:t>
      </w:r>
      <w:r w:rsidRPr="006B64B7">
        <w:rPr>
          <w:rFonts w:ascii="Verdana" w:hAnsi="Verdana"/>
          <w:color w:val="auto"/>
          <w:sz w:val="24"/>
          <w:szCs w:val="24"/>
        </w:rPr>
        <w:t>de</w:t>
      </w:r>
      <w:r w:rsidRPr="006B64B7">
        <w:rPr>
          <w:rFonts w:ascii="Verdana" w:hAnsi="Verdana" w:hint="eastAsia"/>
          <w:color w:val="auto"/>
          <w:sz w:val="24"/>
          <w:szCs w:val="24"/>
        </w:rPr>
        <w:t xml:space="preserve">creased </w:t>
      </w:r>
      <w:r w:rsidRPr="006B64B7">
        <w:rPr>
          <w:rFonts w:ascii="Verdana" w:hAnsi="Verdana"/>
          <w:color w:val="auto"/>
          <w:sz w:val="24"/>
          <w:szCs w:val="24"/>
        </w:rPr>
        <w:t>2</w:t>
      </w:r>
      <w:r w:rsidRPr="006B64B7">
        <w:rPr>
          <w:rFonts w:ascii="Verdana" w:hAnsi="Verdana" w:hint="eastAsia"/>
          <w:color w:val="auto"/>
          <w:sz w:val="24"/>
          <w:szCs w:val="24"/>
        </w:rPr>
        <w:t xml:space="preserve"> points from 3</w:t>
      </w:r>
      <w:r w:rsidRPr="006B64B7">
        <w:rPr>
          <w:rFonts w:ascii="Verdana" w:hAnsi="Verdana"/>
          <w:color w:val="auto"/>
          <w:sz w:val="24"/>
          <w:szCs w:val="24"/>
        </w:rPr>
        <w:t>8</w:t>
      </w:r>
      <w:r w:rsidRPr="006B64B7">
        <w:rPr>
          <w:rFonts w:ascii="Verdana" w:hAnsi="Verdana" w:hint="eastAsia"/>
          <w:color w:val="auto"/>
          <w:sz w:val="24"/>
          <w:szCs w:val="24"/>
        </w:rPr>
        <w:t xml:space="preserve"> last month</w:t>
      </w:r>
      <w:r w:rsidR="000C4E0F" w:rsidRPr="006B64B7">
        <w:rPr>
          <w:rFonts w:ascii="Verdana" w:hAnsi="Verdana"/>
          <w:color w:val="auto"/>
          <w:sz w:val="24"/>
          <w:szCs w:val="24"/>
        </w:rPr>
        <w:t>.</w:t>
      </w:r>
    </w:p>
    <w:p w14:paraId="4E512521" w14:textId="77777777" w:rsidR="00BE75DA" w:rsidRPr="006B64B7" w:rsidRDefault="005404D3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6B64B7">
        <w:rPr>
          <w:rFonts w:ascii="Verdana" w:hAnsi="Verdana"/>
          <w:color w:val="auto"/>
          <w:sz w:val="24"/>
          <w:szCs w:val="24"/>
          <w:u w:val="single"/>
        </w:rPr>
        <w:t>Leading Indicators</w:t>
      </w:r>
    </w:p>
    <w:p w14:paraId="1A0A308B" w14:textId="4C009EDD" w:rsidR="00BE75DA" w:rsidRPr="006B64B7" w:rsidRDefault="00887762" w:rsidP="00887762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6B64B7">
        <w:rPr>
          <w:rFonts w:ascii="Verdana" w:hAnsi="Verdana"/>
          <w:color w:val="auto"/>
          <w:sz w:val="24"/>
          <w:szCs w:val="24"/>
        </w:rPr>
        <w:t>The</w:t>
      </w:r>
      <w:r w:rsidR="00CA4D28" w:rsidRPr="006B64B7">
        <w:rPr>
          <w:rFonts w:ascii="Verdana" w:hAnsi="Verdana"/>
          <w:color w:val="auto"/>
          <w:sz w:val="24"/>
          <w:szCs w:val="24"/>
        </w:rPr>
        <w:t xml:space="preserve"> trend-adjusted leading index </w:t>
      </w:r>
      <w:r w:rsidR="00BB596C" w:rsidRPr="006B64B7">
        <w:rPr>
          <w:rFonts w:ascii="Verdana" w:hAnsi="Verdana"/>
          <w:color w:val="auto"/>
          <w:sz w:val="24"/>
          <w:szCs w:val="24"/>
        </w:rPr>
        <w:t>de</w:t>
      </w:r>
      <w:r w:rsidRPr="006B64B7">
        <w:rPr>
          <w:rFonts w:ascii="Verdana" w:hAnsi="Verdana"/>
          <w:color w:val="auto"/>
          <w:sz w:val="24"/>
          <w:szCs w:val="24"/>
        </w:rPr>
        <w:t xml:space="preserve">creased by </w:t>
      </w:r>
      <w:r w:rsidR="005C0264" w:rsidRPr="006B64B7">
        <w:rPr>
          <w:rFonts w:ascii="Verdana" w:hAnsi="Verdana" w:hint="eastAsia"/>
          <w:color w:val="auto"/>
          <w:sz w:val="24"/>
          <w:szCs w:val="24"/>
        </w:rPr>
        <w:t>0</w:t>
      </w:r>
      <w:r w:rsidRPr="006B64B7">
        <w:rPr>
          <w:rFonts w:ascii="Verdana" w:hAnsi="Verdana"/>
          <w:color w:val="auto"/>
          <w:sz w:val="24"/>
          <w:szCs w:val="24"/>
        </w:rPr>
        <w:t>.</w:t>
      </w:r>
      <w:r w:rsidR="00BB596C" w:rsidRPr="006B64B7">
        <w:rPr>
          <w:rFonts w:ascii="Verdana" w:hAnsi="Verdana"/>
          <w:color w:val="auto"/>
          <w:sz w:val="24"/>
          <w:szCs w:val="24"/>
        </w:rPr>
        <w:t>0</w:t>
      </w:r>
      <w:r w:rsidR="00A43104" w:rsidRPr="006B64B7">
        <w:rPr>
          <w:rFonts w:ascii="Verdana" w:hAnsi="Verdana"/>
          <w:color w:val="auto"/>
          <w:sz w:val="24"/>
          <w:szCs w:val="24"/>
        </w:rPr>
        <w:t>6</w:t>
      </w:r>
      <w:r w:rsidR="00AE1B41" w:rsidRPr="006B64B7">
        <w:rPr>
          <w:rFonts w:ascii="Verdana" w:hAnsi="Verdana"/>
          <w:color w:val="auto"/>
          <w:sz w:val="24"/>
          <w:szCs w:val="24"/>
        </w:rPr>
        <w:t xml:space="preserve">% in </w:t>
      </w:r>
      <w:proofErr w:type="gramStart"/>
      <w:r w:rsidR="00A43104" w:rsidRPr="006B64B7">
        <w:rPr>
          <w:rFonts w:ascii="Verdana" w:hAnsi="Verdana"/>
          <w:color w:val="auto"/>
          <w:sz w:val="24"/>
          <w:szCs w:val="24"/>
        </w:rPr>
        <w:t>January</w:t>
      </w:r>
      <w:r w:rsidR="00CA4D28" w:rsidRPr="006B64B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AE1B41" w:rsidRPr="006B64B7">
        <w:rPr>
          <w:rFonts w:ascii="Verdana" w:hAnsi="Verdana"/>
          <w:color w:val="auto"/>
          <w:sz w:val="24"/>
          <w:szCs w:val="24"/>
        </w:rPr>
        <w:t xml:space="preserve"> 202</w:t>
      </w:r>
      <w:r w:rsidR="00A43104" w:rsidRPr="006B64B7">
        <w:rPr>
          <w:rFonts w:ascii="Verdana" w:hAnsi="Verdana"/>
          <w:color w:val="auto"/>
          <w:sz w:val="24"/>
          <w:szCs w:val="24"/>
        </w:rPr>
        <w:t>2</w:t>
      </w:r>
      <w:proofErr w:type="gramEnd"/>
      <w:r w:rsidR="00AE1B41" w:rsidRPr="006B64B7">
        <w:rPr>
          <w:rFonts w:ascii="Verdana" w:hAnsi="Verdana"/>
          <w:color w:val="auto"/>
          <w:sz w:val="24"/>
          <w:szCs w:val="24"/>
        </w:rPr>
        <w:t xml:space="preserve"> to </w:t>
      </w:r>
      <w:r w:rsidR="005C0264" w:rsidRPr="006B64B7">
        <w:rPr>
          <w:rFonts w:ascii="Verdana" w:hAnsi="Verdana" w:hint="eastAsia"/>
          <w:color w:val="auto"/>
          <w:sz w:val="24"/>
          <w:szCs w:val="24"/>
        </w:rPr>
        <w:t>10</w:t>
      </w:r>
      <w:r w:rsidR="00BB596C" w:rsidRPr="006B64B7">
        <w:rPr>
          <w:rFonts w:ascii="Verdana" w:hAnsi="Verdana"/>
          <w:color w:val="auto"/>
          <w:sz w:val="24"/>
          <w:szCs w:val="24"/>
        </w:rPr>
        <w:t>2</w:t>
      </w:r>
      <w:r w:rsidR="00AE1B41" w:rsidRPr="006B64B7">
        <w:rPr>
          <w:rFonts w:ascii="Verdana" w:hAnsi="Verdana"/>
          <w:color w:val="auto"/>
          <w:sz w:val="24"/>
          <w:szCs w:val="24"/>
        </w:rPr>
        <w:t>.</w:t>
      </w:r>
      <w:r w:rsidR="00A43104" w:rsidRPr="006B64B7">
        <w:rPr>
          <w:rFonts w:ascii="Verdana" w:hAnsi="Verdana"/>
          <w:color w:val="auto"/>
          <w:sz w:val="24"/>
          <w:szCs w:val="24"/>
        </w:rPr>
        <w:t>08</w:t>
      </w:r>
      <w:r w:rsidR="00AE1B41" w:rsidRPr="006B64B7">
        <w:rPr>
          <w:rFonts w:ascii="Verdana" w:hAnsi="Verdana"/>
          <w:color w:val="auto"/>
          <w:sz w:val="24"/>
          <w:szCs w:val="24"/>
        </w:rPr>
        <w:t xml:space="preserve">, </w:t>
      </w:r>
      <w:r w:rsidR="00A43104" w:rsidRPr="006B64B7">
        <w:rPr>
          <w:rFonts w:ascii="Verdana" w:hAnsi="Verdana"/>
          <w:color w:val="auto"/>
          <w:sz w:val="24"/>
          <w:szCs w:val="24"/>
        </w:rPr>
        <w:t>falli</w:t>
      </w:r>
      <w:r w:rsidR="00A43104" w:rsidRPr="006B64B7">
        <w:rPr>
          <w:rFonts w:ascii="Verdana" w:hAnsi="Verdana"/>
          <w:color w:val="auto"/>
          <w:sz w:val="24"/>
          <w:szCs w:val="24"/>
        </w:rPr>
        <w:t xml:space="preserve">ng for </w:t>
      </w:r>
      <w:r w:rsidR="00A43104" w:rsidRPr="006B64B7">
        <w:rPr>
          <w:rFonts w:ascii="Verdana" w:hAnsi="Verdana"/>
          <w:color w:val="auto"/>
          <w:sz w:val="24"/>
          <w:szCs w:val="24"/>
        </w:rPr>
        <w:t>two</w:t>
      </w:r>
      <w:r w:rsidR="00A43104" w:rsidRPr="006B64B7">
        <w:rPr>
          <w:rFonts w:ascii="Verdana" w:hAnsi="Verdana"/>
          <w:color w:val="auto"/>
          <w:sz w:val="24"/>
          <w:szCs w:val="24"/>
        </w:rPr>
        <w:t xml:space="preserve"> consecutive months</w:t>
      </w:r>
      <w:r w:rsidRPr="006B64B7">
        <w:rPr>
          <w:rFonts w:ascii="Verdana" w:hAnsi="Verdana"/>
          <w:color w:val="auto"/>
          <w:sz w:val="24"/>
          <w:szCs w:val="24"/>
        </w:rPr>
        <w:t>.</w:t>
      </w:r>
    </w:p>
    <w:p w14:paraId="13F4F7E6" w14:textId="77777777" w:rsidR="00BE75DA" w:rsidRPr="006B64B7" w:rsidRDefault="00805D19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6B64B7">
        <w:rPr>
          <w:rFonts w:ascii="Verdana" w:hAnsi="Verdana"/>
          <w:color w:val="auto"/>
          <w:sz w:val="24"/>
          <w:szCs w:val="24"/>
          <w:u w:val="single"/>
        </w:rPr>
        <w:t>Coincident Indicators</w:t>
      </w:r>
    </w:p>
    <w:p w14:paraId="37D6FD42" w14:textId="6435365C" w:rsidR="000F2B95" w:rsidRPr="006B64B7" w:rsidRDefault="000F2B95" w:rsidP="000F2B95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6B64B7">
        <w:rPr>
          <w:rFonts w:ascii="Verdana" w:hAnsi="Verdana" w:hint="eastAsia"/>
          <w:color w:val="auto"/>
          <w:sz w:val="24"/>
          <w:szCs w:val="24"/>
        </w:rPr>
        <w:t>T</w:t>
      </w:r>
      <w:r w:rsidRPr="006B64B7">
        <w:rPr>
          <w:rFonts w:ascii="Verdana" w:hAnsi="Verdana"/>
          <w:color w:val="auto"/>
          <w:sz w:val="24"/>
          <w:szCs w:val="24"/>
        </w:rPr>
        <w:t xml:space="preserve">he </w:t>
      </w:r>
      <w:r w:rsidRPr="006B64B7">
        <w:rPr>
          <w:rFonts w:ascii="Verdana" w:hAnsi="Verdana" w:hint="eastAsia"/>
          <w:color w:val="auto"/>
          <w:sz w:val="24"/>
          <w:szCs w:val="24"/>
        </w:rPr>
        <w:t>trend-adjusted</w:t>
      </w:r>
      <w:r w:rsidRPr="006B64B7">
        <w:rPr>
          <w:rFonts w:ascii="Verdana" w:hAnsi="Verdana"/>
          <w:color w:val="auto"/>
          <w:sz w:val="24"/>
          <w:szCs w:val="24"/>
        </w:rPr>
        <w:t xml:space="preserve"> coincident index </w:t>
      </w:r>
      <w:r w:rsidR="00FF7D71" w:rsidRPr="006B64B7">
        <w:rPr>
          <w:rFonts w:ascii="Verdana" w:hAnsi="Verdana" w:hint="eastAsia"/>
          <w:color w:val="auto"/>
          <w:sz w:val="24"/>
          <w:szCs w:val="24"/>
        </w:rPr>
        <w:t>increased</w:t>
      </w:r>
      <w:r w:rsidRPr="006B64B7">
        <w:rPr>
          <w:rFonts w:ascii="Verdana" w:hAnsi="Verdana" w:hint="eastAsia"/>
          <w:color w:val="auto"/>
          <w:sz w:val="24"/>
          <w:szCs w:val="24"/>
        </w:rPr>
        <w:t xml:space="preserve"> by </w:t>
      </w:r>
      <w:r w:rsidR="00B900D8" w:rsidRPr="006B64B7">
        <w:rPr>
          <w:rFonts w:ascii="Verdana" w:hAnsi="Verdana"/>
          <w:color w:val="auto"/>
          <w:sz w:val="24"/>
          <w:szCs w:val="24"/>
        </w:rPr>
        <w:t>0.32</w:t>
      </w:r>
      <w:r w:rsidRPr="006B64B7">
        <w:rPr>
          <w:rFonts w:ascii="Verdana" w:hAnsi="Verdana" w:hint="eastAsia"/>
          <w:color w:val="auto"/>
          <w:sz w:val="24"/>
          <w:szCs w:val="24"/>
        </w:rPr>
        <w:t>%</w:t>
      </w:r>
      <w:r w:rsidRPr="006B64B7">
        <w:rPr>
          <w:rFonts w:ascii="Verdana" w:hAnsi="Verdana"/>
          <w:color w:val="auto"/>
          <w:sz w:val="24"/>
          <w:szCs w:val="24"/>
        </w:rPr>
        <w:t xml:space="preserve"> in </w:t>
      </w:r>
      <w:r w:rsidR="00B900D8" w:rsidRPr="006B64B7">
        <w:rPr>
          <w:rFonts w:ascii="Verdana" w:hAnsi="Verdana"/>
          <w:color w:val="auto"/>
          <w:sz w:val="24"/>
          <w:szCs w:val="24"/>
        </w:rPr>
        <w:t>January</w:t>
      </w:r>
      <w:r w:rsidRPr="006B64B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Pr="006B64B7">
        <w:rPr>
          <w:rFonts w:ascii="Verdana" w:hAnsi="Verdana"/>
          <w:color w:val="auto"/>
          <w:sz w:val="24"/>
          <w:szCs w:val="24"/>
        </w:rPr>
        <w:t>20</w:t>
      </w:r>
      <w:r w:rsidRPr="006B64B7">
        <w:rPr>
          <w:rFonts w:ascii="Verdana" w:hAnsi="Verdana" w:hint="eastAsia"/>
          <w:color w:val="auto"/>
          <w:sz w:val="24"/>
          <w:szCs w:val="24"/>
        </w:rPr>
        <w:t>2</w:t>
      </w:r>
      <w:r w:rsidR="00FB12AE" w:rsidRPr="006B64B7">
        <w:rPr>
          <w:rFonts w:ascii="Verdana" w:hAnsi="Verdana"/>
          <w:color w:val="auto"/>
          <w:sz w:val="24"/>
          <w:szCs w:val="24"/>
        </w:rPr>
        <w:t>2</w:t>
      </w:r>
      <w:r w:rsidRPr="006B64B7">
        <w:rPr>
          <w:rFonts w:ascii="Verdana" w:hAnsi="Verdana"/>
          <w:color w:val="auto"/>
          <w:sz w:val="24"/>
          <w:szCs w:val="24"/>
        </w:rPr>
        <w:t xml:space="preserve"> to </w:t>
      </w:r>
      <w:r w:rsidR="00824355" w:rsidRPr="006B64B7">
        <w:rPr>
          <w:rFonts w:ascii="Verdana" w:hAnsi="Verdana" w:hint="eastAsia"/>
          <w:color w:val="auto"/>
          <w:sz w:val="24"/>
          <w:szCs w:val="24"/>
        </w:rPr>
        <w:t>103.1</w:t>
      </w:r>
      <w:r w:rsidR="00B900D8" w:rsidRPr="006B64B7">
        <w:rPr>
          <w:rFonts w:ascii="Verdana" w:hAnsi="Verdana"/>
          <w:color w:val="auto"/>
          <w:sz w:val="24"/>
          <w:szCs w:val="24"/>
        </w:rPr>
        <w:t>6</w:t>
      </w:r>
      <w:r w:rsidRPr="006B64B7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263595" w:rsidRPr="006B64B7">
        <w:rPr>
          <w:rFonts w:ascii="Verdana" w:hAnsi="Verdana" w:hint="eastAsia"/>
          <w:color w:val="auto"/>
          <w:sz w:val="24"/>
          <w:szCs w:val="24"/>
        </w:rPr>
        <w:t>rising</w:t>
      </w:r>
      <w:r w:rsidRPr="006B64B7">
        <w:rPr>
          <w:rFonts w:ascii="Verdana" w:hAnsi="Verdana" w:hint="eastAsia"/>
          <w:color w:val="auto"/>
          <w:sz w:val="24"/>
          <w:szCs w:val="24"/>
        </w:rPr>
        <w:t xml:space="preserve"> for</w:t>
      </w:r>
      <w:r w:rsidR="005F792B" w:rsidRPr="006B64B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B900D8" w:rsidRPr="006B64B7">
        <w:rPr>
          <w:rFonts w:ascii="Verdana" w:hAnsi="Verdana"/>
          <w:color w:val="auto"/>
          <w:sz w:val="24"/>
          <w:szCs w:val="24"/>
        </w:rPr>
        <w:t>six</w:t>
      </w:r>
      <w:r w:rsidRPr="006B64B7">
        <w:rPr>
          <w:rFonts w:ascii="Verdana" w:hAnsi="Verdana"/>
          <w:color w:val="auto"/>
          <w:sz w:val="24"/>
          <w:szCs w:val="24"/>
        </w:rPr>
        <w:t xml:space="preserve"> consecutive months.</w:t>
      </w:r>
    </w:p>
    <w:p w14:paraId="4DBEAA7D" w14:textId="77777777" w:rsidR="00BE75DA" w:rsidRPr="006B64B7" w:rsidRDefault="00546264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6B64B7">
        <w:rPr>
          <w:rFonts w:ascii="Verdana" w:hAnsi="Verdana" w:hint="eastAsia"/>
          <w:color w:val="auto"/>
          <w:sz w:val="24"/>
          <w:szCs w:val="24"/>
          <w:u w:val="single"/>
        </w:rPr>
        <w:t>Lagging Indicators</w:t>
      </w:r>
    </w:p>
    <w:p w14:paraId="269F4B43" w14:textId="14D59BD9" w:rsidR="009D4F8E" w:rsidRPr="006B64B7" w:rsidRDefault="00D12635" w:rsidP="009D4F8E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6B64B7">
        <w:rPr>
          <w:rFonts w:ascii="Verdana" w:hAnsi="Verdana" w:hint="eastAsia"/>
          <w:color w:val="auto"/>
          <w:sz w:val="24"/>
          <w:szCs w:val="24"/>
        </w:rPr>
        <w:t>T</w:t>
      </w:r>
      <w:r w:rsidR="00467B16" w:rsidRPr="006B64B7">
        <w:rPr>
          <w:rFonts w:ascii="Verdana" w:hAnsi="Verdana"/>
          <w:color w:val="auto"/>
          <w:sz w:val="24"/>
          <w:szCs w:val="24"/>
        </w:rPr>
        <w:t xml:space="preserve">he </w:t>
      </w:r>
      <w:r w:rsidR="0019711D" w:rsidRPr="006B64B7">
        <w:rPr>
          <w:rFonts w:ascii="Verdana" w:hAnsi="Verdana" w:hint="eastAsia"/>
          <w:color w:val="auto"/>
          <w:sz w:val="24"/>
          <w:szCs w:val="24"/>
        </w:rPr>
        <w:t xml:space="preserve">trend-adjusted </w:t>
      </w:r>
      <w:r w:rsidR="00467B16" w:rsidRPr="006B64B7">
        <w:rPr>
          <w:rFonts w:ascii="Verdana" w:hAnsi="Verdana" w:hint="eastAsia"/>
          <w:color w:val="auto"/>
          <w:sz w:val="24"/>
          <w:szCs w:val="24"/>
        </w:rPr>
        <w:t>lagging</w:t>
      </w:r>
      <w:r w:rsidR="00E11B73" w:rsidRPr="006B64B7">
        <w:rPr>
          <w:rFonts w:ascii="Verdana" w:hAnsi="Verdana"/>
          <w:color w:val="auto"/>
          <w:sz w:val="24"/>
          <w:szCs w:val="24"/>
        </w:rPr>
        <w:t xml:space="preserve"> index</w:t>
      </w:r>
      <w:r w:rsidRPr="006B64B7">
        <w:rPr>
          <w:rFonts w:ascii="Verdana" w:hAnsi="Verdana"/>
          <w:color w:val="auto"/>
          <w:sz w:val="24"/>
          <w:szCs w:val="24"/>
        </w:rPr>
        <w:t xml:space="preserve"> </w:t>
      </w:r>
      <w:r w:rsidR="00C7604B" w:rsidRPr="006B64B7">
        <w:rPr>
          <w:rFonts w:ascii="Verdana" w:hAnsi="Verdana" w:hint="eastAsia"/>
          <w:color w:val="auto"/>
          <w:sz w:val="24"/>
          <w:szCs w:val="24"/>
        </w:rPr>
        <w:t>in</w:t>
      </w:r>
      <w:r w:rsidR="00C527DA" w:rsidRPr="006B64B7">
        <w:rPr>
          <w:rFonts w:ascii="Verdana" w:hAnsi="Verdana" w:hint="eastAsia"/>
          <w:color w:val="auto"/>
          <w:sz w:val="24"/>
          <w:szCs w:val="24"/>
        </w:rPr>
        <w:t>creased</w:t>
      </w:r>
      <w:r w:rsidR="00E11B73" w:rsidRPr="006B64B7">
        <w:rPr>
          <w:rFonts w:ascii="Verdana" w:hAnsi="Verdana"/>
          <w:color w:val="auto"/>
          <w:sz w:val="24"/>
          <w:szCs w:val="24"/>
        </w:rPr>
        <w:t xml:space="preserve"> </w:t>
      </w:r>
      <w:r w:rsidR="00DB18FA" w:rsidRPr="006B64B7">
        <w:rPr>
          <w:rFonts w:ascii="Verdana" w:hAnsi="Verdana" w:hint="eastAsia"/>
          <w:color w:val="auto"/>
          <w:sz w:val="24"/>
          <w:szCs w:val="24"/>
        </w:rPr>
        <w:t xml:space="preserve">by </w:t>
      </w:r>
      <w:r w:rsidR="00FC08F2" w:rsidRPr="006B64B7">
        <w:rPr>
          <w:rFonts w:ascii="Verdana" w:hAnsi="Verdana"/>
          <w:color w:val="auto"/>
          <w:sz w:val="24"/>
          <w:szCs w:val="24"/>
        </w:rPr>
        <w:t>0.62</w:t>
      </w:r>
      <w:r w:rsidRPr="006B64B7">
        <w:rPr>
          <w:rFonts w:ascii="Verdana" w:hAnsi="Verdana" w:hint="eastAsia"/>
          <w:color w:val="auto"/>
          <w:sz w:val="24"/>
          <w:szCs w:val="24"/>
        </w:rPr>
        <w:t>%</w:t>
      </w:r>
      <w:r w:rsidRPr="006B64B7">
        <w:rPr>
          <w:rFonts w:ascii="Verdana" w:hAnsi="Verdana"/>
          <w:color w:val="auto"/>
          <w:sz w:val="24"/>
          <w:szCs w:val="24"/>
        </w:rPr>
        <w:t xml:space="preserve"> in </w:t>
      </w:r>
      <w:r w:rsidR="00FC08F2" w:rsidRPr="006B64B7">
        <w:rPr>
          <w:rFonts w:ascii="Verdana" w:hAnsi="Verdana"/>
          <w:color w:val="auto"/>
          <w:sz w:val="24"/>
          <w:szCs w:val="24"/>
        </w:rPr>
        <w:t>January</w:t>
      </w:r>
      <w:r w:rsidR="004C6389" w:rsidRPr="006B64B7">
        <w:rPr>
          <w:rFonts w:ascii="Verdana" w:hAnsi="Verdana"/>
          <w:color w:val="auto"/>
          <w:sz w:val="24"/>
          <w:szCs w:val="24"/>
        </w:rPr>
        <w:t xml:space="preserve"> </w:t>
      </w:r>
      <w:r w:rsidR="00DC4CF2" w:rsidRPr="006B64B7">
        <w:rPr>
          <w:rFonts w:ascii="Verdana" w:hAnsi="Verdana"/>
          <w:color w:val="auto"/>
          <w:sz w:val="24"/>
          <w:szCs w:val="24"/>
        </w:rPr>
        <w:t>20</w:t>
      </w:r>
      <w:r w:rsidR="004A5B30" w:rsidRPr="006B64B7">
        <w:rPr>
          <w:rFonts w:ascii="Verdana" w:hAnsi="Verdana" w:hint="eastAsia"/>
          <w:color w:val="auto"/>
          <w:sz w:val="24"/>
          <w:szCs w:val="24"/>
        </w:rPr>
        <w:t>2</w:t>
      </w:r>
      <w:r w:rsidR="00FB12AE" w:rsidRPr="006B64B7">
        <w:rPr>
          <w:rFonts w:ascii="Verdana" w:hAnsi="Verdana"/>
          <w:color w:val="auto"/>
          <w:sz w:val="24"/>
          <w:szCs w:val="24"/>
        </w:rPr>
        <w:t>2</w:t>
      </w:r>
      <w:r w:rsidRPr="006B64B7">
        <w:rPr>
          <w:rFonts w:ascii="Verdana" w:hAnsi="Verdana"/>
          <w:color w:val="auto"/>
          <w:sz w:val="24"/>
          <w:szCs w:val="24"/>
        </w:rPr>
        <w:t xml:space="preserve"> to</w:t>
      </w:r>
      <w:r w:rsidR="00E42EBC" w:rsidRPr="006B64B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125F78" w:rsidRPr="006B64B7">
        <w:rPr>
          <w:rFonts w:ascii="Verdana" w:hAnsi="Verdana" w:hint="eastAsia"/>
          <w:color w:val="auto"/>
          <w:sz w:val="24"/>
          <w:szCs w:val="24"/>
        </w:rPr>
        <w:t>105.</w:t>
      </w:r>
      <w:r w:rsidR="00FC08F2" w:rsidRPr="006B64B7">
        <w:rPr>
          <w:rFonts w:ascii="Verdana" w:hAnsi="Verdana"/>
          <w:color w:val="auto"/>
          <w:sz w:val="24"/>
          <w:szCs w:val="24"/>
        </w:rPr>
        <w:t>18</w:t>
      </w:r>
      <w:r w:rsidR="0095427B" w:rsidRPr="006B64B7">
        <w:rPr>
          <w:rFonts w:ascii="Verdana" w:hAnsi="Verdana"/>
          <w:color w:val="auto"/>
          <w:sz w:val="24"/>
          <w:szCs w:val="24"/>
        </w:rPr>
        <w:t>,</w:t>
      </w:r>
      <w:r w:rsidR="007F6C4B" w:rsidRPr="006B64B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BD6483" w:rsidRPr="006B64B7">
        <w:rPr>
          <w:rFonts w:ascii="Verdana" w:hAnsi="Verdana" w:hint="eastAsia"/>
          <w:color w:val="auto"/>
          <w:sz w:val="24"/>
          <w:szCs w:val="24"/>
        </w:rPr>
        <w:t>rising</w:t>
      </w:r>
      <w:r w:rsidR="00983BED" w:rsidRPr="006B64B7">
        <w:rPr>
          <w:rFonts w:ascii="Verdana" w:hAnsi="Verdana" w:hint="eastAsia"/>
          <w:color w:val="auto"/>
          <w:sz w:val="24"/>
          <w:szCs w:val="24"/>
        </w:rPr>
        <w:t xml:space="preserve"> for </w:t>
      </w:r>
      <w:r w:rsidR="00FC08F2" w:rsidRPr="006B64B7">
        <w:rPr>
          <w:rFonts w:ascii="Verdana" w:hAnsi="Verdana"/>
          <w:color w:val="auto"/>
          <w:sz w:val="24"/>
          <w:szCs w:val="24"/>
        </w:rPr>
        <w:t>fif</w:t>
      </w:r>
      <w:r w:rsidR="003107C8" w:rsidRPr="006B64B7">
        <w:rPr>
          <w:rFonts w:ascii="Verdana" w:hAnsi="Verdana" w:hint="eastAsia"/>
          <w:color w:val="auto"/>
          <w:sz w:val="24"/>
          <w:szCs w:val="24"/>
        </w:rPr>
        <w:t>teen</w:t>
      </w:r>
      <w:r w:rsidR="00D83CB1" w:rsidRPr="006B64B7">
        <w:rPr>
          <w:rFonts w:ascii="Verdana" w:hAnsi="Verdana"/>
          <w:color w:val="auto"/>
          <w:sz w:val="24"/>
          <w:szCs w:val="24"/>
        </w:rPr>
        <w:t xml:space="preserve"> consecutive month</w:t>
      </w:r>
      <w:r w:rsidR="009F07C9" w:rsidRPr="006B64B7">
        <w:rPr>
          <w:rFonts w:ascii="Verdana" w:hAnsi="Verdana" w:hint="eastAsia"/>
          <w:color w:val="auto"/>
          <w:sz w:val="24"/>
          <w:szCs w:val="24"/>
        </w:rPr>
        <w:t>s</w:t>
      </w:r>
      <w:r w:rsidR="004A5B30" w:rsidRPr="006B64B7">
        <w:rPr>
          <w:rFonts w:ascii="Verdana" w:hAnsi="Verdana"/>
          <w:color w:val="auto"/>
          <w:sz w:val="24"/>
          <w:szCs w:val="24"/>
        </w:rPr>
        <w:t>.</w:t>
      </w:r>
      <w:r w:rsidR="009D4F8E" w:rsidRPr="006B64B7">
        <w:rPr>
          <w:rFonts w:ascii="Verdana" w:hAnsi="Verdana"/>
          <w:color w:val="auto"/>
          <w:sz w:val="24"/>
          <w:szCs w:val="24"/>
        </w:rPr>
        <w:t xml:space="preserve"> </w:t>
      </w:r>
    </w:p>
    <w:p w14:paraId="4817189D" w14:textId="77777777" w:rsidR="009D4F8E" w:rsidRPr="006B64B7" w:rsidRDefault="009D4F8E" w:rsidP="009D4F8E">
      <w:pPr>
        <w:pStyle w:val="Web"/>
        <w:suppressAutoHyphens/>
        <w:spacing w:before="0" w:beforeAutospacing="0" w:after="0" w:afterAutospacing="0" w:line="420" w:lineRule="exact"/>
        <w:ind w:left="1134" w:rightChars="150" w:right="360"/>
        <w:jc w:val="both"/>
        <w:rPr>
          <w:rFonts w:ascii="Verdana" w:hAnsi="Verdana"/>
          <w:color w:val="auto"/>
          <w:sz w:val="24"/>
          <w:szCs w:val="24"/>
        </w:rPr>
      </w:pPr>
    </w:p>
    <w:p w14:paraId="39181F9E" w14:textId="4B4B4E24" w:rsidR="00D105C3" w:rsidRPr="00064283" w:rsidRDefault="00703E9A" w:rsidP="006A131D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000000" w:themeColor="text1"/>
        </w:rPr>
      </w:pPr>
      <w:r w:rsidRPr="006B64B7">
        <w:rPr>
          <w:rStyle w:val="a5"/>
          <w:rFonts w:ascii="ZWAdobeF" w:hAnsi="ZWAdobeF" w:hint="eastAsia"/>
          <w:b w:val="0"/>
          <w:bCs w:val="0"/>
          <w:color w:val="auto"/>
          <w:sz w:val="2"/>
        </w:rPr>
        <w:t>T</w:t>
      </w:r>
      <w:r w:rsidR="00A1650D" w:rsidRPr="006B64B7">
        <w:rPr>
          <w:rStyle w:val="a5"/>
          <w:rFonts w:hint="eastAsia"/>
          <w:b w:val="0"/>
          <w:bCs w:val="0"/>
          <w:color w:val="auto"/>
          <w:sz w:val="28"/>
        </w:rPr>
        <w:t xml:space="preserve">~~ </w:t>
      </w:r>
      <w:r w:rsidR="005859BE" w:rsidRPr="006B64B7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 xml:space="preserve">Next publication date: </w:t>
      </w:r>
      <w:r w:rsidR="00A42D6F" w:rsidRPr="006B64B7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>M</w:t>
      </w:r>
      <w:r w:rsidR="00A42D6F" w:rsidRPr="006B64B7">
        <w:rPr>
          <w:rStyle w:val="a5"/>
          <w:rFonts w:ascii="Verdana" w:eastAsiaTheme="minorEastAsia" w:hAnsi="Verdana" w:hint="eastAsia"/>
          <w:bCs w:val="0"/>
          <w:color w:val="auto"/>
          <w:sz w:val="26"/>
          <w:szCs w:val="26"/>
        </w:rPr>
        <w:t>a</w:t>
      </w:r>
      <w:r w:rsidR="00A42D6F" w:rsidRPr="006B64B7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>rch</w:t>
      </w:r>
      <w:r w:rsidR="00A532AA" w:rsidRPr="006B64B7">
        <w:rPr>
          <w:rStyle w:val="a5"/>
          <w:rFonts w:ascii="Verdana" w:eastAsiaTheme="minorEastAsia" w:hAnsi="Verdana" w:hint="eastAsia"/>
          <w:bCs w:val="0"/>
          <w:color w:val="auto"/>
          <w:sz w:val="26"/>
          <w:szCs w:val="26"/>
        </w:rPr>
        <w:t xml:space="preserve"> </w:t>
      </w:r>
      <w:r w:rsidR="00633082" w:rsidRPr="006B64B7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>28</w:t>
      </w:r>
      <w:r w:rsidR="00A1650D" w:rsidRPr="006B64B7">
        <w:rPr>
          <w:rStyle w:val="a5"/>
          <w:rFonts w:ascii="Verdana" w:eastAsia="GungsuhChe" w:hAnsi="Verdana"/>
          <w:bCs w:val="0"/>
          <w:color w:val="auto"/>
          <w:sz w:val="26"/>
          <w:szCs w:val="26"/>
        </w:rPr>
        <w:t xml:space="preserve"> 20</w:t>
      </w:r>
      <w:r w:rsidR="00E42EBC" w:rsidRPr="006B64B7">
        <w:rPr>
          <w:rStyle w:val="a5"/>
          <w:rFonts w:ascii="Verdana" w:eastAsia="新細明體" w:hAnsi="Verdana" w:hint="eastAsia"/>
          <w:bCs w:val="0"/>
          <w:color w:val="auto"/>
          <w:sz w:val="26"/>
          <w:szCs w:val="26"/>
        </w:rPr>
        <w:t>2</w:t>
      </w:r>
      <w:r w:rsidR="007D1B63" w:rsidRPr="006B64B7">
        <w:rPr>
          <w:rStyle w:val="a5"/>
          <w:rFonts w:ascii="Verdana" w:eastAsia="新細明體" w:hAnsi="Verdana" w:hint="eastAsia"/>
          <w:bCs w:val="0"/>
          <w:color w:val="auto"/>
          <w:sz w:val="26"/>
          <w:szCs w:val="26"/>
        </w:rPr>
        <w:t>2</w:t>
      </w:r>
      <w:r w:rsidR="00A1650D" w:rsidRPr="006B64B7">
        <w:rPr>
          <w:rStyle w:val="a5"/>
          <w:rFonts w:hint="eastAsia"/>
          <w:bCs w:val="0"/>
          <w:color w:val="auto"/>
          <w:sz w:val="28"/>
        </w:rPr>
        <w:t xml:space="preserve"> </w:t>
      </w:r>
      <w:r w:rsidR="00A1650D" w:rsidRPr="006B64B7">
        <w:rPr>
          <w:rStyle w:val="a5"/>
          <w:rFonts w:hint="eastAsia"/>
          <w:b w:val="0"/>
          <w:bCs w:val="0"/>
          <w:color w:val="auto"/>
          <w:sz w:val="28"/>
        </w:rPr>
        <w:t>~~</w:t>
      </w:r>
      <w:bookmarkEnd w:id="0"/>
      <w:r w:rsidR="00D105C3" w:rsidRPr="00064283">
        <w:rPr>
          <w:color w:val="000000" w:themeColor="text1"/>
        </w:rPr>
        <w:br w:type="page"/>
      </w:r>
    </w:p>
    <w:p w14:paraId="6D81CF68" w14:textId="6EE73D0C" w:rsidR="00D105C3" w:rsidRPr="00064283" w:rsidRDefault="00E204DB" w:rsidP="00075EDC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381DF21E" wp14:editId="4D6E7A2E">
            <wp:extent cx="6102350" cy="3761327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908" cy="376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EAEE9" w14:textId="77777777" w:rsidR="00741AF8" w:rsidRPr="00064283" w:rsidRDefault="00D105C3" w:rsidP="00741AF8">
      <w:pPr>
        <w:spacing w:after="24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>1  Total</w:t>
      </w:r>
      <w:proofErr w:type="gramEnd"/>
      <w:r w:rsidRPr="00064283">
        <w:rPr>
          <w:rFonts w:hint="eastAsia"/>
          <w:b/>
          <w:color w:val="000000" w:themeColor="text1"/>
          <w:sz w:val="32"/>
          <w:szCs w:val="32"/>
        </w:rPr>
        <w:t xml:space="preserve"> Scores in the Past Year</w:t>
      </w:r>
    </w:p>
    <w:p w14:paraId="7088EA4C" w14:textId="77777777" w:rsidR="003927E2" w:rsidRPr="00064283" w:rsidRDefault="003927E2" w:rsidP="000E57D6">
      <w:pPr>
        <w:spacing w:after="240"/>
        <w:jc w:val="center"/>
        <w:rPr>
          <w:b/>
          <w:color w:val="000000" w:themeColor="text1"/>
          <w:sz w:val="32"/>
          <w:szCs w:val="32"/>
        </w:rPr>
      </w:pPr>
    </w:p>
    <w:p w14:paraId="4F9154A7" w14:textId="7CC0BF1B" w:rsidR="000E57D6" w:rsidRPr="00064283" w:rsidRDefault="00E204DB" w:rsidP="000E57D6">
      <w:pPr>
        <w:ind w:leftChars="1" w:left="283" w:hangingChars="117" w:hanging="28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9706FEA" wp14:editId="225226CE">
            <wp:extent cx="6174105" cy="326771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105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96C01" w14:textId="77777777" w:rsidR="00E06556" w:rsidRPr="00064283" w:rsidRDefault="00E06556" w:rsidP="00E06556">
      <w:pPr>
        <w:ind w:leftChars="1" w:left="377" w:hangingChars="117" w:hanging="375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2  </w:t>
      </w:r>
      <w:r w:rsidRPr="00064283">
        <w:rPr>
          <w:b/>
          <w:color w:val="000000" w:themeColor="text1"/>
          <w:sz w:val="32"/>
          <w:szCs w:val="32"/>
        </w:rPr>
        <w:t>Monitoring</w:t>
      </w:r>
      <w:proofErr w:type="gramEnd"/>
      <w:r w:rsidRPr="00064283">
        <w:rPr>
          <w:b/>
          <w:color w:val="000000" w:themeColor="text1"/>
          <w:sz w:val="32"/>
          <w:szCs w:val="32"/>
        </w:rPr>
        <w:t xml:space="preserve"> Indicat</w:t>
      </w:r>
      <w:r w:rsidRPr="00064283">
        <w:rPr>
          <w:rFonts w:hint="eastAsia"/>
          <w:b/>
          <w:color w:val="000000" w:themeColor="text1"/>
          <w:sz w:val="32"/>
          <w:szCs w:val="32"/>
        </w:rPr>
        <w:t>or</w:t>
      </w:r>
      <w:r w:rsidRPr="00064283">
        <w:rPr>
          <w:b/>
          <w:color w:val="000000" w:themeColor="text1"/>
          <w:sz w:val="32"/>
          <w:szCs w:val="32"/>
        </w:rPr>
        <w:t>s</w:t>
      </w:r>
    </w:p>
    <w:p w14:paraId="086113F8" w14:textId="77777777" w:rsidR="006A1096" w:rsidRPr="00064283" w:rsidRDefault="006A1096" w:rsidP="005076AD">
      <w:pPr>
        <w:rPr>
          <w:color w:val="000000" w:themeColor="text1"/>
        </w:rPr>
      </w:pPr>
    </w:p>
    <w:p w14:paraId="50B7166A" w14:textId="6D39E1D6" w:rsidR="0000613A" w:rsidRPr="00064283" w:rsidRDefault="00CA12D6" w:rsidP="00873A9F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Fonts w:ascii="Verdana" w:hAnsi="Verdana" w:hint="eastAsia"/>
          <w:color w:val="000000" w:themeColor="text1"/>
          <w:sz w:val="20"/>
          <w:szCs w:val="20"/>
        </w:rPr>
        <w:lastRenderedPageBreak/>
        <w:t xml:space="preserve">       </w:t>
      </w:r>
      <w:r w:rsidR="0000613A" w:rsidRPr="00064283">
        <w:rPr>
          <w:rStyle w:val="a5"/>
          <w:rFonts w:hint="eastAsia"/>
          <w:color w:val="000000" w:themeColor="text1"/>
          <w:sz w:val="32"/>
        </w:rPr>
        <w:t xml:space="preserve">Table </w:t>
      </w:r>
      <w:proofErr w:type="gramStart"/>
      <w:r w:rsidR="0000613A" w:rsidRPr="00064283">
        <w:rPr>
          <w:rStyle w:val="a5"/>
          <w:rFonts w:hint="eastAsia"/>
          <w:color w:val="000000" w:themeColor="text1"/>
          <w:sz w:val="32"/>
        </w:rPr>
        <w:t>1  L</w:t>
      </w:r>
      <w:r w:rsidR="0000613A" w:rsidRPr="00064283">
        <w:rPr>
          <w:rStyle w:val="a5"/>
          <w:color w:val="000000" w:themeColor="text1"/>
          <w:sz w:val="32"/>
        </w:rPr>
        <w:t>eading</w:t>
      </w:r>
      <w:proofErr w:type="gramEnd"/>
      <w:r w:rsidR="0000613A" w:rsidRPr="00064283">
        <w:rPr>
          <w:rStyle w:val="a5"/>
          <w:color w:val="000000" w:themeColor="text1"/>
          <w:sz w:val="32"/>
        </w:rPr>
        <w:t xml:space="preserve"> Indicators</w:t>
      </w:r>
    </w:p>
    <w:p w14:paraId="1AE3CBBC" w14:textId="7C056BD3" w:rsidR="0000613A" w:rsidRPr="00064283" w:rsidRDefault="001A5419" w:rsidP="0000613A">
      <w:pPr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9"/>
        <w:gridCol w:w="808"/>
        <w:gridCol w:w="805"/>
        <w:gridCol w:w="823"/>
        <w:gridCol w:w="793"/>
        <w:gridCol w:w="11"/>
        <w:gridCol w:w="799"/>
        <w:gridCol w:w="807"/>
        <w:gridCol w:w="806"/>
      </w:tblGrid>
      <w:tr w:rsidR="00A43104" w:rsidRPr="00064283" w14:paraId="06B91662" w14:textId="77777777" w:rsidTr="00A43104">
        <w:trPr>
          <w:cantSplit/>
          <w:trHeight w:val="317"/>
          <w:jc w:val="center"/>
        </w:trPr>
        <w:tc>
          <w:tcPr>
            <w:tcW w:w="3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9C00" w14:textId="77777777" w:rsidR="00A43104" w:rsidRPr="00064283" w:rsidRDefault="00A43104">
            <w:pPr>
              <w:ind w:left="21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064283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E58758" w14:textId="77777777" w:rsidR="00A43104" w:rsidRPr="00064283" w:rsidRDefault="00A43104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6C8863" w14:textId="662367A7" w:rsidR="00A43104" w:rsidRPr="00064283" w:rsidRDefault="00A43104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A43104" w:rsidRPr="00064283" w14:paraId="71AB173A" w14:textId="77777777" w:rsidTr="00AE1B41">
        <w:trPr>
          <w:cantSplit/>
          <w:trHeight w:val="272"/>
          <w:jc w:val="center"/>
        </w:trPr>
        <w:tc>
          <w:tcPr>
            <w:tcW w:w="3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6DF8" w14:textId="77777777" w:rsidR="00A43104" w:rsidRPr="00064283" w:rsidRDefault="00A43104" w:rsidP="00A43104">
            <w:pPr>
              <w:widowControl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77B1" w14:textId="2CB02DF3" w:rsidR="00A43104" w:rsidRPr="00064283" w:rsidRDefault="00A43104" w:rsidP="00A4310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EC6" w14:textId="06CC3760" w:rsidR="00A43104" w:rsidRPr="00064283" w:rsidRDefault="00A43104" w:rsidP="00A4310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3DE" w14:textId="1E18F082" w:rsidR="00A43104" w:rsidRPr="00064283" w:rsidRDefault="00A43104" w:rsidP="00A4310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4F7F" w14:textId="573D3364" w:rsidR="00A43104" w:rsidRPr="00064283" w:rsidRDefault="00A43104" w:rsidP="00A4310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786E" w14:textId="50351177" w:rsidR="00A43104" w:rsidRPr="00064283" w:rsidRDefault="00A43104" w:rsidP="00A4310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4DDDC4" w14:textId="5B0A1D54" w:rsidR="00A43104" w:rsidRPr="00064283" w:rsidRDefault="00A43104" w:rsidP="00A4310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17ED2" w14:textId="5112558E" w:rsidR="00A43104" w:rsidRPr="00064283" w:rsidRDefault="00A43104" w:rsidP="00A4310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</w:tr>
      <w:tr w:rsidR="00A43104" w:rsidRPr="00A43104" w14:paraId="23E1B829" w14:textId="77777777" w:rsidTr="00F741FC">
        <w:trPr>
          <w:cantSplit/>
          <w:trHeight w:val="334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A6FD36" w14:textId="77777777" w:rsidR="00A43104" w:rsidRPr="00064283" w:rsidRDefault="00A43104" w:rsidP="00A43104">
            <w:pPr>
              <w:spacing w:line="340" w:lineRule="exact"/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04CE53F" w14:textId="65EA70C9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101.28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0103798F" w14:textId="07586F32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101.62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D5B03FD" w14:textId="5284BDD5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101.95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50516" w14:textId="6D945DCA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102.18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690EBE4" w14:textId="567C9912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102.21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0B66DEE" w14:textId="4E742851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102.15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1A43713" w14:textId="5E14F51C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102.08</w:t>
            </w:r>
          </w:p>
        </w:tc>
      </w:tr>
      <w:tr w:rsidR="00A43104" w:rsidRPr="00A43104" w14:paraId="3E7B00AE" w14:textId="77777777" w:rsidTr="00F741FC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62B1B9" w14:textId="77777777" w:rsidR="00A43104" w:rsidRPr="00064283" w:rsidRDefault="00A43104" w:rsidP="00A43104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648BBDB" w14:textId="1F414561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0.13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3F5B9C7F" w14:textId="35056D11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0.34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88F891B" w14:textId="2C4627FE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0.33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BA9E5" w14:textId="2F23AE20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0.23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A01B546" w14:textId="3B73B66C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0.02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7E93F44D" w14:textId="25D13C1D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 xml:space="preserve">-0.06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D101ED1" w14:textId="6C5A7A8B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-0.06</w:t>
            </w:r>
          </w:p>
        </w:tc>
      </w:tr>
      <w:tr w:rsidR="00A43104" w:rsidRPr="00A43104" w14:paraId="7BB2AEDF" w14:textId="77777777" w:rsidTr="00F741FC">
        <w:trPr>
          <w:cantSplit/>
          <w:trHeight w:val="339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D5FB5D" w14:textId="77777777" w:rsidR="00A43104" w:rsidRPr="00064283" w:rsidRDefault="00A43104" w:rsidP="00A43104">
            <w:pPr>
              <w:spacing w:line="340" w:lineRule="exact"/>
              <w:ind w:left="212" w:hanging="21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  <w:r w:rsidRPr="00064283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F18E4B2" w14:textId="77777777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90A4633" w14:textId="77777777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A33DB95" w14:textId="77777777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BC0C9" w14:textId="77777777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09FE12C" w14:textId="77777777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08E1C17" w14:textId="77777777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6D886A8" w14:textId="77777777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</w:p>
        </w:tc>
      </w:tr>
      <w:tr w:rsidR="00A43104" w:rsidRPr="00A43104" w14:paraId="25098161" w14:textId="77777777" w:rsidTr="00F741FC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EBAB08" w14:textId="3A1392C5" w:rsidR="00A43104" w:rsidRPr="00064283" w:rsidRDefault="00A43104" w:rsidP="00A43104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Diffusion </w:t>
            </w:r>
            <w:r w:rsidRPr="00064283">
              <w:rPr>
                <w:b w:val="0"/>
                <w:bCs w:val="0"/>
                <w:color w:val="000000" w:themeColor="text1"/>
                <w:sz w:val="22"/>
                <w:szCs w:val="22"/>
              </w:rPr>
              <w:t>Index of export orders</w:t>
            </w:r>
            <w:r w:rsidRPr="00064283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C0D1BDC" w14:textId="60F4338C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100.44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5DF2AB79" w14:textId="76FB5DC4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1A93805" w14:textId="26BC82CD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100.48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6E359" w14:textId="03F41D7E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5DC8468" w14:textId="1A404BC4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100.54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7D050A9" w14:textId="40A1F5A2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 xml:space="preserve">100.61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DB35D27" w14:textId="1706AE1F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 xml:space="preserve">100.76 </w:t>
            </w:r>
          </w:p>
        </w:tc>
      </w:tr>
      <w:tr w:rsidR="00A43104" w:rsidRPr="00A43104" w14:paraId="42CF4993" w14:textId="77777777" w:rsidTr="00F741FC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B52267" w14:textId="79C30A01" w:rsidR="00A43104" w:rsidRPr="00064283" w:rsidRDefault="00A43104" w:rsidP="00A43104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7F5C426" w14:textId="59ECC6CD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100.61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0A72D407" w14:textId="191ADBC8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23CCB6F" w14:textId="41B0AD0E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100.39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558B0" w14:textId="3AE77835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238190C" w14:textId="2FC287AC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1D25DBA5" w14:textId="090C2F0E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 xml:space="preserve">100.05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0680D33" w14:textId="4AEEF5EB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 xml:space="preserve">99.93 </w:t>
            </w:r>
          </w:p>
        </w:tc>
      </w:tr>
      <w:tr w:rsidR="00A43104" w:rsidRPr="00A43104" w14:paraId="3559451A" w14:textId="77777777" w:rsidTr="00F741FC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466365" w14:textId="1728D956" w:rsidR="00A43104" w:rsidRPr="00064283" w:rsidRDefault="00A43104" w:rsidP="00A43104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85FEF1D" w14:textId="2803C523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100.69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3364E1B6" w14:textId="4D978AAC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100.56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033C31B" w14:textId="787967E8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100.43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0C14C" w14:textId="20BE1E86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F9435F6" w14:textId="4AFC7954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100.22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43E6DE6E" w14:textId="44E198BE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 xml:space="preserve">100.15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AF0076B" w14:textId="24704093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 xml:space="preserve">100.10 </w:t>
            </w:r>
          </w:p>
        </w:tc>
      </w:tr>
      <w:tr w:rsidR="00A43104" w:rsidRPr="00A43104" w14:paraId="5C2D56A1" w14:textId="77777777" w:rsidTr="00F741FC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BCB6E2" w14:textId="130E9760" w:rsidR="00A43104" w:rsidRPr="00064283" w:rsidRDefault="00A43104" w:rsidP="00A43104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Net accession rate of employees on payrolls of industry and services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EC0DE09" w14:textId="5A853301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98.76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3812C242" w14:textId="531252A3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99.62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2B3204A" w14:textId="70B0B97E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100.38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A8734" w14:textId="2AA8DBF0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100.88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C51CB4D" w14:textId="44164C20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101.13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8F13B16" w14:textId="2F585BC2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 xml:space="preserve">101.25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974AD69" w14:textId="7A6F37B2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 xml:space="preserve">101.35 </w:t>
            </w:r>
          </w:p>
        </w:tc>
      </w:tr>
      <w:tr w:rsidR="00A43104" w:rsidRPr="00A43104" w14:paraId="0A62D220" w14:textId="77777777" w:rsidTr="00F741FC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615540" w14:textId="0B35C8E9" w:rsidR="00A43104" w:rsidRPr="00064283" w:rsidRDefault="00A43104" w:rsidP="00A43104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ew housing construction started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B104E44" w14:textId="21324B3A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99.17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3B9774A0" w14:textId="47868D6B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99.23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C61E396" w14:textId="6DBF6001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99.34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4B395" w14:textId="7750DEC3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99.53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C4A168C" w14:textId="41A721AC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99.59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014FD447" w14:textId="42BC47B8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 xml:space="preserve">99.60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E8F4BFB" w14:textId="5A78AB16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 xml:space="preserve">99.56 </w:t>
            </w:r>
          </w:p>
        </w:tc>
      </w:tr>
      <w:tr w:rsidR="00A43104" w:rsidRPr="00A43104" w14:paraId="380188C0" w14:textId="77777777" w:rsidTr="00F741FC">
        <w:trPr>
          <w:cantSplit/>
          <w:trHeight w:val="126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23D0E6" w14:textId="2AAD78B1" w:rsidR="00A43104" w:rsidRPr="00064283" w:rsidRDefault="00A43104" w:rsidP="00A43104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511AEAB" w14:textId="0BFDD49A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100.07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266A8EB" w14:textId="4480E85E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100.22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76B0E32" w14:textId="45C006C8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100.35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C714D" w14:textId="401428F7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100.41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5636859" w14:textId="6A839991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100.38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21A6DBDA" w14:textId="09C25530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 xml:space="preserve">100.30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94CF28B" w14:textId="736F09FA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 xml:space="preserve">100.17 </w:t>
            </w:r>
          </w:p>
        </w:tc>
      </w:tr>
      <w:tr w:rsidR="00A43104" w:rsidRPr="00A43104" w14:paraId="373B0DAD" w14:textId="77777777" w:rsidTr="00F741FC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807D1" w14:textId="2B8F6E77" w:rsidR="00A43104" w:rsidRPr="00064283" w:rsidRDefault="00A43104" w:rsidP="00A43104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09D24" w14:textId="4C7E4853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93B1B" w14:textId="35815AB7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D4A28" w14:textId="732CCA8C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100.06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2C814" w14:textId="0D3B3CAC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99.92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2A885" w14:textId="0F71713E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>99.84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7B687" w14:textId="66D21E6F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 xml:space="preserve">99.81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24C6F" w14:textId="17279F31" w:rsidR="00A43104" w:rsidRPr="00A43104" w:rsidRDefault="00A43104" w:rsidP="00A43104">
            <w:pPr>
              <w:jc w:val="right"/>
              <w:rPr>
                <w:sz w:val="20"/>
                <w:szCs w:val="20"/>
              </w:rPr>
            </w:pPr>
            <w:r w:rsidRPr="00A43104">
              <w:rPr>
                <w:sz w:val="20"/>
                <w:szCs w:val="20"/>
              </w:rPr>
              <w:t xml:space="preserve">99.78 </w:t>
            </w:r>
          </w:p>
        </w:tc>
      </w:tr>
    </w:tbl>
    <w:p w14:paraId="6F886708" w14:textId="2774298D" w:rsidR="00F77DFE" w:rsidRPr="00064283" w:rsidRDefault="0000613A" w:rsidP="00DF4232">
      <w:pPr>
        <w:spacing w:line="200" w:lineRule="exact"/>
        <w:ind w:leftChars="60" w:left="1202" w:hangingChars="588" w:hanging="105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Note</w:t>
      </w:r>
      <w:r w:rsidRPr="00064283">
        <w:rPr>
          <w:rFonts w:ascii="Verdana" w:hAnsi="Verdana" w:hint="eastAsia"/>
          <w:color w:val="000000" w:themeColor="text1"/>
          <w:sz w:val="18"/>
          <w:szCs w:val="18"/>
        </w:rPr>
        <w:t>：</w:t>
      </w:r>
      <w:r w:rsidR="00F77DFE" w:rsidRPr="00064283">
        <w:rPr>
          <w:rFonts w:ascii="Verdana" w:hAnsi="Verdana" w:hint="eastAsia"/>
          <w:color w:val="000000" w:themeColor="text1"/>
          <w:sz w:val="18"/>
          <w:szCs w:val="18"/>
        </w:rPr>
        <w:t>1.</w:t>
      </w:r>
      <w:r w:rsidR="00D12152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All components are passed through seasonal adjustment, trend-removal, smoothing and normal</w:t>
      </w:r>
      <w:r w:rsidR="00BF4BF4" w:rsidRPr="00064283">
        <w:rPr>
          <w:rFonts w:ascii="Verdana" w:hAnsi="Verdana"/>
          <w:color w:val="000000" w:themeColor="text1"/>
          <w:sz w:val="18"/>
          <w:szCs w:val="18"/>
        </w:rPr>
        <w:t>i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z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ation.</w:t>
      </w:r>
    </w:p>
    <w:p w14:paraId="5EE59F28" w14:textId="6BF78A63" w:rsidR="00D12F3F" w:rsidRPr="00064283" w:rsidRDefault="00F77DFE" w:rsidP="000A194F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2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D12F3F" w:rsidRPr="00064283">
        <w:rPr>
          <w:rFonts w:ascii="Verdana" w:hAnsi="Verdana"/>
          <w:color w:val="000000" w:themeColor="text1"/>
          <w:sz w:val="18"/>
          <w:szCs w:val="18"/>
        </w:rPr>
        <w:t>Diffusion Index of export orders</w:t>
      </w:r>
      <w:r w:rsidR="00D12F3F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by number of firms.</w:t>
      </w:r>
    </w:p>
    <w:p w14:paraId="2A17A81C" w14:textId="2A91612D" w:rsidR="0000613A" w:rsidRPr="00064283" w:rsidRDefault="00D12F3F" w:rsidP="008859A9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3. 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>Net accession rate is equal to accession rate minus separation rate.</w:t>
      </w:r>
    </w:p>
    <w:p w14:paraId="68990732" w14:textId="3969132D" w:rsidR="002F031F" w:rsidRPr="00064283" w:rsidRDefault="00D12F3F" w:rsidP="00F741FC">
      <w:pPr>
        <w:spacing w:line="200" w:lineRule="exact"/>
        <w:ind w:leftChars="352" w:left="850" w:hangingChars="3" w:hanging="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4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Including only housing, mercantile, business and service, industry warehousing.</w:t>
      </w:r>
    </w:p>
    <w:p w14:paraId="51B5FEE0" w14:textId="1D3B7DB4" w:rsidR="00C1685D" w:rsidRPr="00064283" w:rsidRDefault="006B64B7" w:rsidP="00F741FC">
      <w:pPr>
        <w:spacing w:line="200" w:lineRule="exact"/>
        <w:ind w:leftChars="351" w:left="1322" w:hangingChars="150" w:hanging="48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32"/>
          <w:szCs w:val="32"/>
        </w:rPr>
        <w:pict w14:anchorId="54EB733D">
          <v:shapetype id="_x0000_t202" coordsize="21600,21600" o:spt="202" path="m,l,21600r21600,l21600,xe">
            <v:stroke joinstyle="miter"/>
            <v:path gradientshapeok="t" o:connecttype="rect"/>
          </v:shapetype>
          <v:shape id="Text Box 270" o:spid="_x0000_s1026" type="#_x0000_t202" style="position:absolute;left:0;text-align:left;margin-left:-105.45pt;margin-top:14.95pt;width:474.15pt;height:2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" filled="f" stroked="f">
            <v:textbox style="mso-next-textbox:#Text Box 270">
              <w:txbxContent>
                <w:p w14:paraId="1F326248" w14:textId="77777777" w:rsidR="00125F78" w:rsidRPr="00E6417F" w:rsidRDefault="00125F78" w:rsidP="00C5795C">
                  <w:pPr>
                    <w:ind w:firstLineChars="850" w:firstLine="17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92222A">
                    <w:rPr>
                      <w:sz w:val="20"/>
                      <w:szCs w:val="20"/>
                    </w:rPr>
                    <w:t>2011.2(P)  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A13E99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2016.2(T)</w:t>
                  </w:r>
                </w:p>
              </w:txbxContent>
            </v:textbox>
          </v:shape>
        </w:pict>
      </w:r>
    </w:p>
    <w:p w14:paraId="4DFFBEED" w14:textId="2E753902" w:rsidR="005567C6" w:rsidRPr="00064283" w:rsidRDefault="00DB1911" w:rsidP="005F5406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4144" behindDoc="1" locked="0" layoutInCell="1" allowOverlap="1" wp14:anchorId="60BAF514" wp14:editId="44A77C7C">
            <wp:simplePos x="0" y="0"/>
            <wp:positionH relativeFrom="column">
              <wp:posOffset>59055</wp:posOffset>
            </wp:positionH>
            <wp:positionV relativeFrom="paragraph">
              <wp:posOffset>303058</wp:posOffset>
            </wp:positionV>
            <wp:extent cx="6367780" cy="3221990"/>
            <wp:effectExtent l="0" t="0" r="0" b="0"/>
            <wp:wrapNone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322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C64FC" w14:textId="024BBBEE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78CAFE0C" w14:textId="0A559F1B" w:rsidR="00FE0E68" w:rsidRPr="00064283" w:rsidRDefault="00253FC7" w:rsidP="006A131D">
      <w:pPr>
        <w:pStyle w:val="Web"/>
        <w:tabs>
          <w:tab w:val="left" w:pos="6160"/>
        </w:tabs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rPr>
          <w:noProof/>
          <w:color w:val="000000" w:themeColor="text1"/>
        </w:rPr>
      </w:pPr>
      <w:r w:rsidRPr="00064283">
        <w:rPr>
          <w:noProof/>
          <w:color w:val="000000" w:themeColor="text1"/>
        </w:rPr>
        <w:tab/>
      </w:r>
    </w:p>
    <w:p w14:paraId="1E80FEC8" w14:textId="2D27684F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55BB1233" w14:textId="0E815995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4B61CAD" w14:textId="3DCCC4B3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5976CCC6" w14:textId="77777777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3D9A9D0C" w14:textId="77777777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6F87BC62" w14:textId="77777777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4552F270" w14:textId="77777777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1A2B8FD3" w14:textId="77777777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14396307" w14:textId="77777777" w:rsidR="00FE0E68" w:rsidRPr="00064283" w:rsidRDefault="006B64B7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jc w:val="center"/>
        <w:rPr>
          <w:color w:val="000000" w:themeColor="text1"/>
        </w:rPr>
      </w:pPr>
      <w:r>
        <w:rPr>
          <w:b/>
          <w:noProof/>
          <w:color w:val="000000" w:themeColor="text1"/>
          <w:sz w:val="32"/>
          <w:szCs w:val="32"/>
        </w:rPr>
        <w:pict w14:anchorId="06E3778D">
          <v:shape id="Text Box 265" o:spid="_x0000_s1027" type="#_x0000_t202" style="position:absolute;left:0;text-align:left;margin-left:-18.8pt;margin-top:5.8pt;width:537.65pt;height:2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" filled="f" stroked="f">
            <v:textbox>
              <w:txbxContent>
                <w:p w14:paraId="3E247386" w14:textId="41B414AC" w:rsidR="00125F78" w:rsidRPr="00E6417F" w:rsidRDefault="00125F78" w:rsidP="00AC53BD">
                  <w:pPr>
                    <w:ind w:firstLineChars="150" w:firstLine="3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2011    2012     2013    2014     2015    2016    2017     2018     2019     2020    2021</w:t>
                  </w:r>
                  <w:r w:rsidR="00DB1911">
                    <w:rPr>
                      <w:rFonts w:hint="eastAsia"/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</w:p>
    <w:p w14:paraId="7898C10E" w14:textId="77777777" w:rsidR="000C646E" w:rsidRPr="00064283" w:rsidRDefault="006B64B7" w:rsidP="006A131D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000000" w:themeColor="text1"/>
          <w:sz w:val="32"/>
        </w:rPr>
      </w:pPr>
      <w:r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pict w14:anchorId="5F6E0535">
          <v:shape id="Text Box 259" o:spid="_x0000_s1028" type="#_x0000_t202" style="position:absolute;left:0;text-align:left;margin-left:17.5pt;margin-top:2.9pt;width:275.4pt;height:26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<v:textbox>
              <w:txbxContent>
                <w:p w14:paraId="59E50181" w14:textId="77777777" w:rsidR="00125F78" w:rsidRDefault="00125F78" w:rsidP="008443FC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Note: </w:t>
                  </w:r>
                  <w:r>
                    <w:t>S</w:t>
                  </w:r>
                  <w:r>
                    <w:rPr>
                      <w:rFonts w:hint="eastAsia"/>
                    </w:rPr>
                    <w:t xml:space="preserve">haded areas represent recessions. </w:t>
                  </w:r>
                </w:p>
              </w:txbxContent>
            </v:textbox>
          </v:shape>
        </w:pic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Figure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proofErr w:type="gramStart"/>
      <w:r w:rsidR="00D105C3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3</w: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Trend</w:t>
      </w:r>
      <w:proofErr w:type="gramEnd"/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-adjusted Leading Index</w:t>
      </w:r>
      <w:r w:rsidR="000C646E" w:rsidRPr="00064283">
        <w:rPr>
          <w:rStyle w:val="a5"/>
          <w:color w:val="000000" w:themeColor="text1"/>
          <w:sz w:val="32"/>
        </w:rPr>
        <w:br w:type="page"/>
      </w:r>
    </w:p>
    <w:p w14:paraId="17333B29" w14:textId="77777777" w:rsidR="000F2B95" w:rsidRPr="00064283" w:rsidRDefault="000F2B95" w:rsidP="000F2B95">
      <w:pPr>
        <w:widowControl/>
        <w:jc w:val="center"/>
        <w:rPr>
          <w:rStyle w:val="a5"/>
          <w:color w:val="000000" w:themeColor="text1"/>
          <w:sz w:val="32"/>
          <w:vertAlign w:val="superscript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 xml:space="preserve">2  </w:t>
      </w:r>
      <w:r w:rsidRPr="00064283">
        <w:rPr>
          <w:rStyle w:val="a5"/>
          <w:color w:val="000000" w:themeColor="text1"/>
          <w:sz w:val="32"/>
        </w:rPr>
        <w:t>Coincident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23715E27" w14:textId="77777777" w:rsidR="000F2B95" w:rsidRPr="00064283" w:rsidRDefault="000F2B95" w:rsidP="000F2B95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779"/>
        <w:gridCol w:w="770"/>
        <w:gridCol w:w="796"/>
        <w:gridCol w:w="768"/>
        <w:gridCol w:w="804"/>
        <w:gridCol w:w="782"/>
        <w:gridCol w:w="782"/>
      </w:tblGrid>
      <w:tr w:rsidR="00BE3D34" w:rsidRPr="00064283" w14:paraId="39121619" w14:textId="3F6D5D77" w:rsidTr="00BE3D34">
        <w:trPr>
          <w:cantSplit/>
          <w:trHeight w:val="259"/>
        </w:trPr>
        <w:tc>
          <w:tcPr>
            <w:tcW w:w="440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B1DE" w14:textId="77777777" w:rsidR="00BE3D34" w:rsidRPr="00064283" w:rsidRDefault="00BE3D34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469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57839" w14:textId="77777777" w:rsidR="00BE3D34" w:rsidRPr="00064283" w:rsidRDefault="00BE3D34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7761F" w14:textId="644A9840" w:rsidR="00BE3D34" w:rsidRPr="00064283" w:rsidRDefault="00AC2BB4" w:rsidP="00BE3D34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8A5E69" w:rsidRPr="00064283" w14:paraId="350B7186" w14:textId="77777777" w:rsidTr="00BE3D34">
        <w:trPr>
          <w:cantSplit/>
          <w:trHeight w:val="272"/>
        </w:trPr>
        <w:tc>
          <w:tcPr>
            <w:tcW w:w="4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8C6F" w14:textId="77777777" w:rsidR="008A5E69" w:rsidRPr="00064283" w:rsidRDefault="008A5E69" w:rsidP="008A5E69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78A63F82" w14:textId="13B0FF74" w:rsidR="008A5E69" w:rsidRPr="00064283" w:rsidRDefault="008A5E69" w:rsidP="008A5E6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14:paraId="1CDF5F7B" w14:textId="506E0B6E" w:rsidR="008A5E69" w:rsidRPr="00064283" w:rsidRDefault="008A5E69" w:rsidP="008A5E6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405EB1E6" w14:textId="6ACE78EF" w:rsidR="008A5E69" w:rsidRPr="00064283" w:rsidRDefault="008A5E69" w:rsidP="008A5E6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BDB9196" w14:textId="09E66CF0" w:rsidR="008A5E69" w:rsidRPr="00064283" w:rsidRDefault="008A5E69" w:rsidP="008A5E6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80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16CD07B" w14:textId="2B554957" w:rsidR="008A5E69" w:rsidRPr="00064283" w:rsidRDefault="008A5E69" w:rsidP="008A5E6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14:paraId="4686BFDF" w14:textId="3A7B03FB" w:rsidR="008A5E69" w:rsidRPr="00064283" w:rsidRDefault="008A5E69" w:rsidP="008A5E6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3A7BA8E7" w14:textId="17985762" w:rsidR="008A5E69" w:rsidRPr="00064283" w:rsidRDefault="008A5E69" w:rsidP="008A5E6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</w:tr>
      <w:tr w:rsidR="008A5E69" w:rsidRPr="00064283" w14:paraId="4C4B2426" w14:textId="77777777" w:rsidTr="00BE3D34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30EDFB9" w14:textId="77777777" w:rsidR="008A5E69" w:rsidRPr="00064283" w:rsidRDefault="008A5E69" w:rsidP="008A5E69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97EF8" w14:textId="0616C652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101.30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8C3DD" w14:textId="785B7D4E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ED1F9" w14:textId="6C714834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101.75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A0B62" w14:textId="04CBA910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102.16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384D8" w14:textId="61EE65F6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C2EED" w14:textId="1F87CE59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102.84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13FD8" w14:textId="091AE973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103.16 </w:t>
            </w:r>
          </w:p>
        </w:tc>
      </w:tr>
      <w:tr w:rsidR="008A5E69" w:rsidRPr="00064283" w14:paraId="1071D56A" w14:textId="77777777" w:rsidTr="00BE3D34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B6A81B" w14:textId="77777777" w:rsidR="008A5E69" w:rsidRPr="00064283" w:rsidRDefault="008A5E69" w:rsidP="008A5E69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C1FFF" w14:textId="43931C65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-0.17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7425" w14:textId="29BB5CC3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888AF" w14:textId="6F9C137D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0.33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061DE" w14:textId="32614568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72F47" w14:textId="042F5D5D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DA863" w14:textId="0B030133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19F86" w14:textId="10637284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0.32 </w:t>
            </w:r>
          </w:p>
        </w:tc>
      </w:tr>
      <w:tr w:rsidR="008A5E69" w:rsidRPr="00064283" w14:paraId="30C39257" w14:textId="77777777" w:rsidTr="00BE3D34">
        <w:trPr>
          <w:cantSplit/>
          <w:trHeight w:val="339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</w:tcPr>
          <w:p w14:paraId="7A14EF0A" w14:textId="77777777" w:rsidR="008A5E69" w:rsidRPr="00064283" w:rsidRDefault="008A5E69" w:rsidP="008A5E69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340EE" w14:textId="7B36145A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EAC53" w14:textId="72066AA4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5B908" w14:textId="1AA61F2B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82951" w14:textId="69E894EC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5F838" w14:textId="1CEDCD45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0567B" w14:textId="7BEF0DB5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29A3B" w14:textId="6E8EEB8A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A5E69" w:rsidRPr="00064283" w14:paraId="0D0E1A6B" w14:textId="77777777" w:rsidTr="00BE3D34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9D1E354" w14:textId="77777777" w:rsidR="008A5E69" w:rsidRPr="00064283" w:rsidRDefault="008A5E69" w:rsidP="008A5E6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Industrial production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AF18B" w14:textId="6DABD48E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4E25" w14:textId="2C382884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FA373" w14:textId="4E9A5B52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E73F5" w14:textId="414ED6D0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3372C" w14:textId="26AB0461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88387" w14:textId="1A4BC15A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AA523" w14:textId="6AB6AB3F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100.28 </w:t>
            </w:r>
          </w:p>
        </w:tc>
      </w:tr>
      <w:tr w:rsidR="008A5E69" w:rsidRPr="00064283" w14:paraId="1CD93507" w14:textId="77777777" w:rsidTr="00BE3D34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</w:tcPr>
          <w:p w14:paraId="71182128" w14:textId="77777777" w:rsidR="008A5E69" w:rsidRPr="00064283" w:rsidRDefault="008A5E69" w:rsidP="008A5E6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CF4C4" w14:textId="7F0AD228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6D924" w14:textId="2D68E4C0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54765" w14:textId="5B181330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100.86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0B758" w14:textId="6819CF7C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69A04" w14:textId="5BCAAA36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F4646" w14:textId="18715B07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7B577" w14:textId="417390B4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101.18 </w:t>
            </w:r>
          </w:p>
        </w:tc>
      </w:tr>
      <w:tr w:rsidR="008A5E69" w:rsidRPr="00064283" w14:paraId="5DF9E69D" w14:textId="77777777" w:rsidTr="00BE3D34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3D41A1F" w14:textId="77777777" w:rsidR="008A5E69" w:rsidRPr="00064283" w:rsidRDefault="008A5E69" w:rsidP="008A5E6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 of producer</w:t>
            </w:r>
            <w:r w:rsidRPr="00064283">
              <w:rPr>
                <w:color w:val="000000" w:themeColor="text1"/>
                <w:sz w:val="22"/>
                <w:szCs w:val="22"/>
              </w:rPr>
              <w:t>’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 shipment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for manufacturing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AEEAB" w14:textId="04591DBA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2D85B" w14:textId="53A04551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0AC7" w14:textId="23430D0E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14777" w14:textId="050B96DC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F6B89" w14:textId="2F3CA79E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D2F4D" w14:textId="57AB9E39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7038" w14:textId="0B7A3F25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100.31 </w:t>
            </w:r>
          </w:p>
        </w:tc>
      </w:tr>
      <w:tr w:rsidR="008A5E69" w:rsidRPr="00064283" w14:paraId="2720DD9C" w14:textId="77777777" w:rsidTr="00BE3D34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</w:tcPr>
          <w:p w14:paraId="5710FFCF" w14:textId="77777777" w:rsidR="008A5E69" w:rsidRPr="00064283" w:rsidRDefault="008A5E69" w:rsidP="008A5E6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ales of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trade </w:t>
            </w:r>
            <w:r w:rsidRPr="00064283">
              <w:rPr>
                <w:color w:val="000000" w:themeColor="text1"/>
                <w:sz w:val="22"/>
                <w:szCs w:val="22"/>
              </w:rPr>
              <w:t>and food services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27BD2" w14:textId="6BB3B855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4F60A" w14:textId="4A20B2C2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FB3CE" w14:textId="57ED0D89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194F8" w14:textId="2B81EBE7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CAB3D" w14:textId="6DC3D6F8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1FF07" w14:textId="582F8CBE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102.27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8E67" w14:textId="696C2AAB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102.85 </w:t>
            </w:r>
          </w:p>
        </w:tc>
      </w:tr>
      <w:tr w:rsidR="008A5E69" w:rsidRPr="00064283" w14:paraId="779F6DBD" w14:textId="77777777" w:rsidTr="00BE3D34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E27B7F" w14:textId="77777777" w:rsidR="008A5E69" w:rsidRPr="00064283" w:rsidRDefault="008A5E69" w:rsidP="008A5E6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8781A" w14:textId="26EAE8B4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98.32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4436E" w14:textId="715EA8BB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98.37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9F76" w14:textId="49A50F96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98.62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15D2B" w14:textId="16F8A3B3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FF24B" w14:textId="0BFA7A88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FF83" w14:textId="399615E3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D3462" w14:textId="1C2BEA63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</w:tr>
      <w:tr w:rsidR="008A5E69" w:rsidRPr="00064283" w14:paraId="4561D2A4" w14:textId="77777777" w:rsidTr="00BE3D34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</w:tcPr>
          <w:p w14:paraId="3A41D935" w14:textId="77777777" w:rsidR="008A5E69" w:rsidRPr="00064283" w:rsidRDefault="008A5E69" w:rsidP="008A5E6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customs-cleared </w:t>
            </w:r>
            <w:r w:rsidRPr="00064283">
              <w:rPr>
                <w:color w:val="000000" w:themeColor="text1"/>
                <w:sz w:val="22"/>
                <w:szCs w:val="22"/>
              </w:rPr>
              <w:t>exports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68F50" w14:textId="2AE21D87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4A75C" w14:textId="184B9042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55035" w14:textId="19CB7A08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100.63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2EEA6" w14:textId="7F34F85D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A37A3" w14:textId="788016EE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54041" w14:textId="4BD0F43A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EE7DD" w14:textId="7B0E99AF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100.92 </w:t>
            </w:r>
          </w:p>
        </w:tc>
      </w:tr>
      <w:tr w:rsidR="008A5E69" w:rsidRPr="00064283" w14:paraId="174182CA" w14:textId="77777777" w:rsidTr="00BE3D34">
        <w:trPr>
          <w:cantSplit/>
          <w:trHeight w:val="76"/>
        </w:trPr>
        <w:tc>
          <w:tcPr>
            <w:tcW w:w="44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B0BF" w14:textId="77777777" w:rsidR="008A5E69" w:rsidRPr="00064283" w:rsidRDefault="008A5E69" w:rsidP="008A5E6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machineries and electrical </w:t>
            </w:r>
            <w:proofErr w:type="spellStart"/>
            <w:r w:rsidRPr="00064283">
              <w:rPr>
                <w:color w:val="000000" w:themeColor="text1"/>
                <w:sz w:val="22"/>
                <w:szCs w:val="22"/>
              </w:rPr>
              <w:t>equipment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064283">
              <w:rPr>
                <w:color w:val="000000" w:themeColor="text1"/>
                <w:sz w:val="22"/>
                <w:szCs w:val="22"/>
              </w:rPr>
              <w:t xml:space="preserve"> imports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B810D" w14:textId="57EF5298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100.72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2BE9F" w14:textId="289478EB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786A4" w14:textId="1B2ABD1C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53A36" w14:textId="56A65041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71464" w14:textId="4D98A7DD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613F2" w14:textId="09A632AD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82008" w14:textId="48A49FB0" w:rsidR="008A5E69" w:rsidRPr="00064283" w:rsidRDefault="008A5E69" w:rsidP="008A5E6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</w:tr>
    </w:tbl>
    <w:p w14:paraId="4743357B" w14:textId="77777777" w:rsidR="000F2B95" w:rsidRPr="00064283" w:rsidRDefault="000F2B95" w:rsidP="006A131D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000000" w:themeColor="text1"/>
          <w:szCs w:val="20"/>
        </w:rPr>
      </w:pPr>
    </w:p>
    <w:p w14:paraId="78678F10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37E861C8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68FC10FE" w14:textId="77777777" w:rsidR="000F2B95" w:rsidRPr="00064283" w:rsidRDefault="006B64B7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1ACAA9CF">
          <v:shape id="_x0000_s1034" type="#_x0000_t202" style="position:absolute;left:0;text-align:left;margin-left:15pt;margin-top:5.5pt;width:463.6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<v:textbox>
              <w:txbxContent>
                <w:p w14:paraId="249E6E64" w14:textId="77777777" w:rsidR="00125F78" w:rsidRPr="00E6417F" w:rsidRDefault="00125F78" w:rsidP="003D6EB0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2011.2(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P)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1096C">
                    <w:rPr>
                      <w:sz w:val="20"/>
                      <w:szCs w:val="20"/>
                    </w:rPr>
                    <w:t>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 </w:t>
                  </w:r>
                  <w:r w:rsidRPr="0097007D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2016.2(T)</w:t>
                  </w:r>
                </w:p>
              </w:txbxContent>
            </v:textbox>
          </v:shape>
        </w:pict>
      </w:r>
    </w:p>
    <w:p w14:paraId="2924CA39" w14:textId="1E033BB4" w:rsidR="000F2B95" w:rsidRPr="00064283" w:rsidRDefault="006B64B7" w:rsidP="006A131D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6BE11EB9">
          <v:shape id="_x0000_s1035" type="#_x0000_t202" style="position:absolute;left:0;text-align:left;margin-left:-7.5pt;margin-top:254.85pt;width:537.65pt;height:24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<v:textbox>
              <w:txbxContent>
                <w:p w14:paraId="59CEA182" w14:textId="339A8F1A" w:rsidR="00125F78" w:rsidRPr="00E6417F" w:rsidRDefault="00125F78" w:rsidP="000F2B95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r w:rsidRPr="00A9181A">
                    <w:rPr>
                      <w:sz w:val="20"/>
                      <w:szCs w:val="20"/>
                    </w:rPr>
                    <w:t xml:space="preserve">2011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2012     2013    2014     2015    2016     2017    2018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2019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2020     2021</w:t>
                  </w:r>
                  <w:r w:rsidR="002E687C">
                    <w:rPr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  <w:r w:rsidR="002E687C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360A280E" wp14:editId="685F7E1B">
            <wp:extent cx="6414770" cy="319087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202" cy="319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6EC068" w14:textId="77777777" w:rsidR="000F2B95" w:rsidRPr="00064283" w:rsidRDefault="000F2B95" w:rsidP="006A131D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4  </w:t>
      </w:r>
      <w:r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Pr="00064283">
        <w:rPr>
          <w:b/>
          <w:color w:val="000000" w:themeColor="text1"/>
          <w:sz w:val="32"/>
          <w:szCs w:val="32"/>
        </w:rPr>
        <w:t>-adjusted Coincident Index</w:t>
      </w:r>
    </w:p>
    <w:p w14:paraId="4AD80523" w14:textId="77777777" w:rsidR="004018E8" w:rsidRPr="00064283" w:rsidRDefault="004018E8" w:rsidP="00F4184A">
      <w:pPr>
        <w:widowControl/>
        <w:jc w:val="center"/>
        <w:rPr>
          <w:rStyle w:val="a5"/>
          <w:color w:val="000000" w:themeColor="text1"/>
          <w:sz w:val="32"/>
        </w:rPr>
      </w:pPr>
    </w:p>
    <w:p w14:paraId="5C49E1C3" w14:textId="77777777" w:rsidR="00873A9F" w:rsidRPr="00064283" w:rsidRDefault="00873A9F" w:rsidP="00F4184A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>3  Lagging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1966CBB6" w14:textId="77777777" w:rsidR="00873A9F" w:rsidRPr="00064283" w:rsidRDefault="00A116F4" w:rsidP="00873A9F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 xml:space="preserve"> </w:t>
      </w:r>
      <w:r w:rsidR="001A5419" w:rsidRPr="00064283">
        <w:rPr>
          <w:rFonts w:hint="eastAsia"/>
          <w:color w:val="000000" w:themeColor="text1"/>
        </w:rPr>
        <w:t>Index</w:t>
      </w:r>
    </w:p>
    <w:tbl>
      <w:tblPr>
        <w:tblW w:w="10363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4"/>
        <w:gridCol w:w="814"/>
        <w:gridCol w:w="814"/>
        <w:gridCol w:w="814"/>
        <w:gridCol w:w="814"/>
        <w:gridCol w:w="814"/>
        <w:gridCol w:w="814"/>
        <w:gridCol w:w="6"/>
        <w:gridCol w:w="809"/>
      </w:tblGrid>
      <w:tr w:rsidR="00EB42D1" w:rsidRPr="00064283" w14:paraId="4D0C9F40" w14:textId="78B4784F" w:rsidTr="00EB42D1">
        <w:trPr>
          <w:cantSplit/>
          <w:trHeight w:val="259"/>
        </w:trPr>
        <w:tc>
          <w:tcPr>
            <w:tcW w:w="46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BEBD" w14:textId="77777777" w:rsidR="00EB42D1" w:rsidRPr="00064283" w:rsidRDefault="00EB42D1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F2649" w14:textId="77777777" w:rsidR="00EB42D1" w:rsidRPr="00064283" w:rsidRDefault="00EB42D1" w:rsidP="006268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85B45" w14:textId="2868189A" w:rsidR="00EB42D1" w:rsidRPr="00064283" w:rsidRDefault="00EB42D1" w:rsidP="00EB42D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EB42D1" w:rsidRPr="00064283" w14:paraId="72C1957D" w14:textId="77777777" w:rsidTr="006709D4">
        <w:trPr>
          <w:cantSplit/>
          <w:trHeight w:val="272"/>
        </w:trPr>
        <w:tc>
          <w:tcPr>
            <w:tcW w:w="46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4731" w14:textId="77777777" w:rsidR="00EB42D1" w:rsidRPr="00064283" w:rsidRDefault="00EB42D1" w:rsidP="00EB42D1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3B26270D" w14:textId="51F4B987" w:rsidR="00EB42D1" w:rsidRPr="00064283" w:rsidRDefault="00EB42D1" w:rsidP="00EB42D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1B4E820" w14:textId="6A4187A7" w:rsidR="00EB42D1" w:rsidRPr="00064283" w:rsidRDefault="00EB42D1" w:rsidP="00EB42D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5439FBA0" w14:textId="221D7F6A" w:rsidR="00EB42D1" w:rsidRPr="00064283" w:rsidRDefault="00EB42D1" w:rsidP="00EB42D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F770776" w14:textId="03D7EAA3" w:rsidR="00EB42D1" w:rsidRPr="00064283" w:rsidRDefault="00EB42D1" w:rsidP="00EB42D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246607A5" w14:textId="7BC0FC93" w:rsidR="00EB42D1" w:rsidRPr="00064283" w:rsidRDefault="00EB42D1" w:rsidP="00EB42D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79400D3E" w14:textId="514E8081" w:rsidR="00EB42D1" w:rsidRPr="00064283" w:rsidRDefault="00EB42D1" w:rsidP="00EB42D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9490E98" w14:textId="5E1343B7" w:rsidR="00EB42D1" w:rsidRPr="00064283" w:rsidRDefault="00EB42D1" w:rsidP="00EB42D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</w:tr>
      <w:tr w:rsidR="00EB42D1" w:rsidRPr="00064283" w14:paraId="7F0D6D9F" w14:textId="77777777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790C610" w14:textId="77777777" w:rsidR="00EB42D1" w:rsidRPr="00064283" w:rsidRDefault="00EB42D1" w:rsidP="00EB42D1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B0BC8" w14:textId="39C8C30E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EBCC" w14:textId="3B533892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101.07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5B96A" w14:textId="6C05A8AC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102.12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6FC36" w14:textId="0F8479E8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103.05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68240" w14:textId="4A2DC2DD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103.83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FBAFA" w14:textId="13235722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104.52 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24C7AF" w14:textId="1EF89F93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105.18 </w:t>
            </w:r>
          </w:p>
        </w:tc>
      </w:tr>
      <w:tr w:rsidR="00EB42D1" w:rsidRPr="00064283" w14:paraId="5A1D2FDD" w14:textId="77777777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335FED" w14:textId="77777777" w:rsidR="00EB42D1" w:rsidRPr="00064283" w:rsidRDefault="00EB42D1" w:rsidP="00EB42D1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3E7FA" w14:textId="1EE8C7F0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0.94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75CB4" w14:textId="4F65D96B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C3B08" w14:textId="2E80E5BA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1.04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19359" w14:textId="0C6EA6A3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E9753" w14:textId="49E6160C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0465" w14:textId="6A99A291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0.66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58E35" w14:textId="199FC490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0.62 </w:t>
            </w:r>
          </w:p>
        </w:tc>
      </w:tr>
      <w:tr w:rsidR="00EB42D1" w:rsidRPr="00064283" w14:paraId="72598940" w14:textId="77777777" w:rsidTr="00B946C9">
        <w:trPr>
          <w:cantSplit/>
          <w:trHeight w:val="339"/>
        </w:trPr>
        <w:tc>
          <w:tcPr>
            <w:tcW w:w="4664" w:type="dxa"/>
            <w:tcBorders>
              <w:top w:val="nil"/>
              <w:bottom w:val="nil"/>
            </w:tcBorders>
            <w:shd w:val="clear" w:color="auto" w:fill="auto"/>
          </w:tcPr>
          <w:p w14:paraId="2CC21C5C" w14:textId="77777777" w:rsidR="00EB42D1" w:rsidRPr="00064283" w:rsidRDefault="00EB42D1" w:rsidP="00EB42D1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6BE8E" w14:textId="5374DD1E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90BDA" w14:textId="4178D449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881DC" w14:textId="18DF16C2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AC2B2" w14:textId="3B070F34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BDE31" w14:textId="57FDB49F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7A1C5" w14:textId="74C58149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5BD3B" w14:textId="3052D516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</w:p>
        </w:tc>
      </w:tr>
      <w:tr w:rsidR="00EB42D1" w:rsidRPr="00064283" w14:paraId="0A2DE1CB" w14:textId="77777777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F35029" w14:textId="77777777" w:rsidR="00EB42D1" w:rsidRPr="00064283" w:rsidRDefault="00EB42D1" w:rsidP="00EB42D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Unemployment rate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73518" w14:textId="38A9526E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CD1D5" w14:textId="793AEC2E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A9260" w14:textId="276DD204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E36FB" w14:textId="246DA223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012D0" w14:textId="05EDC60D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E8CA1" w14:textId="083FA1D5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101.16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D8E0" w14:textId="2E897CA2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101.70 </w:t>
            </w:r>
          </w:p>
        </w:tc>
      </w:tr>
      <w:tr w:rsidR="00EB42D1" w:rsidRPr="00064283" w14:paraId="27BBC180" w14:textId="77777777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D3BE91D" w14:textId="77777777" w:rsidR="00EB42D1" w:rsidRPr="00064283" w:rsidRDefault="00EB42D1" w:rsidP="00EB42D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AB223" w14:textId="092A30BE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0AFD1" w14:textId="3EED17FF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5F398" w14:textId="2D8129BC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EBBB4" w14:textId="38979CE9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A5AF" w14:textId="52A1E3E9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F461" w14:textId="54F35957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03DA" w14:textId="0DF77F59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100.18 </w:t>
            </w:r>
          </w:p>
        </w:tc>
      </w:tr>
      <w:tr w:rsidR="00EB42D1" w:rsidRPr="00064283" w14:paraId="3ECD3AC7" w14:textId="77777777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</w:tcBorders>
            <w:shd w:val="clear" w:color="auto" w:fill="auto"/>
          </w:tcPr>
          <w:p w14:paraId="68FB1647" w14:textId="77777777" w:rsidR="00EB42D1" w:rsidRPr="00064283" w:rsidRDefault="00EB42D1" w:rsidP="00EB42D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Interbank overnight call-loan rate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28647" w14:textId="4337C56C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5F529" w14:textId="31242879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AF58B" w14:textId="2CDC4351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AB28F" w14:textId="7C938133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0E25B" w14:textId="7547891C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87EB3" w14:textId="1AE7C61C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5100" w14:textId="6A46EF46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</w:tr>
      <w:tr w:rsidR="00EB42D1" w:rsidRPr="00064283" w14:paraId="38AAFB44" w14:textId="77777777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254AC99" w14:textId="77777777" w:rsidR="00EB42D1" w:rsidRPr="00064283" w:rsidRDefault="00EB42D1" w:rsidP="00EB42D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E4E49" w14:textId="0FFB8D0E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E2527" w14:textId="16F267AC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432D1" w14:textId="009C6D43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E5A1C" w14:textId="19C50443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3CA60" w14:textId="7E927B7C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7956B" w14:textId="71E66CC1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3430" w14:textId="4F7BBA58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100.37 </w:t>
            </w:r>
          </w:p>
        </w:tc>
      </w:tr>
      <w:tr w:rsidR="00EB42D1" w:rsidRPr="00064283" w14:paraId="65B10435" w14:textId="77777777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33DA" w14:textId="77777777" w:rsidR="00EB42D1" w:rsidRPr="00064283" w:rsidRDefault="00EB42D1" w:rsidP="00EB42D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Inventory value for manufacturing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FE4FF" w14:textId="5A6DA357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101.24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EA53" w14:textId="5B66A4C8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101.78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A23E9" w14:textId="3C39FFA9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102.23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04622" w14:textId="7FB330DA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102.58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F71CD" w14:textId="1F5893D6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102.85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D8B15" w14:textId="513E28C3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103.06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3D74A8" w14:textId="3BD5C961" w:rsidR="00EB42D1" w:rsidRPr="00F266C3" w:rsidRDefault="00EB42D1" w:rsidP="00EB42D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103.22 </w:t>
            </w:r>
          </w:p>
        </w:tc>
      </w:tr>
    </w:tbl>
    <w:p w14:paraId="52FB416A" w14:textId="77777777" w:rsidR="00873A9F" w:rsidRPr="00064283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C096963" w14:textId="77777777" w:rsidR="00E86F17" w:rsidRPr="00064283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01CA154" w14:textId="77777777" w:rsidR="00C35301" w:rsidRPr="00064283" w:rsidRDefault="00C35301" w:rsidP="00C40C04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565ED5B" w14:textId="77777777" w:rsidR="00F555F9" w:rsidRPr="00064283" w:rsidRDefault="006B64B7" w:rsidP="00F555F9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10855AD2">
          <v:shape id="_x0000_s1032" type="#_x0000_t202" style="position:absolute;margin-left:-20.85pt;margin-top:293.4pt;width:547.25pt;height:2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" filled="f" stroked="f">
            <v:textbox style="mso-next-textbox:#_x0000_s1032">
              <w:txbxContent>
                <w:p w14:paraId="717A285D" w14:textId="1381BD69" w:rsidR="00125F78" w:rsidRPr="00E6417F" w:rsidRDefault="00125F78" w:rsidP="00012E1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 w:rsidR="003A74F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2011    2012     2013     2014    2015    2016     2017    2018     2019    2020    2021</w:t>
                  </w:r>
                  <w:r w:rsidR="003A74FC">
                    <w:rPr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32"/>
          <w:szCs w:val="32"/>
        </w:rPr>
        <w:pict w14:anchorId="66F9EB1A">
          <v:shape id="_x0000_s1031" type="#_x0000_t202" style="position:absolute;margin-left:-36.5pt;margin-top:25pt;width:471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6/wIAAI8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" filled="f" stroked="f">
            <v:textbox style="mso-next-textbox:#_x0000_s1031">
              <w:txbxContent>
                <w:p w14:paraId="108E5D33" w14:textId="77777777" w:rsidR="00125F78" w:rsidRDefault="00125F78" w:rsidP="005E5866">
                  <w:pPr>
                    <w:ind w:left="100" w:hangingChars="50" w:hanging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  2011.2(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P)  2012.1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(T)            2014.10(P)   2016.2(T)</w:t>
                  </w:r>
                </w:p>
                <w:p w14:paraId="409A280C" w14:textId="77777777" w:rsidR="00125F78" w:rsidRPr="00E6417F" w:rsidRDefault="00125F78" w:rsidP="00DE646D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D3034" w:rsidRPr="00064283">
        <w:rPr>
          <w:b/>
          <w:noProof/>
          <w:color w:val="000000" w:themeColor="text1"/>
          <w:sz w:val="32"/>
          <w:szCs w:val="32"/>
        </w:rPr>
        <w:t xml:space="preserve"> </w:t>
      </w:r>
    </w:p>
    <w:p w14:paraId="724F8DBA" w14:textId="3E6F748D" w:rsidR="00CC22FC" w:rsidRPr="00064283" w:rsidRDefault="003A74FC" w:rsidP="006A131D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3754D9E0" wp14:editId="4A0A7EA2">
            <wp:extent cx="6418205" cy="31908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220" cy="3193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D1852" w14:textId="77777777" w:rsidR="007B1DA0" w:rsidRPr="00064283" w:rsidRDefault="00480E51" w:rsidP="006A131D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064283">
        <w:rPr>
          <w:rFonts w:hint="eastAsia"/>
          <w:b/>
          <w:color w:val="000000" w:themeColor="text1"/>
          <w:sz w:val="32"/>
          <w:szCs w:val="32"/>
        </w:rPr>
        <w:t>5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73A9F"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="00873A9F" w:rsidRPr="00064283">
        <w:rPr>
          <w:b/>
          <w:color w:val="000000" w:themeColor="text1"/>
          <w:sz w:val="32"/>
          <w:szCs w:val="32"/>
        </w:rPr>
        <w:t>-adjusted Lagging Index</w:t>
      </w:r>
    </w:p>
    <w:p w14:paraId="389AF674" w14:textId="77777777" w:rsidR="00895310" w:rsidRPr="00064283" w:rsidRDefault="00895310" w:rsidP="00CF3608">
      <w:pPr>
        <w:spacing w:beforeLines="100" w:before="360" w:line="360" w:lineRule="auto"/>
        <w:ind w:firstLineChars="112" w:firstLine="359"/>
        <w:jc w:val="center"/>
        <w:rPr>
          <w:b/>
          <w:color w:val="000000" w:themeColor="text1"/>
          <w:sz w:val="32"/>
          <w:szCs w:val="32"/>
        </w:rPr>
      </w:pPr>
    </w:p>
    <w:sectPr w:rsidR="00895310" w:rsidRPr="00064283" w:rsidSect="00970C1D">
      <w:footerReference w:type="even" r:id="rId14"/>
      <w:footerReference w:type="default" r:id="rId15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16CB" w14:textId="77777777" w:rsidR="00125F78" w:rsidRDefault="00125F78">
      <w:r>
        <w:separator/>
      </w:r>
    </w:p>
  </w:endnote>
  <w:endnote w:type="continuationSeparator" w:id="0">
    <w:p w14:paraId="3F0C2A01" w14:textId="77777777" w:rsidR="00125F78" w:rsidRDefault="0012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3727" w14:textId="77777777" w:rsidR="00125F78" w:rsidRDefault="00125F78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B8AF42" w14:textId="77777777" w:rsidR="00125F78" w:rsidRDefault="00125F78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462A" w14:textId="77777777" w:rsidR="00125F78" w:rsidRDefault="00125F78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2FCE">
      <w:rPr>
        <w:rStyle w:val="ab"/>
        <w:noProof/>
      </w:rPr>
      <w:t>5</w:t>
    </w:r>
    <w:r>
      <w:rPr>
        <w:rStyle w:val="ab"/>
      </w:rPr>
      <w:fldChar w:fldCharType="end"/>
    </w:r>
  </w:p>
  <w:p w14:paraId="638992CC" w14:textId="77777777" w:rsidR="00125F78" w:rsidRDefault="00125F78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7485" w14:textId="77777777" w:rsidR="00125F78" w:rsidRDefault="00125F78">
      <w:r>
        <w:separator/>
      </w:r>
    </w:p>
  </w:footnote>
  <w:footnote w:type="continuationSeparator" w:id="0">
    <w:p w14:paraId="07DCB8CF" w14:textId="77777777" w:rsidR="00125F78" w:rsidRDefault="0012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 w15:restartNumberingAfterBreak="0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463"/>
    <w:rsid w:val="0000073A"/>
    <w:rsid w:val="00000B24"/>
    <w:rsid w:val="00000F40"/>
    <w:rsid w:val="00001A63"/>
    <w:rsid w:val="00001DCF"/>
    <w:rsid w:val="000027C7"/>
    <w:rsid w:val="00002DAD"/>
    <w:rsid w:val="00002EFC"/>
    <w:rsid w:val="00002FDE"/>
    <w:rsid w:val="000031D3"/>
    <w:rsid w:val="0000396A"/>
    <w:rsid w:val="00003D3A"/>
    <w:rsid w:val="00004761"/>
    <w:rsid w:val="00004DFD"/>
    <w:rsid w:val="00005352"/>
    <w:rsid w:val="000054D0"/>
    <w:rsid w:val="00005AEA"/>
    <w:rsid w:val="0000613A"/>
    <w:rsid w:val="00006F70"/>
    <w:rsid w:val="000074F9"/>
    <w:rsid w:val="0000761C"/>
    <w:rsid w:val="00010185"/>
    <w:rsid w:val="000105A7"/>
    <w:rsid w:val="0001111A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209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7137"/>
    <w:rsid w:val="00027232"/>
    <w:rsid w:val="00027722"/>
    <w:rsid w:val="0002783F"/>
    <w:rsid w:val="000301B1"/>
    <w:rsid w:val="00030E75"/>
    <w:rsid w:val="00030EBA"/>
    <w:rsid w:val="000313A2"/>
    <w:rsid w:val="00032066"/>
    <w:rsid w:val="000320DB"/>
    <w:rsid w:val="000324D0"/>
    <w:rsid w:val="000328AB"/>
    <w:rsid w:val="00032B0F"/>
    <w:rsid w:val="00033B0E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8B9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4796"/>
    <w:rsid w:val="000453F7"/>
    <w:rsid w:val="00045BDF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03C"/>
    <w:rsid w:val="00056175"/>
    <w:rsid w:val="0005623C"/>
    <w:rsid w:val="000569EB"/>
    <w:rsid w:val="0005735D"/>
    <w:rsid w:val="0005738E"/>
    <w:rsid w:val="0005740D"/>
    <w:rsid w:val="00057649"/>
    <w:rsid w:val="00057BB4"/>
    <w:rsid w:val="00057BB9"/>
    <w:rsid w:val="00057DDC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283"/>
    <w:rsid w:val="0006483A"/>
    <w:rsid w:val="00064D9D"/>
    <w:rsid w:val="00065004"/>
    <w:rsid w:val="000655C5"/>
    <w:rsid w:val="000657C9"/>
    <w:rsid w:val="00065A15"/>
    <w:rsid w:val="000661B4"/>
    <w:rsid w:val="00066C88"/>
    <w:rsid w:val="00066FA0"/>
    <w:rsid w:val="000673B9"/>
    <w:rsid w:val="0006769D"/>
    <w:rsid w:val="00067B31"/>
    <w:rsid w:val="00067CCD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7617"/>
    <w:rsid w:val="0007787E"/>
    <w:rsid w:val="00077EB1"/>
    <w:rsid w:val="00077FB3"/>
    <w:rsid w:val="00081C4B"/>
    <w:rsid w:val="00082D47"/>
    <w:rsid w:val="00083661"/>
    <w:rsid w:val="000837F1"/>
    <w:rsid w:val="00084AC8"/>
    <w:rsid w:val="00085028"/>
    <w:rsid w:val="000851E8"/>
    <w:rsid w:val="00085A65"/>
    <w:rsid w:val="0008638C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2AE7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538"/>
    <w:rsid w:val="000A0668"/>
    <w:rsid w:val="000A101F"/>
    <w:rsid w:val="000A1705"/>
    <w:rsid w:val="000A194F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1"/>
    <w:rsid w:val="000C73D5"/>
    <w:rsid w:val="000C7EBA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D75D8"/>
    <w:rsid w:val="000E0664"/>
    <w:rsid w:val="000E0B04"/>
    <w:rsid w:val="000E0D78"/>
    <w:rsid w:val="000E1DE7"/>
    <w:rsid w:val="000E2306"/>
    <w:rsid w:val="000E2640"/>
    <w:rsid w:val="000E282A"/>
    <w:rsid w:val="000E2A8C"/>
    <w:rsid w:val="000E2C12"/>
    <w:rsid w:val="000E320F"/>
    <w:rsid w:val="000E4889"/>
    <w:rsid w:val="000E4A91"/>
    <w:rsid w:val="000E4B66"/>
    <w:rsid w:val="000E5353"/>
    <w:rsid w:val="000E5449"/>
    <w:rsid w:val="000E5713"/>
    <w:rsid w:val="000E57D6"/>
    <w:rsid w:val="000E67FE"/>
    <w:rsid w:val="000E6800"/>
    <w:rsid w:val="000E6DB4"/>
    <w:rsid w:val="000E7913"/>
    <w:rsid w:val="000E7F1A"/>
    <w:rsid w:val="000F06DE"/>
    <w:rsid w:val="000F0912"/>
    <w:rsid w:val="000F0A39"/>
    <w:rsid w:val="000F123F"/>
    <w:rsid w:val="000F15BE"/>
    <w:rsid w:val="000F25F7"/>
    <w:rsid w:val="000F27AC"/>
    <w:rsid w:val="000F2B95"/>
    <w:rsid w:val="000F2DA6"/>
    <w:rsid w:val="000F2E83"/>
    <w:rsid w:val="000F33B0"/>
    <w:rsid w:val="000F3CDE"/>
    <w:rsid w:val="000F40FC"/>
    <w:rsid w:val="000F517B"/>
    <w:rsid w:val="000F54AB"/>
    <w:rsid w:val="000F5503"/>
    <w:rsid w:val="000F5629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19F8"/>
    <w:rsid w:val="00101D59"/>
    <w:rsid w:val="00102657"/>
    <w:rsid w:val="001027DD"/>
    <w:rsid w:val="00102D6D"/>
    <w:rsid w:val="001031D6"/>
    <w:rsid w:val="0010343F"/>
    <w:rsid w:val="001036AF"/>
    <w:rsid w:val="00103852"/>
    <w:rsid w:val="0010481A"/>
    <w:rsid w:val="00104A82"/>
    <w:rsid w:val="00104B7F"/>
    <w:rsid w:val="00104F2D"/>
    <w:rsid w:val="0010521F"/>
    <w:rsid w:val="0010551C"/>
    <w:rsid w:val="00105B52"/>
    <w:rsid w:val="00105DC4"/>
    <w:rsid w:val="00105F6D"/>
    <w:rsid w:val="00106196"/>
    <w:rsid w:val="001062CF"/>
    <w:rsid w:val="001067EA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3F5E"/>
    <w:rsid w:val="00114146"/>
    <w:rsid w:val="001143A2"/>
    <w:rsid w:val="00114A63"/>
    <w:rsid w:val="00114BF2"/>
    <w:rsid w:val="001155CC"/>
    <w:rsid w:val="00115654"/>
    <w:rsid w:val="001157C0"/>
    <w:rsid w:val="00115B80"/>
    <w:rsid w:val="0011642D"/>
    <w:rsid w:val="001168DF"/>
    <w:rsid w:val="00116F6B"/>
    <w:rsid w:val="00117B37"/>
    <w:rsid w:val="00120403"/>
    <w:rsid w:val="00120509"/>
    <w:rsid w:val="001208A1"/>
    <w:rsid w:val="00120AC6"/>
    <w:rsid w:val="00120B85"/>
    <w:rsid w:val="0012114D"/>
    <w:rsid w:val="001216D1"/>
    <w:rsid w:val="00121F0B"/>
    <w:rsid w:val="0012250E"/>
    <w:rsid w:val="00122ACE"/>
    <w:rsid w:val="00122B77"/>
    <w:rsid w:val="00122EFB"/>
    <w:rsid w:val="00123211"/>
    <w:rsid w:val="0012404D"/>
    <w:rsid w:val="001242DA"/>
    <w:rsid w:val="00124879"/>
    <w:rsid w:val="0012488C"/>
    <w:rsid w:val="00124AD7"/>
    <w:rsid w:val="00124EA8"/>
    <w:rsid w:val="00125816"/>
    <w:rsid w:val="00125F78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76C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37B49"/>
    <w:rsid w:val="001402F2"/>
    <w:rsid w:val="001417C2"/>
    <w:rsid w:val="00141B7C"/>
    <w:rsid w:val="00141D45"/>
    <w:rsid w:val="00141F22"/>
    <w:rsid w:val="00142473"/>
    <w:rsid w:val="001431BB"/>
    <w:rsid w:val="001432EC"/>
    <w:rsid w:val="00143553"/>
    <w:rsid w:val="00143FB6"/>
    <w:rsid w:val="001448F1"/>
    <w:rsid w:val="00144CB3"/>
    <w:rsid w:val="00145AC0"/>
    <w:rsid w:val="00145AC5"/>
    <w:rsid w:val="00145CAF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B3E"/>
    <w:rsid w:val="00151BD7"/>
    <w:rsid w:val="00151FBB"/>
    <w:rsid w:val="00152819"/>
    <w:rsid w:val="001541B3"/>
    <w:rsid w:val="0015457D"/>
    <w:rsid w:val="00155337"/>
    <w:rsid w:val="00155820"/>
    <w:rsid w:val="00155D8C"/>
    <w:rsid w:val="00155F2B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20B2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2C7"/>
    <w:rsid w:val="001775EC"/>
    <w:rsid w:val="00177AA2"/>
    <w:rsid w:val="001800FB"/>
    <w:rsid w:val="00181097"/>
    <w:rsid w:val="00181CCE"/>
    <w:rsid w:val="00182483"/>
    <w:rsid w:val="0018280E"/>
    <w:rsid w:val="00182BB8"/>
    <w:rsid w:val="00183022"/>
    <w:rsid w:val="00183440"/>
    <w:rsid w:val="001835C9"/>
    <w:rsid w:val="00183AA4"/>
    <w:rsid w:val="0018499B"/>
    <w:rsid w:val="00184EB2"/>
    <w:rsid w:val="001855B6"/>
    <w:rsid w:val="00185814"/>
    <w:rsid w:val="00186477"/>
    <w:rsid w:val="0018657C"/>
    <w:rsid w:val="00187AC8"/>
    <w:rsid w:val="00187DC1"/>
    <w:rsid w:val="001900C6"/>
    <w:rsid w:val="001900E9"/>
    <w:rsid w:val="001905D1"/>
    <w:rsid w:val="00190684"/>
    <w:rsid w:val="001917FF"/>
    <w:rsid w:val="00191DB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B79"/>
    <w:rsid w:val="00196291"/>
    <w:rsid w:val="00196518"/>
    <w:rsid w:val="001966C5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4AC4"/>
    <w:rsid w:val="001A5082"/>
    <w:rsid w:val="001A5419"/>
    <w:rsid w:val="001A58CA"/>
    <w:rsid w:val="001A5D82"/>
    <w:rsid w:val="001A6110"/>
    <w:rsid w:val="001A635E"/>
    <w:rsid w:val="001A642F"/>
    <w:rsid w:val="001A68E9"/>
    <w:rsid w:val="001A73C1"/>
    <w:rsid w:val="001A73C3"/>
    <w:rsid w:val="001B0331"/>
    <w:rsid w:val="001B054D"/>
    <w:rsid w:val="001B077F"/>
    <w:rsid w:val="001B0A01"/>
    <w:rsid w:val="001B0AB3"/>
    <w:rsid w:val="001B180E"/>
    <w:rsid w:val="001B186C"/>
    <w:rsid w:val="001B1D84"/>
    <w:rsid w:val="001B20F0"/>
    <w:rsid w:val="001B276B"/>
    <w:rsid w:val="001B2E58"/>
    <w:rsid w:val="001B3292"/>
    <w:rsid w:val="001B33EB"/>
    <w:rsid w:val="001B3755"/>
    <w:rsid w:val="001B37C6"/>
    <w:rsid w:val="001B394E"/>
    <w:rsid w:val="001B40EA"/>
    <w:rsid w:val="001B447C"/>
    <w:rsid w:val="001B50AC"/>
    <w:rsid w:val="001B54CF"/>
    <w:rsid w:val="001B54DC"/>
    <w:rsid w:val="001B55A8"/>
    <w:rsid w:val="001B55DF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BB5"/>
    <w:rsid w:val="001C5DC9"/>
    <w:rsid w:val="001C67FD"/>
    <w:rsid w:val="001C69A1"/>
    <w:rsid w:val="001C6A39"/>
    <w:rsid w:val="001C71D2"/>
    <w:rsid w:val="001C7A3E"/>
    <w:rsid w:val="001C7D7E"/>
    <w:rsid w:val="001D0378"/>
    <w:rsid w:val="001D0598"/>
    <w:rsid w:val="001D1493"/>
    <w:rsid w:val="001D18CB"/>
    <w:rsid w:val="001D24A3"/>
    <w:rsid w:val="001D33A0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1D5"/>
    <w:rsid w:val="001E53B5"/>
    <w:rsid w:val="001E56BF"/>
    <w:rsid w:val="001E587C"/>
    <w:rsid w:val="001E5AD8"/>
    <w:rsid w:val="001E5F4D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1F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5BC"/>
    <w:rsid w:val="0021072E"/>
    <w:rsid w:val="00210FD2"/>
    <w:rsid w:val="002126AA"/>
    <w:rsid w:val="00212F39"/>
    <w:rsid w:val="002130A2"/>
    <w:rsid w:val="00213364"/>
    <w:rsid w:val="002157A0"/>
    <w:rsid w:val="002159C0"/>
    <w:rsid w:val="002159CD"/>
    <w:rsid w:val="00215C94"/>
    <w:rsid w:val="002160EA"/>
    <w:rsid w:val="0021673E"/>
    <w:rsid w:val="0021698E"/>
    <w:rsid w:val="00216C2F"/>
    <w:rsid w:val="00216EE9"/>
    <w:rsid w:val="0021726F"/>
    <w:rsid w:val="00217847"/>
    <w:rsid w:val="002220A9"/>
    <w:rsid w:val="00222B4F"/>
    <w:rsid w:val="00223213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19"/>
    <w:rsid w:val="00231A3E"/>
    <w:rsid w:val="00231A3F"/>
    <w:rsid w:val="00232191"/>
    <w:rsid w:val="00232448"/>
    <w:rsid w:val="002329FA"/>
    <w:rsid w:val="00232E27"/>
    <w:rsid w:val="0023341F"/>
    <w:rsid w:val="00233451"/>
    <w:rsid w:val="0023373E"/>
    <w:rsid w:val="00233CF6"/>
    <w:rsid w:val="00233F3B"/>
    <w:rsid w:val="0023406E"/>
    <w:rsid w:val="00236537"/>
    <w:rsid w:val="002365CA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B80"/>
    <w:rsid w:val="0024593B"/>
    <w:rsid w:val="00245C4C"/>
    <w:rsid w:val="00245F5F"/>
    <w:rsid w:val="00245FBD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4F9"/>
    <w:rsid w:val="00253827"/>
    <w:rsid w:val="00253893"/>
    <w:rsid w:val="00253FC7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595"/>
    <w:rsid w:val="00263D87"/>
    <w:rsid w:val="00264125"/>
    <w:rsid w:val="00264162"/>
    <w:rsid w:val="002645B2"/>
    <w:rsid w:val="00264632"/>
    <w:rsid w:val="00264923"/>
    <w:rsid w:val="002649A9"/>
    <w:rsid w:val="00264A5D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684B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2C52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3839"/>
    <w:rsid w:val="002945C4"/>
    <w:rsid w:val="002946C5"/>
    <w:rsid w:val="0029478B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90F"/>
    <w:rsid w:val="002A2E52"/>
    <w:rsid w:val="002A301B"/>
    <w:rsid w:val="002A37AA"/>
    <w:rsid w:val="002A3825"/>
    <w:rsid w:val="002A4BC9"/>
    <w:rsid w:val="002A4C83"/>
    <w:rsid w:val="002A53D3"/>
    <w:rsid w:val="002A5490"/>
    <w:rsid w:val="002A594A"/>
    <w:rsid w:val="002A5B71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309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797"/>
    <w:rsid w:val="002B6B8F"/>
    <w:rsid w:val="002B7CF4"/>
    <w:rsid w:val="002C02CD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4DD8"/>
    <w:rsid w:val="002C506F"/>
    <w:rsid w:val="002C5111"/>
    <w:rsid w:val="002C528E"/>
    <w:rsid w:val="002C5688"/>
    <w:rsid w:val="002C602D"/>
    <w:rsid w:val="002C64A7"/>
    <w:rsid w:val="002C67BA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7DA"/>
    <w:rsid w:val="002D6F96"/>
    <w:rsid w:val="002D7CCA"/>
    <w:rsid w:val="002D7E75"/>
    <w:rsid w:val="002E0962"/>
    <w:rsid w:val="002E0971"/>
    <w:rsid w:val="002E09CD"/>
    <w:rsid w:val="002E09EF"/>
    <w:rsid w:val="002E0BC5"/>
    <w:rsid w:val="002E121B"/>
    <w:rsid w:val="002E17EA"/>
    <w:rsid w:val="002E291C"/>
    <w:rsid w:val="002E2DB0"/>
    <w:rsid w:val="002E37A1"/>
    <w:rsid w:val="002E46BA"/>
    <w:rsid w:val="002E4B2C"/>
    <w:rsid w:val="002E545F"/>
    <w:rsid w:val="002E54DF"/>
    <w:rsid w:val="002E55B7"/>
    <w:rsid w:val="002E596F"/>
    <w:rsid w:val="002E5AF5"/>
    <w:rsid w:val="002E5D61"/>
    <w:rsid w:val="002E5F28"/>
    <w:rsid w:val="002E61A6"/>
    <w:rsid w:val="002E63E8"/>
    <w:rsid w:val="002E687C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3EC"/>
    <w:rsid w:val="002F4899"/>
    <w:rsid w:val="002F584F"/>
    <w:rsid w:val="002F58EF"/>
    <w:rsid w:val="002F5A77"/>
    <w:rsid w:val="002F611E"/>
    <w:rsid w:val="002F67CB"/>
    <w:rsid w:val="002F739D"/>
    <w:rsid w:val="002F73E8"/>
    <w:rsid w:val="002F765F"/>
    <w:rsid w:val="002F7914"/>
    <w:rsid w:val="003006F2"/>
    <w:rsid w:val="00300F13"/>
    <w:rsid w:val="003011C2"/>
    <w:rsid w:val="00301384"/>
    <w:rsid w:val="003017DD"/>
    <w:rsid w:val="003022AB"/>
    <w:rsid w:val="00303341"/>
    <w:rsid w:val="00303491"/>
    <w:rsid w:val="00303DE8"/>
    <w:rsid w:val="00304149"/>
    <w:rsid w:val="0030431E"/>
    <w:rsid w:val="00304546"/>
    <w:rsid w:val="00305880"/>
    <w:rsid w:val="00305C0D"/>
    <w:rsid w:val="00305C13"/>
    <w:rsid w:val="0030632D"/>
    <w:rsid w:val="00306549"/>
    <w:rsid w:val="0030682B"/>
    <w:rsid w:val="00306C3F"/>
    <w:rsid w:val="00306FEA"/>
    <w:rsid w:val="003077CB"/>
    <w:rsid w:val="00307BE6"/>
    <w:rsid w:val="00310256"/>
    <w:rsid w:val="003107C8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33E"/>
    <w:rsid w:val="00314865"/>
    <w:rsid w:val="00314D38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759"/>
    <w:rsid w:val="00323C0E"/>
    <w:rsid w:val="00323F0A"/>
    <w:rsid w:val="0032408A"/>
    <w:rsid w:val="00324114"/>
    <w:rsid w:val="0032476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D62"/>
    <w:rsid w:val="00332EF4"/>
    <w:rsid w:val="0033347A"/>
    <w:rsid w:val="0033365E"/>
    <w:rsid w:val="003336C4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3D39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64A"/>
    <w:rsid w:val="00350BEC"/>
    <w:rsid w:val="00352137"/>
    <w:rsid w:val="00352F95"/>
    <w:rsid w:val="00354013"/>
    <w:rsid w:val="00354326"/>
    <w:rsid w:val="0035533E"/>
    <w:rsid w:val="00355368"/>
    <w:rsid w:val="00355503"/>
    <w:rsid w:val="003569F9"/>
    <w:rsid w:val="0035704B"/>
    <w:rsid w:val="00357257"/>
    <w:rsid w:val="003576EF"/>
    <w:rsid w:val="00360914"/>
    <w:rsid w:val="00361192"/>
    <w:rsid w:val="0036155F"/>
    <w:rsid w:val="003616E6"/>
    <w:rsid w:val="00362007"/>
    <w:rsid w:val="003622D9"/>
    <w:rsid w:val="0036278E"/>
    <w:rsid w:val="003628AD"/>
    <w:rsid w:val="003631F3"/>
    <w:rsid w:val="0036363B"/>
    <w:rsid w:val="00363BBC"/>
    <w:rsid w:val="00363CDE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48F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929"/>
    <w:rsid w:val="00372B23"/>
    <w:rsid w:val="00372BF6"/>
    <w:rsid w:val="00372CE4"/>
    <w:rsid w:val="00373222"/>
    <w:rsid w:val="00373686"/>
    <w:rsid w:val="0037409E"/>
    <w:rsid w:val="0037437F"/>
    <w:rsid w:val="003743B3"/>
    <w:rsid w:val="00374EB5"/>
    <w:rsid w:val="0037500D"/>
    <w:rsid w:val="00377032"/>
    <w:rsid w:val="0037725F"/>
    <w:rsid w:val="003776EB"/>
    <w:rsid w:val="003779F3"/>
    <w:rsid w:val="0038044A"/>
    <w:rsid w:val="00380740"/>
    <w:rsid w:val="00380FD0"/>
    <w:rsid w:val="00381035"/>
    <w:rsid w:val="00381788"/>
    <w:rsid w:val="00382320"/>
    <w:rsid w:val="003823D7"/>
    <w:rsid w:val="0038255F"/>
    <w:rsid w:val="00382B4B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69D"/>
    <w:rsid w:val="0038494E"/>
    <w:rsid w:val="00384BA4"/>
    <w:rsid w:val="00384DCC"/>
    <w:rsid w:val="0038580D"/>
    <w:rsid w:val="00385A64"/>
    <w:rsid w:val="00385A7A"/>
    <w:rsid w:val="003863FE"/>
    <w:rsid w:val="003866CA"/>
    <w:rsid w:val="00386F63"/>
    <w:rsid w:val="003874DB"/>
    <w:rsid w:val="003875CF"/>
    <w:rsid w:val="00387B71"/>
    <w:rsid w:val="00387E8D"/>
    <w:rsid w:val="003900AB"/>
    <w:rsid w:val="00390387"/>
    <w:rsid w:val="00390B98"/>
    <w:rsid w:val="003912E5"/>
    <w:rsid w:val="00391C28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7AF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92A"/>
    <w:rsid w:val="003A2BD7"/>
    <w:rsid w:val="003A398D"/>
    <w:rsid w:val="003A3AE3"/>
    <w:rsid w:val="003A3DA7"/>
    <w:rsid w:val="003A3E90"/>
    <w:rsid w:val="003A3F8B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A74FC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435"/>
    <w:rsid w:val="003C057D"/>
    <w:rsid w:val="003C0FBC"/>
    <w:rsid w:val="003C110D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427"/>
    <w:rsid w:val="003D6883"/>
    <w:rsid w:val="003D694F"/>
    <w:rsid w:val="003D6EB0"/>
    <w:rsid w:val="003D74AC"/>
    <w:rsid w:val="003D74DC"/>
    <w:rsid w:val="003D7DE4"/>
    <w:rsid w:val="003D7E4F"/>
    <w:rsid w:val="003E00F5"/>
    <w:rsid w:val="003E035A"/>
    <w:rsid w:val="003E096F"/>
    <w:rsid w:val="003E1D14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27"/>
    <w:rsid w:val="003F2CE4"/>
    <w:rsid w:val="003F2D4A"/>
    <w:rsid w:val="003F312A"/>
    <w:rsid w:val="003F3527"/>
    <w:rsid w:val="003F43EA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1BEA"/>
    <w:rsid w:val="00412584"/>
    <w:rsid w:val="00412830"/>
    <w:rsid w:val="00412BEB"/>
    <w:rsid w:val="00412DE0"/>
    <w:rsid w:val="00412FF5"/>
    <w:rsid w:val="00413985"/>
    <w:rsid w:val="004147A1"/>
    <w:rsid w:val="00414805"/>
    <w:rsid w:val="00414DBE"/>
    <w:rsid w:val="00415109"/>
    <w:rsid w:val="004168A6"/>
    <w:rsid w:val="00416998"/>
    <w:rsid w:val="00416D33"/>
    <w:rsid w:val="0041740E"/>
    <w:rsid w:val="004176D7"/>
    <w:rsid w:val="004179F1"/>
    <w:rsid w:val="00417A1D"/>
    <w:rsid w:val="004203C7"/>
    <w:rsid w:val="00420575"/>
    <w:rsid w:val="00420C35"/>
    <w:rsid w:val="00420EAA"/>
    <w:rsid w:val="00421BA8"/>
    <w:rsid w:val="00421CE6"/>
    <w:rsid w:val="00421FEC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5BF6"/>
    <w:rsid w:val="00426071"/>
    <w:rsid w:val="004269E7"/>
    <w:rsid w:val="004270F0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80B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4B0E"/>
    <w:rsid w:val="00445127"/>
    <w:rsid w:val="004457AB"/>
    <w:rsid w:val="00445814"/>
    <w:rsid w:val="00445C50"/>
    <w:rsid w:val="00445C6F"/>
    <w:rsid w:val="00445E28"/>
    <w:rsid w:val="00445E60"/>
    <w:rsid w:val="00445EBB"/>
    <w:rsid w:val="0044606A"/>
    <w:rsid w:val="004468A1"/>
    <w:rsid w:val="00446946"/>
    <w:rsid w:val="00446C68"/>
    <w:rsid w:val="0044721E"/>
    <w:rsid w:val="004501E2"/>
    <w:rsid w:val="004503DF"/>
    <w:rsid w:val="00450542"/>
    <w:rsid w:val="004506ED"/>
    <w:rsid w:val="00450754"/>
    <w:rsid w:val="0045080A"/>
    <w:rsid w:val="00451594"/>
    <w:rsid w:val="0045171A"/>
    <w:rsid w:val="004521AC"/>
    <w:rsid w:val="00452313"/>
    <w:rsid w:val="00452330"/>
    <w:rsid w:val="00452932"/>
    <w:rsid w:val="00454138"/>
    <w:rsid w:val="004542B7"/>
    <w:rsid w:val="00454694"/>
    <w:rsid w:val="0045470B"/>
    <w:rsid w:val="00454DC8"/>
    <w:rsid w:val="00454E0A"/>
    <w:rsid w:val="0045536E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29F1"/>
    <w:rsid w:val="00463F46"/>
    <w:rsid w:val="00464135"/>
    <w:rsid w:val="00464170"/>
    <w:rsid w:val="00464815"/>
    <w:rsid w:val="0046501E"/>
    <w:rsid w:val="004667A6"/>
    <w:rsid w:val="004668AE"/>
    <w:rsid w:val="00467919"/>
    <w:rsid w:val="00467A3A"/>
    <w:rsid w:val="00467B16"/>
    <w:rsid w:val="00467D2A"/>
    <w:rsid w:val="0047008D"/>
    <w:rsid w:val="004705CA"/>
    <w:rsid w:val="0047093D"/>
    <w:rsid w:val="0047175A"/>
    <w:rsid w:val="00471942"/>
    <w:rsid w:val="00471FFE"/>
    <w:rsid w:val="0047206A"/>
    <w:rsid w:val="004729AD"/>
    <w:rsid w:val="00472C58"/>
    <w:rsid w:val="00472F9A"/>
    <w:rsid w:val="00473175"/>
    <w:rsid w:val="004731D2"/>
    <w:rsid w:val="00473260"/>
    <w:rsid w:val="0047328B"/>
    <w:rsid w:val="004732F9"/>
    <w:rsid w:val="00474AAB"/>
    <w:rsid w:val="00474DFB"/>
    <w:rsid w:val="00475B78"/>
    <w:rsid w:val="00475CCF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531"/>
    <w:rsid w:val="004876D8"/>
    <w:rsid w:val="004877BF"/>
    <w:rsid w:val="00487A10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DE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5B30"/>
    <w:rsid w:val="004A6857"/>
    <w:rsid w:val="004A6B96"/>
    <w:rsid w:val="004A6F74"/>
    <w:rsid w:val="004A714C"/>
    <w:rsid w:val="004A7455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55F8"/>
    <w:rsid w:val="004B5EE6"/>
    <w:rsid w:val="004B61BF"/>
    <w:rsid w:val="004B6360"/>
    <w:rsid w:val="004B65B7"/>
    <w:rsid w:val="004B6A25"/>
    <w:rsid w:val="004B6AF5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28C"/>
    <w:rsid w:val="004C59E6"/>
    <w:rsid w:val="004C60C1"/>
    <w:rsid w:val="004C6389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76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2BF"/>
    <w:rsid w:val="004E2C56"/>
    <w:rsid w:val="004E51D0"/>
    <w:rsid w:val="004E5526"/>
    <w:rsid w:val="004E5576"/>
    <w:rsid w:val="004E585E"/>
    <w:rsid w:val="004E63E2"/>
    <w:rsid w:val="004E65D3"/>
    <w:rsid w:val="004E75C8"/>
    <w:rsid w:val="004E7A30"/>
    <w:rsid w:val="004E7B3F"/>
    <w:rsid w:val="004E7BD0"/>
    <w:rsid w:val="004E7E10"/>
    <w:rsid w:val="004F00BB"/>
    <w:rsid w:val="004F0551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D0"/>
    <w:rsid w:val="005001E6"/>
    <w:rsid w:val="00500469"/>
    <w:rsid w:val="005011BB"/>
    <w:rsid w:val="00501442"/>
    <w:rsid w:val="0050173D"/>
    <w:rsid w:val="00501794"/>
    <w:rsid w:val="005017F6"/>
    <w:rsid w:val="00501919"/>
    <w:rsid w:val="0050207A"/>
    <w:rsid w:val="00502348"/>
    <w:rsid w:val="0050259E"/>
    <w:rsid w:val="005025BF"/>
    <w:rsid w:val="00502877"/>
    <w:rsid w:val="00502A59"/>
    <w:rsid w:val="00503071"/>
    <w:rsid w:val="00503272"/>
    <w:rsid w:val="0050382E"/>
    <w:rsid w:val="00504901"/>
    <w:rsid w:val="00506364"/>
    <w:rsid w:val="005063EE"/>
    <w:rsid w:val="005065D0"/>
    <w:rsid w:val="005066C1"/>
    <w:rsid w:val="00506A35"/>
    <w:rsid w:val="00506C0D"/>
    <w:rsid w:val="00506E0B"/>
    <w:rsid w:val="00506F5D"/>
    <w:rsid w:val="005076AD"/>
    <w:rsid w:val="005078BB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1FE1"/>
    <w:rsid w:val="00522A28"/>
    <w:rsid w:val="00522C8F"/>
    <w:rsid w:val="0052332E"/>
    <w:rsid w:val="00523A02"/>
    <w:rsid w:val="00523A42"/>
    <w:rsid w:val="005245BD"/>
    <w:rsid w:val="00524998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34F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DEC"/>
    <w:rsid w:val="00537FEB"/>
    <w:rsid w:val="005400FF"/>
    <w:rsid w:val="005404D3"/>
    <w:rsid w:val="00540E3C"/>
    <w:rsid w:val="00541B3F"/>
    <w:rsid w:val="00542656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5EF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B71"/>
    <w:rsid w:val="00562DD4"/>
    <w:rsid w:val="00563335"/>
    <w:rsid w:val="005636A1"/>
    <w:rsid w:val="005638A1"/>
    <w:rsid w:val="00564CD7"/>
    <w:rsid w:val="00564CE2"/>
    <w:rsid w:val="00565079"/>
    <w:rsid w:val="005657E0"/>
    <w:rsid w:val="00565AF1"/>
    <w:rsid w:val="005663AE"/>
    <w:rsid w:val="00566DC6"/>
    <w:rsid w:val="00566F40"/>
    <w:rsid w:val="00566F83"/>
    <w:rsid w:val="005674C0"/>
    <w:rsid w:val="005701FE"/>
    <w:rsid w:val="005702B4"/>
    <w:rsid w:val="00570725"/>
    <w:rsid w:val="0057183B"/>
    <w:rsid w:val="005720D1"/>
    <w:rsid w:val="00572655"/>
    <w:rsid w:val="00574576"/>
    <w:rsid w:val="00574800"/>
    <w:rsid w:val="005755A1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7F2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1A5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4565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45AB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CF1"/>
    <w:rsid w:val="005B5D36"/>
    <w:rsid w:val="005B6813"/>
    <w:rsid w:val="005B6B38"/>
    <w:rsid w:val="005B6D6C"/>
    <w:rsid w:val="005B7300"/>
    <w:rsid w:val="005B7A12"/>
    <w:rsid w:val="005C0264"/>
    <w:rsid w:val="005C1C70"/>
    <w:rsid w:val="005C21F1"/>
    <w:rsid w:val="005C22BE"/>
    <w:rsid w:val="005C2869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D61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D734D"/>
    <w:rsid w:val="005E0139"/>
    <w:rsid w:val="005E0D21"/>
    <w:rsid w:val="005E181D"/>
    <w:rsid w:val="005E1A24"/>
    <w:rsid w:val="005E2420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BFC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0BC"/>
    <w:rsid w:val="005F25D8"/>
    <w:rsid w:val="005F263E"/>
    <w:rsid w:val="005F27CF"/>
    <w:rsid w:val="005F2C55"/>
    <w:rsid w:val="005F3091"/>
    <w:rsid w:val="005F3510"/>
    <w:rsid w:val="005F36D6"/>
    <w:rsid w:val="005F45B2"/>
    <w:rsid w:val="005F481F"/>
    <w:rsid w:val="005F4DDE"/>
    <w:rsid w:val="005F5014"/>
    <w:rsid w:val="005F5406"/>
    <w:rsid w:val="005F550D"/>
    <w:rsid w:val="005F58AF"/>
    <w:rsid w:val="005F5F6F"/>
    <w:rsid w:val="005F6102"/>
    <w:rsid w:val="005F668B"/>
    <w:rsid w:val="005F680E"/>
    <w:rsid w:val="005F6D4C"/>
    <w:rsid w:val="005F6F3D"/>
    <w:rsid w:val="005F752E"/>
    <w:rsid w:val="005F77F7"/>
    <w:rsid w:val="005F792B"/>
    <w:rsid w:val="005F7AAE"/>
    <w:rsid w:val="005F7CCD"/>
    <w:rsid w:val="006003E9"/>
    <w:rsid w:val="0060073D"/>
    <w:rsid w:val="00600FB0"/>
    <w:rsid w:val="0060191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761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560"/>
    <w:rsid w:val="00620C0E"/>
    <w:rsid w:val="00620EE3"/>
    <w:rsid w:val="0062112D"/>
    <w:rsid w:val="00621258"/>
    <w:rsid w:val="00621299"/>
    <w:rsid w:val="00621EC4"/>
    <w:rsid w:val="0062218C"/>
    <w:rsid w:val="006228AA"/>
    <w:rsid w:val="00622B17"/>
    <w:rsid w:val="006230A2"/>
    <w:rsid w:val="0062342D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082"/>
    <w:rsid w:val="006334DB"/>
    <w:rsid w:val="00633894"/>
    <w:rsid w:val="006341E0"/>
    <w:rsid w:val="00634947"/>
    <w:rsid w:val="00634DBB"/>
    <w:rsid w:val="00634EDB"/>
    <w:rsid w:val="0063505A"/>
    <w:rsid w:val="00635166"/>
    <w:rsid w:val="0063520A"/>
    <w:rsid w:val="006359EA"/>
    <w:rsid w:val="0063635B"/>
    <w:rsid w:val="00637002"/>
    <w:rsid w:val="006373CD"/>
    <w:rsid w:val="0063785C"/>
    <w:rsid w:val="00637CA6"/>
    <w:rsid w:val="006400FB"/>
    <w:rsid w:val="0064019B"/>
    <w:rsid w:val="0064037F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90E"/>
    <w:rsid w:val="00652D22"/>
    <w:rsid w:val="00652F9B"/>
    <w:rsid w:val="00654857"/>
    <w:rsid w:val="00654B9B"/>
    <w:rsid w:val="00654F0D"/>
    <w:rsid w:val="0065587B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40C"/>
    <w:rsid w:val="00662BFE"/>
    <w:rsid w:val="00662EC5"/>
    <w:rsid w:val="00662EF8"/>
    <w:rsid w:val="006633B7"/>
    <w:rsid w:val="006634C9"/>
    <w:rsid w:val="0066386A"/>
    <w:rsid w:val="00663E21"/>
    <w:rsid w:val="00663FB8"/>
    <w:rsid w:val="006643E6"/>
    <w:rsid w:val="006643F8"/>
    <w:rsid w:val="00664621"/>
    <w:rsid w:val="00664D50"/>
    <w:rsid w:val="00664E46"/>
    <w:rsid w:val="006657F3"/>
    <w:rsid w:val="0066669B"/>
    <w:rsid w:val="00667FB1"/>
    <w:rsid w:val="006700A0"/>
    <w:rsid w:val="006704DE"/>
    <w:rsid w:val="00670764"/>
    <w:rsid w:val="00670A85"/>
    <w:rsid w:val="00671481"/>
    <w:rsid w:val="006727FC"/>
    <w:rsid w:val="00673478"/>
    <w:rsid w:val="006735F6"/>
    <w:rsid w:val="0067360C"/>
    <w:rsid w:val="00674559"/>
    <w:rsid w:val="00674CF5"/>
    <w:rsid w:val="00675050"/>
    <w:rsid w:val="0067591C"/>
    <w:rsid w:val="006759B9"/>
    <w:rsid w:val="00675ADC"/>
    <w:rsid w:val="00677047"/>
    <w:rsid w:val="00677219"/>
    <w:rsid w:val="00677358"/>
    <w:rsid w:val="006777DF"/>
    <w:rsid w:val="006777E3"/>
    <w:rsid w:val="00677C02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1AF"/>
    <w:rsid w:val="00683B27"/>
    <w:rsid w:val="00683EFC"/>
    <w:rsid w:val="006845AC"/>
    <w:rsid w:val="0068461E"/>
    <w:rsid w:val="00684662"/>
    <w:rsid w:val="00684A3A"/>
    <w:rsid w:val="0068518D"/>
    <w:rsid w:val="00685403"/>
    <w:rsid w:val="00685546"/>
    <w:rsid w:val="006856EA"/>
    <w:rsid w:val="00685BF8"/>
    <w:rsid w:val="00685D60"/>
    <w:rsid w:val="00685E43"/>
    <w:rsid w:val="00686A7D"/>
    <w:rsid w:val="00687AA1"/>
    <w:rsid w:val="006900AD"/>
    <w:rsid w:val="006901B6"/>
    <w:rsid w:val="006901D4"/>
    <w:rsid w:val="006905AC"/>
    <w:rsid w:val="00690991"/>
    <w:rsid w:val="00690AC1"/>
    <w:rsid w:val="00690B70"/>
    <w:rsid w:val="00690C61"/>
    <w:rsid w:val="006914D1"/>
    <w:rsid w:val="0069171A"/>
    <w:rsid w:val="00691DD6"/>
    <w:rsid w:val="00692DE2"/>
    <w:rsid w:val="00692F14"/>
    <w:rsid w:val="00692F42"/>
    <w:rsid w:val="00693580"/>
    <w:rsid w:val="00693857"/>
    <w:rsid w:val="006941B9"/>
    <w:rsid w:val="00695335"/>
    <w:rsid w:val="00696566"/>
    <w:rsid w:val="00696620"/>
    <w:rsid w:val="0069710C"/>
    <w:rsid w:val="006A0123"/>
    <w:rsid w:val="006A0310"/>
    <w:rsid w:val="006A06E7"/>
    <w:rsid w:val="006A08A3"/>
    <w:rsid w:val="006A1096"/>
    <w:rsid w:val="006A131D"/>
    <w:rsid w:val="006A1BBB"/>
    <w:rsid w:val="006A1F97"/>
    <w:rsid w:val="006A24E9"/>
    <w:rsid w:val="006A270C"/>
    <w:rsid w:val="006A2AED"/>
    <w:rsid w:val="006A2E09"/>
    <w:rsid w:val="006A2EBB"/>
    <w:rsid w:val="006A37AA"/>
    <w:rsid w:val="006A37CD"/>
    <w:rsid w:val="006A3F2B"/>
    <w:rsid w:val="006A420A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6F"/>
    <w:rsid w:val="006B0F72"/>
    <w:rsid w:val="006B3CA1"/>
    <w:rsid w:val="006B4BF2"/>
    <w:rsid w:val="006B50C0"/>
    <w:rsid w:val="006B5843"/>
    <w:rsid w:val="006B5B5B"/>
    <w:rsid w:val="006B5B5D"/>
    <w:rsid w:val="006B64B7"/>
    <w:rsid w:val="006B6951"/>
    <w:rsid w:val="006C0C56"/>
    <w:rsid w:val="006C1C11"/>
    <w:rsid w:val="006C22C9"/>
    <w:rsid w:val="006C2513"/>
    <w:rsid w:val="006C2973"/>
    <w:rsid w:val="006C2B16"/>
    <w:rsid w:val="006C2D6B"/>
    <w:rsid w:val="006C343E"/>
    <w:rsid w:val="006C3C7F"/>
    <w:rsid w:val="006C47A2"/>
    <w:rsid w:val="006C5080"/>
    <w:rsid w:val="006C53BC"/>
    <w:rsid w:val="006C5732"/>
    <w:rsid w:val="006C5B84"/>
    <w:rsid w:val="006C5C14"/>
    <w:rsid w:val="006C5CDA"/>
    <w:rsid w:val="006C6017"/>
    <w:rsid w:val="006C6505"/>
    <w:rsid w:val="006C70CE"/>
    <w:rsid w:val="006C7795"/>
    <w:rsid w:val="006C7801"/>
    <w:rsid w:val="006D0D37"/>
    <w:rsid w:val="006D115F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D7A91"/>
    <w:rsid w:val="006E0666"/>
    <w:rsid w:val="006E07CC"/>
    <w:rsid w:val="006E0AB0"/>
    <w:rsid w:val="006E0BC5"/>
    <w:rsid w:val="006E0C74"/>
    <w:rsid w:val="006E0DAA"/>
    <w:rsid w:val="006E155F"/>
    <w:rsid w:val="006E1787"/>
    <w:rsid w:val="006E1BF8"/>
    <w:rsid w:val="006E324A"/>
    <w:rsid w:val="006E3359"/>
    <w:rsid w:val="006E3BB1"/>
    <w:rsid w:val="006E47C5"/>
    <w:rsid w:val="006E47ED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9CB"/>
    <w:rsid w:val="006E7CB9"/>
    <w:rsid w:val="006E7FF3"/>
    <w:rsid w:val="006F0212"/>
    <w:rsid w:val="006F099E"/>
    <w:rsid w:val="006F0C55"/>
    <w:rsid w:val="006F0E1D"/>
    <w:rsid w:val="006F1C39"/>
    <w:rsid w:val="006F1F6F"/>
    <w:rsid w:val="006F2309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DB9"/>
    <w:rsid w:val="00712E24"/>
    <w:rsid w:val="007138A0"/>
    <w:rsid w:val="00713A85"/>
    <w:rsid w:val="00713EF8"/>
    <w:rsid w:val="00714A2A"/>
    <w:rsid w:val="00714AA6"/>
    <w:rsid w:val="007156B1"/>
    <w:rsid w:val="007162F6"/>
    <w:rsid w:val="0071649C"/>
    <w:rsid w:val="00717603"/>
    <w:rsid w:val="007215A7"/>
    <w:rsid w:val="0072212C"/>
    <w:rsid w:val="0072257E"/>
    <w:rsid w:val="0072267F"/>
    <w:rsid w:val="0072299C"/>
    <w:rsid w:val="0072367B"/>
    <w:rsid w:val="00723BC7"/>
    <w:rsid w:val="00724919"/>
    <w:rsid w:val="00724FF3"/>
    <w:rsid w:val="00725661"/>
    <w:rsid w:val="007257EA"/>
    <w:rsid w:val="007258A7"/>
    <w:rsid w:val="00726025"/>
    <w:rsid w:val="007268F2"/>
    <w:rsid w:val="00727171"/>
    <w:rsid w:val="00727BC6"/>
    <w:rsid w:val="0073033B"/>
    <w:rsid w:val="007307D8"/>
    <w:rsid w:val="00731343"/>
    <w:rsid w:val="007313F9"/>
    <w:rsid w:val="0073230C"/>
    <w:rsid w:val="00732753"/>
    <w:rsid w:val="007328C2"/>
    <w:rsid w:val="00732A14"/>
    <w:rsid w:val="00733108"/>
    <w:rsid w:val="007335F2"/>
    <w:rsid w:val="0073365C"/>
    <w:rsid w:val="0073413C"/>
    <w:rsid w:val="007344E3"/>
    <w:rsid w:val="00734F16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D42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40"/>
    <w:rsid w:val="00751CFD"/>
    <w:rsid w:val="007521B5"/>
    <w:rsid w:val="007524A4"/>
    <w:rsid w:val="00752FD7"/>
    <w:rsid w:val="00753148"/>
    <w:rsid w:val="007533F6"/>
    <w:rsid w:val="00753649"/>
    <w:rsid w:val="0075373A"/>
    <w:rsid w:val="00753C0E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D62"/>
    <w:rsid w:val="00763F57"/>
    <w:rsid w:val="007643AC"/>
    <w:rsid w:val="00764F41"/>
    <w:rsid w:val="00765000"/>
    <w:rsid w:val="00765313"/>
    <w:rsid w:val="0076600D"/>
    <w:rsid w:val="007662A3"/>
    <w:rsid w:val="007662A7"/>
    <w:rsid w:val="0076682A"/>
    <w:rsid w:val="00767D21"/>
    <w:rsid w:val="00767E9F"/>
    <w:rsid w:val="007702F6"/>
    <w:rsid w:val="0077062B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6DD8"/>
    <w:rsid w:val="00787A10"/>
    <w:rsid w:val="00787CEE"/>
    <w:rsid w:val="00790A0D"/>
    <w:rsid w:val="00790D7B"/>
    <w:rsid w:val="00790FA1"/>
    <w:rsid w:val="007913E3"/>
    <w:rsid w:val="007914C3"/>
    <w:rsid w:val="00792230"/>
    <w:rsid w:val="00792654"/>
    <w:rsid w:val="00793D1A"/>
    <w:rsid w:val="007945EA"/>
    <w:rsid w:val="00794A2B"/>
    <w:rsid w:val="00794C56"/>
    <w:rsid w:val="00795276"/>
    <w:rsid w:val="007958B6"/>
    <w:rsid w:val="00795C58"/>
    <w:rsid w:val="00795F35"/>
    <w:rsid w:val="00795F93"/>
    <w:rsid w:val="007963DC"/>
    <w:rsid w:val="007965DB"/>
    <w:rsid w:val="00797672"/>
    <w:rsid w:val="00797875"/>
    <w:rsid w:val="00797A2E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6036"/>
    <w:rsid w:val="007B72CA"/>
    <w:rsid w:val="007B733E"/>
    <w:rsid w:val="007B7937"/>
    <w:rsid w:val="007C04A6"/>
    <w:rsid w:val="007C07DD"/>
    <w:rsid w:val="007C0D70"/>
    <w:rsid w:val="007C1882"/>
    <w:rsid w:val="007C1B98"/>
    <w:rsid w:val="007C20DF"/>
    <w:rsid w:val="007C3247"/>
    <w:rsid w:val="007C3394"/>
    <w:rsid w:val="007C3827"/>
    <w:rsid w:val="007C4028"/>
    <w:rsid w:val="007C53C5"/>
    <w:rsid w:val="007C5500"/>
    <w:rsid w:val="007C5919"/>
    <w:rsid w:val="007C608F"/>
    <w:rsid w:val="007C6C3B"/>
    <w:rsid w:val="007C6C5B"/>
    <w:rsid w:val="007C6C69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1B63"/>
    <w:rsid w:val="007D2681"/>
    <w:rsid w:val="007D336E"/>
    <w:rsid w:val="007D3C87"/>
    <w:rsid w:val="007D3FD0"/>
    <w:rsid w:val="007D401E"/>
    <w:rsid w:val="007D4A5D"/>
    <w:rsid w:val="007D4D41"/>
    <w:rsid w:val="007D578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4C4"/>
    <w:rsid w:val="007E2958"/>
    <w:rsid w:val="007E2A22"/>
    <w:rsid w:val="007E2AAD"/>
    <w:rsid w:val="007E2D99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0BBE"/>
    <w:rsid w:val="007F1D8E"/>
    <w:rsid w:val="007F23B4"/>
    <w:rsid w:val="007F363A"/>
    <w:rsid w:val="007F3EDB"/>
    <w:rsid w:val="007F4E47"/>
    <w:rsid w:val="007F5052"/>
    <w:rsid w:val="007F50C3"/>
    <w:rsid w:val="007F529A"/>
    <w:rsid w:val="007F59E0"/>
    <w:rsid w:val="007F6A04"/>
    <w:rsid w:val="007F6C4B"/>
    <w:rsid w:val="007F6E98"/>
    <w:rsid w:val="007F71F9"/>
    <w:rsid w:val="007F732D"/>
    <w:rsid w:val="007F78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2BE"/>
    <w:rsid w:val="0081337E"/>
    <w:rsid w:val="00814E4F"/>
    <w:rsid w:val="008155FE"/>
    <w:rsid w:val="0081560A"/>
    <w:rsid w:val="00815EA8"/>
    <w:rsid w:val="00816746"/>
    <w:rsid w:val="00817010"/>
    <w:rsid w:val="00817688"/>
    <w:rsid w:val="00817890"/>
    <w:rsid w:val="00817933"/>
    <w:rsid w:val="0081797D"/>
    <w:rsid w:val="008200DD"/>
    <w:rsid w:val="00820282"/>
    <w:rsid w:val="00820DB2"/>
    <w:rsid w:val="00820F55"/>
    <w:rsid w:val="00821938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355"/>
    <w:rsid w:val="00824DA6"/>
    <w:rsid w:val="00824E72"/>
    <w:rsid w:val="00824F22"/>
    <w:rsid w:val="00825299"/>
    <w:rsid w:val="00825AEF"/>
    <w:rsid w:val="00826DF3"/>
    <w:rsid w:val="0082762A"/>
    <w:rsid w:val="00827B28"/>
    <w:rsid w:val="008300A1"/>
    <w:rsid w:val="00830EF8"/>
    <w:rsid w:val="00831204"/>
    <w:rsid w:val="008315B9"/>
    <w:rsid w:val="008327AA"/>
    <w:rsid w:val="00832B6C"/>
    <w:rsid w:val="008339AB"/>
    <w:rsid w:val="00833DD7"/>
    <w:rsid w:val="00833F4F"/>
    <w:rsid w:val="008343BC"/>
    <w:rsid w:val="00834BB4"/>
    <w:rsid w:val="008351D2"/>
    <w:rsid w:val="008354BA"/>
    <w:rsid w:val="0083560B"/>
    <w:rsid w:val="008359AF"/>
    <w:rsid w:val="00835C5C"/>
    <w:rsid w:val="00835D67"/>
    <w:rsid w:val="00835F8C"/>
    <w:rsid w:val="008366CD"/>
    <w:rsid w:val="00836DA6"/>
    <w:rsid w:val="00840787"/>
    <w:rsid w:val="00840D22"/>
    <w:rsid w:val="00840E36"/>
    <w:rsid w:val="00840E52"/>
    <w:rsid w:val="00841BE9"/>
    <w:rsid w:val="00841D39"/>
    <w:rsid w:val="00842492"/>
    <w:rsid w:val="008424E4"/>
    <w:rsid w:val="008428FC"/>
    <w:rsid w:val="00843040"/>
    <w:rsid w:val="00843566"/>
    <w:rsid w:val="00844386"/>
    <w:rsid w:val="008443FC"/>
    <w:rsid w:val="00844591"/>
    <w:rsid w:val="008447C3"/>
    <w:rsid w:val="00844D7E"/>
    <w:rsid w:val="00846790"/>
    <w:rsid w:val="00846D51"/>
    <w:rsid w:val="00846E00"/>
    <w:rsid w:val="008473EB"/>
    <w:rsid w:val="00847608"/>
    <w:rsid w:val="00847C70"/>
    <w:rsid w:val="00847FD0"/>
    <w:rsid w:val="0085009D"/>
    <w:rsid w:val="00850237"/>
    <w:rsid w:val="00850407"/>
    <w:rsid w:val="00850655"/>
    <w:rsid w:val="00850D63"/>
    <w:rsid w:val="0085163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0B45"/>
    <w:rsid w:val="00861CEF"/>
    <w:rsid w:val="0086209F"/>
    <w:rsid w:val="008627A0"/>
    <w:rsid w:val="00862A47"/>
    <w:rsid w:val="00862D40"/>
    <w:rsid w:val="00863050"/>
    <w:rsid w:val="008630C3"/>
    <w:rsid w:val="008631D5"/>
    <w:rsid w:val="00863872"/>
    <w:rsid w:val="00863F81"/>
    <w:rsid w:val="0086404B"/>
    <w:rsid w:val="0086427F"/>
    <w:rsid w:val="00865EBF"/>
    <w:rsid w:val="00866817"/>
    <w:rsid w:val="00866BED"/>
    <w:rsid w:val="00866E0C"/>
    <w:rsid w:val="00866E1C"/>
    <w:rsid w:val="00867506"/>
    <w:rsid w:val="008675CA"/>
    <w:rsid w:val="0087016D"/>
    <w:rsid w:val="00870528"/>
    <w:rsid w:val="008705AE"/>
    <w:rsid w:val="00870FA4"/>
    <w:rsid w:val="008713B2"/>
    <w:rsid w:val="00871CC9"/>
    <w:rsid w:val="00872549"/>
    <w:rsid w:val="008728FA"/>
    <w:rsid w:val="00872A01"/>
    <w:rsid w:val="00872E97"/>
    <w:rsid w:val="0087367E"/>
    <w:rsid w:val="00873A9F"/>
    <w:rsid w:val="00873AB6"/>
    <w:rsid w:val="00873DDD"/>
    <w:rsid w:val="00874039"/>
    <w:rsid w:val="0087468F"/>
    <w:rsid w:val="008752B4"/>
    <w:rsid w:val="008753FC"/>
    <w:rsid w:val="0087583D"/>
    <w:rsid w:val="00875DBD"/>
    <w:rsid w:val="0087665B"/>
    <w:rsid w:val="008767CF"/>
    <w:rsid w:val="008770BC"/>
    <w:rsid w:val="0087784D"/>
    <w:rsid w:val="00877967"/>
    <w:rsid w:val="00877C4D"/>
    <w:rsid w:val="00877C5A"/>
    <w:rsid w:val="00877CBA"/>
    <w:rsid w:val="00877D14"/>
    <w:rsid w:val="00880644"/>
    <w:rsid w:val="00880848"/>
    <w:rsid w:val="00880D92"/>
    <w:rsid w:val="0088125F"/>
    <w:rsid w:val="008815B7"/>
    <w:rsid w:val="00881DAA"/>
    <w:rsid w:val="00883BBC"/>
    <w:rsid w:val="00883C7A"/>
    <w:rsid w:val="008840D0"/>
    <w:rsid w:val="00884338"/>
    <w:rsid w:val="0088513D"/>
    <w:rsid w:val="008859A9"/>
    <w:rsid w:val="00885EAB"/>
    <w:rsid w:val="00885FF5"/>
    <w:rsid w:val="008864EA"/>
    <w:rsid w:val="00886D05"/>
    <w:rsid w:val="00887762"/>
    <w:rsid w:val="00890BBA"/>
    <w:rsid w:val="008913C5"/>
    <w:rsid w:val="008925FE"/>
    <w:rsid w:val="008932AC"/>
    <w:rsid w:val="008936F1"/>
    <w:rsid w:val="00893900"/>
    <w:rsid w:val="0089413D"/>
    <w:rsid w:val="00895310"/>
    <w:rsid w:val="008955F5"/>
    <w:rsid w:val="00895D7D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2E61"/>
    <w:rsid w:val="008A373C"/>
    <w:rsid w:val="008A3755"/>
    <w:rsid w:val="008A3917"/>
    <w:rsid w:val="008A443F"/>
    <w:rsid w:val="008A4761"/>
    <w:rsid w:val="008A4B52"/>
    <w:rsid w:val="008A4CBF"/>
    <w:rsid w:val="008A4CF7"/>
    <w:rsid w:val="008A4D0B"/>
    <w:rsid w:val="008A5676"/>
    <w:rsid w:val="008A589C"/>
    <w:rsid w:val="008A5E69"/>
    <w:rsid w:val="008A6913"/>
    <w:rsid w:val="008A6D05"/>
    <w:rsid w:val="008A6F21"/>
    <w:rsid w:val="008B1310"/>
    <w:rsid w:val="008B2266"/>
    <w:rsid w:val="008B22DB"/>
    <w:rsid w:val="008B244C"/>
    <w:rsid w:val="008B2C02"/>
    <w:rsid w:val="008B2C7B"/>
    <w:rsid w:val="008B2EC6"/>
    <w:rsid w:val="008B30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3BAD"/>
    <w:rsid w:val="008C42E7"/>
    <w:rsid w:val="008C45A5"/>
    <w:rsid w:val="008C53A8"/>
    <w:rsid w:val="008C57F5"/>
    <w:rsid w:val="008C5B6F"/>
    <w:rsid w:val="008C609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0CD"/>
    <w:rsid w:val="008D54C9"/>
    <w:rsid w:val="008D5579"/>
    <w:rsid w:val="008D55A2"/>
    <w:rsid w:val="008D5D91"/>
    <w:rsid w:val="008D63E8"/>
    <w:rsid w:val="008D6CCC"/>
    <w:rsid w:val="008D72D5"/>
    <w:rsid w:val="008D7C46"/>
    <w:rsid w:val="008E00AC"/>
    <w:rsid w:val="008E0169"/>
    <w:rsid w:val="008E11EA"/>
    <w:rsid w:val="008E17B3"/>
    <w:rsid w:val="008E1D24"/>
    <w:rsid w:val="008E206B"/>
    <w:rsid w:val="008E20CD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6B8"/>
    <w:rsid w:val="008F0AD1"/>
    <w:rsid w:val="008F0E18"/>
    <w:rsid w:val="008F15C1"/>
    <w:rsid w:val="008F198C"/>
    <w:rsid w:val="008F35E3"/>
    <w:rsid w:val="008F3EC2"/>
    <w:rsid w:val="008F3F31"/>
    <w:rsid w:val="008F3F76"/>
    <w:rsid w:val="008F4195"/>
    <w:rsid w:val="008F4281"/>
    <w:rsid w:val="008F4C47"/>
    <w:rsid w:val="008F4CA2"/>
    <w:rsid w:val="008F4D2F"/>
    <w:rsid w:val="008F5DE2"/>
    <w:rsid w:val="008F604E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A96"/>
    <w:rsid w:val="00902FEA"/>
    <w:rsid w:val="00903998"/>
    <w:rsid w:val="00903B80"/>
    <w:rsid w:val="00903DDC"/>
    <w:rsid w:val="00903E0B"/>
    <w:rsid w:val="00904354"/>
    <w:rsid w:val="009047D4"/>
    <w:rsid w:val="009049C1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004"/>
    <w:rsid w:val="00910203"/>
    <w:rsid w:val="0091028A"/>
    <w:rsid w:val="00910565"/>
    <w:rsid w:val="0091069F"/>
    <w:rsid w:val="0091193E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971"/>
    <w:rsid w:val="00915B65"/>
    <w:rsid w:val="009162FB"/>
    <w:rsid w:val="009163C1"/>
    <w:rsid w:val="0091657B"/>
    <w:rsid w:val="009167A6"/>
    <w:rsid w:val="009170B4"/>
    <w:rsid w:val="009170C0"/>
    <w:rsid w:val="00917299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CA4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0F4"/>
    <w:rsid w:val="009374CA"/>
    <w:rsid w:val="00937927"/>
    <w:rsid w:val="00937CFF"/>
    <w:rsid w:val="0094014B"/>
    <w:rsid w:val="00940690"/>
    <w:rsid w:val="00940777"/>
    <w:rsid w:val="00940EF5"/>
    <w:rsid w:val="009416CC"/>
    <w:rsid w:val="009422FF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AB0"/>
    <w:rsid w:val="00945D74"/>
    <w:rsid w:val="009460DC"/>
    <w:rsid w:val="009461C9"/>
    <w:rsid w:val="009467AD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3543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2AA7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8D0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A89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3BED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48C"/>
    <w:rsid w:val="00987AA6"/>
    <w:rsid w:val="00987B9F"/>
    <w:rsid w:val="00987D12"/>
    <w:rsid w:val="00987ED1"/>
    <w:rsid w:val="00987EDC"/>
    <w:rsid w:val="0099014F"/>
    <w:rsid w:val="0099024B"/>
    <w:rsid w:val="009905AB"/>
    <w:rsid w:val="00990657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E08"/>
    <w:rsid w:val="009A552A"/>
    <w:rsid w:val="009A5C0F"/>
    <w:rsid w:val="009A624C"/>
    <w:rsid w:val="009A627A"/>
    <w:rsid w:val="009A6DC7"/>
    <w:rsid w:val="009A6E84"/>
    <w:rsid w:val="009A7825"/>
    <w:rsid w:val="009B0A40"/>
    <w:rsid w:val="009B1029"/>
    <w:rsid w:val="009B10D1"/>
    <w:rsid w:val="009B182E"/>
    <w:rsid w:val="009B186D"/>
    <w:rsid w:val="009B26F9"/>
    <w:rsid w:val="009B290C"/>
    <w:rsid w:val="009B31C0"/>
    <w:rsid w:val="009B31F8"/>
    <w:rsid w:val="009B4316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0709"/>
    <w:rsid w:val="009C1DF5"/>
    <w:rsid w:val="009C2CBE"/>
    <w:rsid w:val="009C30F3"/>
    <w:rsid w:val="009C356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4F8E"/>
    <w:rsid w:val="009D6968"/>
    <w:rsid w:val="009D6982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244"/>
    <w:rsid w:val="009E7327"/>
    <w:rsid w:val="009F0436"/>
    <w:rsid w:val="009F07C9"/>
    <w:rsid w:val="009F1021"/>
    <w:rsid w:val="009F187B"/>
    <w:rsid w:val="009F19C0"/>
    <w:rsid w:val="009F1DBC"/>
    <w:rsid w:val="009F1E81"/>
    <w:rsid w:val="009F20D0"/>
    <w:rsid w:val="009F261A"/>
    <w:rsid w:val="009F2A4F"/>
    <w:rsid w:val="009F2FD9"/>
    <w:rsid w:val="009F3798"/>
    <w:rsid w:val="009F3F79"/>
    <w:rsid w:val="009F406E"/>
    <w:rsid w:val="009F40F7"/>
    <w:rsid w:val="009F43B9"/>
    <w:rsid w:val="009F565D"/>
    <w:rsid w:val="009F59B1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59C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4C60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6F4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6EDC"/>
    <w:rsid w:val="00A17139"/>
    <w:rsid w:val="00A177AE"/>
    <w:rsid w:val="00A1786F"/>
    <w:rsid w:val="00A2001D"/>
    <w:rsid w:val="00A20439"/>
    <w:rsid w:val="00A204C8"/>
    <w:rsid w:val="00A20791"/>
    <w:rsid w:val="00A2091F"/>
    <w:rsid w:val="00A21368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C48"/>
    <w:rsid w:val="00A25F6F"/>
    <w:rsid w:val="00A26A27"/>
    <w:rsid w:val="00A26B3A"/>
    <w:rsid w:val="00A26F68"/>
    <w:rsid w:val="00A27BE4"/>
    <w:rsid w:val="00A27EF9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2D6F"/>
    <w:rsid w:val="00A43104"/>
    <w:rsid w:val="00A435ED"/>
    <w:rsid w:val="00A43DC3"/>
    <w:rsid w:val="00A449C0"/>
    <w:rsid w:val="00A44DB7"/>
    <w:rsid w:val="00A44FB0"/>
    <w:rsid w:val="00A45066"/>
    <w:rsid w:val="00A45508"/>
    <w:rsid w:val="00A45615"/>
    <w:rsid w:val="00A465B9"/>
    <w:rsid w:val="00A4686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A64"/>
    <w:rsid w:val="00A54A82"/>
    <w:rsid w:val="00A55491"/>
    <w:rsid w:val="00A555AA"/>
    <w:rsid w:val="00A55CAC"/>
    <w:rsid w:val="00A56211"/>
    <w:rsid w:val="00A60CF6"/>
    <w:rsid w:val="00A610BC"/>
    <w:rsid w:val="00A613D6"/>
    <w:rsid w:val="00A613F2"/>
    <w:rsid w:val="00A6153F"/>
    <w:rsid w:val="00A61826"/>
    <w:rsid w:val="00A61B1C"/>
    <w:rsid w:val="00A62594"/>
    <w:rsid w:val="00A62E98"/>
    <w:rsid w:val="00A62F24"/>
    <w:rsid w:val="00A632AA"/>
    <w:rsid w:val="00A63305"/>
    <w:rsid w:val="00A63A44"/>
    <w:rsid w:val="00A6404B"/>
    <w:rsid w:val="00A64053"/>
    <w:rsid w:val="00A6406F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7FB"/>
    <w:rsid w:val="00A76B76"/>
    <w:rsid w:val="00A76FAA"/>
    <w:rsid w:val="00A778A3"/>
    <w:rsid w:val="00A8072C"/>
    <w:rsid w:val="00A810EB"/>
    <w:rsid w:val="00A819D3"/>
    <w:rsid w:val="00A81A69"/>
    <w:rsid w:val="00A81AC8"/>
    <w:rsid w:val="00A81C15"/>
    <w:rsid w:val="00A81F44"/>
    <w:rsid w:val="00A82AA7"/>
    <w:rsid w:val="00A83406"/>
    <w:rsid w:val="00A83695"/>
    <w:rsid w:val="00A83BF6"/>
    <w:rsid w:val="00A83DE5"/>
    <w:rsid w:val="00A83E33"/>
    <w:rsid w:val="00A84036"/>
    <w:rsid w:val="00A846B2"/>
    <w:rsid w:val="00A85661"/>
    <w:rsid w:val="00A85B0F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0F53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0E1"/>
    <w:rsid w:val="00AC0361"/>
    <w:rsid w:val="00AC0987"/>
    <w:rsid w:val="00AC0FB9"/>
    <w:rsid w:val="00AC26DF"/>
    <w:rsid w:val="00AC2BB4"/>
    <w:rsid w:val="00AC2CF7"/>
    <w:rsid w:val="00AC2E27"/>
    <w:rsid w:val="00AC3471"/>
    <w:rsid w:val="00AC37CD"/>
    <w:rsid w:val="00AC473E"/>
    <w:rsid w:val="00AC4DBE"/>
    <w:rsid w:val="00AC53BD"/>
    <w:rsid w:val="00AC68C6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88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1B41"/>
    <w:rsid w:val="00AE2B60"/>
    <w:rsid w:val="00AE3456"/>
    <w:rsid w:val="00AE4658"/>
    <w:rsid w:val="00AE4B18"/>
    <w:rsid w:val="00AE5B68"/>
    <w:rsid w:val="00AE5D70"/>
    <w:rsid w:val="00AE606C"/>
    <w:rsid w:val="00AE63A7"/>
    <w:rsid w:val="00AE63B9"/>
    <w:rsid w:val="00AE68DA"/>
    <w:rsid w:val="00AE692F"/>
    <w:rsid w:val="00AE6C7A"/>
    <w:rsid w:val="00AE727E"/>
    <w:rsid w:val="00AE72CD"/>
    <w:rsid w:val="00AE7DEE"/>
    <w:rsid w:val="00AE7F03"/>
    <w:rsid w:val="00AF076F"/>
    <w:rsid w:val="00AF0A98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B00288"/>
    <w:rsid w:val="00B00BA4"/>
    <w:rsid w:val="00B017F2"/>
    <w:rsid w:val="00B01B4E"/>
    <w:rsid w:val="00B024DD"/>
    <w:rsid w:val="00B02B74"/>
    <w:rsid w:val="00B02DE2"/>
    <w:rsid w:val="00B038C9"/>
    <w:rsid w:val="00B04855"/>
    <w:rsid w:val="00B04954"/>
    <w:rsid w:val="00B04978"/>
    <w:rsid w:val="00B05305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507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BAF"/>
    <w:rsid w:val="00B22331"/>
    <w:rsid w:val="00B22EBA"/>
    <w:rsid w:val="00B248CC"/>
    <w:rsid w:val="00B24EF7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574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1F9"/>
    <w:rsid w:val="00B3553E"/>
    <w:rsid w:val="00B3554E"/>
    <w:rsid w:val="00B36DA6"/>
    <w:rsid w:val="00B37375"/>
    <w:rsid w:val="00B404FD"/>
    <w:rsid w:val="00B40BD5"/>
    <w:rsid w:val="00B41535"/>
    <w:rsid w:val="00B42244"/>
    <w:rsid w:val="00B4230D"/>
    <w:rsid w:val="00B428AD"/>
    <w:rsid w:val="00B431FA"/>
    <w:rsid w:val="00B4377E"/>
    <w:rsid w:val="00B4391C"/>
    <w:rsid w:val="00B43A8A"/>
    <w:rsid w:val="00B44209"/>
    <w:rsid w:val="00B44A18"/>
    <w:rsid w:val="00B44CA5"/>
    <w:rsid w:val="00B45273"/>
    <w:rsid w:val="00B45621"/>
    <w:rsid w:val="00B457EE"/>
    <w:rsid w:val="00B45939"/>
    <w:rsid w:val="00B4733C"/>
    <w:rsid w:val="00B4781B"/>
    <w:rsid w:val="00B50530"/>
    <w:rsid w:val="00B50D7F"/>
    <w:rsid w:val="00B51CA0"/>
    <w:rsid w:val="00B51EC7"/>
    <w:rsid w:val="00B52853"/>
    <w:rsid w:val="00B52CB8"/>
    <w:rsid w:val="00B52D79"/>
    <w:rsid w:val="00B52DE3"/>
    <w:rsid w:val="00B52FCE"/>
    <w:rsid w:val="00B5335D"/>
    <w:rsid w:val="00B539A9"/>
    <w:rsid w:val="00B53BE3"/>
    <w:rsid w:val="00B54463"/>
    <w:rsid w:val="00B54540"/>
    <w:rsid w:val="00B54889"/>
    <w:rsid w:val="00B55EBF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635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6347"/>
    <w:rsid w:val="00B77320"/>
    <w:rsid w:val="00B7741E"/>
    <w:rsid w:val="00B777CB"/>
    <w:rsid w:val="00B80180"/>
    <w:rsid w:val="00B805D1"/>
    <w:rsid w:val="00B809BE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0D8"/>
    <w:rsid w:val="00B90275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C9"/>
    <w:rsid w:val="00B946D8"/>
    <w:rsid w:val="00B94F5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778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4F7"/>
    <w:rsid w:val="00BB1CBB"/>
    <w:rsid w:val="00BB2450"/>
    <w:rsid w:val="00BB2EDE"/>
    <w:rsid w:val="00BB307E"/>
    <w:rsid w:val="00BB327D"/>
    <w:rsid w:val="00BB3DF1"/>
    <w:rsid w:val="00BB4DBE"/>
    <w:rsid w:val="00BB4E47"/>
    <w:rsid w:val="00BB4E57"/>
    <w:rsid w:val="00BB545F"/>
    <w:rsid w:val="00BB596C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528"/>
    <w:rsid w:val="00BC5FAB"/>
    <w:rsid w:val="00BC6441"/>
    <w:rsid w:val="00BC6451"/>
    <w:rsid w:val="00BC65EE"/>
    <w:rsid w:val="00BC673D"/>
    <w:rsid w:val="00BC6D36"/>
    <w:rsid w:val="00BC6DA3"/>
    <w:rsid w:val="00BC73FC"/>
    <w:rsid w:val="00BD0ADB"/>
    <w:rsid w:val="00BD10F6"/>
    <w:rsid w:val="00BD21F1"/>
    <w:rsid w:val="00BD2349"/>
    <w:rsid w:val="00BD23D2"/>
    <w:rsid w:val="00BD2CFD"/>
    <w:rsid w:val="00BD337A"/>
    <w:rsid w:val="00BD3384"/>
    <w:rsid w:val="00BD3563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483"/>
    <w:rsid w:val="00BD6A67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FB6"/>
    <w:rsid w:val="00BE36C2"/>
    <w:rsid w:val="00BE39C8"/>
    <w:rsid w:val="00BE3A41"/>
    <w:rsid w:val="00BE3D34"/>
    <w:rsid w:val="00BE47C6"/>
    <w:rsid w:val="00BE4B4C"/>
    <w:rsid w:val="00BE4E7F"/>
    <w:rsid w:val="00BE5094"/>
    <w:rsid w:val="00BE5699"/>
    <w:rsid w:val="00BE5E51"/>
    <w:rsid w:val="00BE632C"/>
    <w:rsid w:val="00BE681A"/>
    <w:rsid w:val="00BE6D30"/>
    <w:rsid w:val="00BE7339"/>
    <w:rsid w:val="00BE7419"/>
    <w:rsid w:val="00BE743B"/>
    <w:rsid w:val="00BE75DA"/>
    <w:rsid w:val="00BE7D6A"/>
    <w:rsid w:val="00BF04D6"/>
    <w:rsid w:val="00BF054E"/>
    <w:rsid w:val="00BF0B63"/>
    <w:rsid w:val="00BF13BA"/>
    <w:rsid w:val="00BF1611"/>
    <w:rsid w:val="00BF1AC0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5BE1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1B10"/>
    <w:rsid w:val="00C01C4A"/>
    <w:rsid w:val="00C02C88"/>
    <w:rsid w:val="00C03110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10CB"/>
    <w:rsid w:val="00C11DF0"/>
    <w:rsid w:val="00C1251E"/>
    <w:rsid w:val="00C1289D"/>
    <w:rsid w:val="00C12FDA"/>
    <w:rsid w:val="00C13058"/>
    <w:rsid w:val="00C135F2"/>
    <w:rsid w:val="00C1373D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6A1"/>
    <w:rsid w:val="00C2096D"/>
    <w:rsid w:val="00C222D2"/>
    <w:rsid w:val="00C22C6C"/>
    <w:rsid w:val="00C22E3D"/>
    <w:rsid w:val="00C23028"/>
    <w:rsid w:val="00C232DF"/>
    <w:rsid w:val="00C234C6"/>
    <w:rsid w:val="00C239AC"/>
    <w:rsid w:val="00C23CF9"/>
    <w:rsid w:val="00C24229"/>
    <w:rsid w:val="00C246B1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2766"/>
    <w:rsid w:val="00C32EFE"/>
    <w:rsid w:val="00C33729"/>
    <w:rsid w:val="00C337A3"/>
    <w:rsid w:val="00C350C6"/>
    <w:rsid w:val="00C35301"/>
    <w:rsid w:val="00C357B4"/>
    <w:rsid w:val="00C359F2"/>
    <w:rsid w:val="00C373E3"/>
    <w:rsid w:val="00C37540"/>
    <w:rsid w:val="00C37921"/>
    <w:rsid w:val="00C4089C"/>
    <w:rsid w:val="00C408BE"/>
    <w:rsid w:val="00C40958"/>
    <w:rsid w:val="00C40C04"/>
    <w:rsid w:val="00C40CFF"/>
    <w:rsid w:val="00C411D8"/>
    <w:rsid w:val="00C41B3E"/>
    <w:rsid w:val="00C42117"/>
    <w:rsid w:val="00C42A65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6E1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1B24"/>
    <w:rsid w:val="00C525F7"/>
    <w:rsid w:val="00C527DA"/>
    <w:rsid w:val="00C52808"/>
    <w:rsid w:val="00C53307"/>
    <w:rsid w:val="00C53FC0"/>
    <w:rsid w:val="00C5520A"/>
    <w:rsid w:val="00C55614"/>
    <w:rsid w:val="00C56084"/>
    <w:rsid w:val="00C56262"/>
    <w:rsid w:val="00C56572"/>
    <w:rsid w:val="00C56634"/>
    <w:rsid w:val="00C5663A"/>
    <w:rsid w:val="00C57169"/>
    <w:rsid w:val="00C5795C"/>
    <w:rsid w:val="00C60846"/>
    <w:rsid w:val="00C60CF1"/>
    <w:rsid w:val="00C61054"/>
    <w:rsid w:val="00C61150"/>
    <w:rsid w:val="00C612E1"/>
    <w:rsid w:val="00C61C71"/>
    <w:rsid w:val="00C63180"/>
    <w:rsid w:val="00C64226"/>
    <w:rsid w:val="00C64580"/>
    <w:rsid w:val="00C645EE"/>
    <w:rsid w:val="00C6475A"/>
    <w:rsid w:val="00C65A93"/>
    <w:rsid w:val="00C66233"/>
    <w:rsid w:val="00C66B8A"/>
    <w:rsid w:val="00C66C03"/>
    <w:rsid w:val="00C66DE0"/>
    <w:rsid w:val="00C700AF"/>
    <w:rsid w:val="00C70519"/>
    <w:rsid w:val="00C70ACD"/>
    <w:rsid w:val="00C71978"/>
    <w:rsid w:val="00C72072"/>
    <w:rsid w:val="00C721A5"/>
    <w:rsid w:val="00C7246B"/>
    <w:rsid w:val="00C727A1"/>
    <w:rsid w:val="00C72E4F"/>
    <w:rsid w:val="00C74199"/>
    <w:rsid w:val="00C7534A"/>
    <w:rsid w:val="00C7604B"/>
    <w:rsid w:val="00C7651C"/>
    <w:rsid w:val="00C7680E"/>
    <w:rsid w:val="00C76B62"/>
    <w:rsid w:val="00C7765A"/>
    <w:rsid w:val="00C80A81"/>
    <w:rsid w:val="00C80EE1"/>
    <w:rsid w:val="00C81507"/>
    <w:rsid w:val="00C81A84"/>
    <w:rsid w:val="00C8238A"/>
    <w:rsid w:val="00C82509"/>
    <w:rsid w:val="00C82DEF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AE8"/>
    <w:rsid w:val="00C8749E"/>
    <w:rsid w:val="00C87842"/>
    <w:rsid w:val="00C878A3"/>
    <w:rsid w:val="00C87AB8"/>
    <w:rsid w:val="00C87D85"/>
    <w:rsid w:val="00C91006"/>
    <w:rsid w:val="00C91D9A"/>
    <w:rsid w:val="00C92114"/>
    <w:rsid w:val="00C92C52"/>
    <w:rsid w:val="00C92C8B"/>
    <w:rsid w:val="00C9416A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B63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A49"/>
    <w:rsid w:val="00CA2B4E"/>
    <w:rsid w:val="00CA2D9E"/>
    <w:rsid w:val="00CA32C5"/>
    <w:rsid w:val="00CA35CC"/>
    <w:rsid w:val="00CA3A7C"/>
    <w:rsid w:val="00CA3F8E"/>
    <w:rsid w:val="00CA4662"/>
    <w:rsid w:val="00CA4D28"/>
    <w:rsid w:val="00CA4E2A"/>
    <w:rsid w:val="00CA5556"/>
    <w:rsid w:val="00CA610F"/>
    <w:rsid w:val="00CA684C"/>
    <w:rsid w:val="00CA6EFC"/>
    <w:rsid w:val="00CA7263"/>
    <w:rsid w:val="00CA7B2D"/>
    <w:rsid w:val="00CA7B89"/>
    <w:rsid w:val="00CA7DB5"/>
    <w:rsid w:val="00CB019C"/>
    <w:rsid w:val="00CB04A0"/>
    <w:rsid w:val="00CB0AAA"/>
    <w:rsid w:val="00CB0B1A"/>
    <w:rsid w:val="00CB0E2D"/>
    <w:rsid w:val="00CB1D80"/>
    <w:rsid w:val="00CB234F"/>
    <w:rsid w:val="00CB2B26"/>
    <w:rsid w:val="00CB3087"/>
    <w:rsid w:val="00CB361D"/>
    <w:rsid w:val="00CB3898"/>
    <w:rsid w:val="00CB3C68"/>
    <w:rsid w:val="00CB3F64"/>
    <w:rsid w:val="00CB4658"/>
    <w:rsid w:val="00CB472C"/>
    <w:rsid w:val="00CB4BB6"/>
    <w:rsid w:val="00CB4BFE"/>
    <w:rsid w:val="00CB4FBE"/>
    <w:rsid w:val="00CB562F"/>
    <w:rsid w:val="00CB5645"/>
    <w:rsid w:val="00CB5720"/>
    <w:rsid w:val="00CB5D3B"/>
    <w:rsid w:val="00CB5D4A"/>
    <w:rsid w:val="00CB5FD6"/>
    <w:rsid w:val="00CB7797"/>
    <w:rsid w:val="00CB79AC"/>
    <w:rsid w:val="00CB7B54"/>
    <w:rsid w:val="00CC0208"/>
    <w:rsid w:val="00CC02D8"/>
    <w:rsid w:val="00CC0669"/>
    <w:rsid w:val="00CC068C"/>
    <w:rsid w:val="00CC0CCA"/>
    <w:rsid w:val="00CC1441"/>
    <w:rsid w:val="00CC1AAF"/>
    <w:rsid w:val="00CC21AA"/>
    <w:rsid w:val="00CC22FC"/>
    <w:rsid w:val="00CC294B"/>
    <w:rsid w:val="00CC2F17"/>
    <w:rsid w:val="00CC306D"/>
    <w:rsid w:val="00CC33CC"/>
    <w:rsid w:val="00CC37A7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94E"/>
    <w:rsid w:val="00CD1A87"/>
    <w:rsid w:val="00CD1A8C"/>
    <w:rsid w:val="00CD2456"/>
    <w:rsid w:val="00CD327F"/>
    <w:rsid w:val="00CD36EC"/>
    <w:rsid w:val="00CD42E9"/>
    <w:rsid w:val="00CD4F49"/>
    <w:rsid w:val="00CD56C3"/>
    <w:rsid w:val="00CD6099"/>
    <w:rsid w:val="00CD675A"/>
    <w:rsid w:val="00CD6859"/>
    <w:rsid w:val="00CD6A1F"/>
    <w:rsid w:val="00CD7908"/>
    <w:rsid w:val="00CD79FF"/>
    <w:rsid w:val="00CD7E3D"/>
    <w:rsid w:val="00CD7FED"/>
    <w:rsid w:val="00CE026A"/>
    <w:rsid w:val="00CE0565"/>
    <w:rsid w:val="00CE0B5B"/>
    <w:rsid w:val="00CE0C98"/>
    <w:rsid w:val="00CE132A"/>
    <w:rsid w:val="00CE1EC0"/>
    <w:rsid w:val="00CE2D82"/>
    <w:rsid w:val="00CE3410"/>
    <w:rsid w:val="00CE375A"/>
    <w:rsid w:val="00CE3C84"/>
    <w:rsid w:val="00CE3F06"/>
    <w:rsid w:val="00CE4277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0A7"/>
    <w:rsid w:val="00CF34CB"/>
    <w:rsid w:val="00CF3608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033"/>
    <w:rsid w:val="00D00115"/>
    <w:rsid w:val="00D007B4"/>
    <w:rsid w:val="00D00958"/>
    <w:rsid w:val="00D00B82"/>
    <w:rsid w:val="00D00D96"/>
    <w:rsid w:val="00D00F8E"/>
    <w:rsid w:val="00D01069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CF0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1FB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0D01"/>
    <w:rsid w:val="00D2174B"/>
    <w:rsid w:val="00D21C3D"/>
    <w:rsid w:val="00D21C42"/>
    <w:rsid w:val="00D2305A"/>
    <w:rsid w:val="00D234D6"/>
    <w:rsid w:val="00D2365F"/>
    <w:rsid w:val="00D2464B"/>
    <w:rsid w:val="00D248D3"/>
    <w:rsid w:val="00D249E3"/>
    <w:rsid w:val="00D26DB9"/>
    <w:rsid w:val="00D273D3"/>
    <w:rsid w:val="00D276D8"/>
    <w:rsid w:val="00D27B42"/>
    <w:rsid w:val="00D27D36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84C"/>
    <w:rsid w:val="00D449F2"/>
    <w:rsid w:val="00D44A36"/>
    <w:rsid w:val="00D44C8E"/>
    <w:rsid w:val="00D45479"/>
    <w:rsid w:val="00D4550E"/>
    <w:rsid w:val="00D45A44"/>
    <w:rsid w:val="00D45CBE"/>
    <w:rsid w:val="00D46B29"/>
    <w:rsid w:val="00D46DB6"/>
    <w:rsid w:val="00D47A27"/>
    <w:rsid w:val="00D502F0"/>
    <w:rsid w:val="00D50C49"/>
    <w:rsid w:val="00D50EDE"/>
    <w:rsid w:val="00D5140B"/>
    <w:rsid w:val="00D5261C"/>
    <w:rsid w:val="00D52A92"/>
    <w:rsid w:val="00D5342E"/>
    <w:rsid w:val="00D53833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959"/>
    <w:rsid w:val="00D60E37"/>
    <w:rsid w:val="00D61026"/>
    <w:rsid w:val="00D610A8"/>
    <w:rsid w:val="00D61DCA"/>
    <w:rsid w:val="00D62232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E16"/>
    <w:rsid w:val="00D73FB3"/>
    <w:rsid w:val="00D742D2"/>
    <w:rsid w:val="00D748E5"/>
    <w:rsid w:val="00D74940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2715"/>
    <w:rsid w:val="00D83CB1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1911"/>
    <w:rsid w:val="00DB2133"/>
    <w:rsid w:val="00DB2481"/>
    <w:rsid w:val="00DB42BC"/>
    <w:rsid w:val="00DB4F1C"/>
    <w:rsid w:val="00DB5489"/>
    <w:rsid w:val="00DB590F"/>
    <w:rsid w:val="00DB63AB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4CF2"/>
    <w:rsid w:val="00DC5096"/>
    <w:rsid w:val="00DC5D5E"/>
    <w:rsid w:val="00DC6BEB"/>
    <w:rsid w:val="00DC76AE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3827"/>
    <w:rsid w:val="00DF4232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DF6ECA"/>
    <w:rsid w:val="00DF7341"/>
    <w:rsid w:val="00E00060"/>
    <w:rsid w:val="00E008FE"/>
    <w:rsid w:val="00E00CD3"/>
    <w:rsid w:val="00E01021"/>
    <w:rsid w:val="00E01156"/>
    <w:rsid w:val="00E0163E"/>
    <w:rsid w:val="00E0191B"/>
    <w:rsid w:val="00E01B18"/>
    <w:rsid w:val="00E01DB1"/>
    <w:rsid w:val="00E01E4E"/>
    <w:rsid w:val="00E0204E"/>
    <w:rsid w:val="00E023A0"/>
    <w:rsid w:val="00E029C9"/>
    <w:rsid w:val="00E02A4B"/>
    <w:rsid w:val="00E02C53"/>
    <w:rsid w:val="00E02CD0"/>
    <w:rsid w:val="00E0303F"/>
    <w:rsid w:val="00E03FFE"/>
    <w:rsid w:val="00E04DA0"/>
    <w:rsid w:val="00E052CC"/>
    <w:rsid w:val="00E0589F"/>
    <w:rsid w:val="00E058B4"/>
    <w:rsid w:val="00E05C0B"/>
    <w:rsid w:val="00E0608E"/>
    <w:rsid w:val="00E06556"/>
    <w:rsid w:val="00E065D2"/>
    <w:rsid w:val="00E06A6A"/>
    <w:rsid w:val="00E07678"/>
    <w:rsid w:val="00E108B0"/>
    <w:rsid w:val="00E11B73"/>
    <w:rsid w:val="00E11D8A"/>
    <w:rsid w:val="00E12315"/>
    <w:rsid w:val="00E128CC"/>
    <w:rsid w:val="00E12D39"/>
    <w:rsid w:val="00E13650"/>
    <w:rsid w:val="00E1378C"/>
    <w:rsid w:val="00E141A8"/>
    <w:rsid w:val="00E141BB"/>
    <w:rsid w:val="00E14BE6"/>
    <w:rsid w:val="00E14C69"/>
    <w:rsid w:val="00E155C7"/>
    <w:rsid w:val="00E15806"/>
    <w:rsid w:val="00E15816"/>
    <w:rsid w:val="00E161AA"/>
    <w:rsid w:val="00E16854"/>
    <w:rsid w:val="00E16BD2"/>
    <w:rsid w:val="00E175B9"/>
    <w:rsid w:val="00E201BA"/>
    <w:rsid w:val="00E204DB"/>
    <w:rsid w:val="00E20691"/>
    <w:rsid w:val="00E214D3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14"/>
    <w:rsid w:val="00E264CB"/>
    <w:rsid w:val="00E26C6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C5F"/>
    <w:rsid w:val="00E33D7F"/>
    <w:rsid w:val="00E33F8D"/>
    <w:rsid w:val="00E341AE"/>
    <w:rsid w:val="00E35C0A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962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6B5"/>
    <w:rsid w:val="00E57793"/>
    <w:rsid w:val="00E57C68"/>
    <w:rsid w:val="00E6052B"/>
    <w:rsid w:val="00E607F3"/>
    <w:rsid w:val="00E60887"/>
    <w:rsid w:val="00E60F15"/>
    <w:rsid w:val="00E61418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458"/>
    <w:rsid w:val="00E7052C"/>
    <w:rsid w:val="00E7119A"/>
    <w:rsid w:val="00E71763"/>
    <w:rsid w:val="00E71A21"/>
    <w:rsid w:val="00E72438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71"/>
    <w:rsid w:val="00E81580"/>
    <w:rsid w:val="00E81A2E"/>
    <w:rsid w:val="00E8253A"/>
    <w:rsid w:val="00E827DE"/>
    <w:rsid w:val="00E82996"/>
    <w:rsid w:val="00E83B50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9B1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DC"/>
    <w:rsid w:val="00EB3E60"/>
    <w:rsid w:val="00EB4249"/>
    <w:rsid w:val="00EB42D1"/>
    <w:rsid w:val="00EB4C2F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911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C7BD8"/>
    <w:rsid w:val="00ED00A5"/>
    <w:rsid w:val="00ED08DE"/>
    <w:rsid w:val="00ED0AC3"/>
    <w:rsid w:val="00ED1A4F"/>
    <w:rsid w:val="00ED1AA1"/>
    <w:rsid w:val="00ED1ABF"/>
    <w:rsid w:val="00ED1F42"/>
    <w:rsid w:val="00ED27F1"/>
    <w:rsid w:val="00ED40EE"/>
    <w:rsid w:val="00ED41BE"/>
    <w:rsid w:val="00ED436B"/>
    <w:rsid w:val="00ED4D7D"/>
    <w:rsid w:val="00ED4DFA"/>
    <w:rsid w:val="00ED4EB1"/>
    <w:rsid w:val="00ED57D1"/>
    <w:rsid w:val="00ED5B3C"/>
    <w:rsid w:val="00ED60ED"/>
    <w:rsid w:val="00ED66DB"/>
    <w:rsid w:val="00ED6DED"/>
    <w:rsid w:val="00ED6F99"/>
    <w:rsid w:val="00ED7284"/>
    <w:rsid w:val="00ED79C0"/>
    <w:rsid w:val="00ED7E43"/>
    <w:rsid w:val="00EE009A"/>
    <w:rsid w:val="00EE0617"/>
    <w:rsid w:val="00EE0860"/>
    <w:rsid w:val="00EE1CFA"/>
    <w:rsid w:val="00EE442D"/>
    <w:rsid w:val="00EE451F"/>
    <w:rsid w:val="00EE4525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E7D53"/>
    <w:rsid w:val="00EF0105"/>
    <w:rsid w:val="00EF1034"/>
    <w:rsid w:val="00EF15BD"/>
    <w:rsid w:val="00EF185E"/>
    <w:rsid w:val="00EF1E84"/>
    <w:rsid w:val="00EF2388"/>
    <w:rsid w:val="00EF251C"/>
    <w:rsid w:val="00EF2CD5"/>
    <w:rsid w:val="00EF3214"/>
    <w:rsid w:val="00EF3AE5"/>
    <w:rsid w:val="00EF3BE2"/>
    <w:rsid w:val="00EF4411"/>
    <w:rsid w:val="00EF4B5B"/>
    <w:rsid w:val="00EF4F83"/>
    <w:rsid w:val="00EF5488"/>
    <w:rsid w:val="00EF5C59"/>
    <w:rsid w:val="00EF5F5D"/>
    <w:rsid w:val="00EF6471"/>
    <w:rsid w:val="00EF69A3"/>
    <w:rsid w:val="00EF6DE8"/>
    <w:rsid w:val="00EF7A31"/>
    <w:rsid w:val="00EF7C48"/>
    <w:rsid w:val="00F00127"/>
    <w:rsid w:val="00F009EE"/>
    <w:rsid w:val="00F012E8"/>
    <w:rsid w:val="00F0211D"/>
    <w:rsid w:val="00F0302D"/>
    <w:rsid w:val="00F03313"/>
    <w:rsid w:val="00F03795"/>
    <w:rsid w:val="00F03A20"/>
    <w:rsid w:val="00F03A40"/>
    <w:rsid w:val="00F04123"/>
    <w:rsid w:val="00F045E5"/>
    <w:rsid w:val="00F04932"/>
    <w:rsid w:val="00F0547D"/>
    <w:rsid w:val="00F054B0"/>
    <w:rsid w:val="00F059E2"/>
    <w:rsid w:val="00F06410"/>
    <w:rsid w:val="00F06AF1"/>
    <w:rsid w:val="00F06EBD"/>
    <w:rsid w:val="00F07235"/>
    <w:rsid w:val="00F10834"/>
    <w:rsid w:val="00F109C5"/>
    <w:rsid w:val="00F10C70"/>
    <w:rsid w:val="00F11D28"/>
    <w:rsid w:val="00F11E77"/>
    <w:rsid w:val="00F1215F"/>
    <w:rsid w:val="00F12985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59"/>
    <w:rsid w:val="00F1527A"/>
    <w:rsid w:val="00F16528"/>
    <w:rsid w:val="00F17AA3"/>
    <w:rsid w:val="00F20678"/>
    <w:rsid w:val="00F2169D"/>
    <w:rsid w:val="00F21AC5"/>
    <w:rsid w:val="00F21BB4"/>
    <w:rsid w:val="00F21D59"/>
    <w:rsid w:val="00F2236C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266C3"/>
    <w:rsid w:val="00F30372"/>
    <w:rsid w:val="00F30519"/>
    <w:rsid w:val="00F30B4A"/>
    <w:rsid w:val="00F323A3"/>
    <w:rsid w:val="00F32CA4"/>
    <w:rsid w:val="00F32D1C"/>
    <w:rsid w:val="00F33564"/>
    <w:rsid w:val="00F34845"/>
    <w:rsid w:val="00F34D60"/>
    <w:rsid w:val="00F34EB4"/>
    <w:rsid w:val="00F3506E"/>
    <w:rsid w:val="00F353E5"/>
    <w:rsid w:val="00F3551B"/>
    <w:rsid w:val="00F3565B"/>
    <w:rsid w:val="00F357CB"/>
    <w:rsid w:val="00F35CF3"/>
    <w:rsid w:val="00F3643E"/>
    <w:rsid w:val="00F36AC4"/>
    <w:rsid w:val="00F37065"/>
    <w:rsid w:val="00F37170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5E3"/>
    <w:rsid w:val="00F47910"/>
    <w:rsid w:val="00F47CB8"/>
    <w:rsid w:val="00F47EBC"/>
    <w:rsid w:val="00F50147"/>
    <w:rsid w:val="00F507A1"/>
    <w:rsid w:val="00F50D11"/>
    <w:rsid w:val="00F51240"/>
    <w:rsid w:val="00F512E0"/>
    <w:rsid w:val="00F51749"/>
    <w:rsid w:val="00F51B56"/>
    <w:rsid w:val="00F51C0E"/>
    <w:rsid w:val="00F51D7E"/>
    <w:rsid w:val="00F52199"/>
    <w:rsid w:val="00F52B8C"/>
    <w:rsid w:val="00F530A3"/>
    <w:rsid w:val="00F53429"/>
    <w:rsid w:val="00F53A11"/>
    <w:rsid w:val="00F53C0F"/>
    <w:rsid w:val="00F5458A"/>
    <w:rsid w:val="00F5485B"/>
    <w:rsid w:val="00F54F4D"/>
    <w:rsid w:val="00F55177"/>
    <w:rsid w:val="00F552AE"/>
    <w:rsid w:val="00F553FD"/>
    <w:rsid w:val="00F555F9"/>
    <w:rsid w:val="00F557CB"/>
    <w:rsid w:val="00F55D3E"/>
    <w:rsid w:val="00F55EE9"/>
    <w:rsid w:val="00F56414"/>
    <w:rsid w:val="00F57598"/>
    <w:rsid w:val="00F57E94"/>
    <w:rsid w:val="00F6088A"/>
    <w:rsid w:val="00F60EDA"/>
    <w:rsid w:val="00F61C52"/>
    <w:rsid w:val="00F61EF8"/>
    <w:rsid w:val="00F62305"/>
    <w:rsid w:val="00F6273B"/>
    <w:rsid w:val="00F629EA"/>
    <w:rsid w:val="00F630F7"/>
    <w:rsid w:val="00F63840"/>
    <w:rsid w:val="00F63996"/>
    <w:rsid w:val="00F63E56"/>
    <w:rsid w:val="00F63ED8"/>
    <w:rsid w:val="00F644C1"/>
    <w:rsid w:val="00F6452F"/>
    <w:rsid w:val="00F64737"/>
    <w:rsid w:val="00F647EB"/>
    <w:rsid w:val="00F64830"/>
    <w:rsid w:val="00F64CC7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3A"/>
    <w:rsid w:val="00F700EA"/>
    <w:rsid w:val="00F70234"/>
    <w:rsid w:val="00F70E26"/>
    <w:rsid w:val="00F7197D"/>
    <w:rsid w:val="00F71F2B"/>
    <w:rsid w:val="00F724A7"/>
    <w:rsid w:val="00F72AE6"/>
    <w:rsid w:val="00F72C60"/>
    <w:rsid w:val="00F7418D"/>
    <w:rsid w:val="00F741FC"/>
    <w:rsid w:val="00F7505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892"/>
    <w:rsid w:val="00F8696B"/>
    <w:rsid w:val="00F86CBF"/>
    <w:rsid w:val="00F87BF2"/>
    <w:rsid w:val="00F87F62"/>
    <w:rsid w:val="00F90287"/>
    <w:rsid w:val="00F90C7F"/>
    <w:rsid w:val="00F90F9D"/>
    <w:rsid w:val="00F92003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77"/>
    <w:rsid w:val="00F958C6"/>
    <w:rsid w:val="00F9624B"/>
    <w:rsid w:val="00F9631F"/>
    <w:rsid w:val="00F9690A"/>
    <w:rsid w:val="00F9729E"/>
    <w:rsid w:val="00F97611"/>
    <w:rsid w:val="00F9767E"/>
    <w:rsid w:val="00F9771B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38CF"/>
    <w:rsid w:val="00FA3BB9"/>
    <w:rsid w:val="00FA450A"/>
    <w:rsid w:val="00FA48E5"/>
    <w:rsid w:val="00FA4B45"/>
    <w:rsid w:val="00FA4D03"/>
    <w:rsid w:val="00FA4D7B"/>
    <w:rsid w:val="00FA50DA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2AE"/>
    <w:rsid w:val="00FB13A9"/>
    <w:rsid w:val="00FB13CB"/>
    <w:rsid w:val="00FB1DD8"/>
    <w:rsid w:val="00FB2378"/>
    <w:rsid w:val="00FB2959"/>
    <w:rsid w:val="00FB2CCC"/>
    <w:rsid w:val="00FB3127"/>
    <w:rsid w:val="00FB37A7"/>
    <w:rsid w:val="00FB3F01"/>
    <w:rsid w:val="00FB4987"/>
    <w:rsid w:val="00FB49A5"/>
    <w:rsid w:val="00FB4A63"/>
    <w:rsid w:val="00FB5658"/>
    <w:rsid w:val="00FB56E6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8F2"/>
    <w:rsid w:val="00FC0BC3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1A1"/>
    <w:rsid w:val="00FC5262"/>
    <w:rsid w:val="00FC5B97"/>
    <w:rsid w:val="00FC61E9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034"/>
    <w:rsid w:val="00FD390E"/>
    <w:rsid w:val="00FD3D28"/>
    <w:rsid w:val="00FD47F9"/>
    <w:rsid w:val="00FD49F9"/>
    <w:rsid w:val="00FD66AE"/>
    <w:rsid w:val="00FD72AF"/>
    <w:rsid w:val="00FD74A7"/>
    <w:rsid w:val="00FD754C"/>
    <w:rsid w:val="00FD772B"/>
    <w:rsid w:val="00FD7B6A"/>
    <w:rsid w:val="00FE04CC"/>
    <w:rsid w:val="00FE0E68"/>
    <w:rsid w:val="00FE1740"/>
    <w:rsid w:val="00FE1C48"/>
    <w:rsid w:val="00FE2551"/>
    <w:rsid w:val="00FE30FB"/>
    <w:rsid w:val="00FE34E1"/>
    <w:rsid w:val="00FE38FB"/>
    <w:rsid w:val="00FE49B6"/>
    <w:rsid w:val="00FE4C9C"/>
    <w:rsid w:val="00FE4D0A"/>
    <w:rsid w:val="00FE4ED7"/>
    <w:rsid w:val="00FE5B44"/>
    <w:rsid w:val="00FE6182"/>
    <w:rsid w:val="00FE6571"/>
    <w:rsid w:val="00FE6D83"/>
    <w:rsid w:val="00FE7014"/>
    <w:rsid w:val="00FF00BC"/>
    <w:rsid w:val="00FF0DA2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0E7"/>
    <w:rsid w:val="00FF49C8"/>
    <w:rsid w:val="00FF4BB2"/>
    <w:rsid w:val="00FF5377"/>
    <w:rsid w:val="00FF5476"/>
    <w:rsid w:val="00FF62E0"/>
    <w:rsid w:val="00FF6753"/>
    <w:rsid w:val="00FF6E4D"/>
    <w:rsid w:val="00FF6FF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09229C26"/>
  <w15:docId w15:val="{826A5B87-C599-4EED-97F1-95FEC4BA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AF076F"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sid w:val="00AF076F"/>
    <w:rPr>
      <w:b/>
      <w:bCs/>
    </w:rPr>
  </w:style>
  <w:style w:type="paragraph" w:styleId="Web">
    <w:name w:val="Normal (Web)"/>
    <w:basedOn w:val="a1"/>
    <w:uiPriority w:val="99"/>
    <w:rsid w:val="00AF076F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sid w:val="00AF076F"/>
    <w:rPr>
      <w:b/>
      <w:bCs/>
    </w:rPr>
  </w:style>
  <w:style w:type="paragraph" w:styleId="a6">
    <w:name w:val="Title"/>
    <w:basedOn w:val="a1"/>
    <w:qFormat/>
    <w:rsid w:val="00AF076F"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sid w:val="00AF076F"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2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4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393C-90DF-4A32-BADA-2C5C9558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614</Words>
  <Characters>3505</Characters>
  <Application>Microsoft Office Word</Application>
  <DocSecurity>0</DocSecurity>
  <Lines>29</Lines>
  <Paragraphs>8</Paragraphs>
  <ScaleCrop>false</ScaleCrop>
  <Company>cepd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郭重附</cp:lastModifiedBy>
  <cp:revision>190</cp:revision>
  <cp:lastPrinted>2019-01-28T07:20:00Z</cp:lastPrinted>
  <dcterms:created xsi:type="dcterms:W3CDTF">2021-07-07T00:46:00Z</dcterms:created>
  <dcterms:modified xsi:type="dcterms:W3CDTF">2022-02-25T01:08:00Z</dcterms:modified>
</cp:coreProperties>
</file>