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6230A2" w:rsidRDefault="00281FC5">
      <w:pPr>
        <w:pStyle w:val="a6"/>
        <w:rPr>
          <w:color w:val="000000" w:themeColor="text1"/>
        </w:rPr>
      </w:pPr>
      <w:bookmarkStart w:id="0" w:name="OLE_LINK1"/>
      <w:r w:rsidRPr="006230A2">
        <w:rPr>
          <w:noProof/>
          <w:color w:val="000000" w:themeColor="text1"/>
        </w:rPr>
        <w:drawing>
          <wp:anchor distT="0" distB="0" distL="114300" distR="114300" simplePos="0" relativeHeight="251677184" behindDoc="0" locked="0" layoutInCell="1" allowOverlap="1" wp14:anchorId="2D18EBC8" wp14:editId="301A1F97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4E" w:rsidRPr="006230A2">
        <w:rPr>
          <w:rFonts w:hint="eastAsia"/>
          <w:color w:val="000000" w:themeColor="text1"/>
        </w:rPr>
        <w:t xml:space="preserve">Taiwan Business Indicators in </w:t>
      </w:r>
      <w:r w:rsidR="00386F63">
        <w:rPr>
          <w:rFonts w:hint="eastAsia"/>
          <w:color w:val="000000" w:themeColor="text1"/>
        </w:rPr>
        <w:t>N</w:t>
      </w:r>
      <w:r w:rsidR="00381035" w:rsidRPr="006230A2">
        <w:rPr>
          <w:rFonts w:hint="eastAsia"/>
          <w:color w:val="000000" w:themeColor="text1"/>
        </w:rPr>
        <w:t>o</w:t>
      </w:r>
      <w:r w:rsidR="00386F63">
        <w:rPr>
          <w:rFonts w:hint="eastAsia"/>
          <w:color w:val="000000" w:themeColor="text1"/>
        </w:rPr>
        <w:t>vem</w:t>
      </w:r>
      <w:r w:rsidR="009F406E" w:rsidRPr="006230A2">
        <w:rPr>
          <w:rFonts w:hint="eastAsia"/>
          <w:color w:val="000000" w:themeColor="text1"/>
        </w:rPr>
        <w:t>ber</w:t>
      </w:r>
      <w:r w:rsidR="00492892" w:rsidRPr="006230A2">
        <w:rPr>
          <w:rFonts w:hint="eastAsia"/>
          <w:color w:val="000000" w:themeColor="text1"/>
        </w:rPr>
        <w:t xml:space="preserve"> </w:t>
      </w:r>
      <w:r w:rsidR="00092AE7" w:rsidRPr="006230A2">
        <w:rPr>
          <w:rFonts w:hint="eastAsia"/>
          <w:color w:val="000000" w:themeColor="text1"/>
        </w:rPr>
        <w:t>2020</w:t>
      </w:r>
    </w:p>
    <w:p w:rsidR="00A1650D" w:rsidRPr="006230A2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:rsidR="00A1650D" w:rsidRPr="006230A2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6230A2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6230A2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6230A2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A1650D" w:rsidRPr="006230A2" w:rsidRDefault="00386F63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D</w:t>
      </w:r>
      <w:r w:rsidR="00B76347" w:rsidRPr="006230A2">
        <w:rPr>
          <w:rFonts w:ascii="Verdana" w:hAnsi="Verdana" w:hint="eastAsia"/>
          <w:color w:val="000000" w:themeColor="text1"/>
          <w:sz w:val="20"/>
          <w:szCs w:val="20"/>
        </w:rPr>
        <w:t>e</w:t>
      </w:r>
      <w:r>
        <w:rPr>
          <w:rFonts w:ascii="Verdana" w:hAnsi="Verdana" w:hint="eastAsia"/>
          <w:color w:val="000000" w:themeColor="text1"/>
          <w:sz w:val="20"/>
          <w:szCs w:val="20"/>
        </w:rPr>
        <w:t>ce</w:t>
      </w:r>
      <w:r w:rsidR="00B76347" w:rsidRPr="006230A2">
        <w:rPr>
          <w:rFonts w:ascii="Verdana" w:hAnsi="Verdana" w:hint="eastAsia"/>
          <w:color w:val="000000" w:themeColor="text1"/>
          <w:sz w:val="20"/>
          <w:szCs w:val="20"/>
        </w:rPr>
        <w:t>m</w:t>
      </w:r>
      <w:r w:rsidR="009F406E" w:rsidRPr="006230A2">
        <w:rPr>
          <w:rFonts w:ascii="Verdana" w:hAnsi="Verdana" w:hint="eastAsia"/>
          <w:color w:val="000000" w:themeColor="text1"/>
          <w:sz w:val="20"/>
          <w:szCs w:val="20"/>
        </w:rPr>
        <w:t>ber</w:t>
      </w:r>
      <w:r w:rsidR="00B51EC7" w:rsidRPr="006230A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F406E" w:rsidRPr="006230A2">
        <w:rPr>
          <w:rFonts w:ascii="Verdana" w:hAnsi="Verdana" w:hint="eastAsia"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>8</w:t>
      </w:r>
      <w:r w:rsidR="003A6552" w:rsidRPr="006230A2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6230A2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6230A2">
        <w:rPr>
          <w:rFonts w:ascii="Verdana" w:hAnsi="Verdana" w:hint="eastAsia"/>
          <w:color w:val="000000" w:themeColor="text1"/>
          <w:sz w:val="20"/>
          <w:szCs w:val="20"/>
        </w:rPr>
        <w:t>20</w:t>
      </w:r>
    </w:p>
    <w:p w:rsidR="002B003F" w:rsidRPr="0046501E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46501E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47328B" w:rsidRPr="0046501E">
        <w:rPr>
          <w:rFonts w:ascii="Verdana" w:eastAsia="Arial Unicode MS" w:hAnsi="Verdana" w:cs="Arial" w:hint="eastAsia"/>
          <w:color w:val="000000" w:themeColor="text1"/>
          <w:kern w:val="0"/>
        </w:rPr>
        <w:t>November</w:t>
      </w:r>
      <w:r w:rsidR="00794A2B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46501E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46501E">
        <w:rPr>
          <w:rFonts w:ascii="Verdana" w:eastAsia="Arial Unicode MS" w:hAnsi="Verdana" w:cs="Arial" w:hint="eastAsia"/>
          <w:color w:val="000000" w:themeColor="text1"/>
          <w:kern w:val="0"/>
        </w:rPr>
        <w:t>20</w:t>
      </w:r>
      <w:r w:rsidR="00F03313" w:rsidRPr="0046501E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46501E">
        <w:rPr>
          <w:color w:val="000000" w:themeColor="text1"/>
        </w:rPr>
        <w:t xml:space="preserve"> </w:t>
      </w:r>
      <w:r w:rsidR="00A0206C" w:rsidRPr="0046501E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A0206C" w:rsidRPr="0046501E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A0206C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A0206C" w:rsidRPr="0046501E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A0206C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7C6C69" w:rsidRPr="0046501E">
        <w:rPr>
          <w:rFonts w:ascii="Verdana" w:eastAsia="Arial Unicode MS" w:hAnsi="Verdana" w:cs="Arial" w:hint="eastAsia"/>
          <w:color w:val="000000" w:themeColor="text1"/>
          <w:kern w:val="0"/>
        </w:rPr>
        <w:t>continued to</w:t>
      </w:r>
      <w:r w:rsidR="007C6C69" w:rsidRPr="0046501E">
        <w:rPr>
          <w:rFonts w:ascii="Verdana" w:eastAsia="Arial Unicode MS" w:hAnsi="Verdana" w:cs="Arial"/>
          <w:color w:val="000000" w:themeColor="text1"/>
          <w:kern w:val="0"/>
        </w:rPr>
        <w:t xml:space="preserve"> flash </w:t>
      </w:r>
      <w:r w:rsidR="007C6C69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the </w:t>
      </w:r>
      <w:r w:rsidR="007C6C69" w:rsidRPr="0046501E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7C6C69" w:rsidRPr="0046501E">
        <w:rPr>
          <w:rFonts w:ascii="Verdana" w:eastAsia="Arial Unicode MS" w:hAnsi="Verdana" w:cs="Arial" w:hint="eastAsia"/>
          <w:color w:val="000000" w:themeColor="text1"/>
          <w:kern w:val="0"/>
        </w:rPr>
        <w:t>green</w:t>
      </w:r>
      <w:r w:rsidR="007C6C69" w:rsidRPr="0046501E">
        <w:rPr>
          <w:rFonts w:ascii="Verdana" w:eastAsia="Arial Unicode MS" w:hAnsi="Verdana" w:cs="Arial"/>
          <w:color w:val="000000" w:themeColor="text1"/>
          <w:kern w:val="0"/>
        </w:rPr>
        <w:t>” signal</w:t>
      </w:r>
      <w:r w:rsidR="007C6C69" w:rsidRPr="0046501E">
        <w:rPr>
          <w:rFonts w:ascii="Verdana" w:eastAsia="Arial Unicode MS" w:hAnsi="Verdana" w:cs="Arial" w:hint="eastAsia"/>
          <w:color w:val="000000" w:themeColor="text1"/>
          <w:kern w:val="0"/>
        </w:rPr>
        <w:t>, as t</w:t>
      </w:r>
      <w:r w:rsidR="007C6C69" w:rsidRPr="0046501E">
        <w:rPr>
          <w:rFonts w:ascii="Verdana" w:eastAsia="Arial Unicode MS" w:hAnsi="Verdana" w:cs="Arial"/>
          <w:color w:val="000000" w:themeColor="text1"/>
          <w:kern w:val="0"/>
        </w:rPr>
        <w:t xml:space="preserve">he total score </w:t>
      </w:r>
      <w:r w:rsidR="007C6C69" w:rsidRPr="0046501E">
        <w:rPr>
          <w:rFonts w:ascii="Verdana" w:eastAsia="Arial Unicode MS" w:hAnsi="Verdana" w:cs="Arial" w:hint="eastAsia"/>
          <w:color w:val="000000" w:themeColor="text1"/>
          <w:kern w:val="0"/>
        </w:rPr>
        <w:t>increased</w:t>
      </w:r>
      <w:r w:rsidR="007C6C69" w:rsidRPr="0046501E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471FFE" w:rsidRPr="0046501E">
        <w:rPr>
          <w:rFonts w:ascii="Verdana" w:eastAsia="Arial Unicode MS" w:hAnsi="Verdana" w:cs="Arial" w:hint="eastAsia"/>
          <w:color w:val="000000" w:themeColor="text1"/>
          <w:kern w:val="0"/>
        </w:rPr>
        <w:t>two</w:t>
      </w:r>
      <w:r w:rsidR="00860B45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point</w:t>
      </w:r>
      <w:r w:rsidR="00471FFE" w:rsidRPr="0046501E">
        <w:rPr>
          <w:rFonts w:ascii="Verdana" w:eastAsia="Arial Unicode MS" w:hAnsi="Verdana" w:cs="Arial" w:hint="eastAsia"/>
          <w:color w:val="000000" w:themeColor="text1"/>
          <w:kern w:val="0"/>
        </w:rPr>
        <w:t>s to 30</w:t>
      </w:r>
      <w:r w:rsidR="00A0206C" w:rsidRPr="0046501E">
        <w:rPr>
          <w:rFonts w:ascii="Verdana" w:eastAsia="Arial Unicode MS" w:hAnsi="Verdana" w:cs="Arial" w:hint="eastAsia"/>
          <w:color w:val="000000" w:themeColor="text1"/>
          <w:kern w:val="0"/>
        </w:rPr>
        <w:t>. T</w:t>
      </w:r>
      <w:r w:rsidR="00B1637C" w:rsidRPr="0046501E">
        <w:rPr>
          <w:rFonts w:ascii="Verdana" w:eastAsia="Arial Unicode MS" w:hAnsi="Verdana" w:cs="Arial"/>
          <w:color w:val="000000" w:themeColor="text1"/>
          <w:kern w:val="0"/>
        </w:rPr>
        <w:t xml:space="preserve">he trend-adjusted </w:t>
      </w:r>
      <w:r w:rsidR="002463EE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leading </w:t>
      </w:r>
      <w:r w:rsidR="00866E1C" w:rsidRPr="0046501E">
        <w:rPr>
          <w:rFonts w:ascii="Verdana" w:eastAsia="Arial Unicode MS" w:hAnsi="Verdana" w:cs="Arial"/>
          <w:color w:val="000000" w:themeColor="text1"/>
          <w:kern w:val="0"/>
        </w:rPr>
        <w:t>index</w:t>
      </w:r>
      <w:r w:rsidR="00F34845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0A0538" w:rsidRPr="0046501E">
        <w:rPr>
          <w:rFonts w:ascii="Verdana" w:eastAsia="Arial Unicode MS" w:hAnsi="Verdana" w:cs="Arial" w:hint="eastAsia"/>
          <w:color w:val="000000" w:themeColor="text1"/>
          <w:kern w:val="0"/>
        </w:rPr>
        <w:t>increased</w:t>
      </w:r>
      <w:r w:rsidR="00690991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F81550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for </w:t>
      </w:r>
      <w:r w:rsidR="002E09EF" w:rsidRPr="0046501E">
        <w:rPr>
          <w:rFonts w:ascii="Verdana" w:eastAsia="Arial Unicode MS" w:hAnsi="Verdana" w:cs="Arial" w:hint="eastAsia"/>
          <w:color w:val="000000" w:themeColor="text1"/>
          <w:kern w:val="0"/>
        </w:rPr>
        <w:t>s</w:t>
      </w:r>
      <w:r w:rsidR="00E155C7" w:rsidRPr="0046501E">
        <w:rPr>
          <w:rFonts w:ascii="Verdana" w:eastAsia="Arial Unicode MS" w:hAnsi="Verdana" w:cs="Arial" w:hint="eastAsia"/>
          <w:color w:val="000000" w:themeColor="text1"/>
          <w:kern w:val="0"/>
        </w:rPr>
        <w:t>even</w:t>
      </w:r>
      <w:r w:rsidR="00A95CC1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F81550" w:rsidRPr="0046501E">
        <w:rPr>
          <w:rFonts w:ascii="Verdana" w:hAnsi="Verdana"/>
          <w:color w:val="000000" w:themeColor="text1"/>
        </w:rPr>
        <w:t>consecutive</w:t>
      </w:r>
      <w:r w:rsidR="00F81550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months </w:t>
      </w:r>
      <w:r w:rsidR="005F58AF" w:rsidRPr="0046501E">
        <w:rPr>
          <w:rFonts w:ascii="Verdana" w:eastAsia="Arial Unicode MS" w:hAnsi="Verdana" w:cs="Arial" w:hint="eastAsia"/>
          <w:color w:val="000000" w:themeColor="text1"/>
          <w:kern w:val="0"/>
        </w:rPr>
        <w:t>and</w:t>
      </w:r>
      <w:r w:rsidR="00866E1C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t</w:t>
      </w:r>
      <w:r w:rsidR="00866E1C" w:rsidRPr="0046501E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866E1C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866E1C" w:rsidRPr="0046501E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866E1C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481A" w:rsidRPr="0046501E">
        <w:rPr>
          <w:rFonts w:ascii="Verdana" w:eastAsia="Arial Unicode MS" w:hAnsi="Verdana" w:cs="Arial" w:hint="eastAsia"/>
          <w:color w:val="000000" w:themeColor="text1"/>
          <w:kern w:val="0"/>
        </w:rPr>
        <w:t>in</w:t>
      </w:r>
      <w:r w:rsidR="00C53FC0" w:rsidRPr="0046501E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383A40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383A40" w:rsidRPr="0046501E">
        <w:rPr>
          <w:rFonts w:ascii="Verdana" w:hAnsi="Verdana" w:hint="eastAsia"/>
          <w:color w:val="000000" w:themeColor="text1"/>
        </w:rPr>
        <w:t xml:space="preserve">for </w:t>
      </w:r>
      <w:r w:rsidR="0047328B" w:rsidRPr="0046501E">
        <w:rPr>
          <w:rFonts w:ascii="Verdana" w:hAnsi="Verdana" w:hint="eastAsia"/>
          <w:color w:val="000000" w:themeColor="text1"/>
        </w:rPr>
        <w:t>six</w:t>
      </w:r>
      <w:r w:rsidR="007335F2" w:rsidRPr="0046501E">
        <w:rPr>
          <w:rFonts w:ascii="Verdana" w:hAnsi="Verdana"/>
          <w:color w:val="000000" w:themeColor="text1"/>
        </w:rPr>
        <w:t xml:space="preserve"> consecutive months</w:t>
      </w:r>
      <w:r w:rsidR="00E50915" w:rsidRPr="0046501E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46501E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46501E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46501E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46501E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:rsidR="00BE75DA" w:rsidRPr="0046501E" w:rsidRDefault="00C55614" w:rsidP="005A284A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6501E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:rsidR="003F20E9" w:rsidRPr="0046501E" w:rsidRDefault="000C276C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6501E">
        <w:rPr>
          <w:rFonts w:ascii="Verdana" w:hAnsi="Verdana" w:hint="eastAsia"/>
          <w:color w:val="000000" w:themeColor="text1"/>
          <w:sz w:val="24"/>
          <w:szCs w:val="24"/>
        </w:rPr>
        <w:t xml:space="preserve">The total score in </w:t>
      </w:r>
      <w:r w:rsidR="00471FFE" w:rsidRPr="0046501E">
        <w:rPr>
          <w:rFonts w:ascii="Verdana" w:hAnsi="Verdana" w:hint="eastAsia"/>
          <w:color w:val="000000" w:themeColor="text1"/>
          <w:sz w:val="24"/>
          <w:szCs w:val="24"/>
        </w:rPr>
        <w:t>November</w:t>
      </w:r>
      <w:r w:rsidR="00444B0E" w:rsidRPr="0046501E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444B0E" w:rsidRPr="0046501E">
        <w:rPr>
          <w:rFonts w:ascii="Verdana" w:hAnsi="Verdana"/>
          <w:color w:val="000000" w:themeColor="text1"/>
          <w:sz w:val="24"/>
          <w:szCs w:val="24"/>
        </w:rPr>
        <w:t>20</w:t>
      </w:r>
      <w:r w:rsidR="00444B0E" w:rsidRPr="0046501E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="00E06556" w:rsidRPr="0046501E">
        <w:rPr>
          <w:rFonts w:ascii="Verdana" w:hAnsi="Verdana" w:hint="eastAsia"/>
          <w:color w:val="000000" w:themeColor="text1"/>
          <w:sz w:val="24"/>
          <w:szCs w:val="24"/>
        </w:rPr>
        <w:t xml:space="preserve"> was </w:t>
      </w:r>
      <w:r w:rsidR="00471FFE" w:rsidRPr="0046501E">
        <w:rPr>
          <w:rFonts w:ascii="Verdana" w:hAnsi="Verdana" w:hint="eastAsia"/>
          <w:color w:val="000000" w:themeColor="text1"/>
          <w:sz w:val="24"/>
          <w:szCs w:val="24"/>
        </w:rPr>
        <w:t>30</w:t>
      </w:r>
      <w:r w:rsidRPr="0046501E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46501E">
        <w:rPr>
          <w:rFonts w:ascii="Verdana" w:hAnsi="Verdana"/>
          <w:color w:val="000000" w:themeColor="text1"/>
          <w:sz w:val="24"/>
          <w:szCs w:val="24"/>
        </w:rPr>
        <w:t>flashing the “</w:t>
      </w:r>
      <w:r w:rsidR="00487531" w:rsidRPr="0046501E">
        <w:rPr>
          <w:rFonts w:ascii="Verdana" w:hAnsi="Verdana" w:hint="eastAsia"/>
          <w:color w:val="000000" w:themeColor="text1"/>
          <w:sz w:val="24"/>
          <w:szCs w:val="24"/>
        </w:rPr>
        <w:t>green</w:t>
      </w:r>
      <w:r w:rsidRPr="0046501E">
        <w:rPr>
          <w:rFonts w:ascii="Verdana" w:hAnsi="Verdana"/>
          <w:color w:val="000000" w:themeColor="text1"/>
          <w:sz w:val="24"/>
          <w:szCs w:val="24"/>
        </w:rPr>
        <w:t>” signal</w:t>
      </w:r>
      <w:r w:rsidR="00D502F0" w:rsidRPr="0046501E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471FFE" w:rsidRPr="0046501E">
        <w:rPr>
          <w:rFonts w:ascii="Verdana" w:hAnsi="Verdana" w:hint="eastAsia"/>
          <w:color w:val="000000" w:themeColor="text1"/>
          <w:sz w:val="24"/>
          <w:szCs w:val="24"/>
        </w:rPr>
        <w:t>which increased 2</w:t>
      </w:r>
      <w:r w:rsidR="00D4550E" w:rsidRPr="0046501E">
        <w:rPr>
          <w:rFonts w:ascii="Verdana" w:hAnsi="Verdana" w:hint="eastAsia"/>
          <w:color w:val="000000" w:themeColor="text1"/>
          <w:sz w:val="24"/>
          <w:szCs w:val="24"/>
        </w:rPr>
        <w:t xml:space="preserve"> point</w:t>
      </w:r>
      <w:r w:rsidR="00471FFE" w:rsidRPr="0046501E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023209" w:rsidRPr="0046501E">
        <w:rPr>
          <w:rFonts w:ascii="Verdana" w:hAnsi="Verdana" w:hint="eastAsia"/>
          <w:color w:val="000000" w:themeColor="text1"/>
          <w:sz w:val="24"/>
          <w:szCs w:val="24"/>
        </w:rPr>
        <w:t xml:space="preserve"> from </w:t>
      </w:r>
      <w:r w:rsidR="00471FFE" w:rsidRPr="0046501E">
        <w:rPr>
          <w:rFonts w:ascii="Verdana" w:hAnsi="Verdana" w:hint="eastAsia"/>
          <w:color w:val="000000" w:themeColor="text1"/>
          <w:sz w:val="24"/>
          <w:szCs w:val="24"/>
        </w:rPr>
        <w:t>28</w:t>
      </w:r>
      <w:r w:rsidR="00D4550E" w:rsidRPr="0046501E">
        <w:rPr>
          <w:rFonts w:ascii="Verdana" w:hAnsi="Verdana" w:hint="eastAsia"/>
          <w:color w:val="000000" w:themeColor="text1"/>
          <w:sz w:val="24"/>
          <w:szCs w:val="24"/>
        </w:rPr>
        <w:t xml:space="preserve"> last month</w:t>
      </w:r>
      <w:r w:rsidR="000C4E0F" w:rsidRPr="0046501E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6230A2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230A2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:rsidR="00BE75DA" w:rsidRPr="00373686" w:rsidRDefault="00DE6022" w:rsidP="0046501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373686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5404D3" w:rsidRPr="00373686">
        <w:rPr>
          <w:rFonts w:ascii="Verdana" w:hAnsi="Verdana"/>
          <w:color w:val="000000" w:themeColor="text1"/>
          <w:sz w:val="24"/>
          <w:szCs w:val="24"/>
        </w:rPr>
        <w:t>he</w:t>
      </w:r>
      <w:r w:rsidR="004048C8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19711D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5404D3" w:rsidRPr="00373686">
        <w:rPr>
          <w:rFonts w:ascii="Verdana" w:hAnsi="Verdana"/>
          <w:color w:val="000000" w:themeColor="text1"/>
          <w:sz w:val="24"/>
          <w:szCs w:val="24"/>
        </w:rPr>
        <w:t xml:space="preserve">leading index </w:t>
      </w:r>
      <w:r w:rsidR="00C66C03" w:rsidRPr="00373686">
        <w:rPr>
          <w:rFonts w:ascii="Verdana" w:hAnsi="Verdana" w:hint="eastAsia"/>
          <w:color w:val="000000" w:themeColor="text1"/>
          <w:sz w:val="24"/>
          <w:szCs w:val="24"/>
        </w:rPr>
        <w:t>increased</w:t>
      </w:r>
      <w:r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C1DE5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9370F4" w:rsidRPr="00373686">
        <w:rPr>
          <w:rFonts w:ascii="Verdana" w:hAnsi="Verdana" w:hint="eastAsia"/>
          <w:color w:val="000000" w:themeColor="text1"/>
          <w:sz w:val="24"/>
          <w:szCs w:val="24"/>
        </w:rPr>
        <w:t>1</w:t>
      </w:r>
      <w:r w:rsidR="00C66C03" w:rsidRPr="00373686">
        <w:rPr>
          <w:rFonts w:ascii="Verdana" w:hAnsi="Verdana" w:hint="eastAsia"/>
          <w:color w:val="000000" w:themeColor="text1"/>
          <w:sz w:val="24"/>
          <w:szCs w:val="24"/>
        </w:rPr>
        <w:t>.</w:t>
      </w:r>
      <w:r w:rsidR="0046501E" w:rsidRPr="00373686">
        <w:rPr>
          <w:rFonts w:ascii="Verdana" w:hAnsi="Verdana" w:hint="eastAsia"/>
          <w:color w:val="000000" w:themeColor="text1"/>
          <w:sz w:val="24"/>
          <w:szCs w:val="24"/>
        </w:rPr>
        <w:t>41</w:t>
      </w:r>
      <w:r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% </w:t>
      </w:r>
      <w:r w:rsidRPr="00373686">
        <w:rPr>
          <w:rFonts w:ascii="Verdana" w:hAnsi="Verdana"/>
          <w:color w:val="000000" w:themeColor="text1"/>
          <w:sz w:val="24"/>
          <w:szCs w:val="24"/>
        </w:rPr>
        <w:t xml:space="preserve">in </w:t>
      </w:r>
      <w:r w:rsidR="0046501E" w:rsidRPr="00373686">
        <w:rPr>
          <w:rFonts w:ascii="Verdana" w:hAnsi="Verdana"/>
          <w:color w:val="000000" w:themeColor="text1"/>
          <w:sz w:val="24"/>
          <w:szCs w:val="24"/>
        </w:rPr>
        <w:t>November</w:t>
      </w:r>
      <w:r w:rsidR="00E576B5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B2309" w:rsidRPr="00373686">
        <w:rPr>
          <w:rFonts w:ascii="Verdana" w:hAnsi="Verdana"/>
          <w:color w:val="000000" w:themeColor="text1"/>
          <w:sz w:val="24"/>
          <w:szCs w:val="24"/>
        </w:rPr>
        <w:t>20</w:t>
      </w:r>
      <w:r w:rsidR="002B2309" w:rsidRPr="00373686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Pr="00373686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4D4507" w:rsidRPr="0037368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66C03" w:rsidRPr="00373686">
        <w:rPr>
          <w:rFonts w:ascii="Verdana" w:hAnsi="Verdana" w:hint="eastAsia"/>
          <w:color w:val="000000" w:themeColor="text1"/>
          <w:sz w:val="24"/>
          <w:szCs w:val="24"/>
        </w:rPr>
        <w:t>10</w:t>
      </w:r>
      <w:r w:rsidR="0046501E" w:rsidRPr="00373686">
        <w:rPr>
          <w:rFonts w:ascii="Verdana" w:hAnsi="Verdana" w:hint="eastAsia"/>
          <w:color w:val="000000" w:themeColor="text1"/>
          <w:sz w:val="24"/>
          <w:szCs w:val="24"/>
        </w:rPr>
        <w:t>7</w:t>
      </w:r>
      <w:r w:rsidR="00C66C03" w:rsidRPr="00373686">
        <w:rPr>
          <w:rFonts w:ascii="Verdana" w:hAnsi="Verdana" w:hint="eastAsia"/>
          <w:color w:val="000000" w:themeColor="text1"/>
          <w:sz w:val="24"/>
          <w:szCs w:val="24"/>
        </w:rPr>
        <w:t>.</w:t>
      </w:r>
      <w:r w:rsidR="0046501E" w:rsidRPr="00373686">
        <w:rPr>
          <w:rFonts w:ascii="Verdana" w:hAnsi="Verdana" w:hint="eastAsia"/>
          <w:color w:val="000000" w:themeColor="text1"/>
          <w:sz w:val="24"/>
          <w:szCs w:val="24"/>
        </w:rPr>
        <w:t>45</w:t>
      </w:r>
      <w:r w:rsidR="00CF4ECB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2F43EC" w:rsidRPr="00373686">
        <w:rPr>
          <w:rFonts w:ascii="Verdana" w:hAnsi="Verdana" w:hint="eastAsia"/>
          <w:color w:val="000000" w:themeColor="text1"/>
          <w:sz w:val="24"/>
          <w:szCs w:val="24"/>
        </w:rPr>
        <w:t>ris</w:t>
      </w:r>
      <w:r w:rsidR="001F3495" w:rsidRPr="00373686">
        <w:rPr>
          <w:rFonts w:ascii="Verdana" w:hAnsi="Verdana" w:hint="eastAsia"/>
          <w:color w:val="000000" w:themeColor="text1"/>
          <w:sz w:val="24"/>
          <w:szCs w:val="24"/>
        </w:rPr>
        <w:t>ing</w:t>
      </w:r>
      <w:r w:rsidR="00CF4ECB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1F3495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E09EF" w:rsidRPr="00373686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E155C7" w:rsidRPr="00373686">
        <w:rPr>
          <w:rFonts w:ascii="Verdana" w:hAnsi="Verdana" w:hint="eastAsia"/>
          <w:color w:val="000000" w:themeColor="text1"/>
          <w:sz w:val="24"/>
          <w:szCs w:val="24"/>
        </w:rPr>
        <w:t>even</w:t>
      </w:r>
      <w:r w:rsidR="004048C8" w:rsidRPr="00373686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BD23D2" w:rsidRPr="00373686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BA3EEB" w:rsidRPr="00373686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373686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373686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:rsidR="00BE75DA" w:rsidRPr="00373686" w:rsidRDefault="00DE6022" w:rsidP="00156C8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373686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805D19" w:rsidRPr="00373686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373686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="0019711D" w:rsidRPr="0037368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805D19" w:rsidRPr="00373686">
        <w:rPr>
          <w:rFonts w:ascii="Verdana" w:hAnsi="Verdana"/>
          <w:color w:val="000000" w:themeColor="text1"/>
          <w:sz w:val="24"/>
          <w:szCs w:val="24"/>
        </w:rPr>
        <w:t xml:space="preserve">coincident index </w:t>
      </w:r>
      <w:r w:rsidR="00323759" w:rsidRPr="00373686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990657" w:rsidRPr="00373686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DB18FA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9F406E" w:rsidRPr="00373686">
        <w:rPr>
          <w:rFonts w:ascii="Verdana" w:hAnsi="Verdana" w:hint="eastAsia"/>
          <w:color w:val="000000" w:themeColor="text1"/>
          <w:sz w:val="24"/>
          <w:szCs w:val="24"/>
        </w:rPr>
        <w:t>1.1</w:t>
      </w:r>
      <w:r w:rsidR="00363CDE" w:rsidRPr="00373686">
        <w:rPr>
          <w:rFonts w:ascii="Verdana" w:hAnsi="Verdana" w:hint="eastAsia"/>
          <w:color w:val="000000" w:themeColor="text1"/>
          <w:sz w:val="24"/>
          <w:szCs w:val="24"/>
        </w:rPr>
        <w:t>6</w:t>
      </w:r>
      <w:r w:rsidRPr="00373686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="00805D19" w:rsidRPr="0037368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73686">
        <w:rPr>
          <w:rFonts w:ascii="Verdana" w:hAnsi="Verdana"/>
          <w:color w:val="000000" w:themeColor="text1"/>
          <w:sz w:val="24"/>
          <w:szCs w:val="24"/>
        </w:rPr>
        <w:t xml:space="preserve">in </w:t>
      </w:r>
      <w:r w:rsidR="00363CDE" w:rsidRPr="00373686">
        <w:rPr>
          <w:rFonts w:ascii="Verdana" w:hAnsi="Verdana" w:hint="eastAsia"/>
          <w:color w:val="000000" w:themeColor="text1"/>
          <w:sz w:val="24"/>
          <w:szCs w:val="24"/>
        </w:rPr>
        <w:t>November</w:t>
      </w:r>
      <w:r w:rsidR="002B2309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B2309" w:rsidRPr="00373686">
        <w:rPr>
          <w:rFonts w:ascii="Verdana" w:hAnsi="Verdana"/>
          <w:color w:val="000000" w:themeColor="text1"/>
          <w:sz w:val="24"/>
          <w:szCs w:val="24"/>
        </w:rPr>
        <w:t>20</w:t>
      </w:r>
      <w:r w:rsidR="002B2309" w:rsidRPr="00373686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="00D12635" w:rsidRPr="00373686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Pr="0037368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363CDE" w:rsidRPr="00373686">
        <w:rPr>
          <w:rFonts w:ascii="Verdana" w:hAnsi="Verdana" w:hint="eastAsia"/>
          <w:color w:val="000000" w:themeColor="text1"/>
          <w:sz w:val="24"/>
          <w:szCs w:val="24"/>
        </w:rPr>
        <w:t>104.21</w:t>
      </w:r>
      <w:r w:rsidR="00D127FE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323759" w:rsidRPr="00373686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D127FE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F07235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363CDE" w:rsidRPr="00373686">
        <w:rPr>
          <w:rFonts w:ascii="Verdana" w:hAnsi="Verdana" w:hint="eastAsia"/>
          <w:color w:val="000000" w:themeColor="text1"/>
          <w:sz w:val="24"/>
          <w:szCs w:val="24"/>
        </w:rPr>
        <w:t>six</w:t>
      </w:r>
      <w:r w:rsidR="007335F2" w:rsidRPr="00373686">
        <w:rPr>
          <w:rFonts w:ascii="Verdana" w:hAnsi="Verdana"/>
          <w:color w:val="000000" w:themeColor="text1"/>
          <w:sz w:val="24"/>
          <w:szCs w:val="24"/>
        </w:rPr>
        <w:t xml:space="preserve"> consecutive months</w:t>
      </w:r>
      <w:r w:rsidR="00384BA4" w:rsidRPr="00373686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373686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373686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:rsidR="00CF0051" w:rsidRPr="00373686" w:rsidRDefault="00D12635" w:rsidP="0036748F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373686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373686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373686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373686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37368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6657F3" w:rsidRPr="00373686">
        <w:rPr>
          <w:rFonts w:ascii="Verdana" w:hAnsi="Verdana" w:hint="eastAsia"/>
          <w:color w:val="000000" w:themeColor="text1"/>
          <w:sz w:val="24"/>
          <w:szCs w:val="24"/>
        </w:rPr>
        <w:t>decreased</w:t>
      </w:r>
      <w:r w:rsidR="00E11B73" w:rsidRPr="0037368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E42EBC" w:rsidRPr="00373686">
        <w:rPr>
          <w:rFonts w:ascii="Verdana" w:hAnsi="Verdana" w:hint="eastAsia"/>
          <w:color w:val="000000" w:themeColor="text1"/>
          <w:sz w:val="24"/>
          <w:szCs w:val="24"/>
        </w:rPr>
        <w:t>0.</w:t>
      </w:r>
      <w:r w:rsidR="0036748F" w:rsidRPr="00373686">
        <w:rPr>
          <w:rFonts w:ascii="Verdana" w:hAnsi="Verdana" w:hint="eastAsia"/>
          <w:color w:val="000000" w:themeColor="text1"/>
          <w:sz w:val="24"/>
          <w:szCs w:val="24"/>
        </w:rPr>
        <w:t>15</w:t>
      </w:r>
      <w:r w:rsidRPr="00373686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373686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36748F" w:rsidRPr="00373686">
        <w:rPr>
          <w:rFonts w:ascii="Verdana" w:hAnsi="Verdana" w:hint="eastAsia"/>
          <w:color w:val="000000" w:themeColor="text1"/>
          <w:sz w:val="24"/>
          <w:szCs w:val="24"/>
        </w:rPr>
        <w:t>November</w:t>
      </w:r>
      <w:r w:rsidR="0053434F" w:rsidRPr="0037368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373686">
        <w:rPr>
          <w:rFonts w:ascii="Verdana" w:hAnsi="Verdana"/>
          <w:color w:val="000000" w:themeColor="text1"/>
          <w:sz w:val="24"/>
          <w:szCs w:val="24"/>
        </w:rPr>
        <w:t>20</w:t>
      </w:r>
      <w:r w:rsidR="00DC4CF2" w:rsidRPr="00373686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Pr="00373686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36748F" w:rsidRPr="00373686">
        <w:rPr>
          <w:rFonts w:ascii="Verdana" w:hAnsi="Verdana" w:hint="eastAsia"/>
          <w:color w:val="000000" w:themeColor="text1"/>
          <w:sz w:val="24"/>
          <w:szCs w:val="24"/>
        </w:rPr>
        <w:t>97.75</w:t>
      </w:r>
      <w:r w:rsidR="0095427B" w:rsidRPr="00373686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A767FB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falling for </w:t>
      </w:r>
      <w:r w:rsidR="00B351F9" w:rsidRPr="00373686">
        <w:rPr>
          <w:rFonts w:ascii="Verdana" w:hAnsi="Verdana"/>
          <w:color w:val="000000" w:themeColor="text1"/>
          <w:sz w:val="24"/>
          <w:szCs w:val="24"/>
        </w:rPr>
        <w:t>twenty-</w:t>
      </w:r>
      <w:r w:rsidR="00C9416A">
        <w:rPr>
          <w:rFonts w:ascii="Verdana" w:hAnsi="Verdana" w:hint="eastAsia"/>
          <w:color w:val="000000" w:themeColor="text1"/>
          <w:sz w:val="24"/>
          <w:szCs w:val="24"/>
        </w:rPr>
        <w:t>two</w:t>
      </w:r>
      <w:bookmarkStart w:id="1" w:name="_GoBack"/>
      <w:bookmarkEnd w:id="1"/>
      <w:r w:rsidR="00B351F9" w:rsidRPr="00373686">
        <w:rPr>
          <w:rFonts w:ascii="Verdana" w:hAnsi="Verdana"/>
          <w:color w:val="000000" w:themeColor="text1"/>
          <w:sz w:val="24"/>
          <w:szCs w:val="24"/>
        </w:rPr>
        <w:t> </w:t>
      </w:r>
      <w:r w:rsidR="00A767FB" w:rsidRPr="00373686">
        <w:rPr>
          <w:rFonts w:ascii="Verdana" w:hAnsi="Verdana"/>
          <w:color w:val="000000" w:themeColor="text1"/>
          <w:sz w:val="24"/>
          <w:szCs w:val="24"/>
        </w:rPr>
        <w:t>consecutive</w:t>
      </w:r>
      <w:r w:rsidR="00A767FB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months</w:t>
      </w:r>
      <w:r w:rsidR="0095427B" w:rsidRPr="00373686">
        <w:rPr>
          <w:rFonts w:ascii="Verdana" w:hAnsi="Verdana"/>
          <w:color w:val="000000" w:themeColor="text1"/>
          <w:sz w:val="24"/>
          <w:szCs w:val="24"/>
        </w:rPr>
        <w:t>.</w:t>
      </w:r>
      <w:r w:rsidR="00AD4907" w:rsidRPr="00373686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</w:p>
    <w:p w:rsidR="00D105C3" w:rsidRPr="006230A2" w:rsidRDefault="00703E9A" w:rsidP="00FF24E1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6230A2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6230A2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6230A2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797A2E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January</w:t>
      </w:r>
      <w:r w:rsidR="00A532AA" w:rsidRPr="006230A2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E06556" w:rsidRPr="006230A2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2</w:t>
      </w:r>
      <w:r w:rsidR="00797A2E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7</w:t>
      </w:r>
      <w:r w:rsidR="00A1650D" w:rsidRPr="006230A2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6230A2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797A2E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1</w:t>
      </w:r>
      <w:r w:rsidR="00A1650D" w:rsidRPr="006230A2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6230A2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6230A2">
        <w:rPr>
          <w:color w:val="000000" w:themeColor="text1"/>
        </w:rPr>
        <w:br w:type="page"/>
      </w:r>
    </w:p>
    <w:p w:rsidR="00D105C3" w:rsidRPr="006230A2" w:rsidRDefault="00471FFE" w:rsidP="00075EDC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541296" cy="3434316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.7-圖1.3 近1年燈號走勢圖E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394" cy="344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F8" w:rsidRPr="006230A2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6230A2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6230A2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:rsidR="003927E2" w:rsidRPr="006230A2" w:rsidRDefault="003927E2" w:rsidP="000E57D6">
      <w:pPr>
        <w:spacing w:after="240"/>
        <w:jc w:val="center"/>
        <w:rPr>
          <w:b/>
          <w:color w:val="000000" w:themeColor="text1"/>
          <w:sz w:val="32"/>
          <w:szCs w:val="32"/>
        </w:rPr>
      </w:pPr>
    </w:p>
    <w:p w:rsidR="000E57D6" w:rsidRPr="006230A2" w:rsidRDefault="00471FFE" w:rsidP="000E57D6">
      <w:pPr>
        <w:ind w:leftChars="1" w:left="283" w:hangingChars="117" w:hanging="281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305107" cy="3501756"/>
            <wp:effectExtent l="0" t="0" r="635" b="381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NG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572" cy="350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56" w:rsidRPr="006230A2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6230A2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6230A2">
        <w:rPr>
          <w:b/>
          <w:color w:val="000000" w:themeColor="text1"/>
          <w:sz w:val="32"/>
          <w:szCs w:val="32"/>
        </w:rPr>
        <w:t>Monitoring</w:t>
      </w:r>
      <w:proofErr w:type="gramEnd"/>
      <w:r w:rsidRPr="006230A2">
        <w:rPr>
          <w:b/>
          <w:color w:val="000000" w:themeColor="text1"/>
          <w:sz w:val="32"/>
          <w:szCs w:val="32"/>
        </w:rPr>
        <w:t xml:space="preserve"> Indicat</w:t>
      </w:r>
      <w:r w:rsidRPr="006230A2">
        <w:rPr>
          <w:rFonts w:hint="eastAsia"/>
          <w:b/>
          <w:color w:val="000000" w:themeColor="text1"/>
          <w:sz w:val="32"/>
          <w:szCs w:val="32"/>
        </w:rPr>
        <w:t>or</w:t>
      </w:r>
      <w:r w:rsidRPr="006230A2">
        <w:rPr>
          <w:b/>
          <w:color w:val="000000" w:themeColor="text1"/>
          <w:sz w:val="32"/>
          <w:szCs w:val="32"/>
        </w:rPr>
        <w:t>s</w:t>
      </w:r>
    </w:p>
    <w:p w:rsidR="006A1096" w:rsidRPr="006230A2" w:rsidRDefault="006A1096" w:rsidP="005076AD">
      <w:pPr>
        <w:rPr>
          <w:color w:val="000000" w:themeColor="text1"/>
        </w:rPr>
      </w:pPr>
    </w:p>
    <w:p w:rsidR="0000613A" w:rsidRPr="006230A2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   </w:t>
      </w:r>
      <w:r w:rsidR="0000613A" w:rsidRPr="006230A2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6230A2">
        <w:rPr>
          <w:rStyle w:val="a5"/>
          <w:rFonts w:hint="eastAsia"/>
          <w:color w:val="000000" w:themeColor="text1"/>
          <w:sz w:val="32"/>
        </w:rPr>
        <w:t>1  L</w:t>
      </w:r>
      <w:r w:rsidR="0000613A" w:rsidRPr="006230A2">
        <w:rPr>
          <w:rStyle w:val="a5"/>
          <w:color w:val="000000" w:themeColor="text1"/>
          <w:sz w:val="32"/>
        </w:rPr>
        <w:t>eading</w:t>
      </w:r>
      <w:proofErr w:type="gramEnd"/>
      <w:r w:rsidR="0000613A" w:rsidRPr="006230A2">
        <w:rPr>
          <w:rStyle w:val="a5"/>
          <w:color w:val="000000" w:themeColor="text1"/>
          <w:sz w:val="32"/>
        </w:rPr>
        <w:t xml:space="preserve"> Indicators</w:t>
      </w:r>
    </w:p>
    <w:p w:rsidR="0000613A" w:rsidRPr="006230A2" w:rsidRDefault="001A5419" w:rsidP="0000613A">
      <w:pPr>
        <w:jc w:val="right"/>
        <w:rPr>
          <w:color w:val="000000" w:themeColor="text1"/>
        </w:rPr>
      </w:pPr>
      <w:r w:rsidRPr="006230A2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9"/>
        <w:gridCol w:w="802"/>
        <w:gridCol w:w="805"/>
        <w:gridCol w:w="811"/>
        <w:gridCol w:w="797"/>
        <w:gridCol w:w="21"/>
        <w:gridCol w:w="786"/>
        <w:gridCol w:w="9"/>
        <w:gridCol w:w="797"/>
        <w:gridCol w:w="804"/>
      </w:tblGrid>
      <w:tr w:rsidR="006230A2" w:rsidRPr="006230A2" w:rsidTr="00B45461">
        <w:trPr>
          <w:cantSplit/>
          <w:trHeight w:val="317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3D" w:rsidRPr="006230A2" w:rsidRDefault="0060073D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6230A2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3D" w:rsidRPr="006230A2" w:rsidRDefault="0060073D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2020</w:t>
            </w:r>
          </w:p>
        </w:tc>
      </w:tr>
      <w:tr w:rsidR="00FF0DA2" w:rsidRPr="006230A2" w:rsidTr="0063505A">
        <w:trPr>
          <w:cantSplit/>
          <w:trHeight w:val="272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A2" w:rsidRPr="006230A2" w:rsidRDefault="00FF0DA2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A2" w:rsidRPr="006230A2" w:rsidRDefault="00FF0DA2" w:rsidP="00361CA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A2" w:rsidRPr="006230A2" w:rsidRDefault="00FF0DA2" w:rsidP="00361CA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A2" w:rsidRPr="006230A2" w:rsidRDefault="00FF0DA2" w:rsidP="00361CA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A2" w:rsidRPr="006230A2" w:rsidRDefault="00FF0DA2" w:rsidP="00361CA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A2" w:rsidRPr="006230A2" w:rsidRDefault="00FF0DA2" w:rsidP="00361CA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DA2" w:rsidRPr="006230A2" w:rsidRDefault="00FF0DA2" w:rsidP="00361CA2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DA2" w:rsidRPr="006230A2" w:rsidRDefault="00FF0DA2" w:rsidP="006643E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</w:tr>
      <w:tr w:rsidR="00FF0DA2" w:rsidRPr="006230A2" w:rsidTr="005367BC">
        <w:trPr>
          <w:cantSplit/>
          <w:trHeight w:val="334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DA2" w:rsidRPr="006230A2" w:rsidRDefault="00FF0DA2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98.44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101.26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102.86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104.43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105.95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107.45</w:t>
            </w:r>
          </w:p>
        </w:tc>
      </w:tr>
      <w:tr w:rsidR="00FF0DA2" w:rsidRPr="006230A2" w:rsidTr="005367BC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DA2" w:rsidRPr="006230A2" w:rsidRDefault="00FF0DA2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1.31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1.53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1.58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1.52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1.46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361C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1.41</w:t>
            </w:r>
          </w:p>
        </w:tc>
      </w:tr>
      <w:tr w:rsidR="006230A2" w:rsidRPr="006230A2" w:rsidTr="00C82DEF">
        <w:trPr>
          <w:cantSplit/>
          <w:trHeight w:val="339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5BC" w:rsidRPr="006230A2" w:rsidRDefault="002105BC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6230A2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F0D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DA2" w:rsidRPr="006230A2" w:rsidRDefault="00FF0DA2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6230A2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6230A2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97.56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98.81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100.04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101.18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102.25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103.27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104.26 </w:t>
            </w:r>
          </w:p>
        </w:tc>
      </w:tr>
      <w:tr w:rsidR="00FF0D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DA2" w:rsidRPr="006230A2" w:rsidRDefault="00FF0DA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100.59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100.77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101.14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101.33 </w:t>
            </w:r>
          </w:p>
        </w:tc>
      </w:tr>
      <w:tr w:rsidR="00FF0D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DA2" w:rsidRPr="006230A2" w:rsidRDefault="00FF0DA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100.03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100.25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100.46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100.87 </w:t>
            </w:r>
          </w:p>
        </w:tc>
      </w:tr>
      <w:tr w:rsidR="00FF0D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DA2" w:rsidRPr="006230A2" w:rsidRDefault="00FF0DA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99.81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100.18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100.78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101.02 </w:t>
            </w:r>
          </w:p>
        </w:tc>
      </w:tr>
      <w:tr w:rsidR="00FF0D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DA2" w:rsidRPr="006230A2" w:rsidRDefault="00FF0DA2" w:rsidP="00D12F3F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100.12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100.39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100.96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101.25 </w:t>
            </w:r>
          </w:p>
        </w:tc>
      </w:tr>
      <w:tr w:rsidR="00FF0D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0DA2" w:rsidRPr="006230A2" w:rsidRDefault="00FF0DA2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99.37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99.37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99.46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99.59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99.73 </w:t>
            </w:r>
          </w:p>
        </w:tc>
      </w:tr>
      <w:tr w:rsidR="00FF0D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DA2" w:rsidRPr="006230A2" w:rsidRDefault="00FF0DA2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98.81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99.96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100.63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>101.27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101.88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DA2" w:rsidRPr="00FF0DA2" w:rsidRDefault="00FF0DA2" w:rsidP="00FF0DA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F0DA2">
              <w:rPr>
                <w:color w:val="000000" w:themeColor="text1"/>
                <w:sz w:val="20"/>
                <w:szCs w:val="20"/>
              </w:rPr>
              <w:t xml:space="preserve">102.48 </w:t>
            </w:r>
          </w:p>
        </w:tc>
      </w:tr>
    </w:tbl>
    <w:p w:rsidR="00F77DFE" w:rsidRPr="006230A2" w:rsidRDefault="0000613A" w:rsidP="000D75D8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6230A2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6230A2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6230A2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6230A2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6230A2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6230A2">
        <w:rPr>
          <w:rFonts w:ascii="Verdana" w:hAnsi="Verdana"/>
          <w:color w:val="000000" w:themeColor="text1"/>
          <w:sz w:val="18"/>
          <w:szCs w:val="18"/>
        </w:rPr>
        <w:t>ation.</w:t>
      </w:r>
    </w:p>
    <w:p w:rsidR="00D12F3F" w:rsidRPr="006230A2" w:rsidRDefault="00F77DFE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6230A2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6230A2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:rsidR="0000613A" w:rsidRPr="006230A2" w:rsidRDefault="00D12F3F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:rsidR="002F031F" w:rsidRPr="006230A2" w:rsidRDefault="00D12F3F" w:rsidP="00FF4BB2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6230A2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proofErr w:type="gramStart"/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>Including</w:t>
      </w:r>
      <w:proofErr w:type="gramEnd"/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only housing, mercantile, business and service, industry warehousing.</w:t>
      </w:r>
    </w:p>
    <w:p w:rsidR="00C1685D" w:rsidRPr="006230A2" w:rsidRDefault="00C1685D" w:rsidP="000B7BC6">
      <w:pPr>
        <w:spacing w:line="200" w:lineRule="exact"/>
        <w:ind w:leftChars="351" w:left="1112" w:hangingChars="150" w:hanging="27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CC33CC" w:rsidRPr="006230A2" w:rsidRDefault="00EC73E7" w:rsidP="001A4AC4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1" behindDoc="0" locked="0" layoutInCell="1" allowOverlap="1" wp14:anchorId="02518812" wp14:editId="0CDDD331">
                <wp:simplePos x="0" y="0"/>
                <wp:positionH relativeFrom="column">
                  <wp:posOffset>-512535</wp:posOffset>
                </wp:positionH>
                <wp:positionV relativeFrom="paragraph">
                  <wp:posOffset>55245</wp:posOffset>
                </wp:positionV>
                <wp:extent cx="6021705" cy="342900"/>
                <wp:effectExtent l="0" t="0" r="0" b="0"/>
                <wp:wrapNone/>
                <wp:docPr id="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C5795C">
                            <w:pPr>
                              <w:ind w:firstLineChars="850" w:firstLine="17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2222A">
                              <w:rPr>
                                <w:sz w:val="20"/>
                                <w:szCs w:val="20"/>
                              </w:rPr>
                              <w:t>2011.2(P)  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3E99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-40.35pt;margin-top:4.35pt;width:474.15pt;height:27pt;z-index:2516515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7PLLMd0AAAAIAQAADwAAAGRycy9kb3ducmV2LnhtbEyPzU7DMBCE70i8g7VI&#10;3FqbCpI0ZFMhEFcQ5UfqzU22SUS8jmK3CW/PcqKn0WpGM98Wm9n16kRj6Dwj3CwNKOLK1x03CB/v&#10;z4sMVIiWa9t7JoQfCrApLy8Km9d+4jc6bWOjpIRDbhHaGIdc61C15GxY+oFYvIMfnY1yjo2uRztJ&#10;uev1yphEO9uxLLR2oMeWqu/t0SF8vhx2X7fmtXlyd8PkZ6PZrTXi9dX8cA8q0hz/w/CHL+hQCtPe&#10;H7kOqkdYZCaVKEImIn6WpAmoPUKySkGXhT5/oPwFAAD//wMAUEsBAi0AFAAGAAgAAAAhALaDOJL+&#10;AAAA4QEAABMAAAAAAAAAAAAAAAAAAAAAAFtDb250ZW50X1R5cGVzXS54bWxQSwECLQAUAAYACAAA&#10;ACEAOP0h/9YAAACUAQAACwAAAAAAAAAAAAAAAAAvAQAAX3JlbHMvLnJlbHNQSwECLQAUAAYACAAA&#10;ACEA3bFQq/wCAACHBgAADgAAAAAAAAAAAAAAAAAuAgAAZHJzL2Uyb0RvYy54bWxQSwECLQAUAAYA&#10;CAAAACEA7PLLMd0AAAAIAQAADwAAAAAAAAAAAAAAAABWBQAAZHJzL2Rvd25yZXYueG1sUEsFBgAA&#10;AAAEAAQA8wAAAGAGAAAAAA==&#10;" filled="f" stroked="f">
                <v:textbox>
                  <w:txbxContent>
                    <w:p w:rsidR="00A04C60" w:rsidRPr="00E6417F" w:rsidRDefault="00A04C60" w:rsidP="00C5795C">
                      <w:pPr>
                        <w:ind w:firstLineChars="850" w:firstLine="17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92222A">
                        <w:rPr>
                          <w:sz w:val="20"/>
                          <w:szCs w:val="20"/>
                        </w:rPr>
                        <w:t>2011.2(P)  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A13E99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5567C6" w:rsidRPr="006230A2" w:rsidRDefault="00F553FD" w:rsidP="004270F0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5B9BCA" wp14:editId="5074586B">
                <wp:simplePos x="0" y="0"/>
                <wp:positionH relativeFrom="column">
                  <wp:posOffset>-326209</wp:posOffset>
                </wp:positionH>
                <wp:positionV relativeFrom="paragraph">
                  <wp:posOffset>3499485</wp:posOffset>
                </wp:positionV>
                <wp:extent cx="6828155" cy="314325"/>
                <wp:effectExtent l="0" t="0" r="0" b="9525"/>
                <wp:wrapNone/>
                <wp:docPr id="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AC53BD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2009  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2010     2011    201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2     2013    2014     2015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2016    2017  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2018    2019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-25.7pt;margin-top:275.55pt;width:537.6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    <v:textbox>
                  <w:txbxContent>
                    <w:p w:rsidR="00A04C60" w:rsidRPr="00E6417F" w:rsidRDefault="00A04C60" w:rsidP="00AC53BD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2009  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2010     2011    201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2     2013    2014     2015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2016    2017  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2018    2019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373686">
        <w:rPr>
          <w:noProof/>
          <w:color w:val="000000" w:themeColor="text1"/>
        </w:rPr>
        <w:drawing>
          <wp:inline distT="0" distB="0" distL="0" distR="0" wp14:anchorId="7BCEE319">
            <wp:extent cx="6409267" cy="3496733"/>
            <wp:effectExtent l="0" t="0" r="0" b="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88" cy="35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46E" w:rsidRPr="006230A2" w:rsidRDefault="00EC73E7" w:rsidP="005D63B5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 w:rsidRPr="006230A2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BFE367" wp14:editId="2483CF9F">
                <wp:simplePos x="0" y="0"/>
                <wp:positionH relativeFrom="column">
                  <wp:posOffset>222554</wp:posOffset>
                </wp:positionH>
                <wp:positionV relativeFrom="paragraph">
                  <wp:posOffset>36663</wp:posOffset>
                </wp:positionV>
                <wp:extent cx="3497580" cy="333955"/>
                <wp:effectExtent l="0" t="0" r="0" b="9525"/>
                <wp:wrapNone/>
                <wp:docPr id="1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4F7" w:rsidRDefault="00BB14F7" w:rsidP="008443F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Note: </w:t>
                            </w: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haded areas represent recessions.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left:0;text-align:left;margin-left:17.5pt;margin-top:2.9pt;width:275.4pt;height:2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    <v:textbox>
                  <w:txbxContent>
                    <w:p w:rsidR="00BB14F7" w:rsidRDefault="00BB14F7" w:rsidP="008443F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Note: </w:t>
                      </w:r>
                      <w:r>
                        <w:t>S</w:t>
                      </w:r>
                      <w:r>
                        <w:rPr>
                          <w:rFonts w:hint="eastAsia"/>
                        </w:rPr>
                        <w:t xml:space="preserve">haded areas represent recessions. </w:t>
                      </w:r>
                    </w:p>
                  </w:txbxContent>
                </v:textbox>
              </v:shape>
            </w:pict>
          </mc:Fallback>
        </mc:AlternateContent>
      </w:r>
      <w:r w:rsidR="006A7044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6230A2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6230A2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6230A2">
        <w:rPr>
          <w:rStyle w:val="a5"/>
          <w:color w:val="000000" w:themeColor="text1"/>
          <w:sz w:val="32"/>
        </w:rPr>
        <w:br w:type="page"/>
      </w:r>
    </w:p>
    <w:p w:rsidR="0000613A" w:rsidRPr="006230A2" w:rsidRDefault="0000613A" w:rsidP="00873A9F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6230A2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6230A2">
        <w:rPr>
          <w:rStyle w:val="a5"/>
          <w:rFonts w:hint="eastAsia"/>
          <w:color w:val="000000" w:themeColor="text1"/>
          <w:sz w:val="32"/>
        </w:rPr>
        <w:t xml:space="preserve">2  </w:t>
      </w:r>
      <w:r w:rsidRPr="006230A2">
        <w:rPr>
          <w:rStyle w:val="a5"/>
          <w:color w:val="000000" w:themeColor="text1"/>
          <w:sz w:val="32"/>
        </w:rPr>
        <w:t>Coincident</w:t>
      </w:r>
      <w:proofErr w:type="gramEnd"/>
      <w:r w:rsidRPr="006230A2">
        <w:rPr>
          <w:rStyle w:val="a5"/>
          <w:color w:val="000000" w:themeColor="text1"/>
          <w:sz w:val="32"/>
        </w:rPr>
        <w:t xml:space="preserve"> Indicators</w:t>
      </w:r>
    </w:p>
    <w:p w:rsidR="0000613A" w:rsidRPr="006230A2" w:rsidRDefault="001A5419" w:rsidP="0000613A">
      <w:pPr>
        <w:ind w:rightChars="35" w:right="84"/>
        <w:jc w:val="right"/>
        <w:rPr>
          <w:color w:val="000000" w:themeColor="text1"/>
        </w:rPr>
      </w:pPr>
      <w:r w:rsidRPr="006230A2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3"/>
        <w:gridCol w:w="780"/>
        <w:gridCol w:w="780"/>
        <w:gridCol w:w="784"/>
        <w:gridCol w:w="770"/>
        <w:gridCol w:w="800"/>
        <w:gridCol w:w="782"/>
        <w:gridCol w:w="782"/>
      </w:tblGrid>
      <w:tr w:rsidR="006230A2" w:rsidRPr="006230A2" w:rsidTr="00CE2C07">
        <w:trPr>
          <w:cantSplit/>
          <w:trHeight w:val="259"/>
        </w:trPr>
        <w:tc>
          <w:tcPr>
            <w:tcW w:w="440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BF" w:rsidRPr="006230A2" w:rsidRDefault="00B55EBF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4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EBF" w:rsidRPr="006230A2" w:rsidRDefault="00B55EBF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2020</w:t>
            </w:r>
          </w:p>
        </w:tc>
      </w:tr>
      <w:tr w:rsidR="002E61A6" w:rsidRPr="006230A2" w:rsidTr="0082762A">
        <w:trPr>
          <w:cantSplit/>
          <w:trHeight w:val="272"/>
        </w:trPr>
        <w:tc>
          <w:tcPr>
            <w:tcW w:w="4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1A6" w:rsidRPr="006230A2" w:rsidRDefault="002E61A6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2E61A6" w:rsidRPr="006230A2" w:rsidRDefault="002E61A6" w:rsidP="007646C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2E61A6" w:rsidRPr="006230A2" w:rsidRDefault="002E61A6" w:rsidP="007646C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2E61A6" w:rsidRPr="006230A2" w:rsidRDefault="002E61A6" w:rsidP="007646C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E61A6" w:rsidRPr="006230A2" w:rsidRDefault="002E61A6" w:rsidP="007646C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E61A6" w:rsidRPr="006230A2" w:rsidRDefault="002E61A6" w:rsidP="007646C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2E61A6" w:rsidRPr="006230A2" w:rsidRDefault="002E61A6" w:rsidP="007646CB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2E61A6" w:rsidRPr="006230A2" w:rsidRDefault="002E61A6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</w:tr>
      <w:tr w:rsidR="00F7505D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05D" w:rsidRPr="006230A2" w:rsidRDefault="00F7505D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98.42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98.80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99.60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100.67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101.84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103.01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104.21 </w:t>
            </w:r>
          </w:p>
        </w:tc>
      </w:tr>
      <w:tr w:rsidR="00F7505D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05D" w:rsidRPr="006230A2" w:rsidRDefault="00F7505D" w:rsidP="00F67859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-0.07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0.39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0.81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1.07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1.16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1.15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1.16 </w:t>
            </w:r>
          </w:p>
        </w:tc>
      </w:tr>
      <w:tr w:rsidR="00F7505D" w:rsidRPr="006230A2" w:rsidTr="0082762A">
        <w:trPr>
          <w:cantSplit/>
          <w:trHeight w:val="339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F7505D" w:rsidRPr="006230A2" w:rsidRDefault="00F7505D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7505D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05D" w:rsidRPr="006230A2" w:rsidRDefault="00F7505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100.01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100.29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100.59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100.89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101.18 </w:t>
            </w:r>
          </w:p>
        </w:tc>
      </w:tr>
      <w:tr w:rsidR="00F7505D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F7505D" w:rsidRPr="006230A2" w:rsidRDefault="00F7505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99.31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99.37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99.65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100.04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100.48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100.94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101.40 </w:t>
            </w:r>
          </w:p>
        </w:tc>
      </w:tr>
      <w:tr w:rsidR="00F7505D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05D" w:rsidRPr="006230A2" w:rsidRDefault="00F7505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6230A2">
              <w:rPr>
                <w:color w:val="000000" w:themeColor="text1"/>
                <w:sz w:val="22"/>
                <w:szCs w:val="22"/>
              </w:rPr>
              <w:t>’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99.37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99.65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100.05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101.02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101.50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102.01 </w:t>
            </w:r>
          </w:p>
        </w:tc>
      </w:tr>
      <w:tr w:rsidR="00F7505D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F7505D" w:rsidRPr="006230A2" w:rsidRDefault="00F7505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6230A2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98.45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98.76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99.32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101.28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101.91 </w:t>
            </w:r>
          </w:p>
        </w:tc>
      </w:tr>
      <w:tr w:rsidR="00F7505D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05D" w:rsidRPr="006230A2" w:rsidRDefault="00F7505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99.40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99.29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99.281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99.280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99.283 </w:t>
            </w:r>
          </w:p>
        </w:tc>
      </w:tr>
      <w:tr w:rsidR="00F7505D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F7505D" w:rsidRPr="006230A2" w:rsidRDefault="00F7505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6230A2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99.68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100.02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100.46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100.90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101.37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101.83 </w:t>
            </w:r>
          </w:p>
        </w:tc>
      </w:tr>
      <w:tr w:rsidR="00F7505D" w:rsidRPr="006230A2" w:rsidTr="0082762A">
        <w:trPr>
          <w:cantSplit/>
          <w:trHeight w:val="76"/>
        </w:trPr>
        <w:tc>
          <w:tcPr>
            <w:tcW w:w="44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5D" w:rsidRPr="006230A2" w:rsidRDefault="00F7505D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6230A2">
              <w:rPr>
                <w:color w:val="000000" w:themeColor="text1"/>
                <w:sz w:val="22"/>
                <w:szCs w:val="22"/>
              </w:rPr>
              <w:t>equipment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6230A2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99.77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99.78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99.86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100.17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05D" w:rsidRPr="00F7505D" w:rsidRDefault="00F750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7505D">
              <w:rPr>
                <w:rFonts w:hint="eastAsia"/>
                <w:color w:val="000000" w:themeColor="text1"/>
                <w:sz w:val="20"/>
                <w:szCs w:val="20"/>
              </w:rPr>
              <w:t xml:space="preserve">100.37 </w:t>
            </w:r>
          </w:p>
        </w:tc>
      </w:tr>
    </w:tbl>
    <w:p w:rsidR="00620C0E" w:rsidRPr="006230A2" w:rsidRDefault="00620C0E" w:rsidP="0000613A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:rsidR="00F4184A" w:rsidRPr="006230A2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F4184A" w:rsidRPr="006230A2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620C0E" w:rsidRPr="006230A2" w:rsidRDefault="00620C0E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51AB88F6" wp14:editId="3CB2353C">
                <wp:simplePos x="0" y="0"/>
                <wp:positionH relativeFrom="column">
                  <wp:posOffset>190500</wp:posOffset>
                </wp:positionH>
                <wp:positionV relativeFrom="paragraph">
                  <wp:posOffset>70161</wp:posOffset>
                </wp:positionV>
                <wp:extent cx="5888627" cy="342900"/>
                <wp:effectExtent l="0" t="0" r="0" b="0"/>
                <wp:wrapNone/>
                <wp:docPr id="1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6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Pr="00E6417F" w:rsidRDefault="00BB14F7" w:rsidP="00D071FB">
                            <w:pPr>
                              <w:ind w:firstLineChars="350" w:firstLine="7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2011.2(P)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1096C">
                              <w:rPr>
                                <w:sz w:val="20"/>
                                <w:szCs w:val="20"/>
                              </w:rPr>
                              <w:t>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071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007D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pt;margin-top:5.5pt;width:463.65pt;height:27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    <v:textbox>
                  <w:txbxContent>
                    <w:p w:rsidR="00BB14F7" w:rsidRPr="00E6417F" w:rsidRDefault="00BB14F7" w:rsidP="00D071FB">
                      <w:pPr>
                        <w:ind w:firstLineChars="350" w:firstLine="7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2011.2(P)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D1096C">
                        <w:rPr>
                          <w:sz w:val="20"/>
                          <w:szCs w:val="20"/>
                        </w:rPr>
                        <w:t>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</w:t>
                      </w:r>
                      <w:r w:rsidR="00D071FB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97007D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480E51" w:rsidRPr="006230A2" w:rsidRDefault="00A1222A" w:rsidP="004018E8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7F7282" wp14:editId="0158AAC4">
                <wp:simplePos x="0" y="0"/>
                <wp:positionH relativeFrom="column">
                  <wp:posOffset>-95250</wp:posOffset>
                </wp:positionH>
                <wp:positionV relativeFrom="paragraph">
                  <wp:posOffset>3236595</wp:posOffset>
                </wp:positionV>
                <wp:extent cx="6828155" cy="314325"/>
                <wp:effectExtent l="0" t="0" r="0" b="95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Pr="00E6417F" w:rsidRDefault="00BB14F7" w:rsidP="00B15507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A9181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15507">
                              <w:rPr>
                                <w:sz w:val="20"/>
                                <w:szCs w:val="20"/>
                              </w:rPr>
                              <w:t xml:space="preserve">009    2010  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 xml:space="preserve"> 2011    2012     2013    2014     2015    2016     2017    2018   </w:t>
                            </w:r>
                            <w:r w:rsidR="00B155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155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254.85pt;width:537.6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    <v:textbox>
                  <w:txbxContent>
                    <w:p w:rsidR="00BB14F7" w:rsidRPr="00E6417F" w:rsidRDefault="00BB14F7" w:rsidP="00B15507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A9181A">
                        <w:rPr>
                          <w:sz w:val="20"/>
                          <w:szCs w:val="20"/>
                        </w:rPr>
                        <w:t>2</w:t>
                      </w:r>
                      <w:r w:rsidR="00B15507">
                        <w:rPr>
                          <w:sz w:val="20"/>
                          <w:szCs w:val="20"/>
                        </w:rPr>
                        <w:t xml:space="preserve">009    2010   </w:t>
                      </w:r>
                      <w:r w:rsidRPr="00A9181A">
                        <w:rPr>
                          <w:sz w:val="20"/>
                          <w:szCs w:val="20"/>
                        </w:rPr>
                        <w:t xml:space="preserve"> 2011    2012     2013    2014     2015    2016     2017    2018   </w:t>
                      </w:r>
                      <w:r w:rsidR="00B155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9181A">
                        <w:rPr>
                          <w:sz w:val="20"/>
                          <w:szCs w:val="20"/>
                        </w:rPr>
                        <w:t xml:space="preserve"> 2019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B1550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15507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55CE9055">
            <wp:extent cx="6400800" cy="316559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65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84A" w:rsidRPr="006230A2" w:rsidRDefault="006A7044" w:rsidP="00E53F62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6230A2">
        <w:rPr>
          <w:rFonts w:hint="eastAsia"/>
          <w:b/>
          <w:color w:val="000000" w:themeColor="text1"/>
          <w:sz w:val="32"/>
          <w:szCs w:val="32"/>
        </w:rPr>
        <w:t>4</w:t>
      </w:r>
      <w:r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00613A" w:rsidRPr="006230A2">
        <w:rPr>
          <w:b/>
          <w:color w:val="000000" w:themeColor="text1"/>
          <w:sz w:val="32"/>
          <w:szCs w:val="32"/>
        </w:rPr>
        <w:t>Trend</w:t>
      </w:r>
      <w:proofErr w:type="gramEnd"/>
      <w:r w:rsidR="0000613A" w:rsidRPr="006230A2">
        <w:rPr>
          <w:b/>
          <w:color w:val="000000" w:themeColor="text1"/>
          <w:sz w:val="32"/>
          <w:szCs w:val="32"/>
        </w:rPr>
        <w:t>-adjusted Coincident Index</w:t>
      </w:r>
    </w:p>
    <w:p w:rsidR="004018E8" w:rsidRPr="006230A2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:rsidR="00873A9F" w:rsidRPr="006230A2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6230A2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6230A2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6230A2">
        <w:rPr>
          <w:rStyle w:val="a5"/>
          <w:color w:val="000000" w:themeColor="text1"/>
          <w:sz w:val="32"/>
        </w:rPr>
        <w:t xml:space="preserve"> Indicators</w:t>
      </w:r>
    </w:p>
    <w:p w:rsidR="00873A9F" w:rsidRPr="006230A2" w:rsidRDefault="00A116F4" w:rsidP="00873A9F">
      <w:pPr>
        <w:ind w:rightChars="35" w:right="84"/>
        <w:jc w:val="right"/>
        <w:rPr>
          <w:color w:val="000000" w:themeColor="text1"/>
        </w:rPr>
      </w:pPr>
      <w:r w:rsidRPr="006230A2">
        <w:rPr>
          <w:rFonts w:hint="eastAsia"/>
          <w:color w:val="000000" w:themeColor="text1"/>
        </w:rPr>
        <w:t xml:space="preserve"> </w:t>
      </w:r>
      <w:r w:rsidR="001A5419" w:rsidRPr="006230A2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9"/>
        <w:gridCol w:w="798"/>
        <w:gridCol w:w="90"/>
        <w:gridCol w:w="709"/>
        <w:gridCol w:w="850"/>
        <w:gridCol w:w="851"/>
        <w:gridCol w:w="771"/>
        <w:gridCol w:w="812"/>
        <w:gridCol w:w="75"/>
        <w:gridCol w:w="738"/>
      </w:tblGrid>
      <w:tr w:rsidR="006230A2" w:rsidRPr="006230A2" w:rsidTr="0024761D">
        <w:trPr>
          <w:cantSplit/>
          <w:trHeight w:val="259"/>
        </w:trPr>
        <w:tc>
          <w:tcPr>
            <w:tcW w:w="4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A" w:rsidRPr="006230A2" w:rsidRDefault="0047175A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75A" w:rsidRPr="006230A2" w:rsidRDefault="0047175A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2020</w:t>
            </w:r>
          </w:p>
        </w:tc>
      </w:tr>
      <w:tr w:rsidR="00BD6A67" w:rsidRPr="006230A2" w:rsidTr="002E5AF5">
        <w:trPr>
          <w:cantSplit/>
          <w:trHeight w:val="272"/>
        </w:trPr>
        <w:tc>
          <w:tcPr>
            <w:tcW w:w="4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67" w:rsidRPr="006230A2" w:rsidRDefault="00BD6A67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A67" w:rsidRPr="006230A2" w:rsidRDefault="00BD6A67" w:rsidP="00EC569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6A67" w:rsidRPr="006230A2" w:rsidRDefault="00BD6A67" w:rsidP="00EC569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6A67" w:rsidRPr="006230A2" w:rsidRDefault="00BD6A67" w:rsidP="00EC569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6A67" w:rsidRPr="006230A2" w:rsidRDefault="00BD6A67" w:rsidP="00EC569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BD6A67" w:rsidRPr="006230A2" w:rsidRDefault="00BD6A67" w:rsidP="00EC569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BD6A67" w:rsidRPr="006230A2" w:rsidRDefault="00BD6A67" w:rsidP="00EC569F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BD6A67" w:rsidRPr="006230A2" w:rsidRDefault="0036748F" w:rsidP="00CE037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</w:tr>
      <w:tr w:rsidR="0036748F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748F" w:rsidRPr="006230A2" w:rsidRDefault="0036748F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98.46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98.32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98.18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98.03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97.89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97.75 </w:t>
            </w:r>
          </w:p>
        </w:tc>
      </w:tr>
      <w:tr w:rsidR="0036748F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748F" w:rsidRPr="006230A2" w:rsidRDefault="0036748F" w:rsidP="00895310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-0.31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-0.19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-0.14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-0.14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-0.16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-0.15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-0.15 </w:t>
            </w:r>
          </w:p>
        </w:tc>
      </w:tr>
      <w:tr w:rsidR="006230A2" w:rsidRPr="006230A2" w:rsidTr="002E5AF5">
        <w:trPr>
          <w:cantSplit/>
          <w:trHeight w:val="339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8631D5" w:rsidRPr="006230A2" w:rsidRDefault="008631D5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36748F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748F" w:rsidRPr="006230A2" w:rsidRDefault="0036748F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99.24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99.68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100.20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100.45 </w:t>
            </w:r>
          </w:p>
        </w:tc>
      </w:tr>
      <w:tr w:rsidR="0036748F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748F" w:rsidRPr="006230A2" w:rsidRDefault="0036748F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98.82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98.59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98.40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98.24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98.10 </w:t>
            </w:r>
          </w:p>
        </w:tc>
      </w:tr>
      <w:tr w:rsidR="0036748F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36748F" w:rsidRPr="006230A2" w:rsidRDefault="0036748F" w:rsidP="006E3BB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99.924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99.916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99.916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99.919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99.925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99.932 </w:t>
            </w:r>
          </w:p>
        </w:tc>
      </w:tr>
      <w:tr w:rsidR="0036748F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6748F" w:rsidRPr="006230A2" w:rsidRDefault="0036748F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100.50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100.59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100.67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100.70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100.70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100.69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100.68 </w:t>
            </w:r>
          </w:p>
        </w:tc>
      </w:tr>
      <w:tr w:rsidR="0036748F" w:rsidRPr="006230A2" w:rsidTr="00652787">
        <w:trPr>
          <w:cantSplit/>
          <w:trHeight w:val="360"/>
        </w:trPr>
        <w:tc>
          <w:tcPr>
            <w:tcW w:w="46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8F" w:rsidRPr="006230A2" w:rsidRDefault="0036748F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99.56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98.96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98.71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48F" w:rsidRPr="0036748F" w:rsidRDefault="0036748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6748F">
              <w:rPr>
                <w:rFonts w:hint="eastAsia"/>
                <w:color w:val="000000" w:themeColor="text1"/>
                <w:sz w:val="20"/>
                <w:szCs w:val="20"/>
              </w:rPr>
              <w:t xml:space="preserve">98.45 </w:t>
            </w:r>
          </w:p>
        </w:tc>
      </w:tr>
    </w:tbl>
    <w:p w:rsidR="00873A9F" w:rsidRPr="006230A2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C489D" w:rsidRPr="006230A2" w:rsidRDefault="00A0180B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1B21A5" wp14:editId="07E66ED7">
                <wp:simplePos x="0" y="0"/>
                <wp:positionH relativeFrom="column">
                  <wp:posOffset>-339725</wp:posOffset>
                </wp:positionH>
                <wp:positionV relativeFrom="paragraph">
                  <wp:posOffset>64770</wp:posOffset>
                </wp:positionV>
                <wp:extent cx="5985510" cy="342900"/>
                <wp:effectExtent l="0" t="0" r="0" b="0"/>
                <wp:wrapNone/>
                <wp:docPr id="1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Default="00BB14F7" w:rsidP="005E5866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55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2011.2(P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  2012.1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(T)            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2014.10(P)   2016.2(T)</w:t>
                            </w:r>
                          </w:p>
                          <w:p w:rsidR="00BB14F7" w:rsidRPr="00E6417F" w:rsidRDefault="00BB14F7" w:rsidP="00DE646D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6.75pt;margin-top:5.1pt;width:471.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    <v:textbox>
                  <w:txbxContent>
                    <w:p w:rsidR="00BB14F7" w:rsidRDefault="00BB14F7" w:rsidP="005E5866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55F9">
                        <w:rPr>
                          <w:rFonts w:hint="eastAsia"/>
                          <w:sz w:val="20"/>
                          <w:szCs w:val="20"/>
                        </w:rPr>
                        <w:t xml:space="preserve">              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2011.2(P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)  2012.1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(T)            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2014.10(P)   2016.2(T)</w:t>
                      </w:r>
                    </w:p>
                    <w:p w:rsidR="00BB14F7" w:rsidRPr="00E6417F" w:rsidRDefault="00BB14F7" w:rsidP="00DE646D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301" w:rsidRPr="006230A2" w:rsidRDefault="00C35301" w:rsidP="00A0180B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555F9" w:rsidRDefault="00F555F9" w:rsidP="00F555F9">
      <w:pPr>
        <w:rPr>
          <w:b/>
          <w:color w:val="000000" w:themeColor="text1"/>
          <w:sz w:val="32"/>
          <w:szCs w:val="32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1BDA98" wp14:editId="139DCFD7">
                <wp:simplePos x="0" y="0"/>
                <wp:positionH relativeFrom="column">
                  <wp:posOffset>-223520</wp:posOffset>
                </wp:positionH>
                <wp:positionV relativeFrom="paragraph">
                  <wp:posOffset>3255938</wp:posOffset>
                </wp:positionV>
                <wp:extent cx="6950075" cy="314325"/>
                <wp:effectExtent l="0" t="0" r="0" b="9525"/>
                <wp:wrapNone/>
                <wp:docPr id="1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Pr="00E6417F" w:rsidRDefault="00BB14F7" w:rsidP="00012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2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555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2009   2010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2011    2012    201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3    </w:t>
                            </w:r>
                            <w:r w:rsidR="00F555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2014     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2015    2016    </w:t>
                            </w:r>
                            <w:r w:rsidR="001B2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2017    2018    2019   </w:t>
                            </w:r>
                            <w:r w:rsidR="00F555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6pt;margin-top:256.35pt;width:547.2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    <v:textbox>
                  <w:txbxContent>
                    <w:p w:rsidR="00BB14F7" w:rsidRPr="00E6417F" w:rsidRDefault="00BB14F7" w:rsidP="00012E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B20F0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="00F555F9">
                        <w:rPr>
                          <w:rFonts w:hint="eastAsia"/>
                          <w:sz w:val="20"/>
                          <w:szCs w:val="20"/>
                        </w:rPr>
                        <w:t xml:space="preserve"> 2009   2010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2011    2012    201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3    </w:t>
                      </w:r>
                      <w:r w:rsidR="00F555F9">
                        <w:rPr>
                          <w:rFonts w:hint="eastAsia"/>
                          <w:sz w:val="20"/>
                          <w:szCs w:val="20"/>
                        </w:rPr>
                        <w:t xml:space="preserve"> 2014     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2015    2016    </w:t>
                      </w:r>
                      <w:r w:rsidR="001B20F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2017    2018    2019   </w:t>
                      </w:r>
                      <w:r w:rsidR="00F555F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F555F9"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2B973FB3" wp14:editId="64737351">
            <wp:extent cx="6344529" cy="320743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5439" cy="320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DA0" w:rsidRPr="006230A2" w:rsidRDefault="00480E51" w:rsidP="00F555F9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6230A2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6230A2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6230A2">
        <w:rPr>
          <w:b/>
          <w:color w:val="000000" w:themeColor="text1"/>
          <w:sz w:val="32"/>
          <w:szCs w:val="32"/>
        </w:rPr>
        <w:t>-adjusted Lagging Index</w:t>
      </w:r>
    </w:p>
    <w:p w:rsidR="00895310" w:rsidRPr="00F555F9" w:rsidRDefault="00895310" w:rsidP="00A0180B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F555F9" w:rsidSect="00970C1D">
      <w:footerReference w:type="even" r:id="rId15"/>
      <w:footerReference w:type="default" r:id="rId16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F7" w:rsidRDefault="00BB14F7">
      <w:r>
        <w:separator/>
      </w:r>
    </w:p>
  </w:endnote>
  <w:endnote w:type="continuationSeparator" w:id="0">
    <w:p w:rsidR="00BB14F7" w:rsidRDefault="00BB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7" w:rsidRDefault="00BB14F7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4F7" w:rsidRDefault="00BB14F7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7" w:rsidRDefault="00BB14F7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416A">
      <w:rPr>
        <w:rStyle w:val="ab"/>
        <w:noProof/>
      </w:rPr>
      <w:t>1</w:t>
    </w:r>
    <w:r>
      <w:rPr>
        <w:rStyle w:val="ab"/>
      </w:rPr>
      <w:fldChar w:fldCharType="end"/>
    </w:r>
  </w:p>
  <w:p w:rsidR="00BB14F7" w:rsidRDefault="00BB14F7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F7" w:rsidRDefault="00BB14F7">
      <w:r>
        <w:separator/>
      </w:r>
    </w:p>
  </w:footnote>
  <w:footnote w:type="continuationSeparator" w:id="0">
    <w:p w:rsidR="00BB14F7" w:rsidRDefault="00BB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3"/>
    <w:rsid w:val="0000073A"/>
    <w:rsid w:val="00000B24"/>
    <w:rsid w:val="00000F40"/>
    <w:rsid w:val="00001A63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AEA"/>
    <w:rsid w:val="0000613A"/>
    <w:rsid w:val="00006F70"/>
    <w:rsid w:val="000074F9"/>
    <w:rsid w:val="0000761C"/>
    <w:rsid w:val="00010185"/>
    <w:rsid w:val="000105A7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83A"/>
    <w:rsid w:val="00064D9D"/>
    <w:rsid w:val="00065004"/>
    <w:rsid w:val="000655C5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3661"/>
    <w:rsid w:val="000837F1"/>
    <w:rsid w:val="00084AC8"/>
    <w:rsid w:val="00085028"/>
    <w:rsid w:val="000851E8"/>
    <w:rsid w:val="00085A65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82A"/>
    <w:rsid w:val="000E2A8C"/>
    <w:rsid w:val="000E2C12"/>
    <w:rsid w:val="000E320F"/>
    <w:rsid w:val="000E4889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DA6"/>
    <w:rsid w:val="000F33B0"/>
    <w:rsid w:val="000F3CDE"/>
    <w:rsid w:val="000F40FC"/>
    <w:rsid w:val="000F517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B7F"/>
    <w:rsid w:val="00104F2D"/>
    <w:rsid w:val="0010521F"/>
    <w:rsid w:val="0010551C"/>
    <w:rsid w:val="00105B52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6D1"/>
    <w:rsid w:val="00121F0B"/>
    <w:rsid w:val="0012250E"/>
    <w:rsid w:val="00122ACE"/>
    <w:rsid w:val="00122B77"/>
    <w:rsid w:val="00122EFB"/>
    <w:rsid w:val="00123211"/>
    <w:rsid w:val="0012404D"/>
    <w:rsid w:val="00124879"/>
    <w:rsid w:val="0012488C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402F2"/>
    <w:rsid w:val="001417C2"/>
    <w:rsid w:val="00141B7C"/>
    <w:rsid w:val="00141D45"/>
    <w:rsid w:val="00141F22"/>
    <w:rsid w:val="001431BB"/>
    <w:rsid w:val="001432EC"/>
    <w:rsid w:val="00143553"/>
    <w:rsid w:val="00143FB6"/>
    <w:rsid w:val="001448F1"/>
    <w:rsid w:val="00144CB3"/>
    <w:rsid w:val="00145AC0"/>
    <w:rsid w:val="00145AC5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B79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DC9"/>
    <w:rsid w:val="001C67FD"/>
    <w:rsid w:val="001C69A1"/>
    <w:rsid w:val="001C6A39"/>
    <w:rsid w:val="001C7A3E"/>
    <w:rsid w:val="001C7D7E"/>
    <w:rsid w:val="001D0378"/>
    <w:rsid w:val="001D0598"/>
    <w:rsid w:val="001D1493"/>
    <w:rsid w:val="001D18CB"/>
    <w:rsid w:val="001D24A3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220A9"/>
    <w:rsid w:val="00222B4F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914"/>
    <w:rsid w:val="003006F2"/>
    <w:rsid w:val="00300F13"/>
    <w:rsid w:val="003011C2"/>
    <w:rsid w:val="00301384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69F9"/>
    <w:rsid w:val="0035704B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7032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2584"/>
    <w:rsid w:val="00412BEB"/>
    <w:rsid w:val="00412DE0"/>
    <w:rsid w:val="00412FF5"/>
    <w:rsid w:val="00413985"/>
    <w:rsid w:val="004147A1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260"/>
    <w:rsid w:val="0047328B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4901"/>
    <w:rsid w:val="005063EE"/>
    <w:rsid w:val="005065D0"/>
    <w:rsid w:val="005066C1"/>
    <w:rsid w:val="00506A35"/>
    <w:rsid w:val="00506C0D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FEB"/>
    <w:rsid w:val="005400FF"/>
    <w:rsid w:val="005404D3"/>
    <w:rsid w:val="00540E3C"/>
    <w:rsid w:val="00541B3F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1C70"/>
    <w:rsid w:val="005C21F1"/>
    <w:rsid w:val="005C22BE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50D"/>
    <w:rsid w:val="005F58AF"/>
    <w:rsid w:val="005F5F6F"/>
    <w:rsid w:val="005F668B"/>
    <w:rsid w:val="005F680E"/>
    <w:rsid w:val="005F6D4C"/>
    <w:rsid w:val="005F6F3D"/>
    <w:rsid w:val="005F752E"/>
    <w:rsid w:val="005F7AAE"/>
    <w:rsid w:val="005F7CCD"/>
    <w:rsid w:val="006003E9"/>
    <w:rsid w:val="0060073D"/>
    <w:rsid w:val="00600FB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C0E"/>
    <w:rsid w:val="00620EE3"/>
    <w:rsid w:val="0062112D"/>
    <w:rsid w:val="00621258"/>
    <w:rsid w:val="00621299"/>
    <w:rsid w:val="00621EC4"/>
    <w:rsid w:val="0062218C"/>
    <w:rsid w:val="00622B17"/>
    <w:rsid w:val="006230A2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635B"/>
    <w:rsid w:val="00637002"/>
    <w:rsid w:val="0063785C"/>
    <w:rsid w:val="00637CA6"/>
    <w:rsid w:val="006400FB"/>
    <w:rsid w:val="0064019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A85"/>
    <w:rsid w:val="00671481"/>
    <w:rsid w:val="00673478"/>
    <w:rsid w:val="0067360C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B27"/>
    <w:rsid w:val="00683EFC"/>
    <w:rsid w:val="006845AC"/>
    <w:rsid w:val="00684662"/>
    <w:rsid w:val="0068518D"/>
    <w:rsid w:val="00685403"/>
    <w:rsid w:val="00685546"/>
    <w:rsid w:val="006856EA"/>
    <w:rsid w:val="00685BF8"/>
    <w:rsid w:val="00685D60"/>
    <w:rsid w:val="00685E43"/>
    <w:rsid w:val="00687AA1"/>
    <w:rsid w:val="006901B6"/>
    <w:rsid w:val="006901D4"/>
    <w:rsid w:val="006905AC"/>
    <w:rsid w:val="00690991"/>
    <w:rsid w:val="00690AC1"/>
    <w:rsid w:val="00690B70"/>
    <w:rsid w:val="00690C61"/>
    <w:rsid w:val="006914D1"/>
    <w:rsid w:val="00691DD6"/>
    <w:rsid w:val="00692DE2"/>
    <w:rsid w:val="00692F42"/>
    <w:rsid w:val="00693580"/>
    <w:rsid w:val="00693857"/>
    <w:rsid w:val="006941B9"/>
    <w:rsid w:val="00695335"/>
    <w:rsid w:val="00696620"/>
    <w:rsid w:val="0069710C"/>
    <w:rsid w:val="006A0123"/>
    <w:rsid w:val="006A0310"/>
    <w:rsid w:val="006A06E7"/>
    <w:rsid w:val="006A08A3"/>
    <w:rsid w:val="006A1096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973"/>
    <w:rsid w:val="006C2B16"/>
    <w:rsid w:val="006C2D6B"/>
    <w:rsid w:val="006C343E"/>
    <w:rsid w:val="006C3C7F"/>
    <w:rsid w:val="006C47A2"/>
    <w:rsid w:val="006C5080"/>
    <w:rsid w:val="006C5732"/>
    <w:rsid w:val="006C5B84"/>
    <w:rsid w:val="006C5C14"/>
    <w:rsid w:val="006C5CDA"/>
    <w:rsid w:val="006C6505"/>
    <w:rsid w:val="006C70CE"/>
    <w:rsid w:val="006C7795"/>
    <w:rsid w:val="006C7801"/>
    <w:rsid w:val="006D0D37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E07CC"/>
    <w:rsid w:val="006E0AB0"/>
    <w:rsid w:val="006E0BC5"/>
    <w:rsid w:val="006E0C74"/>
    <w:rsid w:val="006E0DAA"/>
    <w:rsid w:val="006E155F"/>
    <w:rsid w:val="006E1787"/>
    <w:rsid w:val="006E1BF8"/>
    <w:rsid w:val="006E324A"/>
    <w:rsid w:val="006E3359"/>
    <w:rsid w:val="006E3BB1"/>
    <w:rsid w:val="006E47C5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DB9"/>
    <w:rsid w:val="00712E24"/>
    <w:rsid w:val="007138A0"/>
    <w:rsid w:val="00713A85"/>
    <w:rsid w:val="00713EF8"/>
    <w:rsid w:val="00714A2A"/>
    <w:rsid w:val="00714AA6"/>
    <w:rsid w:val="007156B1"/>
    <w:rsid w:val="0071649C"/>
    <w:rsid w:val="00717603"/>
    <w:rsid w:val="007215A7"/>
    <w:rsid w:val="0072212C"/>
    <w:rsid w:val="0072267F"/>
    <w:rsid w:val="0072299C"/>
    <w:rsid w:val="0072367B"/>
    <w:rsid w:val="00723BC7"/>
    <w:rsid w:val="00724919"/>
    <w:rsid w:val="00724FF3"/>
    <w:rsid w:val="00725661"/>
    <w:rsid w:val="007257EA"/>
    <w:rsid w:val="00726025"/>
    <w:rsid w:val="007268F2"/>
    <w:rsid w:val="00727171"/>
    <w:rsid w:val="00727BC6"/>
    <w:rsid w:val="0073033B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313"/>
    <w:rsid w:val="007662A3"/>
    <w:rsid w:val="007662A7"/>
    <w:rsid w:val="0076682A"/>
    <w:rsid w:val="00767E9F"/>
    <w:rsid w:val="007702F6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20DF"/>
    <w:rsid w:val="007C3247"/>
    <w:rsid w:val="007C3394"/>
    <w:rsid w:val="007C3827"/>
    <w:rsid w:val="007C4028"/>
    <w:rsid w:val="007C53C5"/>
    <w:rsid w:val="007C5500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2681"/>
    <w:rsid w:val="007D336E"/>
    <w:rsid w:val="007D3C87"/>
    <w:rsid w:val="007D3FD0"/>
    <w:rsid w:val="007D401E"/>
    <w:rsid w:val="007D4A5D"/>
    <w:rsid w:val="007D4D4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1D8E"/>
    <w:rsid w:val="007F23B4"/>
    <w:rsid w:val="007F363A"/>
    <w:rsid w:val="007F3EDB"/>
    <w:rsid w:val="007F4E47"/>
    <w:rsid w:val="007F50C3"/>
    <w:rsid w:val="007F529A"/>
    <w:rsid w:val="007F59E0"/>
    <w:rsid w:val="007F6A04"/>
    <w:rsid w:val="007F6C4B"/>
    <w:rsid w:val="007F6E98"/>
    <w:rsid w:val="007F71F9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DB2"/>
    <w:rsid w:val="00820F55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40787"/>
    <w:rsid w:val="00840D22"/>
    <w:rsid w:val="00840E36"/>
    <w:rsid w:val="00840E52"/>
    <w:rsid w:val="00841BE9"/>
    <w:rsid w:val="00841D39"/>
    <w:rsid w:val="00842492"/>
    <w:rsid w:val="008424E4"/>
    <w:rsid w:val="00843040"/>
    <w:rsid w:val="00843566"/>
    <w:rsid w:val="00844386"/>
    <w:rsid w:val="008443FC"/>
    <w:rsid w:val="008447C3"/>
    <w:rsid w:val="00844D7E"/>
    <w:rsid w:val="00846790"/>
    <w:rsid w:val="00846D51"/>
    <w:rsid w:val="00846E00"/>
    <w:rsid w:val="008473EB"/>
    <w:rsid w:val="00847C70"/>
    <w:rsid w:val="00847FD0"/>
    <w:rsid w:val="0085009D"/>
    <w:rsid w:val="00850237"/>
    <w:rsid w:val="00850407"/>
    <w:rsid w:val="00850655"/>
    <w:rsid w:val="00850D6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80644"/>
    <w:rsid w:val="00880848"/>
    <w:rsid w:val="00880D92"/>
    <w:rsid w:val="008815B7"/>
    <w:rsid w:val="00881DAA"/>
    <w:rsid w:val="00883BBC"/>
    <w:rsid w:val="00883C7A"/>
    <w:rsid w:val="008840D0"/>
    <w:rsid w:val="00884338"/>
    <w:rsid w:val="0088513D"/>
    <w:rsid w:val="00885EAB"/>
    <w:rsid w:val="00885FF5"/>
    <w:rsid w:val="008864EA"/>
    <w:rsid w:val="00886D05"/>
    <w:rsid w:val="008913C5"/>
    <w:rsid w:val="008925FE"/>
    <w:rsid w:val="008932AC"/>
    <w:rsid w:val="008936F1"/>
    <w:rsid w:val="00893900"/>
    <w:rsid w:val="0089413D"/>
    <w:rsid w:val="00895310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373C"/>
    <w:rsid w:val="008A3755"/>
    <w:rsid w:val="008A3917"/>
    <w:rsid w:val="008A443F"/>
    <w:rsid w:val="008A4761"/>
    <w:rsid w:val="008A4CBF"/>
    <w:rsid w:val="008A4CF7"/>
    <w:rsid w:val="008A4D0B"/>
    <w:rsid w:val="008A5676"/>
    <w:rsid w:val="008A589C"/>
    <w:rsid w:val="008A6913"/>
    <w:rsid w:val="008A6D05"/>
    <w:rsid w:val="008A6F21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4C9"/>
    <w:rsid w:val="008D5579"/>
    <w:rsid w:val="008D55A2"/>
    <w:rsid w:val="008D5D91"/>
    <w:rsid w:val="008D63E8"/>
    <w:rsid w:val="008D6CCC"/>
    <w:rsid w:val="008D72D5"/>
    <w:rsid w:val="008D7C46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E18"/>
    <w:rsid w:val="008F198C"/>
    <w:rsid w:val="008F3EC2"/>
    <w:rsid w:val="008F3F31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C0F"/>
    <w:rsid w:val="009A624C"/>
    <w:rsid w:val="009A627A"/>
    <w:rsid w:val="009A6DC7"/>
    <w:rsid w:val="009A6E84"/>
    <w:rsid w:val="009A7825"/>
    <w:rsid w:val="009B0A40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327"/>
    <w:rsid w:val="009F0436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7139"/>
    <w:rsid w:val="00A177AE"/>
    <w:rsid w:val="00A2001D"/>
    <w:rsid w:val="00A20439"/>
    <w:rsid w:val="00A204C8"/>
    <w:rsid w:val="00A20791"/>
    <w:rsid w:val="00A2091F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56211"/>
    <w:rsid w:val="00A610BC"/>
    <w:rsid w:val="00A613D6"/>
    <w:rsid w:val="00A613F2"/>
    <w:rsid w:val="00A6153F"/>
    <w:rsid w:val="00A61826"/>
    <w:rsid w:val="00A61B1C"/>
    <w:rsid w:val="00A62594"/>
    <w:rsid w:val="00A62E98"/>
    <w:rsid w:val="00A632AA"/>
    <w:rsid w:val="00A63305"/>
    <w:rsid w:val="00A63A44"/>
    <w:rsid w:val="00A6404B"/>
    <w:rsid w:val="00A64053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78A3"/>
    <w:rsid w:val="00A8072C"/>
    <w:rsid w:val="00A810EB"/>
    <w:rsid w:val="00A819D3"/>
    <w:rsid w:val="00A81A69"/>
    <w:rsid w:val="00A81AC8"/>
    <w:rsid w:val="00A81C15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6C7A"/>
    <w:rsid w:val="00AE727E"/>
    <w:rsid w:val="00AE72CD"/>
    <w:rsid w:val="00AE7DEE"/>
    <w:rsid w:val="00AE7F03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48CC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1535"/>
    <w:rsid w:val="00B42244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5D1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FAB"/>
    <w:rsid w:val="00BC6441"/>
    <w:rsid w:val="00BC6451"/>
    <w:rsid w:val="00BC65EE"/>
    <w:rsid w:val="00BC673D"/>
    <w:rsid w:val="00BC6D36"/>
    <w:rsid w:val="00BC6DA3"/>
    <w:rsid w:val="00BC73FC"/>
    <w:rsid w:val="00BD0ADB"/>
    <w:rsid w:val="00BD10F6"/>
    <w:rsid w:val="00BD21F1"/>
    <w:rsid w:val="00BD2349"/>
    <w:rsid w:val="00BD23D2"/>
    <w:rsid w:val="00BD2CFD"/>
    <w:rsid w:val="00BD337A"/>
    <w:rsid w:val="00BD3384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4B4C"/>
    <w:rsid w:val="00BE4E7F"/>
    <w:rsid w:val="00BE5094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2C88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DF0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96D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25F7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4199"/>
    <w:rsid w:val="00C7534A"/>
    <w:rsid w:val="00C7651C"/>
    <w:rsid w:val="00C7680E"/>
    <w:rsid w:val="00C76B62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4662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234F"/>
    <w:rsid w:val="00CB2B26"/>
    <w:rsid w:val="00CB3087"/>
    <w:rsid w:val="00CB361D"/>
    <w:rsid w:val="00CB3898"/>
    <w:rsid w:val="00CB3C68"/>
    <w:rsid w:val="00CB4658"/>
    <w:rsid w:val="00CB472C"/>
    <w:rsid w:val="00CB4BFE"/>
    <w:rsid w:val="00CB4FBE"/>
    <w:rsid w:val="00CB562F"/>
    <w:rsid w:val="00CB5645"/>
    <w:rsid w:val="00CB5720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94B"/>
    <w:rsid w:val="00CC2F17"/>
    <w:rsid w:val="00CC306D"/>
    <w:rsid w:val="00CC33CC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A1F"/>
    <w:rsid w:val="00CD7908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1C3D"/>
    <w:rsid w:val="00D21C42"/>
    <w:rsid w:val="00D2305A"/>
    <w:rsid w:val="00D234D6"/>
    <w:rsid w:val="00D2365F"/>
    <w:rsid w:val="00D2464B"/>
    <w:rsid w:val="00D248D3"/>
    <w:rsid w:val="00D26DB9"/>
    <w:rsid w:val="00D273D3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FB3"/>
    <w:rsid w:val="00D742D2"/>
    <w:rsid w:val="00D748E5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E00060"/>
    <w:rsid w:val="00E008FE"/>
    <w:rsid w:val="00E00CD3"/>
    <w:rsid w:val="00E01156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52CC"/>
    <w:rsid w:val="00E0589F"/>
    <w:rsid w:val="00E058B4"/>
    <w:rsid w:val="00E05C0B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61AA"/>
    <w:rsid w:val="00E16854"/>
    <w:rsid w:val="00E175B9"/>
    <w:rsid w:val="00E201BA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7F3"/>
    <w:rsid w:val="00E60887"/>
    <w:rsid w:val="00E60F15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52C"/>
    <w:rsid w:val="00E7119A"/>
    <w:rsid w:val="00E71763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253A"/>
    <w:rsid w:val="00E827DE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7A"/>
    <w:rsid w:val="00F16528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0B4A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7CB"/>
    <w:rsid w:val="00F35CF3"/>
    <w:rsid w:val="00F3643E"/>
    <w:rsid w:val="00F36AC4"/>
    <w:rsid w:val="00F37065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910"/>
    <w:rsid w:val="00F47CB8"/>
    <w:rsid w:val="00F47EBC"/>
    <w:rsid w:val="00F50147"/>
    <w:rsid w:val="00F507A1"/>
    <w:rsid w:val="00F50D11"/>
    <w:rsid w:val="00F51240"/>
    <w:rsid w:val="00F512E0"/>
    <w:rsid w:val="00F51749"/>
    <w:rsid w:val="00F51B56"/>
    <w:rsid w:val="00F51C0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2AE"/>
    <w:rsid w:val="00F553FD"/>
    <w:rsid w:val="00F555F9"/>
    <w:rsid w:val="00F557CB"/>
    <w:rsid w:val="00F55D3E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840"/>
    <w:rsid w:val="00F63E56"/>
    <w:rsid w:val="00F63ED8"/>
    <w:rsid w:val="00F644C1"/>
    <w:rsid w:val="00F6452F"/>
    <w:rsid w:val="00F64737"/>
    <w:rsid w:val="00F647EB"/>
    <w:rsid w:val="00F64830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7A7"/>
    <w:rsid w:val="00FB3F01"/>
    <w:rsid w:val="00FB4987"/>
    <w:rsid w:val="00FB49A5"/>
    <w:rsid w:val="00FB4A63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90E"/>
    <w:rsid w:val="00FD3D28"/>
    <w:rsid w:val="00FD47F9"/>
    <w:rsid w:val="00FD49F9"/>
    <w:rsid w:val="00FD66AE"/>
    <w:rsid w:val="00FD72AF"/>
    <w:rsid w:val="00FD74A7"/>
    <w:rsid w:val="00FD754C"/>
    <w:rsid w:val="00FD772B"/>
    <w:rsid w:val="00FD7B6A"/>
    <w:rsid w:val="00FE04CC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5FF3-B1DB-4636-8041-8D1F2E09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</Pages>
  <Words>602</Words>
  <Characters>3433</Characters>
  <Application>Microsoft Office Word</Application>
  <DocSecurity>0</DocSecurity>
  <Lines>28</Lines>
  <Paragraphs>8</Paragraphs>
  <ScaleCrop>false</ScaleCrop>
  <Company>cepd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蔡佩珍</cp:lastModifiedBy>
  <cp:revision>460</cp:revision>
  <cp:lastPrinted>2019-01-28T07:20:00Z</cp:lastPrinted>
  <dcterms:created xsi:type="dcterms:W3CDTF">2019-02-19T05:57:00Z</dcterms:created>
  <dcterms:modified xsi:type="dcterms:W3CDTF">2020-12-25T03:43:00Z</dcterms:modified>
</cp:coreProperties>
</file>