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D0605D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D0605D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D0605D">
        <w:rPr>
          <w:rFonts w:eastAsia="文鼎圓體M"/>
          <w:b/>
          <w:bCs/>
          <w:sz w:val="36"/>
          <w:szCs w:val="36"/>
        </w:rPr>
        <w:t xml:space="preserve"> </w:t>
      </w:r>
      <w:r w:rsidRPr="00D0605D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D0605D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D0605D">
        <w:rPr>
          <w:rFonts w:eastAsia="文鼎圓體M"/>
        </w:rPr>
        <w:t>發布日期：</w:t>
      </w:r>
      <w:r w:rsidRPr="00D0605D">
        <w:rPr>
          <w:rFonts w:eastAsia="文鼎圓體M"/>
        </w:rPr>
        <w:t>10</w:t>
      </w:r>
      <w:r w:rsidR="00A72888" w:rsidRPr="00D0605D">
        <w:rPr>
          <w:rFonts w:eastAsia="文鼎圓體M" w:hint="eastAsia"/>
        </w:rPr>
        <w:t>6</w:t>
      </w:r>
      <w:r w:rsidRPr="00D0605D">
        <w:rPr>
          <w:rFonts w:eastAsia="文鼎圓體M"/>
        </w:rPr>
        <w:t>年</w:t>
      </w:r>
      <w:r w:rsidR="00D25691" w:rsidRPr="00D0605D">
        <w:rPr>
          <w:rFonts w:eastAsia="文鼎圓體M" w:hint="eastAsia"/>
        </w:rPr>
        <w:t>5</w:t>
      </w:r>
      <w:r w:rsidRPr="00D0605D">
        <w:rPr>
          <w:rFonts w:eastAsia="文鼎圓體M"/>
        </w:rPr>
        <w:t>月</w:t>
      </w:r>
      <w:r w:rsidR="007F1A4F" w:rsidRPr="00D0605D">
        <w:rPr>
          <w:rFonts w:eastAsia="文鼎圓體M" w:hint="eastAsia"/>
        </w:rPr>
        <w:t>2</w:t>
      </w:r>
      <w:r w:rsidR="00D25691" w:rsidRPr="00D0605D">
        <w:rPr>
          <w:rFonts w:eastAsia="文鼎圓體M" w:hint="eastAsia"/>
        </w:rPr>
        <w:t>6</w:t>
      </w:r>
      <w:r w:rsidRPr="00D0605D">
        <w:rPr>
          <w:rFonts w:eastAsia="文鼎圓體M"/>
        </w:rPr>
        <w:t>日</w:t>
      </w:r>
    </w:p>
    <w:p w:rsidR="00C055FE" w:rsidRPr="00D0605D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D0605D">
        <w:rPr>
          <w:rFonts w:eastAsia="文鼎圓體M"/>
        </w:rPr>
        <w:t>聯</w:t>
      </w:r>
      <w:r w:rsidRPr="00D0605D">
        <w:rPr>
          <w:rFonts w:eastAsia="文鼎圓體M"/>
        </w:rPr>
        <w:t xml:space="preserve"> </w:t>
      </w:r>
      <w:r w:rsidRPr="00D0605D">
        <w:rPr>
          <w:rFonts w:eastAsia="文鼎圓體M"/>
        </w:rPr>
        <w:t>絡</w:t>
      </w:r>
      <w:r w:rsidRPr="00D0605D">
        <w:rPr>
          <w:rFonts w:eastAsia="文鼎圓體M"/>
        </w:rPr>
        <w:t xml:space="preserve"> </w:t>
      </w:r>
      <w:r w:rsidR="001D18DA" w:rsidRPr="00D0605D">
        <w:rPr>
          <w:rFonts w:eastAsia="文鼎圓體M"/>
        </w:rPr>
        <w:t>人：</w:t>
      </w:r>
      <w:r w:rsidR="00816B6A" w:rsidRPr="00D0605D">
        <w:rPr>
          <w:rFonts w:eastAsia="文鼎圓體M" w:hint="eastAsia"/>
        </w:rPr>
        <w:t>吳明蕙</w:t>
      </w:r>
      <w:r w:rsidRPr="00D0605D">
        <w:rPr>
          <w:rFonts w:eastAsia="文鼎圓體M"/>
        </w:rPr>
        <w:t>、</w:t>
      </w:r>
      <w:proofErr w:type="gramStart"/>
      <w:r w:rsidR="0057138B" w:rsidRPr="00D0605D">
        <w:rPr>
          <w:rFonts w:eastAsia="文鼎圓體M" w:hint="eastAsia"/>
        </w:rPr>
        <w:t>利秀蘭</w:t>
      </w:r>
      <w:proofErr w:type="gramEnd"/>
    </w:p>
    <w:p w:rsidR="00C055FE" w:rsidRPr="00D0605D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D0605D">
        <w:rPr>
          <w:rFonts w:eastAsia="文鼎圓體M"/>
        </w:rPr>
        <w:t>聯絡電話：</w:t>
      </w:r>
      <w:r w:rsidR="001D18DA" w:rsidRPr="00D0605D">
        <w:rPr>
          <w:rFonts w:eastAsia="文鼎圓體M"/>
        </w:rPr>
        <w:t>2316-5</w:t>
      </w:r>
      <w:r w:rsidR="00816B6A" w:rsidRPr="00D0605D">
        <w:rPr>
          <w:rFonts w:eastAsia="文鼎圓體M" w:hint="eastAsia"/>
        </w:rPr>
        <w:t>851</w:t>
      </w:r>
      <w:r w:rsidRPr="00D0605D">
        <w:rPr>
          <w:rFonts w:eastAsia="文鼎圓體M"/>
        </w:rPr>
        <w:t>、</w:t>
      </w:r>
      <w:r w:rsidR="0057138B" w:rsidRPr="00D0605D">
        <w:rPr>
          <w:rFonts w:eastAsia="文鼎圓體M"/>
        </w:rPr>
        <w:t>585</w:t>
      </w:r>
      <w:r w:rsidR="0057138B" w:rsidRPr="00D0605D">
        <w:rPr>
          <w:rFonts w:eastAsia="文鼎圓體M" w:hint="eastAsia"/>
        </w:rPr>
        <w:t>2</w:t>
      </w:r>
    </w:p>
    <w:p w:rsidR="00C055FE" w:rsidRPr="00D0605D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D0605D">
        <w:rPr>
          <w:rFonts w:eastAsia="文鼎圓體M"/>
          <w:b/>
          <w:spacing w:val="20"/>
          <w:sz w:val="36"/>
          <w:szCs w:val="32"/>
        </w:rPr>
        <w:t>10</w:t>
      </w:r>
      <w:r w:rsidR="007B1A20" w:rsidRPr="00D0605D">
        <w:rPr>
          <w:rFonts w:eastAsia="文鼎圓體M" w:hint="eastAsia"/>
          <w:b/>
          <w:spacing w:val="20"/>
          <w:sz w:val="36"/>
          <w:szCs w:val="32"/>
        </w:rPr>
        <w:t>6</w:t>
      </w:r>
      <w:r w:rsidRPr="00D0605D">
        <w:rPr>
          <w:rFonts w:eastAsia="文鼎圓體M"/>
          <w:b/>
          <w:spacing w:val="20"/>
          <w:sz w:val="36"/>
          <w:szCs w:val="32"/>
        </w:rPr>
        <w:t>年</w:t>
      </w:r>
      <w:r w:rsidR="00D25691" w:rsidRPr="00D0605D">
        <w:rPr>
          <w:rFonts w:eastAsia="文鼎圓體M" w:hint="eastAsia"/>
          <w:b/>
          <w:spacing w:val="20"/>
          <w:sz w:val="36"/>
          <w:szCs w:val="32"/>
        </w:rPr>
        <w:t>4</w:t>
      </w:r>
      <w:r w:rsidR="00727040" w:rsidRPr="00D0605D">
        <w:rPr>
          <w:rFonts w:eastAsia="文鼎圓體M"/>
          <w:b/>
          <w:spacing w:val="20"/>
          <w:sz w:val="36"/>
          <w:szCs w:val="32"/>
        </w:rPr>
        <w:t>月</w:t>
      </w:r>
      <w:r w:rsidR="00655E5B" w:rsidRPr="00D0605D">
        <w:rPr>
          <w:rFonts w:eastAsia="文鼎圓體M"/>
          <w:b/>
          <w:spacing w:val="20"/>
          <w:sz w:val="36"/>
          <w:szCs w:val="32"/>
        </w:rPr>
        <w:t>份景氣概況</w:t>
      </w:r>
    </w:p>
    <w:p w:rsidR="008D6864" w:rsidRDefault="008055CA" w:rsidP="008055CA">
      <w:pPr>
        <w:spacing w:beforeLines="50" w:before="120" w:line="44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D0605D">
        <w:rPr>
          <w:rFonts w:eastAsia="文鼎圓體M" w:hint="eastAsia"/>
          <w:spacing w:val="4"/>
          <w:sz w:val="28"/>
          <w:szCs w:val="28"/>
          <w:lang w:bidi="hi-IN"/>
        </w:rPr>
        <w:t>106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年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4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月景氣對策信號綜合判斷分數較上月減少</w:t>
      </w:r>
      <w:r w:rsidR="00C54576" w:rsidRPr="00D0605D">
        <w:rPr>
          <w:rFonts w:eastAsia="文鼎圓體M" w:hint="eastAsia"/>
          <w:spacing w:val="4"/>
          <w:sz w:val="28"/>
          <w:szCs w:val="28"/>
          <w:lang w:bidi="hi-IN"/>
        </w:rPr>
        <w:t>3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分至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2</w:t>
      </w:r>
      <w:r w:rsidR="00C54576" w:rsidRPr="00D0605D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分，燈號轉</w:t>
      </w:r>
      <w:r w:rsidR="00C54576" w:rsidRPr="00D0605D">
        <w:rPr>
          <w:rFonts w:eastAsia="文鼎圓體M" w:hint="eastAsia"/>
          <w:spacing w:val="4"/>
          <w:sz w:val="28"/>
          <w:szCs w:val="28"/>
          <w:lang w:bidi="hi-IN"/>
        </w:rPr>
        <w:t>呈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黃藍燈</w:t>
      </w:r>
      <w:r w:rsidR="00E81A6B">
        <w:rPr>
          <w:rFonts w:eastAsia="文鼎圓體M" w:hint="eastAsia"/>
          <w:spacing w:val="4"/>
          <w:sz w:val="28"/>
          <w:szCs w:val="28"/>
          <w:lang w:bidi="hi-IN"/>
        </w:rPr>
        <w:t>，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景氣領先、同時指標持續下跌</w:t>
      </w:r>
      <w:r w:rsidR="005727B3">
        <w:rPr>
          <w:rFonts w:eastAsia="文鼎圓體M" w:hint="eastAsia"/>
          <w:spacing w:val="4"/>
          <w:sz w:val="28"/>
          <w:szCs w:val="28"/>
          <w:lang w:bidi="hi-IN"/>
        </w:rPr>
        <w:t>，後續將密切關注景氣</w:t>
      </w:r>
      <w:r w:rsidR="002E4F83">
        <w:rPr>
          <w:rFonts w:eastAsia="文鼎圓體M" w:hint="eastAsia"/>
          <w:spacing w:val="4"/>
          <w:sz w:val="28"/>
          <w:szCs w:val="28"/>
          <w:lang w:bidi="hi-IN"/>
        </w:rPr>
        <w:t>的變化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。</w:t>
      </w:r>
    </w:p>
    <w:p w:rsidR="00D26D61" w:rsidRPr="00DA77EE" w:rsidRDefault="00D26D61" w:rsidP="00D26D61">
      <w:pPr>
        <w:spacing w:beforeLines="50" w:before="120" w:line="44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DA77EE">
        <w:rPr>
          <w:rFonts w:eastAsia="文鼎圓體M" w:hint="eastAsia"/>
          <w:spacing w:val="4"/>
          <w:sz w:val="28"/>
          <w:szCs w:val="28"/>
          <w:lang w:bidi="hi-IN"/>
        </w:rPr>
        <w:t>本月景氣燈號轉呈黃藍燈</w:t>
      </w:r>
      <w:r w:rsidR="00DA77EE" w:rsidRPr="00DA77EE">
        <w:rPr>
          <w:rFonts w:eastAsia="文鼎圓體M" w:hint="eastAsia"/>
          <w:spacing w:val="4"/>
          <w:sz w:val="28"/>
          <w:szCs w:val="28"/>
          <w:lang w:bidi="hi-IN"/>
        </w:rPr>
        <w:t>主要係海關出口值、機械及電機設備進口值及製造業營業氣候測驗點各減少</w:t>
      </w:r>
      <w:r w:rsidR="00DA77EE" w:rsidRPr="00DA77EE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="00DA77EE" w:rsidRPr="00DA77EE">
        <w:rPr>
          <w:rFonts w:eastAsia="文鼎圓體M" w:hint="eastAsia"/>
          <w:spacing w:val="4"/>
          <w:sz w:val="28"/>
          <w:szCs w:val="28"/>
          <w:lang w:bidi="hi-IN"/>
        </w:rPr>
        <w:t>分所致，其變化主因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包括</w:t>
      </w:r>
      <w:r w:rsidR="00CE0A04" w:rsidRPr="00DA77EE">
        <w:rPr>
          <w:rFonts w:eastAsia="文鼎圓體M" w:hint="eastAsia"/>
          <w:spacing w:val="4"/>
          <w:sz w:val="28"/>
          <w:szCs w:val="28"/>
          <w:lang w:bidi="hi-IN"/>
        </w:rPr>
        <w:t>：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新臺幣匯率較上年同月升值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6.5%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，致以</w:t>
      </w:r>
      <w:r w:rsidR="0049445C" w:rsidRPr="00DA77EE">
        <w:rPr>
          <w:rFonts w:eastAsia="文鼎圓體M" w:hint="eastAsia"/>
          <w:spacing w:val="4"/>
          <w:sz w:val="28"/>
          <w:szCs w:val="28"/>
          <w:lang w:bidi="hi-IN"/>
        </w:rPr>
        <w:t>新臺幣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計價之</w:t>
      </w:r>
      <w:r w:rsidR="00DA77EE" w:rsidRPr="00DA77EE">
        <w:rPr>
          <w:rFonts w:eastAsia="文鼎圓體M" w:hint="eastAsia"/>
          <w:spacing w:val="4"/>
          <w:sz w:val="28"/>
          <w:szCs w:val="28"/>
          <w:lang w:bidi="hi-IN"/>
        </w:rPr>
        <w:t>進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出口值年增率增幅縮減</w:t>
      </w:r>
      <w:r w:rsidR="00EC6A5F">
        <w:rPr>
          <w:rFonts w:eastAsia="文鼎圓體M" w:hint="eastAsia"/>
          <w:spacing w:val="4"/>
          <w:sz w:val="28"/>
          <w:szCs w:val="28"/>
          <w:lang w:bidi="hi-IN"/>
        </w:rPr>
        <w:t>；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加以適逢新舊產品交替期，供應鏈持續進行庫存調整，匯率升值使</w:t>
      </w:r>
      <w:r w:rsidR="006853A0" w:rsidRPr="00DA77EE">
        <w:rPr>
          <w:rFonts w:eastAsia="文鼎圓體M" w:hint="eastAsia"/>
          <w:spacing w:val="4"/>
          <w:sz w:val="28"/>
          <w:szCs w:val="28"/>
          <w:lang w:bidi="hi-IN"/>
        </w:rPr>
        <w:t>廠商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營收減少，致製造業營業氣候測驗點下降。考量匯率</w:t>
      </w:r>
      <w:r w:rsidR="005E65FC">
        <w:rPr>
          <w:rFonts w:eastAsia="文鼎圓體M" w:hint="eastAsia"/>
          <w:spacing w:val="4"/>
          <w:sz w:val="28"/>
          <w:szCs w:val="28"/>
          <w:lang w:bidi="hi-IN"/>
        </w:rPr>
        <w:t>劇烈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波動</w:t>
      </w:r>
      <w:r w:rsidR="005E65FC">
        <w:rPr>
          <w:rFonts w:eastAsia="文鼎圓體M" w:hint="eastAsia"/>
          <w:spacing w:val="4"/>
          <w:sz w:val="28"/>
          <w:szCs w:val="28"/>
          <w:lang w:bidi="hi-IN"/>
        </w:rPr>
        <w:t>會影響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以</w:t>
      </w:r>
      <w:r w:rsidR="0049445C" w:rsidRPr="00DA77EE">
        <w:rPr>
          <w:rFonts w:eastAsia="文鼎圓體M" w:hint="eastAsia"/>
          <w:spacing w:val="4"/>
          <w:sz w:val="28"/>
          <w:szCs w:val="28"/>
          <w:lang w:bidi="hi-IN"/>
        </w:rPr>
        <w:t>新臺幣</w:t>
      </w:r>
      <w:r w:rsidR="00CE0A04" w:rsidRPr="00DA77EE">
        <w:rPr>
          <w:rFonts w:eastAsia="文鼎圓體M" w:hint="eastAsia"/>
          <w:spacing w:val="4"/>
          <w:sz w:val="28"/>
          <w:szCs w:val="28"/>
          <w:lang w:bidi="hi-IN"/>
        </w:rPr>
        <w:t>計價之構成項目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燈號分數，解讀時須格外</w:t>
      </w:r>
      <w:r w:rsidR="005E65FC">
        <w:rPr>
          <w:rFonts w:eastAsia="文鼎圓體M" w:hint="eastAsia"/>
          <w:spacing w:val="4"/>
          <w:sz w:val="28"/>
          <w:szCs w:val="28"/>
          <w:lang w:bidi="hi-IN"/>
        </w:rPr>
        <w:t>謹慎</w:t>
      </w:r>
      <w:r w:rsidRPr="00DA77EE">
        <w:rPr>
          <w:rFonts w:eastAsia="文鼎圓體M" w:hint="eastAsia"/>
          <w:spacing w:val="4"/>
          <w:sz w:val="28"/>
          <w:szCs w:val="28"/>
          <w:lang w:bidi="hi-IN"/>
        </w:rPr>
        <w:t>。</w:t>
      </w:r>
    </w:p>
    <w:p w:rsidR="008D6864" w:rsidRPr="00D0605D" w:rsidRDefault="00916B10" w:rsidP="00916B10">
      <w:pPr>
        <w:spacing w:beforeLines="50" w:before="120" w:line="44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645228">
        <w:rPr>
          <w:rFonts w:eastAsia="文鼎圓體M" w:hint="eastAsia"/>
          <w:spacing w:val="4"/>
          <w:sz w:val="28"/>
          <w:szCs w:val="28"/>
          <w:lang w:bidi="hi-IN"/>
        </w:rPr>
        <w:t>展望未來，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全球景氣及貿易</w:t>
      </w:r>
      <w:r w:rsidR="005E65FC">
        <w:rPr>
          <w:rFonts w:eastAsia="文鼎圓體M" w:hint="eastAsia"/>
          <w:spacing w:val="4"/>
          <w:sz w:val="28"/>
          <w:szCs w:val="28"/>
          <w:lang w:bidi="hi-IN"/>
        </w:rPr>
        <w:t>可望</w:t>
      </w:r>
      <w:r w:rsidR="000E0808">
        <w:rPr>
          <w:rFonts w:eastAsia="文鼎圓體M" w:hint="eastAsia"/>
          <w:spacing w:val="4"/>
          <w:sz w:val="28"/>
          <w:szCs w:val="28"/>
          <w:lang w:bidi="hi-IN"/>
        </w:rPr>
        <w:t>持</w:t>
      </w:r>
      <w:bookmarkStart w:id="0" w:name="_GoBack"/>
      <w:bookmarkEnd w:id="0"/>
      <w:r w:rsidR="00DA6484">
        <w:rPr>
          <w:rFonts w:eastAsia="文鼎圓體M" w:hint="eastAsia"/>
          <w:spacing w:val="4"/>
          <w:sz w:val="28"/>
          <w:szCs w:val="28"/>
          <w:lang w:bidi="hi-IN"/>
        </w:rPr>
        <w:t>續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溫和擴張，推升出口</w:t>
      </w:r>
      <w:r w:rsidR="005E65FC">
        <w:rPr>
          <w:rFonts w:eastAsia="文鼎圓體M" w:hint="eastAsia"/>
          <w:spacing w:val="4"/>
          <w:sz w:val="28"/>
          <w:szCs w:val="28"/>
          <w:lang w:bidi="hi-IN"/>
        </w:rPr>
        <w:t>動能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，惟</w:t>
      </w:r>
      <w:r w:rsidR="00E81A6B" w:rsidRPr="00645228">
        <w:rPr>
          <w:rFonts w:eastAsia="文鼎圓體M" w:hint="eastAsia"/>
          <w:spacing w:val="4"/>
          <w:sz w:val="28"/>
          <w:szCs w:val="28"/>
          <w:lang w:bidi="hi-IN"/>
        </w:rPr>
        <w:t>須留意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川普</w:t>
      </w:r>
      <w:r w:rsidR="00E81A6B" w:rsidRPr="00645228">
        <w:rPr>
          <w:rFonts w:eastAsia="文鼎圓體M" w:hint="eastAsia"/>
          <w:spacing w:val="4"/>
          <w:sz w:val="28"/>
          <w:szCs w:val="28"/>
          <w:lang w:bidi="hi-IN"/>
        </w:rPr>
        <w:t>經貿</w:t>
      </w:r>
      <w:r w:rsidR="00C3116B" w:rsidRPr="00645228">
        <w:rPr>
          <w:rFonts w:eastAsia="文鼎圓體M" w:hint="eastAsia"/>
          <w:spacing w:val="4"/>
          <w:sz w:val="28"/>
          <w:szCs w:val="28"/>
          <w:lang w:bidi="hi-IN"/>
        </w:rPr>
        <w:t>新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政，以及主要國家貨幣政策分歧加劇全球金融巿場波動</w:t>
      </w:r>
      <w:r w:rsidR="00E81A6B" w:rsidRPr="00645228">
        <w:rPr>
          <w:rFonts w:eastAsia="文鼎圓體M" w:hint="eastAsia"/>
          <w:spacing w:val="4"/>
          <w:sz w:val="28"/>
          <w:szCs w:val="28"/>
          <w:lang w:bidi="hi-IN"/>
        </w:rPr>
        <w:t>等影響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。</w:t>
      </w:r>
      <w:r w:rsidR="00B10D53" w:rsidRPr="00645228">
        <w:rPr>
          <w:rFonts w:eastAsia="文鼎圓體M" w:hint="eastAsia"/>
          <w:spacing w:val="4"/>
          <w:sz w:val="28"/>
          <w:szCs w:val="28"/>
          <w:lang w:bidi="hi-IN"/>
        </w:rPr>
        <w:t>下半年</w:t>
      </w:r>
      <w:r w:rsidR="00733BF3" w:rsidRPr="00645228">
        <w:rPr>
          <w:rFonts w:eastAsia="文鼎圓體M" w:hint="eastAsia"/>
          <w:spacing w:val="4"/>
          <w:sz w:val="28"/>
          <w:szCs w:val="28"/>
          <w:lang w:bidi="hi-IN"/>
        </w:rPr>
        <w:t>隨著</w:t>
      </w:r>
      <w:r w:rsidR="00307B83" w:rsidRPr="00645228">
        <w:rPr>
          <w:rFonts w:eastAsia="文鼎圓體M" w:hint="eastAsia"/>
          <w:spacing w:val="4"/>
          <w:sz w:val="28"/>
          <w:szCs w:val="28"/>
          <w:lang w:bidi="hi-IN"/>
        </w:rPr>
        <w:t>行動裝置推陳出新及物聯網、車用電子等新興應用商機</w:t>
      </w:r>
      <w:r w:rsidR="00E62950" w:rsidRPr="00645228">
        <w:rPr>
          <w:rFonts w:eastAsia="文鼎圓體M" w:hint="eastAsia"/>
          <w:spacing w:val="4"/>
          <w:sz w:val="28"/>
          <w:szCs w:val="28"/>
          <w:lang w:bidi="hi-IN"/>
        </w:rPr>
        <w:t>擴展</w:t>
      </w:r>
      <w:r w:rsidR="00E81A6B" w:rsidRPr="00645228">
        <w:rPr>
          <w:rFonts w:eastAsia="文鼎圓體M" w:hint="eastAsia"/>
          <w:spacing w:val="4"/>
          <w:sz w:val="28"/>
          <w:szCs w:val="28"/>
          <w:lang w:bidi="hi-IN"/>
        </w:rPr>
        <w:t>，</w:t>
      </w:r>
      <w:r w:rsidR="00C202B5" w:rsidRPr="00645228">
        <w:rPr>
          <w:rFonts w:eastAsia="文鼎圓體M" w:hint="eastAsia"/>
          <w:spacing w:val="4"/>
          <w:sz w:val="28"/>
          <w:szCs w:val="28"/>
          <w:lang w:bidi="hi-IN"/>
        </w:rPr>
        <w:t>加以政府加強投資與落實預算執行，</w:t>
      </w:r>
      <w:r w:rsidR="00645228">
        <w:rPr>
          <w:rFonts w:eastAsia="文鼎圓體M" w:hint="eastAsia"/>
          <w:spacing w:val="4"/>
          <w:sz w:val="28"/>
          <w:szCs w:val="28"/>
          <w:lang w:bidi="hi-IN"/>
        </w:rPr>
        <w:t>將</w:t>
      </w:r>
      <w:r w:rsidR="00B10D53" w:rsidRPr="00645228">
        <w:rPr>
          <w:rFonts w:eastAsia="文鼎圓體M" w:hint="eastAsia"/>
          <w:spacing w:val="4"/>
          <w:sz w:val="28"/>
          <w:szCs w:val="28"/>
          <w:lang w:bidi="hi-IN"/>
        </w:rPr>
        <w:t>帶動民間投資需求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；民間消費</w:t>
      </w:r>
      <w:r w:rsidR="00C3116B" w:rsidRPr="00645228">
        <w:rPr>
          <w:rFonts w:eastAsia="文鼎圓體M" w:hint="eastAsia"/>
          <w:spacing w:val="4"/>
          <w:sz w:val="28"/>
          <w:szCs w:val="28"/>
          <w:lang w:bidi="hi-IN"/>
        </w:rPr>
        <w:t>在母親節檔期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及端午</w:t>
      </w:r>
      <w:proofErr w:type="gramStart"/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連假商機</w:t>
      </w:r>
      <w:proofErr w:type="gramEnd"/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激勵</w:t>
      </w:r>
      <w:r w:rsidR="00C3116B" w:rsidRPr="00645228">
        <w:rPr>
          <w:rFonts w:eastAsia="文鼎圓體M" w:hint="eastAsia"/>
          <w:spacing w:val="4"/>
          <w:sz w:val="28"/>
          <w:szCs w:val="28"/>
          <w:lang w:bidi="hi-IN"/>
        </w:rPr>
        <w:t>下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，可望提升</w:t>
      </w:r>
      <w:r w:rsidR="00C3116B" w:rsidRPr="00645228">
        <w:rPr>
          <w:rFonts w:eastAsia="文鼎圓體M" w:hint="eastAsia"/>
          <w:spacing w:val="4"/>
          <w:sz w:val="28"/>
          <w:szCs w:val="28"/>
          <w:lang w:bidi="hi-IN"/>
        </w:rPr>
        <w:t>相關買氣</w:t>
      </w:r>
      <w:r w:rsidR="008055CA" w:rsidRPr="00645228">
        <w:rPr>
          <w:rFonts w:eastAsia="文鼎圓體M" w:hint="eastAsia"/>
          <w:spacing w:val="4"/>
          <w:sz w:val="28"/>
          <w:szCs w:val="28"/>
          <w:lang w:bidi="hi-IN"/>
        </w:rPr>
        <w:t>，惟實質薪資改善有</w:t>
      </w:r>
      <w:r w:rsidR="008055CA" w:rsidRPr="00D0605D">
        <w:rPr>
          <w:rFonts w:eastAsia="文鼎圓體M" w:hint="eastAsia"/>
          <w:spacing w:val="4"/>
          <w:sz w:val="28"/>
          <w:szCs w:val="28"/>
          <w:lang w:bidi="hi-IN"/>
        </w:rPr>
        <w:t>限，可能約制國內消費成長。整體而言，目前國內外機構均預測今年臺灣經濟成長率高於去年，惟景氣領先指標與同時指標呈現持續下跌，顯示當前景氣復甦力道有待強化。</w:t>
      </w:r>
    </w:p>
    <w:p w:rsidR="00921372" w:rsidRPr="00D0605D" w:rsidRDefault="00921372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D0605D">
        <w:rPr>
          <w:rFonts w:eastAsia="文鼎圓體M"/>
          <w:b/>
          <w:sz w:val="28"/>
          <w:szCs w:val="28"/>
        </w:rPr>
        <w:t>景氣對策信號</w:t>
      </w:r>
      <w:r w:rsidR="008F41F8" w:rsidRPr="00D0605D">
        <w:rPr>
          <w:rStyle w:val="af"/>
          <w:rFonts w:eastAsia="文鼎圓體M"/>
          <w:b/>
          <w:sz w:val="28"/>
          <w:szCs w:val="28"/>
        </w:rPr>
        <w:footnoteReference w:id="1"/>
      </w:r>
      <w:r w:rsidRPr="00D0605D">
        <w:rPr>
          <w:rFonts w:eastAsia="文鼎圓體M"/>
          <w:b/>
          <w:sz w:val="28"/>
          <w:szCs w:val="28"/>
        </w:rPr>
        <w:t>（詳圖</w:t>
      </w:r>
      <w:r w:rsidR="00DC5A56" w:rsidRPr="00D0605D">
        <w:rPr>
          <w:rFonts w:eastAsia="文鼎圓體M" w:hint="eastAsia"/>
          <w:b/>
          <w:sz w:val="28"/>
          <w:szCs w:val="28"/>
        </w:rPr>
        <w:t>1</w:t>
      </w:r>
      <w:r w:rsidRPr="00D0605D">
        <w:rPr>
          <w:rFonts w:eastAsia="文鼎圓體M"/>
          <w:b/>
          <w:sz w:val="28"/>
          <w:szCs w:val="28"/>
        </w:rPr>
        <w:t>、圖</w:t>
      </w:r>
      <w:r w:rsidR="00DC5A56" w:rsidRPr="00D0605D">
        <w:rPr>
          <w:rFonts w:eastAsia="文鼎圓體M" w:hint="eastAsia"/>
          <w:b/>
          <w:sz w:val="28"/>
          <w:szCs w:val="28"/>
        </w:rPr>
        <w:t>2</w:t>
      </w:r>
      <w:r w:rsidRPr="00D0605D">
        <w:rPr>
          <w:rFonts w:eastAsia="文鼎圓體M"/>
          <w:b/>
          <w:sz w:val="28"/>
          <w:szCs w:val="28"/>
        </w:rPr>
        <w:t>）</w:t>
      </w:r>
    </w:p>
    <w:p w:rsidR="00921372" w:rsidRPr="00D0605D" w:rsidRDefault="009D1674" w:rsidP="007F1A4F">
      <w:pPr>
        <w:tabs>
          <w:tab w:val="left" w:pos="480"/>
        </w:tabs>
        <w:spacing w:line="38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D0605D">
        <w:rPr>
          <w:rFonts w:eastAsia="文鼎圓體M" w:hint="eastAsia"/>
          <w:spacing w:val="4"/>
          <w:sz w:val="28"/>
          <w:szCs w:val="28"/>
          <w:lang w:bidi="hi-IN"/>
        </w:rPr>
        <w:t>4</w:t>
      </w:r>
      <w:r w:rsidR="00107971" w:rsidRPr="00D0605D">
        <w:rPr>
          <w:rFonts w:eastAsia="文鼎圓體M"/>
          <w:spacing w:val="4"/>
          <w:sz w:val="28"/>
          <w:szCs w:val="28"/>
          <w:lang w:bidi="hi-IN"/>
        </w:rPr>
        <w:t>月</w:t>
      </w:r>
      <w:r w:rsidR="00CF4994" w:rsidRPr="00D0605D">
        <w:rPr>
          <w:rFonts w:eastAsia="文鼎圓體M" w:hint="eastAsia"/>
          <w:spacing w:val="4"/>
          <w:sz w:val="28"/>
          <w:szCs w:val="28"/>
          <w:lang w:bidi="hi-IN"/>
        </w:rPr>
        <w:t>綜合判斷分數</w:t>
      </w:r>
      <w:r w:rsidR="00BC3AD1" w:rsidRPr="00D0605D">
        <w:rPr>
          <w:rFonts w:eastAsia="文鼎圓體M" w:hint="eastAsia"/>
          <w:spacing w:val="4"/>
          <w:sz w:val="28"/>
          <w:szCs w:val="28"/>
          <w:lang w:bidi="hi-IN"/>
        </w:rPr>
        <w:t>較</w:t>
      </w:r>
      <w:r w:rsidR="00CF4994" w:rsidRPr="00D0605D">
        <w:rPr>
          <w:rFonts w:eastAsia="文鼎圓體M" w:hint="eastAsia"/>
          <w:spacing w:val="4"/>
          <w:sz w:val="28"/>
          <w:szCs w:val="28"/>
          <w:lang w:bidi="hi-IN"/>
        </w:rPr>
        <w:t>上月</w:t>
      </w:r>
      <w:r w:rsidR="007F1A4F" w:rsidRPr="00D0605D">
        <w:rPr>
          <w:rFonts w:eastAsia="文鼎圓體M" w:hint="eastAsia"/>
          <w:spacing w:val="4"/>
          <w:sz w:val="28"/>
          <w:szCs w:val="28"/>
          <w:lang w:bidi="hi-IN"/>
        </w:rPr>
        <w:t>減</w:t>
      </w:r>
      <w:r w:rsidR="00BC3AD1" w:rsidRPr="00D0605D">
        <w:rPr>
          <w:rFonts w:eastAsia="文鼎圓體M" w:hint="eastAsia"/>
          <w:spacing w:val="4"/>
          <w:sz w:val="28"/>
          <w:szCs w:val="28"/>
          <w:lang w:bidi="hi-IN"/>
        </w:rPr>
        <w:t>少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3</w:t>
      </w:r>
      <w:r w:rsidR="00BC3AD1" w:rsidRPr="00D0605D">
        <w:rPr>
          <w:rFonts w:eastAsia="文鼎圓體M" w:hint="eastAsia"/>
          <w:spacing w:val="4"/>
          <w:sz w:val="28"/>
          <w:szCs w:val="28"/>
          <w:lang w:bidi="hi-IN"/>
        </w:rPr>
        <w:t>分至</w:t>
      </w:r>
      <w:r w:rsidR="005911AF" w:rsidRPr="00D0605D">
        <w:rPr>
          <w:rFonts w:eastAsia="文鼎圓體M" w:hint="eastAsia"/>
          <w:spacing w:val="4"/>
          <w:sz w:val="28"/>
          <w:szCs w:val="28"/>
          <w:lang w:bidi="hi-IN"/>
        </w:rPr>
        <w:t>2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="005911AF" w:rsidRPr="00D0605D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CF4994" w:rsidRPr="00D0605D">
        <w:rPr>
          <w:rFonts w:eastAsia="文鼎圓體M" w:hint="eastAsia"/>
          <w:spacing w:val="4"/>
          <w:sz w:val="28"/>
          <w:szCs w:val="28"/>
          <w:lang w:bidi="hi-IN"/>
        </w:rPr>
        <w:t>，燈號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由</w:t>
      </w:r>
      <w:r w:rsidR="005911AF" w:rsidRPr="00D0605D">
        <w:rPr>
          <w:rFonts w:eastAsia="文鼎圓體M" w:hint="eastAsia"/>
          <w:spacing w:val="4"/>
          <w:sz w:val="28"/>
          <w:szCs w:val="28"/>
          <w:lang w:bidi="hi-IN"/>
        </w:rPr>
        <w:t>綠</w:t>
      </w:r>
      <w:r w:rsidR="00107971" w:rsidRPr="00D0605D">
        <w:rPr>
          <w:rFonts w:eastAsia="文鼎圓體M" w:hint="eastAsia"/>
          <w:spacing w:val="4"/>
          <w:sz w:val="28"/>
          <w:szCs w:val="28"/>
          <w:lang w:bidi="hi-IN"/>
        </w:rPr>
        <w:t>燈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轉呈黃藍燈</w:t>
      </w:r>
      <w:r w:rsidR="002F575A" w:rsidRPr="00D0605D">
        <w:rPr>
          <w:rFonts w:eastAsia="文鼎圓體M" w:hint="eastAsia"/>
          <w:spacing w:val="4"/>
          <w:sz w:val="28"/>
          <w:szCs w:val="28"/>
          <w:lang w:bidi="hi-IN"/>
        </w:rPr>
        <w:t>；</w:t>
      </w:r>
      <w:r w:rsidR="00902F64" w:rsidRPr="00D0605D">
        <w:rPr>
          <w:rFonts w:eastAsia="文鼎圓體M"/>
          <w:spacing w:val="4"/>
          <w:sz w:val="28"/>
          <w:szCs w:val="28"/>
          <w:lang w:bidi="hi-IN"/>
        </w:rPr>
        <w:t>9</w:t>
      </w:r>
      <w:r w:rsidR="00FE5923" w:rsidRPr="00D0605D">
        <w:rPr>
          <w:rFonts w:eastAsia="文鼎圓體M"/>
          <w:spacing w:val="4"/>
          <w:sz w:val="28"/>
          <w:szCs w:val="28"/>
          <w:lang w:bidi="hi-IN"/>
        </w:rPr>
        <w:t>項構成項目</w:t>
      </w:r>
      <w:r w:rsidR="00086721" w:rsidRPr="00D0605D">
        <w:rPr>
          <w:rFonts w:eastAsia="文鼎圓體M" w:hint="eastAsia"/>
          <w:spacing w:val="4"/>
          <w:sz w:val="28"/>
          <w:szCs w:val="28"/>
          <w:lang w:bidi="hi-IN"/>
        </w:rPr>
        <w:t>中，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海關出口值與製造業營業氣候測驗點</w:t>
      </w:r>
      <w:r w:rsidR="006273D9" w:rsidRPr="00D0605D">
        <w:rPr>
          <w:rFonts w:eastAsia="文鼎圓體M" w:hint="eastAsia"/>
          <w:sz w:val="28"/>
          <w:szCs w:val="28"/>
        </w:rPr>
        <w:t>皆</w:t>
      </w:r>
      <w:r w:rsidR="007F1A4F" w:rsidRPr="00D0605D">
        <w:rPr>
          <w:rFonts w:eastAsia="文鼎圓體M" w:hint="eastAsia"/>
          <w:sz w:val="28"/>
          <w:szCs w:val="28"/>
        </w:rPr>
        <w:t>由</w:t>
      </w:r>
      <w:r w:rsidR="00824024" w:rsidRPr="00D0605D">
        <w:rPr>
          <w:rFonts w:eastAsia="文鼎圓體M" w:hint="eastAsia"/>
          <w:sz w:val="28"/>
          <w:szCs w:val="28"/>
        </w:rPr>
        <w:t>綠</w:t>
      </w:r>
      <w:r w:rsidR="007F1A4F" w:rsidRPr="00D0605D">
        <w:rPr>
          <w:rFonts w:eastAsia="文鼎圓體M" w:hint="eastAsia"/>
          <w:sz w:val="28"/>
          <w:szCs w:val="28"/>
        </w:rPr>
        <w:t>燈轉呈</w:t>
      </w:r>
      <w:r w:rsidR="00824024" w:rsidRPr="00D0605D">
        <w:rPr>
          <w:rFonts w:eastAsia="文鼎圓體M" w:hint="eastAsia"/>
          <w:sz w:val="28"/>
          <w:szCs w:val="28"/>
        </w:rPr>
        <w:t>黃藍</w:t>
      </w:r>
      <w:r w:rsidR="007F1A4F" w:rsidRPr="00D0605D">
        <w:rPr>
          <w:rFonts w:eastAsia="文鼎圓體M" w:hint="eastAsia"/>
          <w:sz w:val="28"/>
          <w:szCs w:val="28"/>
        </w:rPr>
        <w:t>燈，分數各</w:t>
      </w:r>
      <w:r w:rsidR="00824024" w:rsidRPr="00D0605D">
        <w:rPr>
          <w:rFonts w:eastAsia="文鼎圓體M" w:hint="eastAsia"/>
          <w:sz w:val="28"/>
          <w:szCs w:val="28"/>
        </w:rPr>
        <w:t>減少</w:t>
      </w:r>
      <w:r w:rsidR="007F1A4F" w:rsidRPr="00D0605D">
        <w:rPr>
          <w:rFonts w:eastAsia="文鼎圓體M" w:hint="eastAsia"/>
          <w:sz w:val="28"/>
          <w:szCs w:val="28"/>
        </w:rPr>
        <w:t>１分</w:t>
      </w:r>
      <w:r w:rsidRPr="00D0605D">
        <w:rPr>
          <w:rFonts w:eastAsia="文鼎圓體M" w:hint="eastAsia"/>
          <w:sz w:val="28"/>
          <w:szCs w:val="28"/>
        </w:rPr>
        <w:t>，機械及電機設備進口值則由黃紅燈轉為綠燈，分數減少</w:t>
      </w:r>
      <w:r w:rsidRPr="00D0605D">
        <w:rPr>
          <w:rFonts w:eastAsia="文鼎圓體M" w:hint="eastAsia"/>
          <w:sz w:val="28"/>
          <w:szCs w:val="28"/>
        </w:rPr>
        <w:t>1</w:t>
      </w:r>
      <w:r w:rsidRPr="00D0605D">
        <w:rPr>
          <w:rFonts w:eastAsia="文鼎圓體M" w:hint="eastAsia"/>
          <w:sz w:val="28"/>
          <w:szCs w:val="28"/>
        </w:rPr>
        <w:t>分</w:t>
      </w:r>
      <w:r w:rsidR="007F1A4F" w:rsidRPr="00D0605D">
        <w:rPr>
          <w:rFonts w:eastAsia="文鼎圓體M" w:hint="eastAsia"/>
          <w:sz w:val="28"/>
          <w:szCs w:val="28"/>
        </w:rPr>
        <w:t>；</w:t>
      </w:r>
      <w:r w:rsidR="00E47B17" w:rsidRPr="00D0605D">
        <w:rPr>
          <w:rFonts w:eastAsia="文鼎圓體M" w:hint="eastAsia"/>
          <w:spacing w:val="4"/>
          <w:sz w:val="28"/>
          <w:szCs w:val="28"/>
          <w:lang w:bidi="hi-IN"/>
        </w:rPr>
        <w:t>其餘</w:t>
      </w:r>
      <w:r w:rsidRPr="00D0605D">
        <w:rPr>
          <w:rFonts w:eastAsia="文鼎圓體M" w:hint="eastAsia"/>
          <w:spacing w:val="4"/>
          <w:sz w:val="28"/>
          <w:szCs w:val="28"/>
          <w:lang w:bidi="hi-IN"/>
        </w:rPr>
        <w:t>6</w:t>
      </w:r>
      <w:r w:rsidR="00E47B17" w:rsidRPr="00D0605D">
        <w:rPr>
          <w:rFonts w:eastAsia="文鼎圓體M" w:hint="eastAsia"/>
          <w:spacing w:val="4"/>
          <w:sz w:val="28"/>
          <w:szCs w:val="28"/>
          <w:lang w:bidi="hi-IN"/>
        </w:rPr>
        <w:t>項燈號不變。</w:t>
      </w:r>
      <w:r w:rsidR="00902F64" w:rsidRPr="00D0605D">
        <w:rPr>
          <w:rFonts w:eastAsia="文鼎圓體M"/>
          <w:spacing w:val="4"/>
          <w:sz w:val="28"/>
          <w:szCs w:val="28"/>
          <w:lang w:bidi="hi-IN"/>
        </w:rPr>
        <w:t>個別構成項目說明如下</w:t>
      </w:r>
      <w:r w:rsidR="00921372" w:rsidRPr="00D0605D">
        <w:rPr>
          <w:rFonts w:eastAsia="文鼎圓體M"/>
          <w:spacing w:val="4"/>
          <w:sz w:val="28"/>
          <w:szCs w:val="28"/>
          <w:lang w:bidi="hi-IN"/>
        </w:rPr>
        <w:t>：</w:t>
      </w:r>
    </w:p>
    <w:p w:rsidR="00921372" w:rsidRPr="00D0605D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4"/>
          <w:sz w:val="28"/>
          <w:szCs w:val="28"/>
        </w:rPr>
      </w:pPr>
      <w:r w:rsidRPr="00D0605D">
        <w:rPr>
          <w:rFonts w:eastAsia="文鼎圓體M"/>
          <w:spacing w:val="-4"/>
          <w:sz w:val="28"/>
          <w:szCs w:val="28"/>
        </w:rPr>
        <w:t>貨幣總計數</w:t>
      </w:r>
      <w:r w:rsidRPr="00D0605D">
        <w:rPr>
          <w:rFonts w:eastAsia="文鼎圓體M"/>
          <w:spacing w:val="-4"/>
          <w:sz w:val="28"/>
          <w:szCs w:val="28"/>
        </w:rPr>
        <w:t>M1B</w:t>
      </w:r>
      <w:r w:rsidRPr="00D0605D">
        <w:rPr>
          <w:rFonts w:eastAsia="文鼎圓體M"/>
          <w:spacing w:val="-4"/>
          <w:sz w:val="28"/>
          <w:szCs w:val="28"/>
        </w:rPr>
        <w:t>變動率：</w:t>
      </w:r>
      <w:r w:rsidR="00FE5923" w:rsidRPr="00D0605D">
        <w:rPr>
          <w:rFonts w:eastAsia="文鼎圓體M" w:hint="eastAsia"/>
          <w:spacing w:val="-4"/>
          <w:sz w:val="28"/>
          <w:szCs w:val="28"/>
        </w:rPr>
        <w:t>由</w:t>
      </w:r>
      <w:r w:rsidRPr="00D0605D">
        <w:rPr>
          <w:rFonts w:eastAsia="文鼎圓體M"/>
          <w:spacing w:val="-4"/>
          <w:sz w:val="28"/>
          <w:szCs w:val="28"/>
        </w:rPr>
        <w:t>上月</w:t>
      </w:r>
      <w:r w:rsidR="009D1674" w:rsidRPr="00D0605D">
        <w:rPr>
          <w:rFonts w:eastAsia="文鼎圓體M" w:hint="eastAsia"/>
          <w:spacing w:val="-4"/>
          <w:sz w:val="28"/>
          <w:szCs w:val="28"/>
        </w:rPr>
        <w:t>4.9</w:t>
      </w:r>
      <w:r w:rsidRPr="00D0605D">
        <w:rPr>
          <w:rFonts w:eastAsia="文鼎圓體M"/>
          <w:spacing w:val="-4"/>
          <w:sz w:val="28"/>
          <w:szCs w:val="28"/>
        </w:rPr>
        <w:t>%</w:t>
      </w:r>
      <w:r w:rsidR="00824024" w:rsidRPr="00D0605D">
        <w:rPr>
          <w:rFonts w:eastAsia="文鼎圓體M" w:hint="eastAsia"/>
          <w:spacing w:val="-4"/>
          <w:sz w:val="28"/>
          <w:szCs w:val="28"/>
        </w:rPr>
        <w:t>減</w:t>
      </w:r>
      <w:r w:rsidR="00FE5923" w:rsidRPr="00D0605D">
        <w:rPr>
          <w:rFonts w:eastAsia="文鼎圓體M" w:hint="eastAsia"/>
          <w:spacing w:val="-4"/>
          <w:sz w:val="28"/>
          <w:szCs w:val="28"/>
        </w:rPr>
        <w:t>為</w:t>
      </w:r>
      <w:r w:rsidR="00824024" w:rsidRPr="00D0605D">
        <w:rPr>
          <w:rFonts w:eastAsia="文鼎圓體M" w:hint="eastAsia"/>
          <w:spacing w:val="-4"/>
          <w:sz w:val="28"/>
          <w:szCs w:val="28"/>
        </w:rPr>
        <w:t>4.</w:t>
      </w:r>
      <w:r w:rsidR="009D1674" w:rsidRPr="00D0605D">
        <w:rPr>
          <w:rFonts w:eastAsia="文鼎圓體M" w:hint="eastAsia"/>
          <w:spacing w:val="-4"/>
          <w:sz w:val="28"/>
          <w:szCs w:val="28"/>
        </w:rPr>
        <w:t>3</w:t>
      </w:r>
      <w:r w:rsidR="00FE5923" w:rsidRPr="00D0605D">
        <w:rPr>
          <w:rFonts w:eastAsia="文鼎圓體M" w:hint="eastAsia"/>
          <w:spacing w:val="-4"/>
          <w:sz w:val="28"/>
          <w:szCs w:val="28"/>
        </w:rPr>
        <w:t>%</w:t>
      </w:r>
      <w:r w:rsidRPr="00D0605D">
        <w:rPr>
          <w:rFonts w:eastAsia="文鼎圓體M"/>
          <w:spacing w:val="-4"/>
          <w:sz w:val="28"/>
          <w:szCs w:val="28"/>
        </w:rPr>
        <w:t>，燈號</w:t>
      </w:r>
      <w:r w:rsidR="009D1674" w:rsidRPr="00D0605D">
        <w:rPr>
          <w:rFonts w:eastAsia="文鼎圓體M" w:hint="eastAsia"/>
          <w:spacing w:val="-4"/>
          <w:sz w:val="28"/>
          <w:szCs w:val="28"/>
        </w:rPr>
        <w:t>續</w:t>
      </w:r>
      <w:r w:rsidR="001B388C" w:rsidRPr="00D0605D">
        <w:rPr>
          <w:rFonts w:eastAsia="文鼎圓體M" w:hint="eastAsia"/>
          <w:spacing w:val="-4"/>
          <w:sz w:val="28"/>
          <w:szCs w:val="28"/>
        </w:rPr>
        <w:t>為</w:t>
      </w:r>
      <w:r w:rsidR="00824024" w:rsidRPr="00D0605D">
        <w:rPr>
          <w:rFonts w:eastAsia="文鼎圓體M" w:hint="eastAsia"/>
          <w:spacing w:val="-4"/>
          <w:sz w:val="28"/>
          <w:szCs w:val="28"/>
        </w:rPr>
        <w:t>黃藍</w:t>
      </w:r>
      <w:r w:rsidR="001B388C" w:rsidRPr="00D0605D">
        <w:rPr>
          <w:rFonts w:eastAsia="文鼎圓體M" w:hint="eastAsia"/>
          <w:spacing w:val="-4"/>
          <w:sz w:val="28"/>
          <w:szCs w:val="28"/>
        </w:rPr>
        <w:t>燈</w:t>
      </w:r>
      <w:r w:rsidRPr="00D0605D">
        <w:rPr>
          <w:rFonts w:eastAsia="文鼎圓體M"/>
          <w:spacing w:val="-4"/>
          <w:sz w:val="28"/>
          <w:szCs w:val="28"/>
        </w:rPr>
        <w:t>。</w:t>
      </w:r>
    </w:p>
    <w:p w:rsidR="00921372" w:rsidRPr="00D0605D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D0605D">
        <w:rPr>
          <w:rFonts w:eastAsia="文鼎圓體M"/>
          <w:sz w:val="28"/>
          <w:szCs w:val="28"/>
        </w:rPr>
        <w:t>股價指數變動率：由上月</w:t>
      </w:r>
      <w:r w:rsidR="007F1A4F" w:rsidRPr="00D0605D">
        <w:rPr>
          <w:rFonts w:eastAsia="文鼎圓體M" w:hint="eastAsia"/>
          <w:sz w:val="28"/>
          <w:szCs w:val="28"/>
        </w:rPr>
        <w:t>1</w:t>
      </w:r>
      <w:r w:rsidR="009D1674" w:rsidRPr="00D0605D">
        <w:rPr>
          <w:rFonts w:eastAsia="文鼎圓體M" w:hint="eastAsia"/>
          <w:sz w:val="28"/>
          <w:szCs w:val="28"/>
        </w:rPr>
        <w:t>2.8</w:t>
      </w:r>
      <w:r w:rsidRPr="00D0605D">
        <w:rPr>
          <w:rFonts w:eastAsia="文鼎圓體M"/>
          <w:sz w:val="28"/>
          <w:szCs w:val="28"/>
        </w:rPr>
        <w:t>%</w:t>
      </w:r>
      <w:r w:rsidR="009D1674" w:rsidRPr="00D0605D">
        <w:rPr>
          <w:rFonts w:eastAsia="文鼎圓體M" w:hint="eastAsia"/>
          <w:sz w:val="28"/>
          <w:szCs w:val="28"/>
        </w:rPr>
        <w:t>增</w:t>
      </w:r>
      <w:r w:rsidRPr="00D0605D">
        <w:rPr>
          <w:rFonts w:eastAsia="文鼎圓體M"/>
          <w:sz w:val="28"/>
          <w:szCs w:val="28"/>
        </w:rPr>
        <w:t>為</w:t>
      </w:r>
      <w:r w:rsidR="009D1674" w:rsidRPr="00D0605D">
        <w:rPr>
          <w:rFonts w:eastAsia="文鼎圓體M" w:hint="eastAsia"/>
          <w:sz w:val="28"/>
          <w:szCs w:val="28"/>
        </w:rPr>
        <w:t>14.4</w:t>
      </w:r>
      <w:r w:rsidRPr="00D0605D">
        <w:rPr>
          <w:rFonts w:eastAsia="文鼎圓體M"/>
          <w:sz w:val="28"/>
          <w:szCs w:val="28"/>
        </w:rPr>
        <w:t>%</w:t>
      </w:r>
      <w:r w:rsidRPr="00D0605D">
        <w:rPr>
          <w:rFonts w:eastAsia="文鼎圓體M"/>
          <w:sz w:val="28"/>
          <w:szCs w:val="28"/>
        </w:rPr>
        <w:t>，燈號</w:t>
      </w:r>
      <w:r w:rsidR="007F1A4F" w:rsidRPr="00D0605D">
        <w:rPr>
          <w:rFonts w:eastAsia="文鼎圓體M" w:hint="eastAsia"/>
          <w:sz w:val="28"/>
          <w:szCs w:val="28"/>
        </w:rPr>
        <w:t>續</w:t>
      </w:r>
      <w:r w:rsidR="001B388C" w:rsidRPr="00D0605D">
        <w:rPr>
          <w:rFonts w:eastAsia="文鼎圓體M" w:hint="eastAsia"/>
          <w:sz w:val="28"/>
          <w:szCs w:val="28"/>
        </w:rPr>
        <w:t>呈黃紅燈</w:t>
      </w:r>
      <w:r w:rsidRPr="00D0605D">
        <w:rPr>
          <w:rFonts w:eastAsia="文鼎圓體M"/>
          <w:sz w:val="28"/>
          <w:szCs w:val="28"/>
        </w:rPr>
        <w:t>。</w:t>
      </w:r>
    </w:p>
    <w:p w:rsidR="00921372" w:rsidRPr="00D0605D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8"/>
          <w:sz w:val="28"/>
          <w:szCs w:val="28"/>
        </w:rPr>
      </w:pPr>
      <w:r w:rsidRPr="00D0605D">
        <w:rPr>
          <w:rFonts w:eastAsia="文鼎圓體M"/>
          <w:spacing w:val="-8"/>
          <w:sz w:val="28"/>
          <w:szCs w:val="28"/>
        </w:rPr>
        <w:t>工業生產指數變動率：</w:t>
      </w:r>
      <w:r w:rsidR="00E2049E" w:rsidRPr="00D0605D">
        <w:rPr>
          <w:rFonts w:eastAsia="文鼎圓體M" w:hint="eastAsia"/>
          <w:spacing w:val="-8"/>
          <w:sz w:val="28"/>
          <w:szCs w:val="28"/>
        </w:rPr>
        <w:t>由</w:t>
      </w:r>
      <w:r w:rsidR="005A439B" w:rsidRPr="00D0605D">
        <w:rPr>
          <w:rFonts w:eastAsia="文鼎圓體M" w:hint="eastAsia"/>
          <w:spacing w:val="-8"/>
          <w:sz w:val="28"/>
          <w:szCs w:val="28"/>
        </w:rPr>
        <w:t>上月</w:t>
      </w:r>
      <w:proofErr w:type="gramStart"/>
      <w:r w:rsidR="00824024" w:rsidRPr="00D0605D">
        <w:rPr>
          <w:rFonts w:eastAsia="文鼎圓體M" w:hint="eastAsia"/>
          <w:spacing w:val="-8"/>
          <w:sz w:val="28"/>
          <w:szCs w:val="28"/>
        </w:rPr>
        <w:t>上</w:t>
      </w:r>
      <w:r w:rsidR="001124CC" w:rsidRPr="00D0605D">
        <w:rPr>
          <w:rFonts w:eastAsia="文鼎圓體M" w:hint="eastAsia"/>
          <w:spacing w:val="-8"/>
          <w:sz w:val="28"/>
          <w:szCs w:val="28"/>
        </w:rPr>
        <w:t>修值</w:t>
      </w:r>
      <w:proofErr w:type="gramEnd"/>
      <w:r w:rsidR="00824024" w:rsidRPr="00D0605D">
        <w:rPr>
          <w:rFonts w:eastAsia="文鼎圓體M" w:hint="eastAsia"/>
          <w:spacing w:val="-8"/>
          <w:sz w:val="28"/>
          <w:szCs w:val="28"/>
        </w:rPr>
        <w:t>3</w:t>
      </w:r>
      <w:r w:rsidR="009D1674" w:rsidRPr="00D0605D">
        <w:rPr>
          <w:rFonts w:eastAsia="文鼎圓體M" w:hint="eastAsia"/>
          <w:spacing w:val="-8"/>
          <w:sz w:val="28"/>
          <w:szCs w:val="28"/>
        </w:rPr>
        <w:t>.0</w:t>
      </w:r>
      <w:r w:rsidR="00E2049E" w:rsidRPr="00D0605D">
        <w:rPr>
          <w:rFonts w:eastAsia="文鼎圓體M" w:hint="eastAsia"/>
          <w:spacing w:val="-8"/>
          <w:sz w:val="28"/>
          <w:szCs w:val="28"/>
        </w:rPr>
        <w:t>%</w:t>
      </w:r>
      <w:r w:rsidR="00824024" w:rsidRPr="00D0605D">
        <w:rPr>
          <w:rFonts w:eastAsia="文鼎圓體M" w:hint="eastAsia"/>
          <w:spacing w:val="-8"/>
          <w:sz w:val="28"/>
          <w:szCs w:val="28"/>
        </w:rPr>
        <w:t>減</w:t>
      </w:r>
      <w:r w:rsidR="00E2049E" w:rsidRPr="00D0605D">
        <w:rPr>
          <w:rFonts w:eastAsia="文鼎圓體M" w:hint="eastAsia"/>
          <w:spacing w:val="-8"/>
          <w:sz w:val="28"/>
          <w:szCs w:val="28"/>
        </w:rPr>
        <w:t>為</w:t>
      </w:r>
      <w:r w:rsidR="009D1674" w:rsidRPr="00D0605D">
        <w:rPr>
          <w:rFonts w:eastAsia="文鼎圓體M" w:hint="eastAsia"/>
          <w:spacing w:val="-8"/>
          <w:sz w:val="28"/>
          <w:szCs w:val="28"/>
        </w:rPr>
        <w:t>1.2</w:t>
      </w:r>
      <w:r w:rsidRPr="00D0605D">
        <w:rPr>
          <w:rFonts w:eastAsia="文鼎圓體M"/>
          <w:spacing w:val="-8"/>
          <w:sz w:val="28"/>
          <w:szCs w:val="28"/>
        </w:rPr>
        <w:t>%</w:t>
      </w:r>
      <w:r w:rsidRPr="00D0605D">
        <w:rPr>
          <w:rFonts w:eastAsia="文鼎圓體M"/>
          <w:spacing w:val="-8"/>
          <w:sz w:val="28"/>
          <w:szCs w:val="28"/>
        </w:rPr>
        <w:t>，燈號</w:t>
      </w:r>
      <w:r w:rsidR="009D1674" w:rsidRPr="00D0605D">
        <w:rPr>
          <w:rFonts w:eastAsia="文鼎圓體M" w:hint="eastAsia"/>
          <w:spacing w:val="-8"/>
          <w:sz w:val="28"/>
          <w:szCs w:val="28"/>
        </w:rPr>
        <w:t>續為</w:t>
      </w:r>
      <w:r w:rsidR="00824024" w:rsidRPr="00D0605D">
        <w:rPr>
          <w:rFonts w:eastAsia="文鼎圓體M" w:hint="eastAsia"/>
          <w:spacing w:val="-8"/>
          <w:sz w:val="28"/>
          <w:szCs w:val="28"/>
        </w:rPr>
        <w:t>黃藍</w:t>
      </w:r>
      <w:r w:rsidR="001B388C" w:rsidRPr="00D0605D">
        <w:rPr>
          <w:rFonts w:eastAsia="文鼎圓體M" w:hint="eastAsia"/>
          <w:spacing w:val="-8"/>
          <w:sz w:val="28"/>
          <w:szCs w:val="28"/>
        </w:rPr>
        <w:t>燈</w:t>
      </w:r>
      <w:r w:rsidRPr="00D0605D">
        <w:rPr>
          <w:rFonts w:eastAsia="文鼎圓體M"/>
          <w:spacing w:val="-8"/>
          <w:sz w:val="28"/>
          <w:szCs w:val="28"/>
        </w:rPr>
        <w:t>。</w:t>
      </w:r>
    </w:p>
    <w:p w:rsidR="00921372" w:rsidRPr="00D0605D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D0605D">
        <w:rPr>
          <w:rFonts w:eastAsia="文鼎圓體M"/>
          <w:spacing w:val="-10"/>
          <w:sz w:val="28"/>
          <w:szCs w:val="28"/>
        </w:rPr>
        <w:lastRenderedPageBreak/>
        <w:t>非農業部門就業人數變動率：</w:t>
      </w:r>
      <w:r w:rsidR="001124CC" w:rsidRPr="00D0605D">
        <w:rPr>
          <w:rFonts w:eastAsia="文鼎圓體M" w:hint="eastAsia"/>
          <w:spacing w:val="-10"/>
          <w:sz w:val="28"/>
          <w:szCs w:val="28"/>
        </w:rPr>
        <w:t>由</w:t>
      </w:r>
      <w:r w:rsidR="00DD5C20" w:rsidRPr="00D0605D">
        <w:rPr>
          <w:rFonts w:eastAsia="文鼎圓體M" w:hint="eastAsia"/>
          <w:spacing w:val="-10"/>
          <w:sz w:val="28"/>
          <w:szCs w:val="28"/>
        </w:rPr>
        <w:t>上月</w:t>
      </w:r>
      <w:r w:rsidR="00DD5C20" w:rsidRPr="00D0605D">
        <w:rPr>
          <w:rFonts w:eastAsia="文鼎圓體M" w:hint="eastAsia"/>
          <w:spacing w:val="-10"/>
          <w:sz w:val="28"/>
          <w:szCs w:val="28"/>
        </w:rPr>
        <w:t>0</w:t>
      </w:r>
      <w:r w:rsidR="009D1674" w:rsidRPr="00D0605D">
        <w:rPr>
          <w:rFonts w:eastAsia="文鼎圓體M" w:hint="eastAsia"/>
          <w:spacing w:val="-10"/>
          <w:sz w:val="28"/>
          <w:szCs w:val="28"/>
        </w:rPr>
        <w:t>.7</w:t>
      </w:r>
      <w:r w:rsidR="00DD5C20" w:rsidRPr="00D0605D">
        <w:rPr>
          <w:rFonts w:eastAsia="文鼎圓體M" w:hint="eastAsia"/>
          <w:spacing w:val="-10"/>
          <w:sz w:val="28"/>
          <w:szCs w:val="28"/>
        </w:rPr>
        <w:t>%</w:t>
      </w:r>
      <w:r w:rsidR="00824024" w:rsidRPr="00D0605D">
        <w:rPr>
          <w:rFonts w:eastAsia="文鼎圓體M" w:hint="eastAsia"/>
          <w:spacing w:val="-10"/>
          <w:sz w:val="28"/>
          <w:szCs w:val="28"/>
        </w:rPr>
        <w:t>增</w:t>
      </w:r>
      <w:r w:rsidR="001124CC" w:rsidRPr="00D0605D">
        <w:rPr>
          <w:rFonts w:eastAsia="文鼎圓體M" w:hint="eastAsia"/>
          <w:spacing w:val="-10"/>
          <w:sz w:val="28"/>
          <w:szCs w:val="28"/>
        </w:rPr>
        <w:t>為</w:t>
      </w:r>
      <w:r w:rsidR="001124CC" w:rsidRPr="00D0605D">
        <w:rPr>
          <w:rFonts w:eastAsia="文鼎圓體M" w:hint="eastAsia"/>
          <w:spacing w:val="-10"/>
          <w:sz w:val="28"/>
          <w:szCs w:val="28"/>
        </w:rPr>
        <w:t>0</w:t>
      </w:r>
      <w:r w:rsidR="009D1674" w:rsidRPr="00D0605D">
        <w:rPr>
          <w:rFonts w:eastAsia="文鼎圓體M" w:hint="eastAsia"/>
          <w:spacing w:val="-10"/>
          <w:sz w:val="28"/>
          <w:szCs w:val="28"/>
        </w:rPr>
        <w:t>.8</w:t>
      </w:r>
      <w:r w:rsidR="001124CC" w:rsidRPr="00D0605D">
        <w:rPr>
          <w:rFonts w:eastAsia="文鼎圓體M" w:hint="eastAsia"/>
          <w:spacing w:val="-10"/>
          <w:sz w:val="28"/>
          <w:szCs w:val="28"/>
        </w:rPr>
        <w:t>%</w:t>
      </w:r>
      <w:r w:rsidR="00FE458E" w:rsidRPr="00D0605D">
        <w:rPr>
          <w:rFonts w:eastAsia="文鼎圓體M"/>
          <w:spacing w:val="-10"/>
          <w:sz w:val="28"/>
          <w:szCs w:val="28"/>
        </w:rPr>
        <w:t>，燈號</w:t>
      </w:r>
      <w:r w:rsidR="009D1674" w:rsidRPr="00D0605D">
        <w:rPr>
          <w:rFonts w:eastAsia="文鼎圓體M" w:hint="eastAsia"/>
          <w:spacing w:val="-10"/>
          <w:sz w:val="28"/>
          <w:szCs w:val="28"/>
        </w:rPr>
        <w:t>仍</w:t>
      </w:r>
      <w:r w:rsidR="007F1A4F" w:rsidRPr="00D0605D">
        <w:rPr>
          <w:rFonts w:eastAsia="文鼎圓體M" w:hint="eastAsia"/>
          <w:spacing w:val="-10"/>
          <w:sz w:val="28"/>
          <w:szCs w:val="28"/>
        </w:rPr>
        <w:t>為</w:t>
      </w:r>
      <w:r w:rsidR="00902F64" w:rsidRPr="00D0605D">
        <w:rPr>
          <w:rFonts w:eastAsia="文鼎圓體M" w:hint="eastAsia"/>
          <w:spacing w:val="-10"/>
          <w:sz w:val="28"/>
          <w:szCs w:val="28"/>
        </w:rPr>
        <w:t>黃藍</w:t>
      </w:r>
      <w:r w:rsidR="00503EDA" w:rsidRPr="00D0605D">
        <w:rPr>
          <w:rFonts w:eastAsia="文鼎圓體M" w:hint="eastAsia"/>
          <w:spacing w:val="-10"/>
          <w:sz w:val="28"/>
          <w:szCs w:val="28"/>
        </w:rPr>
        <w:t>燈</w:t>
      </w:r>
      <w:r w:rsidRPr="00D0605D">
        <w:rPr>
          <w:rFonts w:eastAsia="文鼎圓體M"/>
          <w:spacing w:val="-10"/>
          <w:sz w:val="28"/>
          <w:szCs w:val="28"/>
        </w:rPr>
        <w:t>。</w:t>
      </w:r>
    </w:p>
    <w:p w:rsidR="00A4132C" w:rsidRPr="00D0605D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6"/>
          <w:sz w:val="28"/>
          <w:szCs w:val="28"/>
        </w:rPr>
      </w:pPr>
      <w:bookmarkStart w:id="1" w:name="OLE_LINK1"/>
      <w:r w:rsidRPr="00D0605D">
        <w:rPr>
          <w:rFonts w:eastAsia="文鼎圓體M"/>
          <w:spacing w:val="-6"/>
          <w:sz w:val="28"/>
          <w:szCs w:val="28"/>
        </w:rPr>
        <w:t>海關出口</w:t>
      </w:r>
      <w:bookmarkEnd w:id="1"/>
      <w:r w:rsidRPr="00D0605D">
        <w:rPr>
          <w:rFonts w:eastAsia="文鼎圓體M"/>
          <w:spacing w:val="-6"/>
          <w:sz w:val="28"/>
          <w:szCs w:val="28"/>
        </w:rPr>
        <w:t>值變動率：</w:t>
      </w:r>
      <w:r w:rsidR="00BC3AD1" w:rsidRPr="00D0605D">
        <w:rPr>
          <w:rFonts w:eastAsia="文鼎圓體M" w:hint="eastAsia"/>
          <w:spacing w:val="-6"/>
          <w:sz w:val="28"/>
          <w:szCs w:val="28"/>
        </w:rPr>
        <w:t>由上月</w:t>
      </w:r>
      <w:proofErr w:type="gramStart"/>
      <w:r w:rsidR="00824024" w:rsidRPr="00D0605D">
        <w:rPr>
          <w:rFonts w:eastAsia="文鼎圓體M" w:hint="eastAsia"/>
          <w:spacing w:val="-6"/>
          <w:sz w:val="28"/>
          <w:szCs w:val="28"/>
        </w:rPr>
        <w:t>下修值</w:t>
      </w:r>
      <w:proofErr w:type="gramEnd"/>
      <w:r w:rsidR="009D1674" w:rsidRPr="00D0605D">
        <w:rPr>
          <w:rFonts w:eastAsia="文鼎圓體M" w:hint="eastAsia"/>
          <w:spacing w:val="-6"/>
          <w:sz w:val="28"/>
          <w:szCs w:val="28"/>
        </w:rPr>
        <w:t>6.6</w:t>
      </w:r>
      <w:r w:rsidR="00BC3AD1" w:rsidRPr="00D0605D">
        <w:rPr>
          <w:rFonts w:eastAsia="文鼎圓體M" w:hint="eastAsia"/>
          <w:spacing w:val="-6"/>
          <w:sz w:val="28"/>
          <w:szCs w:val="28"/>
        </w:rPr>
        <w:t>%</w:t>
      </w:r>
      <w:r w:rsidR="00BC3AD1" w:rsidRPr="00D0605D">
        <w:rPr>
          <w:rFonts w:eastAsia="文鼎圓體M" w:hint="eastAsia"/>
          <w:spacing w:val="-6"/>
          <w:sz w:val="28"/>
          <w:szCs w:val="28"/>
        </w:rPr>
        <w:t>減為</w:t>
      </w:r>
      <w:r w:rsidR="009D1674" w:rsidRPr="00D0605D">
        <w:rPr>
          <w:rFonts w:eastAsia="文鼎圓體M" w:hint="eastAsia"/>
          <w:spacing w:val="-6"/>
          <w:sz w:val="28"/>
          <w:szCs w:val="28"/>
        </w:rPr>
        <w:t>1.4</w:t>
      </w:r>
      <w:r w:rsidR="00375823" w:rsidRPr="00D0605D">
        <w:rPr>
          <w:rFonts w:eastAsia="文鼎圓體M" w:hint="eastAsia"/>
          <w:spacing w:val="-6"/>
          <w:sz w:val="28"/>
          <w:szCs w:val="28"/>
        </w:rPr>
        <w:t>%</w:t>
      </w:r>
      <w:r w:rsidR="00375823" w:rsidRPr="00D0605D">
        <w:rPr>
          <w:rFonts w:eastAsia="文鼎圓體M" w:hint="eastAsia"/>
          <w:spacing w:val="-6"/>
          <w:sz w:val="28"/>
          <w:szCs w:val="28"/>
        </w:rPr>
        <w:t>，</w:t>
      </w:r>
      <w:r w:rsidRPr="00D0605D">
        <w:rPr>
          <w:rFonts w:eastAsia="文鼎圓體M"/>
          <w:spacing w:val="-6"/>
          <w:sz w:val="28"/>
          <w:szCs w:val="28"/>
        </w:rPr>
        <w:t>燈號</w:t>
      </w:r>
      <w:r w:rsidR="009D1674" w:rsidRPr="00D0605D">
        <w:rPr>
          <w:rFonts w:eastAsia="文鼎圓體M" w:hint="eastAsia"/>
          <w:spacing w:val="-6"/>
          <w:sz w:val="28"/>
          <w:szCs w:val="28"/>
        </w:rPr>
        <w:t>由</w:t>
      </w:r>
      <w:r w:rsidR="00B71BA9" w:rsidRPr="00D0605D">
        <w:rPr>
          <w:rFonts w:eastAsia="文鼎圓體M" w:hint="eastAsia"/>
          <w:spacing w:val="-6"/>
          <w:sz w:val="28"/>
          <w:szCs w:val="28"/>
        </w:rPr>
        <w:t>綠</w:t>
      </w:r>
      <w:r w:rsidR="00DD5C20" w:rsidRPr="00D0605D">
        <w:rPr>
          <w:rFonts w:eastAsia="文鼎圓體M" w:hint="eastAsia"/>
          <w:spacing w:val="-6"/>
          <w:sz w:val="28"/>
          <w:szCs w:val="28"/>
        </w:rPr>
        <w:t>燈</w:t>
      </w:r>
      <w:r w:rsidR="009D1674" w:rsidRPr="00D0605D">
        <w:rPr>
          <w:rFonts w:eastAsia="文鼎圓體M" w:hint="eastAsia"/>
          <w:spacing w:val="-6"/>
          <w:sz w:val="28"/>
          <w:szCs w:val="28"/>
        </w:rPr>
        <w:t>轉呈黃藍燈</w:t>
      </w:r>
      <w:r w:rsidRPr="00D0605D">
        <w:rPr>
          <w:rFonts w:eastAsia="文鼎圓體M"/>
          <w:spacing w:val="-6"/>
          <w:sz w:val="28"/>
          <w:szCs w:val="28"/>
        </w:rPr>
        <w:t>。</w:t>
      </w:r>
    </w:p>
    <w:p w:rsidR="00921372" w:rsidRPr="00D0605D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12"/>
          <w:sz w:val="28"/>
          <w:szCs w:val="28"/>
        </w:rPr>
      </w:pPr>
      <w:r w:rsidRPr="00D0605D">
        <w:rPr>
          <w:rFonts w:eastAsia="文鼎圓體M"/>
          <w:spacing w:val="-12"/>
          <w:sz w:val="28"/>
          <w:szCs w:val="28"/>
        </w:rPr>
        <w:t>機械及電機設備進口值變動率：由上月</w:t>
      </w:r>
      <w:proofErr w:type="gramStart"/>
      <w:r w:rsidR="009D1674" w:rsidRPr="00D0605D">
        <w:rPr>
          <w:rFonts w:eastAsia="文鼎圓體M" w:hint="eastAsia"/>
          <w:spacing w:val="-12"/>
          <w:sz w:val="28"/>
          <w:szCs w:val="28"/>
        </w:rPr>
        <w:t>下</w:t>
      </w:r>
      <w:r w:rsidR="00375823" w:rsidRPr="00D0605D">
        <w:rPr>
          <w:rFonts w:eastAsia="文鼎圓體M" w:hint="eastAsia"/>
          <w:spacing w:val="-12"/>
          <w:sz w:val="28"/>
          <w:szCs w:val="28"/>
        </w:rPr>
        <w:t>修值</w:t>
      </w:r>
      <w:proofErr w:type="gramEnd"/>
      <w:r w:rsidR="00824024" w:rsidRPr="00D0605D">
        <w:rPr>
          <w:rFonts w:eastAsia="文鼎圓體M" w:hint="eastAsia"/>
          <w:spacing w:val="-12"/>
          <w:sz w:val="28"/>
          <w:szCs w:val="28"/>
        </w:rPr>
        <w:t>1</w:t>
      </w:r>
      <w:r w:rsidR="009D1674" w:rsidRPr="00D0605D">
        <w:rPr>
          <w:rFonts w:eastAsia="文鼎圓體M" w:hint="eastAsia"/>
          <w:spacing w:val="-12"/>
          <w:sz w:val="28"/>
          <w:szCs w:val="28"/>
        </w:rPr>
        <w:t>4.4</w:t>
      </w:r>
      <w:r w:rsidRPr="00D0605D">
        <w:rPr>
          <w:rFonts w:eastAsia="文鼎圓體M"/>
          <w:spacing w:val="-12"/>
          <w:sz w:val="28"/>
          <w:szCs w:val="28"/>
        </w:rPr>
        <w:t>%</w:t>
      </w:r>
      <w:r w:rsidR="009D1674" w:rsidRPr="00D0605D">
        <w:rPr>
          <w:rFonts w:eastAsia="文鼎圓體M" w:hint="eastAsia"/>
          <w:spacing w:val="-12"/>
          <w:sz w:val="28"/>
          <w:szCs w:val="28"/>
        </w:rPr>
        <w:t>減</w:t>
      </w:r>
      <w:r w:rsidRPr="00D0605D">
        <w:rPr>
          <w:rFonts w:eastAsia="文鼎圓體M"/>
          <w:spacing w:val="-12"/>
          <w:sz w:val="28"/>
          <w:szCs w:val="28"/>
        </w:rPr>
        <w:t>為</w:t>
      </w:r>
      <w:r w:rsidR="009D1674" w:rsidRPr="00D0605D">
        <w:rPr>
          <w:rFonts w:eastAsia="文鼎圓體M" w:hint="eastAsia"/>
          <w:spacing w:val="-12"/>
          <w:sz w:val="28"/>
          <w:szCs w:val="28"/>
        </w:rPr>
        <w:t>8.1</w:t>
      </w:r>
      <w:r w:rsidRPr="00D0605D">
        <w:rPr>
          <w:rFonts w:eastAsia="文鼎圓體M"/>
          <w:spacing w:val="-12"/>
          <w:sz w:val="28"/>
          <w:szCs w:val="28"/>
        </w:rPr>
        <w:t>%</w:t>
      </w:r>
      <w:r w:rsidRPr="00D0605D">
        <w:rPr>
          <w:rFonts w:eastAsia="文鼎圓體M"/>
          <w:spacing w:val="-12"/>
          <w:sz w:val="28"/>
          <w:szCs w:val="28"/>
        </w:rPr>
        <w:t>，燈號</w:t>
      </w:r>
      <w:r w:rsidR="009D1674" w:rsidRPr="00D0605D">
        <w:rPr>
          <w:rFonts w:eastAsia="文鼎圓體M" w:hint="eastAsia"/>
          <w:spacing w:val="-12"/>
          <w:sz w:val="28"/>
          <w:szCs w:val="28"/>
        </w:rPr>
        <w:t>由</w:t>
      </w:r>
      <w:r w:rsidR="001B388C" w:rsidRPr="00D0605D">
        <w:rPr>
          <w:rFonts w:eastAsia="文鼎圓體M" w:hint="eastAsia"/>
          <w:spacing w:val="-12"/>
          <w:sz w:val="28"/>
          <w:szCs w:val="28"/>
        </w:rPr>
        <w:t>黃</w:t>
      </w:r>
      <w:r w:rsidR="002C6D59" w:rsidRPr="00D0605D">
        <w:rPr>
          <w:rFonts w:eastAsia="文鼎圓體M" w:hint="eastAsia"/>
          <w:spacing w:val="-12"/>
          <w:sz w:val="28"/>
          <w:szCs w:val="28"/>
        </w:rPr>
        <w:t>紅燈</w:t>
      </w:r>
      <w:r w:rsidR="009D1674" w:rsidRPr="00D0605D">
        <w:rPr>
          <w:rFonts w:eastAsia="文鼎圓體M" w:hint="eastAsia"/>
          <w:spacing w:val="-12"/>
          <w:sz w:val="28"/>
          <w:szCs w:val="28"/>
        </w:rPr>
        <w:t>轉為綠燈</w:t>
      </w:r>
      <w:r w:rsidRPr="00D0605D">
        <w:rPr>
          <w:rFonts w:eastAsia="文鼎圓體M"/>
          <w:spacing w:val="-12"/>
          <w:sz w:val="28"/>
          <w:szCs w:val="28"/>
        </w:rPr>
        <w:t>。</w:t>
      </w:r>
    </w:p>
    <w:p w:rsidR="00921372" w:rsidRPr="00D0605D" w:rsidRDefault="00E808C3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14"/>
          <w:sz w:val="28"/>
          <w:szCs w:val="28"/>
        </w:rPr>
      </w:pPr>
      <w:r w:rsidRPr="00D0605D">
        <w:rPr>
          <w:rFonts w:eastAsia="文鼎圓體M"/>
          <w:spacing w:val="-14"/>
          <w:sz w:val="28"/>
          <w:szCs w:val="28"/>
        </w:rPr>
        <w:t>製造業銷售量指數變動率：</w:t>
      </w:r>
      <w:r w:rsidR="001C5A8C" w:rsidRPr="00D0605D">
        <w:rPr>
          <w:rFonts w:eastAsia="文鼎圓體M" w:hint="eastAsia"/>
          <w:spacing w:val="-14"/>
          <w:sz w:val="28"/>
          <w:szCs w:val="28"/>
        </w:rPr>
        <w:t>由</w:t>
      </w:r>
      <w:r w:rsidRPr="00D0605D">
        <w:rPr>
          <w:rFonts w:eastAsia="文鼎圓體M" w:hint="eastAsia"/>
          <w:spacing w:val="-14"/>
          <w:sz w:val="28"/>
          <w:szCs w:val="28"/>
        </w:rPr>
        <w:t>上</w:t>
      </w:r>
      <w:r w:rsidR="00921372" w:rsidRPr="00D0605D">
        <w:rPr>
          <w:rFonts w:eastAsia="文鼎圓體M"/>
          <w:spacing w:val="-14"/>
          <w:sz w:val="28"/>
          <w:szCs w:val="28"/>
        </w:rPr>
        <w:t>月</w:t>
      </w:r>
      <w:proofErr w:type="gramStart"/>
      <w:r w:rsidR="009D1674" w:rsidRPr="00D0605D">
        <w:rPr>
          <w:rFonts w:eastAsia="文鼎圓體M" w:hint="eastAsia"/>
          <w:spacing w:val="-14"/>
          <w:sz w:val="28"/>
          <w:szCs w:val="28"/>
        </w:rPr>
        <w:t>上</w:t>
      </w:r>
      <w:r w:rsidR="001124CC" w:rsidRPr="00D0605D">
        <w:rPr>
          <w:rFonts w:eastAsia="文鼎圓體M" w:hint="eastAsia"/>
          <w:spacing w:val="-14"/>
          <w:sz w:val="28"/>
          <w:szCs w:val="28"/>
        </w:rPr>
        <w:t>修值</w:t>
      </w:r>
      <w:proofErr w:type="gramEnd"/>
      <w:r w:rsidR="009D1674" w:rsidRPr="00D0605D">
        <w:rPr>
          <w:rFonts w:eastAsia="文鼎圓體M" w:hint="eastAsia"/>
          <w:spacing w:val="-14"/>
          <w:sz w:val="28"/>
          <w:szCs w:val="28"/>
        </w:rPr>
        <w:t>1.4</w:t>
      </w:r>
      <w:r w:rsidR="001C5A8C" w:rsidRPr="00D0605D">
        <w:rPr>
          <w:rFonts w:eastAsia="文鼎圓體M" w:hint="eastAsia"/>
          <w:spacing w:val="-14"/>
          <w:sz w:val="28"/>
          <w:szCs w:val="28"/>
        </w:rPr>
        <w:t>%</w:t>
      </w:r>
      <w:r w:rsidR="00375823" w:rsidRPr="00D0605D">
        <w:rPr>
          <w:rFonts w:eastAsia="文鼎圓體M" w:hint="eastAsia"/>
          <w:spacing w:val="-14"/>
          <w:sz w:val="28"/>
          <w:szCs w:val="28"/>
        </w:rPr>
        <w:t>減</w:t>
      </w:r>
      <w:r w:rsidR="001C5A8C" w:rsidRPr="00D0605D">
        <w:rPr>
          <w:rFonts w:eastAsia="文鼎圓體M" w:hint="eastAsia"/>
          <w:spacing w:val="-14"/>
          <w:sz w:val="28"/>
          <w:szCs w:val="28"/>
        </w:rPr>
        <w:t>為</w:t>
      </w:r>
      <w:r w:rsidR="009D1674" w:rsidRPr="00D0605D">
        <w:rPr>
          <w:rFonts w:eastAsia="文鼎圓體M" w:hint="eastAsia"/>
          <w:spacing w:val="-14"/>
          <w:sz w:val="28"/>
          <w:szCs w:val="28"/>
        </w:rPr>
        <w:t>-0.5</w:t>
      </w:r>
      <w:r w:rsidR="001C5A8C" w:rsidRPr="00D0605D">
        <w:rPr>
          <w:rFonts w:eastAsia="文鼎圓體M" w:hint="eastAsia"/>
          <w:spacing w:val="-14"/>
          <w:sz w:val="28"/>
          <w:szCs w:val="28"/>
        </w:rPr>
        <w:t>%</w:t>
      </w:r>
      <w:r w:rsidR="001C5A8C" w:rsidRPr="00D0605D">
        <w:rPr>
          <w:rFonts w:eastAsia="文鼎圓體M" w:hint="eastAsia"/>
          <w:spacing w:val="-14"/>
          <w:sz w:val="28"/>
          <w:szCs w:val="28"/>
        </w:rPr>
        <w:t>，</w:t>
      </w:r>
      <w:r w:rsidR="00921372" w:rsidRPr="00D0605D">
        <w:rPr>
          <w:rFonts w:eastAsia="文鼎圓體M"/>
          <w:spacing w:val="-14"/>
          <w:sz w:val="28"/>
          <w:szCs w:val="28"/>
        </w:rPr>
        <w:t>燈號</w:t>
      </w:r>
      <w:r w:rsidR="009D1674" w:rsidRPr="00D0605D">
        <w:rPr>
          <w:rFonts w:eastAsia="文鼎圓體M" w:hint="eastAsia"/>
          <w:spacing w:val="-14"/>
          <w:sz w:val="28"/>
          <w:szCs w:val="28"/>
        </w:rPr>
        <w:t>續</w:t>
      </w:r>
      <w:r w:rsidR="001B388C" w:rsidRPr="00D0605D">
        <w:rPr>
          <w:rFonts w:eastAsia="文鼎圓體M" w:hint="eastAsia"/>
          <w:spacing w:val="-14"/>
          <w:sz w:val="28"/>
          <w:szCs w:val="28"/>
        </w:rPr>
        <w:t>為</w:t>
      </w:r>
      <w:r w:rsidR="00824024" w:rsidRPr="00D0605D">
        <w:rPr>
          <w:rFonts w:eastAsia="文鼎圓體M" w:hint="eastAsia"/>
          <w:spacing w:val="-14"/>
          <w:sz w:val="28"/>
          <w:szCs w:val="28"/>
        </w:rPr>
        <w:t>黃藍</w:t>
      </w:r>
      <w:r w:rsidR="001B388C" w:rsidRPr="00D0605D">
        <w:rPr>
          <w:rFonts w:eastAsia="文鼎圓體M" w:hint="eastAsia"/>
          <w:spacing w:val="-14"/>
          <w:sz w:val="28"/>
          <w:szCs w:val="28"/>
        </w:rPr>
        <w:t>燈</w:t>
      </w:r>
      <w:r w:rsidR="00921372" w:rsidRPr="00D0605D">
        <w:rPr>
          <w:rFonts w:eastAsia="文鼎圓體M"/>
          <w:spacing w:val="-14"/>
          <w:sz w:val="28"/>
          <w:szCs w:val="28"/>
        </w:rPr>
        <w:t>。</w:t>
      </w:r>
    </w:p>
    <w:p w:rsidR="00921372" w:rsidRPr="00D0605D" w:rsidRDefault="00D9398F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D0605D">
        <w:rPr>
          <w:rFonts w:eastAsia="文鼎圓體M"/>
          <w:sz w:val="28"/>
          <w:szCs w:val="28"/>
        </w:rPr>
        <w:t>批發、零售及餐飲業營業額</w:t>
      </w:r>
      <w:r w:rsidR="00921372" w:rsidRPr="00D0605D">
        <w:rPr>
          <w:rFonts w:eastAsia="文鼎圓體M"/>
          <w:sz w:val="28"/>
          <w:szCs w:val="28"/>
        </w:rPr>
        <w:t>變動率</w:t>
      </w:r>
      <w:r w:rsidR="00921372" w:rsidRPr="00D0605D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9D1674" w:rsidRPr="00D0605D">
        <w:rPr>
          <w:rFonts w:eastAsia="文鼎圓體M" w:hint="eastAsia"/>
          <w:spacing w:val="-10"/>
          <w:sz w:val="28"/>
          <w:szCs w:val="28"/>
        </w:rPr>
        <w:t>下修值</w:t>
      </w:r>
      <w:proofErr w:type="gramEnd"/>
      <w:r w:rsidR="009D1674" w:rsidRPr="00D0605D">
        <w:rPr>
          <w:rFonts w:eastAsia="文鼎圓體M" w:hint="eastAsia"/>
          <w:spacing w:val="-10"/>
          <w:sz w:val="28"/>
          <w:szCs w:val="28"/>
        </w:rPr>
        <w:t>4</w:t>
      </w:r>
      <w:r w:rsidR="00824024" w:rsidRPr="00D0605D">
        <w:rPr>
          <w:rFonts w:eastAsia="文鼎圓體M" w:hint="eastAsia"/>
          <w:spacing w:val="-10"/>
          <w:sz w:val="28"/>
          <w:szCs w:val="28"/>
        </w:rPr>
        <w:t>.2</w:t>
      </w:r>
      <w:r w:rsidR="00921372" w:rsidRPr="00D0605D">
        <w:rPr>
          <w:rFonts w:eastAsia="文鼎圓體M"/>
          <w:spacing w:val="-10"/>
          <w:sz w:val="28"/>
          <w:szCs w:val="28"/>
        </w:rPr>
        <w:t>%</w:t>
      </w:r>
      <w:r w:rsidR="00824024" w:rsidRPr="00D0605D">
        <w:rPr>
          <w:rFonts w:eastAsia="文鼎圓體M" w:hint="eastAsia"/>
          <w:spacing w:val="-10"/>
          <w:sz w:val="28"/>
          <w:szCs w:val="28"/>
        </w:rPr>
        <w:t>減</w:t>
      </w:r>
      <w:r w:rsidR="00921372" w:rsidRPr="00D0605D">
        <w:rPr>
          <w:rFonts w:eastAsia="文鼎圓體M"/>
          <w:spacing w:val="-10"/>
          <w:sz w:val="28"/>
          <w:szCs w:val="28"/>
        </w:rPr>
        <w:t>為</w:t>
      </w:r>
      <w:r w:rsidR="009D1674" w:rsidRPr="00D0605D">
        <w:rPr>
          <w:rFonts w:eastAsia="文鼎圓體M" w:hint="eastAsia"/>
          <w:spacing w:val="-10"/>
          <w:sz w:val="28"/>
          <w:szCs w:val="28"/>
        </w:rPr>
        <w:t>2.1</w:t>
      </w:r>
      <w:r w:rsidR="00921372" w:rsidRPr="00D0605D">
        <w:rPr>
          <w:rFonts w:eastAsia="文鼎圓體M"/>
          <w:spacing w:val="-10"/>
          <w:sz w:val="28"/>
          <w:szCs w:val="28"/>
        </w:rPr>
        <w:t>%</w:t>
      </w:r>
      <w:r w:rsidR="00921372" w:rsidRPr="00D0605D">
        <w:rPr>
          <w:rFonts w:eastAsia="文鼎圓體M"/>
          <w:sz w:val="28"/>
          <w:szCs w:val="28"/>
        </w:rPr>
        <w:t>，燈號</w:t>
      </w:r>
      <w:r w:rsidR="009D1674" w:rsidRPr="00D0605D">
        <w:rPr>
          <w:rFonts w:eastAsia="文鼎圓體M" w:hint="eastAsia"/>
          <w:sz w:val="28"/>
          <w:szCs w:val="28"/>
        </w:rPr>
        <w:t>續呈</w:t>
      </w:r>
      <w:r w:rsidR="00824024" w:rsidRPr="00D0605D">
        <w:rPr>
          <w:rFonts w:eastAsia="文鼎圓體M" w:hint="eastAsia"/>
          <w:sz w:val="28"/>
          <w:szCs w:val="28"/>
        </w:rPr>
        <w:t>黃藍</w:t>
      </w:r>
      <w:r w:rsidR="00375823" w:rsidRPr="00D0605D">
        <w:rPr>
          <w:rFonts w:eastAsia="文鼎圓體M" w:hint="eastAsia"/>
          <w:sz w:val="28"/>
          <w:szCs w:val="28"/>
        </w:rPr>
        <w:t>燈</w:t>
      </w:r>
      <w:r w:rsidR="00921372" w:rsidRPr="00D0605D">
        <w:rPr>
          <w:rFonts w:eastAsia="文鼎圓體M"/>
          <w:sz w:val="28"/>
          <w:szCs w:val="28"/>
        </w:rPr>
        <w:t>。</w:t>
      </w:r>
    </w:p>
    <w:p w:rsidR="00921372" w:rsidRPr="00D0605D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10"/>
          <w:sz w:val="28"/>
          <w:szCs w:val="28"/>
        </w:rPr>
      </w:pPr>
      <w:r w:rsidRPr="00D0605D">
        <w:rPr>
          <w:rFonts w:eastAsia="文鼎圓體M"/>
          <w:spacing w:val="-10"/>
          <w:sz w:val="28"/>
          <w:szCs w:val="28"/>
        </w:rPr>
        <w:t>製造業營業氣候測驗點：</w:t>
      </w:r>
      <w:r w:rsidR="00AF31E0" w:rsidRPr="00D0605D">
        <w:rPr>
          <w:rFonts w:eastAsia="文鼎圓體M" w:hint="eastAsia"/>
          <w:spacing w:val="-10"/>
          <w:sz w:val="28"/>
          <w:szCs w:val="28"/>
        </w:rPr>
        <w:t>由</w:t>
      </w:r>
      <w:r w:rsidR="00107971" w:rsidRPr="00D0605D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9D1674" w:rsidRPr="00D0605D">
        <w:rPr>
          <w:rFonts w:eastAsia="文鼎圓體M" w:hint="eastAsia"/>
          <w:spacing w:val="-10"/>
          <w:sz w:val="28"/>
          <w:szCs w:val="28"/>
        </w:rPr>
        <w:t>下</w:t>
      </w:r>
      <w:r w:rsidR="00375823" w:rsidRPr="00D0605D">
        <w:rPr>
          <w:rFonts w:eastAsia="文鼎圓體M" w:hint="eastAsia"/>
          <w:spacing w:val="-10"/>
          <w:sz w:val="28"/>
          <w:szCs w:val="28"/>
        </w:rPr>
        <w:t>修值</w:t>
      </w:r>
      <w:r w:rsidR="009D1674" w:rsidRPr="00D0605D">
        <w:rPr>
          <w:rFonts w:eastAsia="文鼎圓體M" w:hint="eastAsia"/>
          <w:spacing w:val="-10"/>
          <w:sz w:val="28"/>
          <w:szCs w:val="28"/>
        </w:rPr>
        <w:t>97.9</w:t>
      </w:r>
      <w:r w:rsidR="009061E8" w:rsidRPr="00D0605D">
        <w:rPr>
          <w:rFonts w:eastAsia="文鼎圓體M" w:hint="eastAsia"/>
          <w:spacing w:val="-10"/>
          <w:sz w:val="28"/>
          <w:szCs w:val="28"/>
        </w:rPr>
        <w:t>點</w:t>
      </w:r>
      <w:proofErr w:type="gramEnd"/>
      <w:r w:rsidR="009D1674" w:rsidRPr="00D0605D">
        <w:rPr>
          <w:rFonts w:eastAsia="文鼎圓體M" w:hint="eastAsia"/>
          <w:spacing w:val="-10"/>
          <w:sz w:val="28"/>
          <w:szCs w:val="28"/>
        </w:rPr>
        <w:t>減</w:t>
      </w:r>
      <w:r w:rsidRPr="00D0605D">
        <w:rPr>
          <w:rFonts w:eastAsia="文鼎圓體M"/>
          <w:spacing w:val="-10"/>
          <w:sz w:val="28"/>
          <w:szCs w:val="28"/>
        </w:rPr>
        <w:t>為</w:t>
      </w:r>
      <w:r w:rsidR="00375823" w:rsidRPr="00D0605D">
        <w:rPr>
          <w:rFonts w:eastAsia="文鼎圓體M" w:hint="eastAsia"/>
          <w:spacing w:val="-10"/>
          <w:sz w:val="28"/>
          <w:szCs w:val="28"/>
        </w:rPr>
        <w:t>9</w:t>
      </w:r>
      <w:r w:rsidR="009D1674" w:rsidRPr="00D0605D">
        <w:rPr>
          <w:rFonts w:eastAsia="文鼎圓體M" w:hint="eastAsia"/>
          <w:spacing w:val="-10"/>
          <w:sz w:val="28"/>
          <w:szCs w:val="28"/>
        </w:rPr>
        <w:t>5.6</w:t>
      </w:r>
      <w:r w:rsidRPr="00D0605D">
        <w:rPr>
          <w:rFonts w:eastAsia="文鼎圓體M"/>
          <w:spacing w:val="-10"/>
          <w:sz w:val="28"/>
          <w:szCs w:val="28"/>
        </w:rPr>
        <w:t>點，燈號</w:t>
      </w:r>
      <w:r w:rsidR="009D1674" w:rsidRPr="00D0605D">
        <w:rPr>
          <w:rFonts w:eastAsia="文鼎圓體M" w:hint="eastAsia"/>
          <w:spacing w:val="-10"/>
          <w:sz w:val="28"/>
          <w:szCs w:val="28"/>
        </w:rPr>
        <w:t>由</w:t>
      </w:r>
      <w:r w:rsidR="0077079D" w:rsidRPr="00D0605D">
        <w:rPr>
          <w:rFonts w:eastAsia="文鼎圓體M" w:hint="eastAsia"/>
          <w:spacing w:val="-10"/>
          <w:sz w:val="28"/>
          <w:szCs w:val="28"/>
        </w:rPr>
        <w:t>綠</w:t>
      </w:r>
      <w:r w:rsidR="002C6D59" w:rsidRPr="00D0605D">
        <w:rPr>
          <w:rFonts w:eastAsia="文鼎圓體M" w:hint="eastAsia"/>
          <w:spacing w:val="-10"/>
          <w:sz w:val="28"/>
          <w:szCs w:val="28"/>
        </w:rPr>
        <w:t>燈</w:t>
      </w:r>
      <w:r w:rsidR="009D1674" w:rsidRPr="00D0605D">
        <w:rPr>
          <w:rFonts w:eastAsia="文鼎圓體M" w:hint="eastAsia"/>
          <w:spacing w:val="-10"/>
          <w:sz w:val="28"/>
          <w:szCs w:val="28"/>
        </w:rPr>
        <w:t>轉為黃藍燈</w:t>
      </w:r>
      <w:r w:rsidRPr="00D0605D">
        <w:rPr>
          <w:rFonts w:eastAsia="文鼎圓體M"/>
          <w:spacing w:val="-10"/>
          <w:sz w:val="28"/>
          <w:szCs w:val="28"/>
        </w:rPr>
        <w:t>。</w:t>
      </w:r>
    </w:p>
    <w:p w:rsidR="00C26CDC" w:rsidRPr="00D0605D" w:rsidRDefault="001A3760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D0605D">
        <w:rPr>
          <w:rFonts w:eastAsia="文鼎圓體M"/>
          <w:b/>
          <w:sz w:val="28"/>
          <w:szCs w:val="28"/>
        </w:rPr>
        <w:t>景氣</w:t>
      </w:r>
      <w:r w:rsidR="008B6ED9" w:rsidRPr="00D0605D">
        <w:rPr>
          <w:rFonts w:eastAsia="文鼎圓體M"/>
          <w:b/>
          <w:sz w:val="28"/>
          <w:szCs w:val="28"/>
        </w:rPr>
        <w:t>指標</w:t>
      </w:r>
      <w:r w:rsidR="00B240C0" w:rsidRPr="00D0605D">
        <w:rPr>
          <w:rStyle w:val="af"/>
          <w:rFonts w:eastAsia="文鼎圓體M"/>
          <w:sz w:val="28"/>
          <w:szCs w:val="28"/>
        </w:rPr>
        <w:footnoteReference w:id="2"/>
      </w:r>
    </w:p>
    <w:p w:rsidR="00370634" w:rsidRPr="00D0605D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D0605D">
        <w:rPr>
          <w:rFonts w:eastAsia="文鼎圓體M"/>
          <w:sz w:val="28"/>
          <w:szCs w:val="28"/>
        </w:rPr>
        <w:t>領先指標</w:t>
      </w:r>
    </w:p>
    <w:p w:rsidR="005E22DF" w:rsidRPr="00D0605D" w:rsidRDefault="005E22DF" w:rsidP="006C14C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D0605D">
        <w:rPr>
          <w:rFonts w:eastAsia="文鼎圓體M" w:hint="eastAsia"/>
          <w:spacing w:val="-4"/>
          <w:sz w:val="28"/>
          <w:szCs w:val="28"/>
        </w:rPr>
        <w:t>領先指標不含趨勢指數為</w:t>
      </w:r>
      <w:r w:rsidRPr="00D0605D">
        <w:rPr>
          <w:rFonts w:eastAsia="文鼎圓體M"/>
          <w:spacing w:val="-4"/>
          <w:sz w:val="28"/>
          <w:szCs w:val="28"/>
        </w:rPr>
        <w:t>10</w:t>
      </w:r>
      <w:r w:rsidR="00356D79" w:rsidRPr="00D0605D">
        <w:rPr>
          <w:rFonts w:eastAsia="文鼎圓體M" w:hint="eastAsia"/>
          <w:spacing w:val="-4"/>
          <w:sz w:val="28"/>
          <w:szCs w:val="28"/>
        </w:rPr>
        <w:t>0.52</w:t>
      </w:r>
      <w:r w:rsidRPr="00D0605D">
        <w:rPr>
          <w:rFonts w:eastAsia="文鼎圓體M" w:hint="eastAsia"/>
          <w:spacing w:val="-4"/>
          <w:sz w:val="28"/>
          <w:szCs w:val="28"/>
        </w:rPr>
        <w:t>，</w:t>
      </w:r>
      <w:r w:rsidR="006E4693" w:rsidRPr="00D0605D">
        <w:rPr>
          <w:rFonts w:eastAsia="文鼎圓體M"/>
          <w:spacing w:val="-4"/>
          <w:sz w:val="28"/>
          <w:szCs w:val="28"/>
        </w:rPr>
        <w:t>較上月</w:t>
      </w:r>
      <w:r w:rsidR="003A6BF0" w:rsidRPr="00D0605D">
        <w:rPr>
          <w:rFonts w:eastAsia="文鼎圓體M" w:hint="eastAsia"/>
          <w:spacing w:val="-4"/>
          <w:sz w:val="28"/>
          <w:szCs w:val="28"/>
        </w:rPr>
        <w:t>下跌</w:t>
      </w:r>
      <w:r w:rsidR="003A6BF0" w:rsidRPr="00D0605D">
        <w:rPr>
          <w:rFonts w:eastAsia="文鼎圓體M" w:hint="eastAsia"/>
          <w:spacing w:val="-4"/>
          <w:sz w:val="28"/>
          <w:szCs w:val="28"/>
        </w:rPr>
        <w:t>0.</w:t>
      </w:r>
      <w:r w:rsidR="00356D79" w:rsidRPr="00D0605D">
        <w:rPr>
          <w:rFonts w:eastAsia="文鼎圓體M" w:hint="eastAsia"/>
          <w:spacing w:val="-4"/>
          <w:sz w:val="28"/>
          <w:szCs w:val="28"/>
        </w:rPr>
        <w:t>50</w:t>
      </w:r>
      <w:r w:rsidR="006E4693" w:rsidRPr="00D0605D">
        <w:rPr>
          <w:rFonts w:eastAsia="文鼎圓體M"/>
          <w:spacing w:val="-4"/>
          <w:sz w:val="28"/>
          <w:szCs w:val="28"/>
        </w:rPr>
        <w:t>%</w:t>
      </w:r>
      <w:r w:rsidRPr="00D0605D">
        <w:rPr>
          <w:rFonts w:eastAsia="文鼎圓體M" w:hint="eastAsia"/>
          <w:sz w:val="28"/>
          <w:szCs w:val="28"/>
        </w:rPr>
        <w:t>（詳表</w:t>
      </w:r>
      <w:r w:rsidRPr="00D0605D">
        <w:rPr>
          <w:rFonts w:eastAsia="文鼎圓體M"/>
          <w:sz w:val="28"/>
          <w:szCs w:val="28"/>
        </w:rPr>
        <w:t>1</w:t>
      </w:r>
      <w:r w:rsidRPr="00D0605D">
        <w:rPr>
          <w:rFonts w:eastAsia="文鼎圓體M" w:hint="eastAsia"/>
          <w:sz w:val="28"/>
          <w:szCs w:val="28"/>
        </w:rPr>
        <w:t>、圖</w:t>
      </w:r>
      <w:r w:rsidRPr="00D0605D">
        <w:rPr>
          <w:rFonts w:eastAsia="文鼎圓體M"/>
          <w:sz w:val="28"/>
          <w:szCs w:val="28"/>
        </w:rPr>
        <w:t>3</w:t>
      </w:r>
      <w:r w:rsidRPr="00D0605D">
        <w:rPr>
          <w:rFonts w:eastAsia="文鼎圓體M" w:hint="eastAsia"/>
          <w:sz w:val="28"/>
          <w:szCs w:val="28"/>
        </w:rPr>
        <w:t>）</w:t>
      </w:r>
      <w:r w:rsidRPr="00D0605D">
        <w:rPr>
          <w:rFonts w:eastAsia="文鼎圓體M" w:hint="eastAsia"/>
          <w:spacing w:val="-4"/>
          <w:sz w:val="28"/>
          <w:szCs w:val="28"/>
        </w:rPr>
        <w:t>。</w:t>
      </w:r>
    </w:p>
    <w:p w:rsidR="00BE50E3" w:rsidRPr="00D0605D" w:rsidRDefault="005E22DF" w:rsidP="005E22D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D0605D">
        <w:rPr>
          <w:rFonts w:eastAsia="文鼎圓體M"/>
          <w:sz w:val="28"/>
          <w:szCs w:val="28"/>
        </w:rPr>
        <w:t>7</w:t>
      </w:r>
      <w:r w:rsidRPr="00D0605D">
        <w:rPr>
          <w:rFonts w:eastAsia="文鼎圓體M" w:hint="eastAsia"/>
          <w:sz w:val="28"/>
          <w:szCs w:val="28"/>
        </w:rPr>
        <w:t>個構成項目</w:t>
      </w:r>
      <w:r w:rsidR="00A274DD" w:rsidRPr="00D0605D">
        <w:rPr>
          <w:rFonts w:eastAsia="文鼎圓體M" w:hint="eastAsia"/>
          <w:sz w:val="28"/>
          <w:szCs w:val="28"/>
        </w:rPr>
        <w:t>，</w:t>
      </w:r>
      <w:r w:rsidRPr="00D0605D">
        <w:rPr>
          <w:rFonts w:eastAsia="文鼎圓體M" w:hint="eastAsia"/>
          <w:sz w:val="28"/>
          <w:szCs w:val="28"/>
        </w:rPr>
        <w:t>經去除長期趨勢後，</w:t>
      </w:r>
      <w:r w:rsidR="00356D79" w:rsidRPr="00D0605D">
        <w:rPr>
          <w:rFonts w:eastAsia="文鼎圓體M" w:hint="eastAsia"/>
          <w:sz w:val="28"/>
          <w:szCs w:val="28"/>
        </w:rPr>
        <w:t>2</w:t>
      </w:r>
      <w:r w:rsidRPr="00D0605D">
        <w:rPr>
          <w:rFonts w:eastAsia="文鼎圓體M" w:hint="eastAsia"/>
          <w:sz w:val="28"/>
          <w:szCs w:val="28"/>
        </w:rPr>
        <w:t>項較上月上升，分別為：</w:t>
      </w:r>
      <w:r w:rsidR="003A6BF0" w:rsidRPr="00D0605D">
        <w:rPr>
          <w:rFonts w:eastAsia="文鼎圓體M" w:hint="eastAsia"/>
          <w:sz w:val="28"/>
          <w:szCs w:val="28"/>
        </w:rPr>
        <w:t>核發建照面積、股價指數</w:t>
      </w:r>
      <w:r w:rsidR="003A6BF0" w:rsidRPr="00D0605D">
        <w:rPr>
          <w:rFonts w:eastAsia="文鼎圓體M" w:hint="eastAsia"/>
          <w:spacing w:val="-4"/>
          <w:sz w:val="28"/>
          <w:szCs w:val="28"/>
        </w:rPr>
        <w:t>；</w:t>
      </w:r>
      <w:r w:rsidRPr="00D0605D">
        <w:rPr>
          <w:rFonts w:eastAsia="文鼎圓體M" w:hint="eastAsia"/>
          <w:spacing w:val="-4"/>
          <w:sz w:val="28"/>
          <w:szCs w:val="28"/>
        </w:rPr>
        <w:t>其餘</w:t>
      </w:r>
      <w:r w:rsidR="00356D79" w:rsidRPr="00D0605D">
        <w:rPr>
          <w:rFonts w:eastAsia="文鼎圓體M" w:hint="eastAsia"/>
          <w:spacing w:val="-4"/>
          <w:sz w:val="28"/>
          <w:szCs w:val="28"/>
        </w:rPr>
        <w:t>5</w:t>
      </w:r>
      <w:r w:rsidRPr="00D0605D">
        <w:rPr>
          <w:rFonts w:eastAsia="文鼎圓體M" w:hint="eastAsia"/>
          <w:spacing w:val="-4"/>
          <w:sz w:val="28"/>
          <w:szCs w:val="28"/>
        </w:rPr>
        <w:t>項：</w:t>
      </w:r>
      <w:r w:rsidR="00356D79" w:rsidRPr="00D0605D">
        <w:rPr>
          <w:rFonts w:eastAsia="文鼎圓體M" w:hint="eastAsia"/>
          <w:sz w:val="28"/>
          <w:szCs w:val="28"/>
        </w:rPr>
        <w:t>外銷訂單指數、</w:t>
      </w:r>
      <w:r w:rsidR="00131C5D" w:rsidRPr="00D0605D">
        <w:rPr>
          <w:rFonts w:eastAsia="文鼎圓體M" w:hint="eastAsia"/>
          <w:sz w:val="28"/>
          <w:szCs w:val="28"/>
        </w:rPr>
        <w:t>實質半導體設備進口值</w:t>
      </w:r>
      <w:r w:rsidR="00356D79" w:rsidRPr="00D0605D">
        <w:rPr>
          <w:rFonts w:eastAsia="文鼎圓體M" w:hint="eastAsia"/>
          <w:sz w:val="28"/>
          <w:szCs w:val="28"/>
        </w:rPr>
        <w:t>、製造業營業氣候測驗點</w:t>
      </w:r>
      <w:r w:rsidR="00131C5D" w:rsidRPr="00D0605D">
        <w:rPr>
          <w:rFonts w:eastAsia="文鼎圓體M" w:hint="eastAsia"/>
          <w:sz w:val="28"/>
          <w:szCs w:val="28"/>
        </w:rPr>
        <w:t>、</w:t>
      </w:r>
      <w:r w:rsidR="00A274DD" w:rsidRPr="00D0605D">
        <w:rPr>
          <w:rFonts w:eastAsia="文鼎圓體M" w:hint="eastAsia"/>
          <w:sz w:val="28"/>
          <w:szCs w:val="28"/>
        </w:rPr>
        <w:t>實質貨幣總計數</w:t>
      </w:r>
      <w:r w:rsidR="00A274DD" w:rsidRPr="00D0605D">
        <w:rPr>
          <w:rFonts w:eastAsia="文鼎圓體M"/>
          <w:sz w:val="28"/>
          <w:szCs w:val="28"/>
        </w:rPr>
        <w:t>M1B</w:t>
      </w:r>
      <w:r w:rsidR="00356D79" w:rsidRPr="00D0605D">
        <w:rPr>
          <w:rFonts w:eastAsia="文鼎圓體M" w:hint="eastAsia"/>
          <w:sz w:val="28"/>
          <w:szCs w:val="28"/>
        </w:rPr>
        <w:t>、工業及服務業受僱員工淨進入率</w:t>
      </w:r>
      <w:r w:rsidRPr="00D0605D">
        <w:rPr>
          <w:rFonts w:eastAsia="文鼎圓體M" w:hint="eastAsia"/>
          <w:spacing w:val="-4"/>
          <w:sz w:val="28"/>
          <w:szCs w:val="28"/>
        </w:rPr>
        <w:t>則較上月下滑</w:t>
      </w:r>
      <w:r w:rsidRPr="00D0605D">
        <w:rPr>
          <w:rFonts w:eastAsia="文鼎圓體M" w:hint="eastAsia"/>
          <w:sz w:val="28"/>
          <w:szCs w:val="28"/>
        </w:rPr>
        <w:t>。</w:t>
      </w:r>
    </w:p>
    <w:p w:rsidR="00370634" w:rsidRPr="00D0605D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D0605D">
        <w:rPr>
          <w:rFonts w:eastAsia="文鼎圓體M"/>
          <w:sz w:val="28"/>
          <w:szCs w:val="28"/>
        </w:rPr>
        <w:t>同時指標</w:t>
      </w:r>
    </w:p>
    <w:p w:rsidR="000536DB" w:rsidRPr="00D0605D" w:rsidRDefault="00370634" w:rsidP="009252E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D0605D">
        <w:rPr>
          <w:rFonts w:eastAsia="文鼎圓體M"/>
          <w:spacing w:val="-4"/>
          <w:sz w:val="28"/>
          <w:szCs w:val="28"/>
        </w:rPr>
        <w:t>同時指標</w:t>
      </w:r>
      <w:r w:rsidR="00E652F6" w:rsidRPr="00D0605D">
        <w:rPr>
          <w:rFonts w:eastAsia="文鼎圓體M"/>
          <w:spacing w:val="-4"/>
          <w:sz w:val="28"/>
          <w:szCs w:val="28"/>
        </w:rPr>
        <w:t>不含趨勢指數</w:t>
      </w:r>
      <w:r w:rsidR="00707C0F" w:rsidRPr="00D0605D">
        <w:rPr>
          <w:rFonts w:eastAsia="文鼎圓體M"/>
          <w:spacing w:val="-4"/>
          <w:sz w:val="28"/>
          <w:szCs w:val="28"/>
        </w:rPr>
        <w:t>為</w:t>
      </w:r>
      <w:r w:rsidR="00D25691" w:rsidRPr="00D0605D">
        <w:rPr>
          <w:rFonts w:eastAsia="文鼎圓體M" w:hint="eastAsia"/>
          <w:spacing w:val="-4"/>
          <w:sz w:val="28"/>
          <w:szCs w:val="28"/>
        </w:rPr>
        <w:t>100.21</w:t>
      </w:r>
      <w:r w:rsidR="005C5182" w:rsidRPr="00D0605D">
        <w:rPr>
          <w:rFonts w:eastAsia="文鼎圓體M"/>
          <w:spacing w:val="-4"/>
          <w:sz w:val="28"/>
          <w:szCs w:val="28"/>
        </w:rPr>
        <w:t>，</w:t>
      </w:r>
      <w:r w:rsidR="00272FBE" w:rsidRPr="00D0605D">
        <w:rPr>
          <w:rFonts w:eastAsia="文鼎圓體M"/>
          <w:spacing w:val="-4"/>
          <w:sz w:val="28"/>
          <w:szCs w:val="28"/>
        </w:rPr>
        <w:t>較上月</w:t>
      </w:r>
      <w:r w:rsidR="00926834" w:rsidRPr="00D0605D">
        <w:rPr>
          <w:rFonts w:eastAsia="文鼎圓體M" w:hint="eastAsia"/>
          <w:spacing w:val="-4"/>
          <w:sz w:val="28"/>
          <w:szCs w:val="28"/>
        </w:rPr>
        <w:t>下跌</w:t>
      </w:r>
      <w:r w:rsidR="00D25691" w:rsidRPr="00D0605D">
        <w:rPr>
          <w:rFonts w:eastAsia="文鼎圓體M" w:hint="eastAsia"/>
          <w:spacing w:val="-4"/>
          <w:sz w:val="28"/>
          <w:szCs w:val="28"/>
        </w:rPr>
        <w:t>1.00</w:t>
      </w:r>
      <w:r w:rsidR="00272FBE" w:rsidRPr="00D0605D">
        <w:rPr>
          <w:rFonts w:eastAsia="文鼎圓體M"/>
          <w:spacing w:val="-4"/>
          <w:sz w:val="28"/>
          <w:szCs w:val="28"/>
        </w:rPr>
        <w:t>%</w:t>
      </w:r>
      <w:r w:rsidR="00FC1618" w:rsidRPr="00D0605D">
        <w:rPr>
          <w:rFonts w:eastAsia="文鼎圓體M"/>
          <w:sz w:val="28"/>
          <w:szCs w:val="28"/>
        </w:rPr>
        <w:t>（詳表</w:t>
      </w:r>
      <w:r w:rsidR="00FC1618" w:rsidRPr="00D0605D">
        <w:rPr>
          <w:rFonts w:eastAsia="文鼎圓體M"/>
          <w:sz w:val="28"/>
          <w:szCs w:val="28"/>
        </w:rPr>
        <w:t>2</w:t>
      </w:r>
      <w:r w:rsidR="00FC1618" w:rsidRPr="00D0605D">
        <w:rPr>
          <w:rFonts w:eastAsia="文鼎圓體M"/>
          <w:sz w:val="28"/>
          <w:szCs w:val="28"/>
        </w:rPr>
        <w:t>、圖</w:t>
      </w:r>
      <w:r w:rsidR="00DC5A56" w:rsidRPr="00D0605D">
        <w:rPr>
          <w:rFonts w:eastAsia="文鼎圓體M" w:hint="eastAsia"/>
          <w:sz w:val="28"/>
          <w:szCs w:val="28"/>
        </w:rPr>
        <w:t>4</w:t>
      </w:r>
      <w:r w:rsidR="00FC1618" w:rsidRPr="00D0605D">
        <w:rPr>
          <w:rFonts w:eastAsia="文鼎圓體M"/>
          <w:sz w:val="28"/>
          <w:szCs w:val="28"/>
        </w:rPr>
        <w:t>）</w:t>
      </w:r>
      <w:r w:rsidR="00650520" w:rsidRPr="00D0605D">
        <w:rPr>
          <w:rFonts w:eastAsia="文鼎圓體M"/>
          <w:spacing w:val="-4"/>
          <w:sz w:val="28"/>
          <w:szCs w:val="28"/>
        </w:rPr>
        <w:t>。</w:t>
      </w:r>
    </w:p>
    <w:p w:rsidR="00290D5F" w:rsidRPr="00D0605D" w:rsidRDefault="00C17606" w:rsidP="00C173DE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D0605D">
        <w:rPr>
          <w:rFonts w:eastAsia="文鼎圓體M"/>
          <w:sz w:val="28"/>
          <w:szCs w:val="28"/>
        </w:rPr>
        <w:t>7</w:t>
      </w:r>
      <w:r w:rsidRPr="00D0605D">
        <w:rPr>
          <w:rFonts w:eastAsia="文鼎圓體M"/>
          <w:sz w:val="28"/>
          <w:szCs w:val="28"/>
        </w:rPr>
        <w:t>個</w:t>
      </w:r>
      <w:r w:rsidR="0078018C" w:rsidRPr="00D0605D">
        <w:rPr>
          <w:rFonts w:eastAsia="文鼎圓體M"/>
          <w:sz w:val="28"/>
          <w:szCs w:val="28"/>
        </w:rPr>
        <w:t>構成項目經去除長期趨勢後，</w:t>
      </w:r>
      <w:r w:rsidR="00D25691" w:rsidRPr="00D0605D">
        <w:rPr>
          <w:rFonts w:eastAsia="文鼎圓體M" w:hint="eastAsia"/>
          <w:sz w:val="28"/>
          <w:szCs w:val="28"/>
        </w:rPr>
        <w:t>除</w:t>
      </w:r>
      <w:r w:rsidR="00D25691" w:rsidRPr="00D0605D">
        <w:rPr>
          <w:rFonts w:eastAsia="文鼎圓體M"/>
          <w:sz w:val="28"/>
          <w:szCs w:val="28"/>
        </w:rPr>
        <w:t>非農業部門就業人數</w:t>
      </w:r>
      <w:r w:rsidR="00D25691" w:rsidRPr="00D0605D">
        <w:rPr>
          <w:rFonts w:eastAsia="文鼎圓體M" w:hint="eastAsia"/>
          <w:sz w:val="28"/>
          <w:szCs w:val="28"/>
        </w:rPr>
        <w:t>較上月上升</w:t>
      </w:r>
      <w:r w:rsidR="00490BC3" w:rsidRPr="00D0605D">
        <w:rPr>
          <w:rFonts w:eastAsia="文鼎圓體M" w:hint="eastAsia"/>
          <w:sz w:val="28"/>
          <w:szCs w:val="28"/>
        </w:rPr>
        <w:t>外，</w:t>
      </w:r>
      <w:r w:rsidR="00302C11" w:rsidRPr="00D0605D">
        <w:rPr>
          <w:rFonts w:eastAsia="文鼎圓體M" w:hint="eastAsia"/>
          <w:sz w:val="28"/>
          <w:szCs w:val="28"/>
        </w:rPr>
        <w:t>其餘</w:t>
      </w:r>
      <w:proofErr w:type="gramStart"/>
      <w:r w:rsidR="00D25691" w:rsidRPr="00D0605D">
        <w:rPr>
          <w:rFonts w:eastAsia="文鼎圓體M" w:hint="eastAsia"/>
          <w:sz w:val="28"/>
          <w:szCs w:val="28"/>
        </w:rPr>
        <w:t>6</w:t>
      </w:r>
      <w:r w:rsidR="00302C11" w:rsidRPr="00D0605D">
        <w:rPr>
          <w:rFonts w:eastAsia="文鼎圓體M" w:hint="eastAsia"/>
          <w:sz w:val="28"/>
          <w:szCs w:val="28"/>
        </w:rPr>
        <w:t>項</w:t>
      </w:r>
      <w:r w:rsidR="00490BC3" w:rsidRPr="00D0605D">
        <w:rPr>
          <w:rFonts w:eastAsia="文鼎圓體M" w:hint="eastAsia"/>
          <w:sz w:val="28"/>
          <w:szCs w:val="28"/>
        </w:rPr>
        <w:t>均較上月</w:t>
      </w:r>
      <w:proofErr w:type="gramEnd"/>
      <w:r w:rsidR="00490BC3" w:rsidRPr="00D0605D">
        <w:rPr>
          <w:rFonts w:eastAsia="文鼎圓體M" w:hint="eastAsia"/>
          <w:sz w:val="28"/>
          <w:szCs w:val="28"/>
        </w:rPr>
        <w:t>下滑，分別為</w:t>
      </w:r>
      <w:r w:rsidR="00302C11" w:rsidRPr="00D0605D">
        <w:rPr>
          <w:rFonts w:eastAsia="文鼎圓體M" w:hint="eastAsia"/>
          <w:sz w:val="28"/>
          <w:szCs w:val="28"/>
        </w:rPr>
        <w:t>：</w:t>
      </w:r>
      <w:r w:rsidR="00D25691" w:rsidRPr="00D0605D">
        <w:rPr>
          <w:rFonts w:eastAsia="文鼎圓體M"/>
          <w:sz w:val="28"/>
          <w:szCs w:val="28"/>
        </w:rPr>
        <w:t>製造業銷售量指數</w:t>
      </w:r>
      <w:r w:rsidR="00D25691" w:rsidRPr="00D0605D">
        <w:rPr>
          <w:rFonts w:eastAsia="文鼎圓體M" w:hint="eastAsia"/>
          <w:sz w:val="28"/>
          <w:szCs w:val="28"/>
        </w:rPr>
        <w:t>、</w:t>
      </w:r>
      <w:r w:rsidR="00D25691" w:rsidRPr="00D0605D">
        <w:rPr>
          <w:rFonts w:eastAsia="文鼎圓體M"/>
          <w:sz w:val="28"/>
          <w:szCs w:val="28"/>
        </w:rPr>
        <w:t>實質機械及電機設備進口值</w:t>
      </w:r>
      <w:r w:rsidR="00D25691" w:rsidRPr="00D0605D">
        <w:rPr>
          <w:rFonts w:eastAsia="文鼎圓體M" w:hint="eastAsia"/>
          <w:sz w:val="28"/>
          <w:szCs w:val="28"/>
        </w:rPr>
        <w:t>、</w:t>
      </w:r>
      <w:r w:rsidR="00D25691" w:rsidRPr="00D0605D">
        <w:rPr>
          <w:rFonts w:eastAsia="文鼎圓體M"/>
          <w:sz w:val="28"/>
          <w:szCs w:val="28"/>
        </w:rPr>
        <w:t>實質海關出口值</w:t>
      </w:r>
      <w:r w:rsidR="00D25691" w:rsidRPr="00D0605D">
        <w:rPr>
          <w:rFonts w:eastAsia="文鼎圓體M" w:hint="eastAsia"/>
          <w:sz w:val="28"/>
          <w:szCs w:val="28"/>
        </w:rPr>
        <w:t>、</w:t>
      </w:r>
      <w:r w:rsidR="00D25691" w:rsidRPr="00D0605D">
        <w:rPr>
          <w:rFonts w:eastAsia="文鼎圓體M"/>
          <w:sz w:val="28"/>
          <w:szCs w:val="28"/>
        </w:rPr>
        <w:t>工業生產指數</w:t>
      </w:r>
      <w:r w:rsidR="00D25691" w:rsidRPr="00D0605D">
        <w:rPr>
          <w:rFonts w:eastAsia="文鼎圓體M" w:hint="eastAsia"/>
          <w:sz w:val="28"/>
          <w:szCs w:val="28"/>
        </w:rPr>
        <w:t>、批發、零售及餐飲業營業額</w:t>
      </w:r>
      <w:r w:rsidR="00302C11" w:rsidRPr="00D0605D">
        <w:rPr>
          <w:rFonts w:eastAsia="文鼎圓體M" w:hint="eastAsia"/>
          <w:sz w:val="28"/>
          <w:szCs w:val="28"/>
        </w:rPr>
        <w:t>，以及</w:t>
      </w:r>
      <w:r w:rsidR="00D25691" w:rsidRPr="00D0605D">
        <w:rPr>
          <w:rFonts w:eastAsia="文鼎圓體M"/>
          <w:sz w:val="28"/>
          <w:szCs w:val="28"/>
        </w:rPr>
        <w:t>電力（企業）總用電量</w:t>
      </w:r>
      <w:r w:rsidR="0066437D" w:rsidRPr="00D0605D">
        <w:rPr>
          <w:rFonts w:eastAsia="文鼎圓體M" w:hint="eastAsia"/>
          <w:sz w:val="28"/>
          <w:szCs w:val="28"/>
        </w:rPr>
        <w:t>。</w:t>
      </w:r>
    </w:p>
    <w:p w:rsidR="00903EB6" w:rsidRPr="00D0605D" w:rsidRDefault="00903EB6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D0605D">
        <w:rPr>
          <w:rFonts w:eastAsia="文鼎圓體M"/>
          <w:sz w:val="28"/>
          <w:szCs w:val="28"/>
        </w:rPr>
        <w:t>落後指標</w:t>
      </w:r>
      <w:r w:rsidRPr="00D0605D">
        <w:rPr>
          <w:rFonts w:eastAsia="文鼎圓體M"/>
          <w:sz w:val="28"/>
          <w:szCs w:val="28"/>
        </w:rPr>
        <w:tab/>
      </w:r>
    </w:p>
    <w:p w:rsidR="000536DB" w:rsidRPr="00D0605D" w:rsidRDefault="00903EB6" w:rsidP="000A489E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D0605D">
        <w:rPr>
          <w:rFonts w:eastAsia="文鼎圓體M"/>
          <w:spacing w:val="-4"/>
          <w:sz w:val="28"/>
          <w:szCs w:val="28"/>
        </w:rPr>
        <w:t>落後指標</w:t>
      </w:r>
      <w:r w:rsidR="00E652F6" w:rsidRPr="00D0605D">
        <w:rPr>
          <w:rFonts w:eastAsia="文鼎圓體M"/>
          <w:spacing w:val="-4"/>
          <w:sz w:val="28"/>
          <w:szCs w:val="28"/>
        </w:rPr>
        <w:t>不含趨勢指數</w:t>
      </w:r>
      <w:r w:rsidRPr="00D0605D">
        <w:rPr>
          <w:rFonts w:eastAsia="文鼎圓體M"/>
          <w:spacing w:val="-4"/>
          <w:sz w:val="28"/>
          <w:szCs w:val="28"/>
        </w:rPr>
        <w:t>為</w:t>
      </w:r>
      <w:r w:rsidR="00DB463D" w:rsidRPr="00D0605D">
        <w:rPr>
          <w:rFonts w:eastAsia="文鼎圓體M" w:hint="eastAsia"/>
          <w:spacing w:val="-4"/>
          <w:sz w:val="28"/>
          <w:szCs w:val="28"/>
        </w:rPr>
        <w:t>101.31</w:t>
      </w:r>
      <w:r w:rsidRPr="00D0605D">
        <w:rPr>
          <w:rFonts w:eastAsia="文鼎圓體M"/>
          <w:spacing w:val="-4"/>
          <w:sz w:val="28"/>
          <w:szCs w:val="28"/>
        </w:rPr>
        <w:t>，較上月</w:t>
      </w:r>
      <w:r w:rsidR="00ED3F5D" w:rsidRPr="00D0605D">
        <w:rPr>
          <w:rFonts w:eastAsia="文鼎圓體M" w:hint="eastAsia"/>
          <w:spacing w:val="-4"/>
          <w:sz w:val="28"/>
          <w:szCs w:val="28"/>
        </w:rPr>
        <w:t>上升</w:t>
      </w:r>
      <w:r w:rsidR="00DB463D" w:rsidRPr="00D0605D">
        <w:rPr>
          <w:rFonts w:eastAsia="文鼎圓體M" w:hint="eastAsia"/>
          <w:spacing w:val="-4"/>
          <w:sz w:val="28"/>
          <w:szCs w:val="28"/>
        </w:rPr>
        <w:t>0.96</w:t>
      </w:r>
      <w:r w:rsidR="00C80ACA" w:rsidRPr="00D0605D">
        <w:rPr>
          <w:rFonts w:eastAsia="文鼎圓體M"/>
          <w:spacing w:val="-4"/>
          <w:sz w:val="28"/>
          <w:szCs w:val="28"/>
        </w:rPr>
        <w:t>%</w:t>
      </w:r>
      <w:r w:rsidR="00FC1618" w:rsidRPr="00D0605D">
        <w:rPr>
          <w:rFonts w:eastAsia="文鼎圓體M"/>
          <w:spacing w:val="-4"/>
          <w:sz w:val="28"/>
          <w:szCs w:val="28"/>
        </w:rPr>
        <w:t>（詳表</w:t>
      </w:r>
      <w:r w:rsidR="00FC1618" w:rsidRPr="00D0605D">
        <w:rPr>
          <w:rFonts w:eastAsia="文鼎圓體M"/>
          <w:spacing w:val="-4"/>
          <w:sz w:val="28"/>
          <w:szCs w:val="28"/>
        </w:rPr>
        <w:t>3</w:t>
      </w:r>
      <w:r w:rsidR="00FC1618" w:rsidRPr="00D0605D">
        <w:rPr>
          <w:rFonts w:eastAsia="文鼎圓體M"/>
          <w:spacing w:val="-4"/>
          <w:sz w:val="28"/>
          <w:szCs w:val="28"/>
        </w:rPr>
        <w:t>、圖</w:t>
      </w:r>
      <w:r w:rsidR="00DC5A56" w:rsidRPr="00D0605D">
        <w:rPr>
          <w:rFonts w:eastAsia="文鼎圓體M" w:hint="eastAsia"/>
          <w:spacing w:val="-4"/>
          <w:sz w:val="28"/>
          <w:szCs w:val="28"/>
        </w:rPr>
        <w:t>5</w:t>
      </w:r>
      <w:r w:rsidR="00FC1618" w:rsidRPr="00D0605D">
        <w:rPr>
          <w:rFonts w:eastAsia="文鼎圓體M"/>
          <w:spacing w:val="-4"/>
          <w:sz w:val="28"/>
          <w:szCs w:val="28"/>
        </w:rPr>
        <w:t>）</w:t>
      </w:r>
      <w:r w:rsidR="008204AF" w:rsidRPr="00D0605D">
        <w:rPr>
          <w:rFonts w:eastAsia="文鼎圓體M"/>
          <w:spacing w:val="-4"/>
          <w:sz w:val="28"/>
          <w:szCs w:val="28"/>
        </w:rPr>
        <w:t>。</w:t>
      </w:r>
    </w:p>
    <w:p w:rsidR="00FC6333" w:rsidRPr="00D0605D" w:rsidRDefault="00BA2992" w:rsidP="003B2B6B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567" w:hanging="283"/>
        <w:jc w:val="both"/>
        <w:rPr>
          <w:rFonts w:eastAsia="文鼎圓體M"/>
          <w:spacing w:val="-4"/>
          <w:sz w:val="28"/>
          <w:szCs w:val="28"/>
        </w:rPr>
      </w:pPr>
      <w:r w:rsidRPr="00D0605D">
        <w:rPr>
          <w:rFonts w:eastAsia="文鼎圓體M" w:hint="eastAsia"/>
          <w:spacing w:val="-4"/>
          <w:sz w:val="28"/>
          <w:szCs w:val="28"/>
        </w:rPr>
        <w:t>6</w:t>
      </w:r>
      <w:r w:rsidRPr="00D0605D">
        <w:rPr>
          <w:rFonts w:eastAsia="文鼎圓體M" w:hint="eastAsia"/>
          <w:spacing w:val="-4"/>
          <w:sz w:val="28"/>
          <w:szCs w:val="28"/>
        </w:rPr>
        <w:t>個構成項目經去除長期趨勢後，</w:t>
      </w:r>
      <w:r w:rsidR="003B2B6B" w:rsidRPr="00D0605D">
        <w:rPr>
          <w:rFonts w:eastAsia="文鼎圓體M" w:hint="eastAsia"/>
          <w:spacing w:val="-4"/>
          <w:sz w:val="28"/>
          <w:szCs w:val="28"/>
        </w:rPr>
        <w:t>皆較上月上升，</w:t>
      </w:r>
      <w:r w:rsidR="003B2B6B" w:rsidRPr="00D0605D">
        <w:rPr>
          <w:rFonts w:eastAsia="文鼎圓體M" w:hint="eastAsia"/>
          <w:sz w:val="28"/>
          <w:szCs w:val="28"/>
        </w:rPr>
        <w:t>分別為：</w:t>
      </w:r>
      <w:r w:rsidR="003B2B6B" w:rsidRPr="00D0605D">
        <w:rPr>
          <w:rFonts w:eastAsia="文鼎圓體M" w:hint="eastAsia"/>
          <w:spacing w:val="-4"/>
          <w:sz w:val="28"/>
          <w:szCs w:val="28"/>
        </w:rPr>
        <w:t>製造業存貨率、製造業單位產出勞動成本指數</w:t>
      </w:r>
      <w:r w:rsidR="00DB463D" w:rsidRPr="00D0605D">
        <w:rPr>
          <w:rFonts w:eastAsia="文鼎圓體M" w:hint="eastAsia"/>
          <w:spacing w:val="-4"/>
          <w:sz w:val="28"/>
          <w:szCs w:val="28"/>
        </w:rPr>
        <w:t>、</w:t>
      </w:r>
      <w:r w:rsidR="00DB463D" w:rsidRPr="00D0605D">
        <w:rPr>
          <w:rFonts w:eastAsia="文鼎圓體M"/>
          <w:spacing w:val="-4"/>
          <w:sz w:val="28"/>
          <w:szCs w:val="28"/>
        </w:rPr>
        <w:t>失業率</w:t>
      </w:r>
      <w:r w:rsidR="00DB463D" w:rsidRPr="00D0605D">
        <w:rPr>
          <w:rStyle w:val="af"/>
          <w:rFonts w:eastAsia="文鼎圓體M"/>
          <w:spacing w:val="-4"/>
          <w:sz w:val="28"/>
          <w:szCs w:val="28"/>
        </w:rPr>
        <w:footnoteReference w:id="3"/>
      </w:r>
      <w:r w:rsidR="003B2B6B" w:rsidRPr="00D0605D">
        <w:rPr>
          <w:rFonts w:eastAsia="文鼎圓體M" w:hint="eastAsia"/>
          <w:spacing w:val="-4"/>
          <w:sz w:val="28"/>
          <w:szCs w:val="28"/>
        </w:rPr>
        <w:t>、工業及服務業經常性受僱員工人數</w:t>
      </w:r>
      <w:r w:rsidR="00C8739F" w:rsidRPr="00D0605D">
        <w:rPr>
          <w:rFonts w:eastAsia="文鼎圓體M" w:hint="eastAsia"/>
          <w:spacing w:val="-4"/>
          <w:sz w:val="28"/>
          <w:szCs w:val="28"/>
        </w:rPr>
        <w:t>、</w:t>
      </w:r>
      <w:r w:rsidR="003B2B6B" w:rsidRPr="00D0605D">
        <w:rPr>
          <w:rFonts w:eastAsia="文鼎圓體M" w:hint="eastAsia"/>
          <w:spacing w:val="-4"/>
          <w:sz w:val="28"/>
          <w:szCs w:val="28"/>
        </w:rPr>
        <w:t>全體貨幣機構放款與投資</w:t>
      </w:r>
      <w:r w:rsidR="00C8739F" w:rsidRPr="00D0605D">
        <w:rPr>
          <w:rFonts w:eastAsia="文鼎圓體M" w:hint="eastAsia"/>
          <w:spacing w:val="-4"/>
          <w:sz w:val="28"/>
          <w:szCs w:val="28"/>
        </w:rPr>
        <w:t>，以及</w:t>
      </w:r>
      <w:r w:rsidR="003B2B6B" w:rsidRPr="00D0605D">
        <w:rPr>
          <w:rFonts w:eastAsia="文鼎圓體M" w:hint="eastAsia"/>
          <w:spacing w:val="-4"/>
          <w:sz w:val="28"/>
          <w:szCs w:val="28"/>
        </w:rPr>
        <w:t>金融業隔夜拆款利率</w:t>
      </w:r>
      <w:r w:rsidR="00FC6333" w:rsidRPr="00D0605D">
        <w:rPr>
          <w:rFonts w:eastAsia="文鼎圓體M" w:hint="eastAsia"/>
          <w:spacing w:val="-4"/>
          <w:sz w:val="28"/>
          <w:szCs w:val="28"/>
        </w:rPr>
        <w:t>。</w:t>
      </w:r>
    </w:p>
    <w:p w:rsidR="003B2B6B" w:rsidRPr="003B2B6B" w:rsidRDefault="003B2B6B" w:rsidP="003B2B6B">
      <w:pPr>
        <w:spacing w:line="460" w:lineRule="exact"/>
        <w:jc w:val="both"/>
        <w:rPr>
          <w:rFonts w:eastAsia="文鼎圓體M"/>
          <w:spacing w:val="-4"/>
          <w:sz w:val="28"/>
          <w:szCs w:val="28"/>
        </w:rPr>
      </w:pPr>
    </w:p>
    <w:p w:rsidR="00DC5A56" w:rsidRPr="0085401B" w:rsidRDefault="00D47B73" w:rsidP="003B2422">
      <w:pPr>
        <w:pStyle w:val="af6"/>
        <w:spacing w:line="460" w:lineRule="exact"/>
        <w:ind w:leftChars="0" w:left="567" w:firstLineChars="250" w:firstLine="700"/>
        <w:jc w:val="both"/>
        <w:rPr>
          <w:rFonts w:eastAsia="文鼎圓體M"/>
          <w:spacing w:val="-4"/>
          <w:sz w:val="28"/>
          <w:szCs w:val="28"/>
        </w:rPr>
      </w:pPr>
      <w:r w:rsidRPr="0085401B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85401B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365E2F" w:rsidRPr="0085401B">
        <w:rPr>
          <w:rFonts w:eastAsia="文鼎圓體M" w:hint="eastAsia"/>
          <w:sz w:val="28"/>
          <w:szCs w:val="28"/>
          <w:bdr w:val="single" w:sz="4" w:space="0" w:color="auto"/>
        </w:rPr>
        <w:t>6</w:t>
      </w:r>
      <w:r w:rsidRPr="0085401B">
        <w:rPr>
          <w:rFonts w:eastAsia="文鼎圓體M"/>
          <w:sz w:val="28"/>
          <w:szCs w:val="28"/>
          <w:bdr w:val="single" w:sz="4" w:space="0" w:color="auto"/>
        </w:rPr>
        <w:t>年</w:t>
      </w:r>
      <w:r w:rsidR="00F71FA8">
        <w:rPr>
          <w:rFonts w:eastAsia="文鼎圓體M" w:hint="eastAsia"/>
          <w:sz w:val="28"/>
          <w:szCs w:val="28"/>
          <w:bdr w:val="single" w:sz="4" w:space="0" w:color="auto"/>
        </w:rPr>
        <w:t>6</w:t>
      </w:r>
      <w:r w:rsidRPr="0085401B">
        <w:rPr>
          <w:rFonts w:eastAsia="文鼎圓體M"/>
          <w:sz w:val="28"/>
          <w:szCs w:val="28"/>
          <w:bdr w:val="single" w:sz="4" w:space="0" w:color="auto"/>
        </w:rPr>
        <w:t>月</w:t>
      </w:r>
      <w:r w:rsidR="009F762D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F71FA8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85401B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85401B">
        <w:rPr>
          <w:rFonts w:eastAsia="文鼎圓體M"/>
          <w:sz w:val="28"/>
          <w:szCs w:val="28"/>
          <w:bdr w:val="single" w:sz="4" w:space="0" w:color="auto"/>
        </w:rPr>
        <w:t>（</w:t>
      </w:r>
      <w:r w:rsidRPr="0085401B">
        <w:rPr>
          <w:rFonts w:eastAsia="文鼎圓體M"/>
          <w:sz w:val="28"/>
          <w:szCs w:val="28"/>
          <w:bdr w:val="single" w:sz="4" w:space="0" w:color="auto"/>
        </w:rPr>
        <w:t>星期</w:t>
      </w:r>
      <w:r w:rsidR="00F71FA8">
        <w:rPr>
          <w:rFonts w:eastAsia="文鼎圓體M" w:hint="eastAsia"/>
          <w:sz w:val="28"/>
          <w:szCs w:val="28"/>
          <w:bdr w:val="single" w:sz="4" w:space="0" w:color="auto"/>
        </w:rPr>
        <w:t>二</w:t>
      </w:r>
      <w:r w:rsidR="00342342" w:rsidRPr="0085401B">
        <w:rPr>
          <w:rFonts w:eastAsia="文鼎圓體M"/>
          <w:sz w:val="28"/>
          <w:szCs w:val="28"/>
          <w:bdr w:val="single" w:sz="4" w:space="0" w:color="auto"/>
        </w:rPr>
        <w:t>）</w:t>
      </w:r>
      <w:r w:rsidR="00F71FA8">
        <w:rPr>
          <w:rFonts w:eastAsia="文鼎圓體M" w:hint="eastAsia"/>
          <w:sz w:val="28"/>
          <w:szCs w:val="28"/>
          <w:bdr w:val="single" w:sz="4" w:space="0" w:color="auto"/>
        </w:rPr>
        <w:t>下</w:t>
      </w:r>
      <w:r w:rsidRPr="0085401B">
        <w:rPr>
          <w:rFonts w:eastAsia="文鼎圓體M"/>
          <w:sz w:val="28"/>
          <w:szCs w:val="28"/>
          <w:bdr w:val="single" w:sz="4" w:space="0" w:color="auto"/>
        </w:rPr>
        <w:t>午</w:t>
      </w:r>
      <w:r w:rsidR="00F71FA8">
        <w:rPr>
          <w:rFonts w:eastAsia="文鼎圓體M" w:hint="eastAsia"/>
          <w:sz w:val="28"/>
          <w:szCs w:val="28"/>
          <w:bdr w:val="single" w:sz="4" w:space="0" w:color="auto"/>
        </w:rPr>
        <w:t>4</w:t>
      </w:r>
      <w:r w:rsidRPr="0085401B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5B6D28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E4459C" wp14:editId="2D4F10B2">
                <wp:simplePos x="0" y="0"/>
                <wp:positionH relativeFrom="column">
                  <wp:posOffset>142553</wp:posOffset>
                </wp:positionH>
                <wp:positionV relativeFrom="paragraph">
                  <wp:posOffset>1557020</wp:posOffset>
                </wp:positionV>
                <wp:extent cx="251460" cy="279400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74" w:rsidRDefault="009D1674" w:rsidP="00375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2pt;margin-top:122.6pt;width:19.8pt;height:2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" fillcolor="window" stroked="f">
                <v:textbox>
                  <w:txbxContent>
                    <w:p w:rsidR="009D1674" w:rsidRDefault="009D1674" w:rsidP="00375823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3D57FE3" wp14:editId="2097FD7C">
                <wp:simplePos x="0" y="0"/>
                <wp:positionH relativeFrom="column">
                  <wp:posOffset>112395</wp:posOffset>
                </wp:positionH>
                <wp:positionV relativeFrom="paragraph">
                  <wp:posOffset>245110</wp:posOffset>
                </wp:positionV>
                <wp:extent cx="278130" cy="2489200"/>
                <wp:effectExtent l="0" t="0" r="7620" b="635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" cy="2489200"/>
                          <a:chOff x="0" y="0"/>
                          <a:chExt cx="278130" cy="2489200"/>
                        </a:xfrm>
                      </wpg:grpSpPr>
                      <wps:wsp>
                        <wps:cNvPr id="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9800"/>
                            <a:ext cx="278130" cy="279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Default="009D1674" w:rsidP="00DC5A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130" cy="711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Default="009D1674" w:rsidP="00DC5A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4" o:spid="_x0000_s1027" style="position:absolute;left:0;text-align:left;margin-left:8.85pt;margin-top:19.3pt;width:21.9pt;height:196pt;z-index:251748352" coordsize="2781,2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">
                <v:shape id="_x0000_s1028" type="#_x0000_t202" style="position:absolute;top:22098;width:278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uRcUA&#10;AADbAAAADwAAAGRycy9kb3ducmV2LnhtbESPQWvCQBSE74X+h+UVein6UqHSRlcpLUJtD2L04PGR&#10;fWaD2bchu8b033cFocdhZr5h5svBNarnLtReNDyPM1AspTe1VBr2u9XoFVSIJIYaL6zhlwMsF/d3&#10;c8qNv8iW+yJWKkEk5KTBxtjmiKG07CiMfcuSvKPvHMUkuwpNR5cEdw1OsmyKjmpJC5Za/rBcnoqz&#10;0/BJT0OR2fVhW/68fWN/xh2uN1o/PgzvM1CRh/gfvrW/jIaXKVy/pB+A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5FxQAAANsAAAAPAAAAAAAAAAAAAAAAAJgCAABkcnMv&#10;ZG93bnJldi54bWxQSwUGAAAAAAQABAD1AAAAigMAAAAA&#10;" fillcolor="window" stroked="f">
                  <v:textbox>
                    <w:txbxContent>
                      <w:p w:rsidR="009D1674" w:rsidRDefault="009D1674" w:rsidP="00DC5A56"/>
                    </w:txbxContent>
                  </v:textbox>
                </v:shape>
                <v:shape id="_x0000_s1029" type="#_x0000_t202" style="position:absolute;width:2781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RhsIA&#10;AADbAAAADwAAAGRycy9kb3ducmV2LnhtbERPTWvCQBC9F/wPywi9lDrRg9jUVaRFqHoQYw89Dtlp&#10;NpidDdk1pv++KxR6m8f7nOV6cI3quQu1Fw3TSQaKpfSmlkrD53n7vAAVIomhxgtr+OEA69XoYUm5&#10;8Tc5cV/ESqUQCTlpsDG2OWIoLTsKE9+yJO7bd45igl2FpqNbCncNzrJsjo5qSQ2WWn6zXF6Kq9Pw&#10;Tk9Dkdnd16k8vOyxv+IZd0etH8fD5hVU5CH+i//cHybNn8H9l3Q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dGGwgAAANsAAAAPAAAAAAAAAAAAAAAAAJgCAABkcnMvZG93&#10;bnJldi54bWxQSwUGAAAAAAQABAD1AAAAhwMAAAAA&#10;" fillcolor="window" stroked="f">
                  <v:textbox>
                    <w:txbxContent>
                      <w:p w:rsidR="009D1674" w:rsidRDefault="009D1674" w:rsidP="00DC5A56"/>
                    </w:txbxContent>
                  </v:textbox>
                </v:shape>
              </v:group>
            </w:pict>
          </mc:Fallback>
        </mc:AlternateContent>
      </w:r>
      <w:r w:rsidR="006F6E6B" w:rsidRPr="00BC7326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751E80" wp14:editId="0F1FDD09">
                <wp:simplePos x="0" y="0"/>
                <wp:positionH relativeFrom="column">
                  <wp:posOffset>-111369</wp:posOffset>
                </wp:positionH>
                <wp:positionV relativeFrom="paragraph">
                  <wp:posOffset>3095771</wp:posOffset>
                </wp:positionV>
                <wp:extent cx="6036310" cy="282289"/>
                <wp:effectExtent l="0" t="0" r="0" b="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289"/>
                          <a:chOff x="-121754" y="265267"/>
                          <a:chExt cx="6036733" cy="283845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5267"/>
                            <a:ext cx="6036733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D1674" w:rsidRPr="006F6E6B" w:rsidRDefault="009D1674" w:rsidP="00DC5A56">
                              <w:pPr>
                                <w:pStyle w:val="Web"/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綜合判斷說明：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(45-38)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(37-32)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綠燈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(31-23)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(22-17)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(16-9)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9D1674" w:rsidRPr="006F6E6B" w:rsidRDefault="009D1674" w:rsidP="00DC5A56">
                              <w:pPr>
                                <w:rPr>
                                  <w:rFonts w:eastAsia="文鼎圓體M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35581" y="306292"/>
                            <a:ext cx="180013" cy="173109"/>
                            <a:chOff x="8612300" y="649804"/>
                            <a:chExt cx="355663" cy="377804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612300" y="649804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74" w:rsidRPr="002A10EE" w:rsidRDefault="009D167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632788" y="752193"/>
                              <a:ext cx="317461" cy="2754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74" w:rsidRPr="002A10EE" w:rsidRDefault="009D167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59967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Pr="002A10EE" w:rsidRDefault="009D167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283086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Pr="002A10EE" w:rsidRDefault="009D167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924" y="284907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Pr="002A10EE" w:rsidRDefault="009D167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5143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Pr="002A10EE" w:rsidRDefault="009D167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D1674" w:rsidRPr="002A10EE" w:rsidRDefault="009D167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30" style="position:absolute;left:0;text-align:left;margin-left:-8.75pt;margin-top:243.75pt;width:475.3pt;height:22.25pt;z-index:251725824;mso-width-relative:margin;mso-height-relative:margin" coordorigin="-1217,2652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">
                <v:shape id="_x0000_s1031" type="#_x0000_t202" style="position:absolute;left:-1217;top:2652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D1674" w:rsidRPr="006F6E6B" w:rsidRDefault="009D1674" w:rsidP="00DC5A56">
                        <w:pPr>
                          <w:pStyle w:val="Web"/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</w:pP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綜合判斷說明：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(45-38)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(37-32)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綠燈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(31-23)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(22-17)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(16-9)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。</w:t>
                        </w:r>
                      </w:p>
                      <w:p w:rsidR="009D1674" w:rsidRPr="006F6E6B" w:rsidRDefault="009D1674" w:rsidP="00DC5A56">
                        <w:pPr>
                          <w:rPr>
                            <w:rFonts w:eastAsia="文鼎圓體M"/>
                          </w:rPr>
                        </w:pPr>
                      </w:p>
                    </w:txbxContent>
                  </v:textbox>
                </v:shape>
                <v:group id="群組 59" o:spid="_x0000_s1032" style="position:absolute;left:49355;top:3062;width:1800;height:1732" coordorigin="86123,6498" coordsize="3556,3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3" style="position:absolute;left:86123;top:6498;width:3556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D1674" w:rsidRPr="002A10EE" w:rsidRDefault="009D167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4" type="#_x0000_t5" style="position:absolute;left:86327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D1674" w:rsidRPr="002A10EE" w:rsidRDefault="009D167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5" style="position:absolute;left:38599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D1674" w:rsidRPr="002A10EE" w:rsidRDefault="009D167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6" style="position:absolute;left:8303;top:2830;width:1797;height:17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D1674" w:rsidRPr="002A10EE" w:rsidRDefault="009D167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7" style="position:absolute;left:18099;top:2849;width:1797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D1674" w:rsidRPr="002A10EE" w:rsidRDefault="009D167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8" style="position:absolute;left:28951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D1674" w:rsidRPr="002A10EE" w:rsidRDefault="009D167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D1674" w:rsidRPr="002A10EE" w:rsidRDefault="009D167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DC5A56" w:rsidRPr="00BC7326">
        <w:rPr>
          <w:noProof/>
        </w:rPr>
        <w:drawing>
          <wp:inline distT="0" distB="0" distL="0" distR="0" wp14:anchorId="54876771" wp14:editId="69982DBE">
            <wp:extent cx="6187044" cy="3004457"/>
            <wp:effectExtent l="0" t="0" r="4445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92187E" wp14:editId="58C2533E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005794" wp14:editId="522C8B60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DC5A56" w:rsidRPr="00BC7326" w:rsidRDefault="00720C5A" w:rsidP="006450CF">
      <w:pPr>
        <w:spacing w:afterLines="100" w:after="240"/>
        <w:ind w:leftChars="-118" w:left="-283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11018" cy="4182534"/>
            <wp:effectExtent l="0" t="0" r="0" b="8890"/>
            <wp:docPr id="2" name="圖片 2" descr="N:\經濟處\經濟處資料限閱區\02_經濟景氣科\1.記者會及月報工作區(10109試編)\5.燈號\2.新聞稿圖\10604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經濟處\經濟處資料限閱區\02_經濟景氣科\1.記者會及月報工作區(10109試編)\5.燈號\2.新聞稿圖\10604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27" cy="41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5E22DF" w:rsidRPr="00BC7326" w:rsidRDefault="00A76E3B" w:rsidP="00D47271">
      <w:pPr>
        <w:spacing w:beforeLines="250" w:before="600" w:afterLines="50" w:after="120"/>
        <w:jc w:val="center"/>
        <w:rPr>
          <w:sz w:val="28"/>
          <w:szCs w:val="28"/>
          <w:bdr w:val="single" w:sz="4" w:space="0" w:color="auto"/>
        </w:rPr>
      </w:pPr>
      <w:r>
        <w:rPr>
          <w:b/>
          <w:bCs/>
          <w:sz w:val="28"/>
          <w:szCs w:val="28"/>
        </w:rPr>
        <w:br w:type="page"/>
      </w:r>
      <w:r w:rsidR="005E22DF"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5E22DF" w:rsidRPr="00BC7326">
        <w:rPr>
          <w:rFonts w:hint="eastAsia"/>
          <w:b/>
          <w:bCs/>
          <w:sz w:val="28"/>
          <w:szCs w:val="28"/>
        </w:rPr>
        <w:t xml:space="preserve">1  </w:t>
      </w:r>
      <w:r w:rsidR="005E22DF" w:rsidRPr="00BC7326">
        <w:rPr>
          <w:b/>
          <w:bCs/>
          <w:sz w:val="28"/>
          <w:szCs w:val="28"/>
        </w:rPr>
        <w:t>景氣</w:t>
      </w:r>
      <w:r w:rsidR="005E22DF" w:rsidRPr="00BC7326">
        <w:rPr>
          <w:rFonts w:hint="eastAsia"/>
          <w:b/>
          <w:bCs/>
          <w:sz w:val="28"/>
          <w:szCs w:val="28"/>
        </w:rPr>
        <w:t>領先指標</w:t>
      </w:r>
    </w:p>
    <w:p w:rsidR="005E22DF" w:rsidRPr="00BC7326" w:rsidRDefault="005E22DF" w:rsidP="005E22DF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8"/>
        <w:gridCol w:w="794"/>
        <w:gridCol w:w="796"/>
        <w:gridCol w:w="798"/>
        <w:gridCol w:w="797"/>
        <w:gridCol w:w="788"/>
        <w:gridCol w:w="817"/>
        <w:gridCol w:w="801"/>
      </w:tblGrid>
      <w:tr w:rsidR="00E828C7" w:rsidRPr="00BC7326" w:rsidTr="009D1674">
        <w:trPr>
          <w:cantSplit/>
          <w:trHeight w:val="561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717E40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FA1EB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(2017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E828C7" w:rsidRPr="00BC7326" w:rsidTr="00E828C7">
        <w:trPr>
          <w:cantSplit/>
          <w:trHeight w:val="272"/>
          <w:jc w:val="center"/>
        </w:trPr>
        <w:tc>
          <w:tcPr>
            <w:tcW w:w="31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C7" w:rsidRPr="00BC7326" w:rsidRDefault="00E828C7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C7" w:rsidRPr="00BC7326" w:rsidRDefault="00E828C7" w:rsidP="00FA1EB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E828C7" w:rsidRPr="00EB2823" w:rsidTr="00E828C7">
        <w:trPr>
          <w:cantSplit/>
          <w:trHeight w:val="334"/>
          <w:jc w:val="center"/>
        </w:trPr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28C7" w:rsidRPr="006F5881" w:rsidRDefault="00E828C7" w:rsidP="00717E40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101.95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102.03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102.00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101.82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101.47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101.02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100.52</w:t>
            </w:r>
          </w:p>
        </w:tc>
      </w:tr>
      <w:tr w:rsidR="00E828C7" w:rsidRPr="00EB2823" w:rsidTr="00E828C7">
        <w:trPr>
          <w:cantSplit/>
          <w:trHeight w:val="360"/>
          <w:jc w:val="center"/>
        </w:trPr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28C7" w:rsidRPr="006F5881" w:rsidRDefault="00E828C7" w:rsidP="00717E40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F5881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0.23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0.09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-0.03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-0.18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-0.34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-0.44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-0.50</w:t>
            </w:r>
          </w:p>
        </w:tc>
      </w:tr>
      <w:tr w:rsidR="00E828C7" w:rsidRPr="00BC7326" w:rsidTr="00E828C7">
        <w:trPr>
          <w:cantSplit/>
          <w:trHeight w:val="339"/>
          <w:jc w:val="center"/>
        </w:trPr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28C7" w:rsidRPr="006F5881" w:rsidRDefault="00E828C7" w:rsidP="00717E40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F5881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46594E" w:rsidRDefault="00E828C7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46594E" w:rsidRDefault="00E828C7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46594E" w:rsidRDefault="00E828C7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46594E" w:rsidRDefault="00E828C7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46594E" w:rsidRDefault="00E828C7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46594E" w:rsidRDefault="00E828C7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46594E" w:rsidRDefault="00E828C7" w:rsidP="00882AC9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</w:tr>
      <w:tr w:rsidR="00E828C7" w:rsidRPr="00BC7326" w:rsidTr="00E828C7">
        <w:trPr>
          <w:cantSplit/>
          <w:trHeight w:val="360"/>
          <w:jc w:val="center"/>
        </w:trPr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28C7" w:rsidRPr="006F5881" w:rsidRDefault="00E828C7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100.53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98.61</w:t>
            </w:r>
          </w:p>
        </w:tc>
      </w:tr>
      <w:tr w:rsidR="00E828C7" w:rsidRPr="00BC7326" w:rsidTr="00E828C7">
        <w:trPr>
          <w:cantSplit/>
          <w:trHeight w:val="360"/>
          <w:jc w:val="center"/>
        </w:trPr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28C7" w:rsidRPr="006F5881" w:rsidRDefault="00E828C7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F5881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99.48</w:t>
            </w:r>
          </w:p>
        </w:tc>
      </w:tr>
      <w:tr w:rsidR="00E828C7" w:rsidRPr="00AD07BE" w:rsidTr="00E828C7">
        <w:trPr>
          <w:cantSplit/>
          <w:trHeight w:val="360"/>
          <w:jc w:val="center"/>
        </w:trPr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28C7" w:rsidRPr="00AD07BE" w:rsidRDefault="00E828C7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100.48</w:t>
            </w:r>
          </w:p>
        </w:tc>
      </w:tr>
      <w:tr w:rsidR="00E828C7" w:rsidRPr="00AD07BE" w:rsidTr="00E828C7">
        <w:trPr>
          <w:cantSplit/>
          <w:trHeight w:val="360"/>
          <w:jc w:val="center"/>
        </w:trPr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28C7" w:rsidRPr="00AD07BE" w:rsidRDefault="00E828C7" w:rsidP="00717E40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AD07BE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100.33</w:t>
            </w:r>
          </w:p>
        </w:tc>
      </w:tr>
      <w:tr w:rsidR="00E828C7" w:rsidRPr="00AD07BE" w:rsidTr="00E828C7">
        <w:trPr>
          <w:cantSplit/>
          <w:trHeight w:val="360"/>
          <w:jc w:val="center"/>
        </w:trPr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28C7" w:rsidRPr="00AD07BE" w:rsidRDefault="00E828C7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AD07BE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100.99</w:t>
            </w:r>
          </w:p>
        </w:tc>
      </w:tr>
      <w:tr w:rsidR="00E828C7" w:rsidRPr="00AD07BE" w:rsidTr="00E828C7">
        <w:trPr>
          <w:cantSplit/>
          <w:trHeight w:val="360"/>
          <w:jc w:val="center"/>
        </w:trPr>
        <w:tc>
          <w:tcPr>
            <w:tcW w:w="31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28C7" w:rsidRPr="00AD07BE" w:rsidRDefault="00E828C7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AD07BE">
              <w:rPr>
                <w:rFonts w:ascii="新細明體" w:hAnsi="新細明體" w:hint="eastAsia"/>
                <w:sz w:val="22"/>
                <w:szCs w:val="22"/>
              </w:rPr>
              <w:t>半導體設備進口值</w:t>
            </w:r>
            <w:r w:rsidRPr="00AD07BE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99.89</w:t>
            </w:r>
          </w:p>
        </w:tc>
      </w:tr>
      <w:tr w:rsidR="00E828C7" w:rsidRPr="00AD07BE" w:rsidTr="00E828C7">
        <w:trPr>
          <w:cantSplit/>
          <w:trHeight w:val="360"/>
          <w:jc w:val="center"/>
        </w:trPr>
        <w:tc>
          <w:tcPr>
            <w:tcW w:w="31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C7" w:rsidRPr="00AD07BE" w:rsidRDefault="00E828C7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100.16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C7" w:rsidRPr="00E828C7" w:rsidRDefault="00E828C7" w:rsidP="00E828C7">
            <w:pPr>
              <w:jc w:val="right"/>
              <w:rPr>
                <w:sz w:val="20"/>
                <w:szCs w:val="20"/>
              </w:rPr>
            </w:pPr>
            <w:r w:rsidRPr="00E828C7">
              <w:rPr>
                <w:rFonts w:hint="eastAsia"/>
                <w:sz w:val="20"/>
                <w:szCs w:val="20"/>
              </w:rPr>
              <w:t>99.96</w:t>
            </w:r>
          </w:p>
        </w:tc>
      </w:tr>
    </w:tbl>
    <w:p w:rsidR="005E22DF" w:rsidRPr="00AD07BE" w:rsidRDefault="005E22DF" w:rsidP="005E22DF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5E22DF" w:rsidRPr="00AD07BE" w:rsidRDefault="005E22DF" w:rsidP="005E22DF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5E22DF" w:rsidRPr="00AD07BE" w:rsidRDefault="005E22DF" w:rsidP="005E22DF">
      <w:pPr>
        <w:pStyle w:val="a3"/>
        <w:spacing w:beforeLines="10" w:before="24" w:line="220" w:lineRule="exact"/>
        <w:ind w:leftChars="110" w:left="264"/>
        <w:rPr>
          <w:rFonts w:ascii="Times New Roman" w:hAnsi="Times New Roman" w:cs="Times New Roman"/>
          <w:w w:val="95"/>
          <w:sz w:val="20"/>
          <w:szCs w:val="20"/>
        </w:rPr>
      </w:pP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 xml:space="preserve"> 3.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FA1EB4" w:rsidRPr="00FA1EB4" w:rsidRDefault="00FA1EB4" w:rsidP="00DA3AB4">
      <w:pPr>
        <w:pStyle w:val="a3"/>
        <w:spacing w:beforeLines="10" w:before="24" w:line="220" w:lineRule="exact"/>
        <w:ind w:leftChars="119" w:left="567" w:hangingChars="148" w:hanging="281"/>
        <w:rPr>
          <w:rFonts w:ascii="Times New Roman" w:hAnsi="Times New Roman" w:cs="Times New Roman"/>
          <w:w w:val="95"/>
          <w:sz w:val="20"/>
          <w:szCs w:val="20"/>
        </w:rPr>
      </w:pP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 xml:space="preserve"> 4. SEMI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半導體接單出貨比自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1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月起停止發布</w:t>
      </w:r>
      <w:r w:rsidR="001A271F" w:rsidRPr="00AD07BE">
        <w:rPr>
          <w:rFonts w:ascii="Times New Roman" w:hAnsi="Times New Roman" w:cs="Times New Roman" w:hint="eastAsia"/>
          <w:w w:val="95"/>
          <w:sz w:val="20"/>
          <w:szCs w:val="20"/>
        </w:rPr>
        <w:t>，故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2</w:t>
      </w:r>
      <w:r w:rsidR="00F4489B">
        <w:rPr>
          <w:rFonts w:ascii="Times New Roman" w:hAnsi="Times New Roman" w:cs="Times New Roman" w:hint="eastAsia"/>
          <w:w w:val="95"/>
          <w:sz w:val="20"/>
          <w:szCs w:val="20"/>
        </w:rPr>
        <w:t>月起以實質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半導體設備進口值</w:t>
      </w:r>
      <w:r w:rsidR="007E39BE">
        <w:rPr>
          <w:rFonts w:ascii="Times New Roman" w:hAnsi="Times New Roman" w:cs="Times New Roman" w:hint="eastAsia"/>
          <w:w w:val="95"/>
          <w:sz w:val="20"/>
          <w:szCs w:val="20"/>
        </w:rPr>
        <w:t>（</w:t>
      </w:r>
      <w:r w:rsidR="00DA3AB4"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="00DA3AB4">
        <w:rPr>
          <w:rFonts w:ascii="Times New Roman" w:hAnsi="Times New Roman" w:cs="Times New Roman" w:hint="eastAsia"/>
          <w:w w:val="95"/>
          <w:sz w:val="20"/>
          <w:szCs w:val="20"/>
        </w:rPr>
        <w:t>個月移動平均</w:t>
      </w:r>
      <w:r w:rsidR="007E39BE">
        <w:rPr>
          <w:rFonts w:ascii="Times New Roman" w:hAnsi="Times New Roman" w:cs="Times New Roman" w:hint="eastAsia"/>
          <w:w w:val="95"/>
          <w:sz w:val="20"/>
          <w:szCs w:val="20"/>
        </w:rPr>
        <w:t>）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替代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5E22DF" w:rsidRPr="00BC7326" w:rsidRDefault="00DA55E2" w:rsidP="005E22DF">
      <w:pPr>
        <w:spacing w:beforeLines="100" w:before="240" w:afterLines="300" w:after="720"/>
        <w:rPr>
          <w:b/>
          <w:bCs/>
          <w:noProof/>
          <w:sz w:val="28"/>
          <w:szCs w:val="28"/>
          <w:lang w:bidi="hi-IN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38319A" wp14:editId="2DD3CD38">
                <wp:simplePos x="0" y="0"/>
                <wp:positionH relativeFrom="column">
                  <wp:posOffset>106892</wp:posOffset>
                </wp:positionH>
                <wp:positionV relativeFrom="paragraph">
                  <wp:posOffset>616585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190BCF" w:rsidRDefault="009D1674" w:rsidP="005E22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margin-left:8.4pt;margin-top:48.55pt;width:32.4pt;height:1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T0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" filled="f" stroked="f">
                <v:textbox>
                  <w:txbxContent>
                    <w:p w:rsidR="009D1674" w:rsidRPr="00190BCF" w:rsidRDefault="009D1674" w:rsidP="005E22DF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35657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2D245A" wp14:editId="12D87122">
                <wp:simplePos x="0" y="0"/>
                <wp:positionH relativeFrom="column">
                  <wp:posOffset>2571962</wp:posOffset>
                </wp:positionH>
                <wp:positionV relativeFrom="paragraph">
                  <wp:posOffset>479425</wp:posOffset>
                </wp:positionV>
                <wp:extent cx="1155065" cy="395605"/>
                <wp:effectExtent l="0" t="0" r="0" b="444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100.2    101.1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0" type="#_x0000_t202" style="position:absolute;margin-left:202.5pt;margin-top:37.75pt;width:90.95pt;height:3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" filled="f" stroked="f">
                <v:textbox>
                  <w:txbxContent>
                    <w:p w:rsidR="009D1674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100.2    101.1</w:t>
                      </w:r>
                    </w:p>
                  </w:txbxContent>
                </v:textbox>
              </v:shape>
            </w:pict>
          </mc:Fallback>
        </mc:AlternateContent>
      </w:r>
      <w:r w:rsidR="00335657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78D010" wp14:editId="79D2BDD1">
                <wp:simplePos x="0" y="0"/>
                <wp:positionH relativeFrom="column">
                  <wp:posOffset>1186392</wp:posOffset>
                </wp:positionH>
                <wp:positionV relativeFrom="paragraph">
                  <wp:posOffset>490220</wp:posOffset>
                </wp:positionV>
                <wp:extent cx="1219200" cy="395605"/>
                <wp:effectExtent l="0" t="0" r="0" b="444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1" type="#_x0000_t202" style="position:absolute;margin-left:93.4pt;margin-top:38.6pt;width:96pt;height:3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" filled="f" stroked="f">
                <v:textbox>
                  <w:txbxContent>
                    <w:p w:rsidR="009D1674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E77763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C8EA1F" wp14:editId="4ACA7004">
                <wp:simplePos x="0" y="0"/>
                <wp:positionH relativeFrom="column">
                  <wp:posOffset>4219152</wp:posOffset>
                </wp:positionH>
                <wp:positionV relativeFrom="paragraph">
                  <wp:posOffset>485775</wp:posOffset>
                </wp:positionV>
                <wp:extent cx="889000" cy="395605"/>
                <wp:effectExtent l="0" t="0" r="0" b="4445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2.2pt;margin-top:38.25pt;width:70pt;height:31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p1/QIAAI8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" filled="f" stroked="f">
                <v:textbox>
                  <w:txbxContent>
                    <w:p w:rsidR="009D1674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</w:p>
    <w:p w:rsidR="005E22DF" w:rsidRPr="00C02AB8" w:rsidRDefault="000B72FB" w:rsidP="005E22DF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AC1FA0" wp14:editId="0B4629D9">
                <wp:simplePos x="0" y="0"/>
                <wp:positionH relativeFrom="column">
                  <wp:posOffset>104775</wp:posOffset>
                </wp:positionH>
                <wp:positionV relativeFrom="paragraph">
                  <wp:posOffset>3174788</wp:posOffset>
                </wp:positionV>
                <wp:extent cx="6057900" cy="207010"/>
                <wp:effectExtent l="0" t="0" r="0" b="2540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E36475" w:rsidRDefault="009D1674" w:rsidP="005E22D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100      101      102     103      104      105   106</w:t>
                            </w:r>
                          </w:p>
                          <w:p w:rsidR="009D1674" w:rsidRPr="00051305" w:rsidRDefault="009D1674" w:rsidP="005E22D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3" type="#_x0000_t202" style="position:absolute;left:0;text-align:left;margin-left:8.25pt;margin-top:250pt;width:477pt;height:16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" filled="f" stroked="f">
                <v:textbox>
                  <w:txbxContent>
                    <w:p w:rsidR="009D1674" w:rsidRPr="00E36475" w:rsidRDefault="009D1674" w:rsidP="005E22DF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100      101      102     103      104      105   106</w:t>
                      </w:r>
                    </w:p>
                    <w:p w:rsidR="009D1674" w:rsidRPr="00051305" w:rsidRDefault="009D1674" w:rsidP="005E22D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8C7">
        <w:rPr>
          <w:noProof/>
        </w:rPr>
        <w:drawing>
          <wp:inline distT="0" distB="0" distL="0" distR="0" wp14:anchorId="587C09D0">
            <wp:extent cx="5598000" cy="3276000"/>
            <wp:effectExtent l="0" t="0" r="3175" b="0"/>
            <wp:docPr id="18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00" cy="32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2DF" w:rsidRPr="00BC7326" w:rsidRDefault="005E22DF" w:rsidP="005E22DF">
      <w:pPr>
        <w:pStyle w:val="a3"/>
        <w:spacing w:beforeLines="50" w:before="120" w:line="300" w:lineRule="exact"/>
        <w:ind w:leftChars="235" w:left="565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A76E3B" w:rsidRDefault="005E22DF" w:rsidP="00D47271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圖3  領先指標不含趨勢指數走勢圖</w:t>
      </w:r>
      <w:r w:rsidR="00526114"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  <w:r w:rsidR="00A76E3B">
        <w:rPr>
          <w:b/>
          <w:bCs/>
          <w:sz w:val="28"/>
          <w:szCs w:val="28"/>
        </w:rPr>
        <w:br w:type="page"/>
      </w:r>
    </w:p>
    <w:p w:rsidR="00204E5B" w:rsidRPr="00BC7326" w:rsidRDefault="00204E5B" w:rsidP="00D47271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783"/>
        <w:gridCol w:w="783"/>
        <w:gridCol w:w="784"/>
        <w:gridCol w:w="784"/>
        <w:gridCol w:w="784"/>
        <w:gridCol w:w="783"/>
        <w:gridCol w:w="783"/>
      </w:tblGrid>
      <w:tr w:rsidR="00D74253" w:rsidRPr="00BC7326" w:rsidTr="009D1674">
        <w:trPr>
          <w:cantSplit/>
          <w:trHeight w:val="525"/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53" w:rsidRPr="00BC7326" w:rsidRDefault="00D74253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9216B5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9216B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9216B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9216B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74253" w:rsidRPr="00BC7326" w:rsidTr="00D74253">
        <w:trPr>
          <w:cantSplit/>
          <w:trHeight w:val="272"/>
          <w:jc w:val="center"/>
        </w:trPr>
        <w:tc>
          <w:tcPr>
            <w:tcW w:w="31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53" w:rsidRPr="00BC7326" w:rsidRDefault="00D74253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253" w:rsidRPr="00BC7326" w:rsidRDefault="00D74253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253" w:rsidRPr="00BC7326" w:rsidRDefault="00D74253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253" w:rsidRPr="00BC7326" w:rsidRDefault="00D74253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253" w:rsidRPr="00BC7326" w:rsidRDefault="00D74253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253" w:rsidRPr="00BC7326" w:rsidRDefault="00D74253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253" w:rsidRPr="00BC7326" w:rsidRDefault="00D74253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74253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4253" w:rsidRPr="00BC7326" w:rsidRDefault="00D74253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102.47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103.18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</w:tr>
      <w:tr w:rsidR="00D74253" w:rsidRPr="00BC7326" w:rsidTr="00D74253">
        <w:trPr>
          <w:cantSplit/>
          <w:trHeight w:val="294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D74253" w:rsidRPr="00BC7326" w:rsidRDefault="00D74253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-0.30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-0.90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-1.00 </w:t>
            </w:r>
          </w:p>
        </w:tc>
      </w:tr>
      <w:tr w:rsidR="00D74253" w:rsidRPr="00BC7326" w:rsidTr="00D74253">
        <w:trPr>
          <w:cantSplit/>
          <w:trHeight w:val="339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D74253" w:rsidRPr="00BC7326" w:rsidRDefault="00D74253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Pr="00BC7326" w:rsidRDefault="00D74253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D74253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4253" w:rsidRPr="00BC7326" w:rsidRDefault="00D7425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</w:tr>
      <w:tr w:rsidR="00D74253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D74253" w:rsidRPr="00BC7326" w:rsidRDefault="00D7425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</w:tr>
      <w:tr w:rsidR="00D74253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4253" w:rsidRPr="00BC7326" w:rsidRDefault="00D7425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99.46 </w:t>
            </w:r>
          </w:p>
        </w:tc>
      </w:tr>
      <w:tr w:rsidR="00D74253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D74253" w:rsidRPr="00BC7326" w:rsidRDefault="00D7425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100.43 </w:t>
            </w:r>
          </w:p>
        </w:tc>
      </w:tr>
      <w:tr w:rsidR="00D74253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4253" w:rsidRPr="00BC7326" w:rsidRDefault="00D7425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</w:tr>
      <w:tr w:rsidR="00D74253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D74253" w:rsidRPr="00BC7326" w:rsidRDefault="00D7425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</w:tr>
      <w:tr w:rsidR="00D74253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53" w:rsidRPr="00BC7326" w:rsidRDefault="00D7425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101.84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101.77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101.46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253" w:rsidRDefault="00D7425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3C72FA" w:rsidP="00D07E05">
      <w:pPr>
        <w:spacing w:beforeLines="200" w:before="48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1F5842" wp14:editId="4F89BE35">
                <wp:simplePos x="0" y="0"/>
                <wp:positionH relativeFrom="column">
                  <wp:posOffset>4039557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18.1pt;margin-top:39.6pt;width:70pt;height:3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Br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0237E4" wp14:editId="232700A5">
                <wp:simplePos x="0" y="0"/>
                <wp:positionH relativeFrom="column">
                  <wp:posOffset>2819087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2pt;margin-top:39.6pt;width:70pt;height:3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50731D" wp14:editId="6B5CE9B6">
                <wp:simplePos x="0" y="0"/>
                <wp:positionH relativeFrom="column">
                  <wp:posOffset>2326327</wp:posOffset>
                </wp:positionH>
                <wp:positionV relativeFrom="paragraph">
                  <wp:posOffset>503555</wp:posOffset>
                </wp:positionV>
                <wp:extent cx="889000" cy="395605"/>
                <wp:effectExtent l="0" t="0" r="0" b="444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3.2pt;margin-top:39.65pt;width:70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7EE493" wp14:editId="2D13C62D">
                <wp:simplePos x="0" y="0"/>
                <wp:positionH relativeFrom="column">
                  <wp:posOffset>889957</wp:posOffset>
                </wp:positionH>
                <wp:positionV relativeFrom="paragraph">
                  <wp:posOffset>504825</wp:posOffset>
                </wp:positionV>
                <wp:extent cx="889000" cy="395605"/>
                <wp:effectExtent l="0" t="0" r="0" b="444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0.1pt;margin-top:39.75pt;width:70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67FF7" wp14:editId="10881BD9">
                <wp:simplePos x="0" y="0"/>
                <wp:positionH relativeFrom="column">
                  <wp:posOffset>1450662</wp:posOffset>
                </wp:positionH>
                <wp:positionV relativeFrom="paragraph">
                  <wp:posOffset>504190</wp:posOffset>
                </wp:positionV>
                <wp:extent cx="889000" cy="395605"/>
                <wp:effectExtent l="0" t="0" r="0" b="444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4.25pt;margin-top:39.7pt;width:70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mc/wIAAI8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="00F955F4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103A3" wp14:editId="4C1559B5">
                <wp:simplePos x="0" y="0"/>
                <wp:positionH relativeFrom="column">
                  <wp:posOffset>225425</wp:posOffset>
                </wp:positionH>
                <wp:positionV relativeFrom="paragraph">
                  <wp:posOffset>577850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190BCF" w:rsidRDefault="009D167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9" type="#_x0000_t202" style="position:absolute;margin-left:17.75pt;margin-top:45.5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Yk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" filled="f" stroked="f">
                <v:textbox>
                  <w:txbxContent>
                    <w:p w:rsidR="009D1674" w:rsidRPr="00190BCF" w:rsidRDefault="009D167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485A" wp14:editId="68995BD7">
                <wp:simplePos x="0" y="0"/>
                <wp:positionH relativeFrom="column">
                  <wp:posOffset>319727</wp:posOffset>
                </wp:positionH>
                <wp:positionV relativeFrom="paragraph">
                  <wp:posOffset>3304540</wp:posOffset>
                </wp:positionV>
                <wp:extent cx="56134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E36475" w:rsidRDefault="009D1674" w:rsidP="00AB68BE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100     101      102      103     104      105    106</w:t>
                            </w:r>
                          </w:p>
                          <w:p w:rsidR="009D1674" w:rsidRPr="00051305" w:rsidRDefault="009D167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5.2pt;margin-top:260.2pt;width:442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" filled="f" stroked="f">
                <v:textbox>
                  <w:txbxContent>
                    <w:p w:rsidR="009D1674" w:rsidRPr="00E36475" w:rsidRDefault="009D1674" w:rsidP="00AB68BE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100     101      102      103     104      105    106</w:t>
                      </w:r>
                    </w:p>
                    <w:p w:rsidR="009D1674" w:rsidRPr="00051305" w:rsidRDefault="009D167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2FA">
        <w:rPr>
          <w:noProof/>
        </w:rPr>
        <w:drawing>
          <wp:inline distT="0" distB="0" distL="0" distR="0" wp14:anchorId="5576057A">
            <wp:extent cx="5597488" cy="3420000"/>
            <wp:effectExtent l="0" t="0" r="381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8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C3407" w:rsidP="00D47271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 xml:space="preserve">      </w:t>
      </w:r>
      <w:r w:rsidR="00343967" w:rsidRPr="00BC7326">
        <w:rPr>
          <w:rFonts w:hint="eastAsia"/>
          <w:b/>
          <w:bCs/>
          <w:sz w:val="28"/>
          <w:szCs w:val="28"/>
        </w:rPr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="00343967" w:rsidRPr="00BC7326">
        <w:rPr>
          <w:rFonts w:hint="eastAsia"/>
          <w:b/>
          <w:bCs/>
          <w:sz w:val="28"/>
          <w:szCs w:val="28"/>
        </w:rPr>
        <w:t xml:space="preserve">  </w:t>
      </w:r>
      <w:r w:rsidR="00343967" w:rsidRPr="00BC7326">
        <w:rPr>
          <w:b/>
          <w:bCs/>
          <w:sz w:val="28"/>
          <w:szCs w:val="28"/>
        </w:rPr>
        <w:t>景氣</w:t>
      </w:r>
      <w:r w:rsidR="00343967"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="00D811B8">
        <w:rPr>
          <w:rFonts w:hint="eastAsia"/>
          <w:sz w:val="18"/>
          <w:szCs w:val="18"/>
        </w:rPr>
        <w:t xml:space="preserve">    </w:t>
      </w:r>
      <w:r w:rsidR="003C3407">
        <w:rPr>
          <w:rFonts w:hint="eastAsia"/>
          <w:sz w:val="18"/>
          <w:szCs w:val="18"/>
        </w:rPr>
        <w:t xml:space="preserve">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9402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2"/>
        <w:gridCol w:w="982"/>
        <w:gridCol w:w="850"/>
        <w:gridCol w:w="780"/>
        <w:gridCol w:w="993"/>
        <w:gridCol w:w="919"/>
        <w:gridCol w:w="863"/>
        <w:gridCol w:w="863"/>
      </w:tblGrid>
      <w:tr w:rsidR="00CE047B" w:rsidRPr="00BC7326" w:rsidTr="009D1674">
        <w:trPr>
          <w:cantSplit/>
          <w:trHeight w:val="563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7B" w:rsidRPr="00BC7326" w:rsidRDefault="00CE047B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47B" w:rsidRPr="00BC7326" w:rsidRDefault="00CE047B" w:rsidP="006F5F7C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47B" w:rsidRDefault="00CE047B" w:rsidP="006F5F7C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(2017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CE047B" w:rsidRPr="00BC7326" w:rsidTr="00CE047B">
        <w:trPr>
          <w:cantSplit/>
          <w:trHeight w:val="272"/>
          <w:jc w:val="center"/>
        </w:trPr>
        <w:tc>
          <w:tcPr>
            <w:tcW w:w="31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7B" w:rsidRPr="00BC7326" w:rsidRDefault="00CE047B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47B" w:rsidRDefault="00CE047B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47B" w:rsidRDefault="00CE047B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47B" w:rsidRDefault="00CE047B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47B" w:rsidRDefault="00CE047B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047B" w:rsidRDefault="00CE047B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047B" w:rsidRDefault="00CE047B" w:rsidP="009D16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047B" w:rsidRDefault="00CE047B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</w:tr>
      <w:tr w:rsidR="00515742" w:rsidRPr="00BC7326" w:rsidTr="00CE047B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15742" w:rsidRPr="00BC7326" w:rsidRDefault="00515742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97.98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97.99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98.24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98.73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101.31 </w:t>
            </w:r>
          </w:p>
        </w:tc>
      </w:tr>
      <w:tr w:rsidR="00515742" w:rsidRPr="00517FCD" w:rsidTr="00CE047B">
        <w:trPr>
          <w:cantSplit/>
          <w:trHeight w:val="294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515742" w:rsidRPr="00BC7326" w:rsidRDefault="00515742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-0.18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0.01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0.25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0.51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P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15742">
              <w:rPr>
                <w:rFonts w:hint="eastAsia"/>
                <w:sz w:val="20"/>
                <w:szCs w:val="20"/>
              </w:rPr>
              <w:t xml:space="preserve">0.75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0.96 </w:t>
            </w:r>
          </w:p>
        </w:tc>
      </w:tr>
      <w:tr w:rsidR="00515742" w:rsidRPr="00517FCD" w:rsidTr="00CE047B">
        <w:trPr>
          <w:cantSplit/>
          <w:trHeight w:val="339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515742" w:rsidRPr="00BC7326" w:rsidRDefault="00515742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515742" w:rsidRPr="00517FCD" w:rsidTr="00CE047B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15742" w:rsidRPr="00BC7326" w:rsidRDefault="00515742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</w:tr>
      <w:tr w:rsidR="00515742" w:rsidRPr="00BC7326" w:rsidTr="00CE047B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515742" w:rsidRPr="00BC7326" w:rsidRDefault="0051574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42563D">
              <w:rPr>
                <w:rFonts w:ascii="新細明體" w:hAnsi="新細明體" w:hint="eastAsia"/>
                <w:sz w:val="18"/>
                <w:szCs w:val="22"/>
              </w:rPr>
              <w:t>工業及服務業經常性受僱員工人數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</w:tr>
      <w:tr w:rsidR="00515742" w:rsidRPr="00BC7326" w:rsidTr="00CE047B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15742" w:rsidRPr="00BC7326" w:rsidRDefault="0051574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99.19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100.11 </w:t>
            </w:r>
          </w:p>
        </w:tc>
      </w:tr>
      <w:tr w:rsidR="00515742" w:rsidRPr="00BC7326" w:rsidTr="00CE047B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15742" w:rsidRPr="00BC7326" w:rsidRDefault="0051574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</w:tr>
      <w:tr w:rsidR="00515742" w:rsidRPr="00BC7326" w:rsidTr="00CE047B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515742" w:rsidRPr="00BC7326" w:rsidRDefault="0051574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</w:tr>
      <w:tr w:rsidR="00515742" w:rsidRPr="00BC7326" w:rsidTr="00CE047B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42" w:rsidRPr="00BC7326" w:rsidRDefault="0051574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99.57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742" w:rsidRDefault="0051574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101.17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DF361F" w:rsidRDefault="00DF361F" w:rsidP="006642A2">
      <w:pPr>
        <w:spacing w:beforeLines="100" w:before="240" w:afterLines="300" w:after="720"/>
        <w:rPr>
          <w:b/>
          <w:bCs/>
          <w:sz w:val="28"/>
          <w:szCs w:val="28"/>
        </w:rPr>
      </w:pPr>
    </w:p>
    <w:p w:rsidR="00EB23B5" w:rsidRPr="006642A2" w:rsidRDefault="00DF361F" w:rsidP="00DF361F">
      <w:pPr>
        <w:spacing w:beforeLines="100" w:before="240" w:afterLines="100" w:after="24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616D48" wp14:editId="4EAA53B3">
                <wp:simplePos x="0" y="0"/>
                <wp:positionH relativeFrom="column">
                  <wp:posOffset>-66040</wp:posOffset>
                </wp:positionH>
                <wp:positionV relativeFrom="paragraph">
                  <wp:posOffset>131868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190BCF" w:rsidRDefault="009D167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5.2pt;margin-top:10.4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dx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" filled="f" stroked="f">
                <v:textbox>
                  <w:txbxContent>
                    <w:p w:rsidR="009D1674" w:rsidRPr="00190BCF" w:rsidRDefault="009D167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003421" wp14:editId="4ADCAA5B">
                <wp:simplePos x="0" y="0"/>
                <wp:positionH relativeFrom="column">
                  <wp:posOffset>2980055</wp:posOffset>
                </wp:positionH>
                <wp:positionV relativeFrom="paragraph">
                  <wp:posOffset>63500</wp:posOffset>
                </wp:positionV>
                <wp:extent cx="889000" cy="431800"/>
                <wp:effectExtent l="0" t="0" r="0" b="6350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34.65pt;margin-top:5pt;width:70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805322" wp14:editId="6C01EC4E">
                <wp:simplePos x="0" y="0"/>
                <wp:positionH relativeFrom="column">
                  <wp:posOffset>2496185</wp:posOffset>
                </wp:positionH>
                <wp:positionV relativeFrom="paragraph">
                  <wp:posOffset>63500</wp:posOffset>
                </wp:positionV>
                <wp:extent cx="889000" cy="431800"/>
                <wp:effectExtent l="0" t="0" r="0" b="6350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6.55pt;margin-top:5pt;width:70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A2/QIAAI4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D36BF1" wp14:editId="69E0BCE9">
                <wp:simplePos x="0" y="0"/>
                <wp:positionH relativeFrom="column">
                  <wp:posOffset>1545590</wp:posOffset>
                </wp:positionH>
                <wp:positionV relativeFrom="paragraph">
                  <wp:posOffset>63500</wp:posOffset>
                </wp:positionV>
                <wp:extent cx="889000" cy="431800"/>
                <wp:effectExtent l="0" t="0" r="0" b="6350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21.7pt;margin-top:5pt;width:70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9v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B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C37F8" wp14:editId="68BC1290">
                <wp:simplePos x="0" y="0"/>
                <wp:positionH relativeFrom="column">
                  <wp:posOffset>1035685</wp:posOffset>
                </wp:positionH>
                <wp:positionV relativeFrom="paragraph">
                  <wp:posOffset>63500</wp:posOffset>
                </wp:positionV>
                <wp:extent cx="889000" cy="431800"/>
                <wp:effectExtent l="0" t="0" r="0" b="6350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81.55pt;margin-top:5pt;width:70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DH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C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2106B1" wp14:editId="180A68C1">
                <wp:simplePos x="0" y="0"/>
                <wp:positionH relativeFrom="column">
                  <wp:posOffset>4351655</wp:posOffset>
                </wp:positionH>
                <wp:positionV relativeFrom="paragraph">
                  <wp:posOffset>63712</wp:posOffset>
                </wp:positionV>
                <wp:extent cx="889000" cy="431800"/>
                <wp:effectExtent l="0" t="0" r="0" b="635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42.65pt;margin-top:5pt;width:70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</w:p>
    <w:p w:rsidR="00EB23B5" w:rsidRDefault="00F53E92" w:rsidP="009869F0">
      <w:pPr>
        <w:rPr>
          <w:noProof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71ED39" wp14:editId="2CA64E6B">
                <wp:simplePos x="0" y="0"/>
                <wp:positionH relativeFrom="column">
                  <wp:posOffset>41910</wp:posOffset>
                </wp:positionH>
                <wp:positionV relativeFrom="paragraph">
                  <wp:posOffset>2980871</wp:posOffset>
                </wp:positionV>
                <wp:extent cx="6694714" cy="279400"/>
                <wp:effectExtent l="0" t="0" r="0" b="635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714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E36475" w:rsidRDefault="009D1674" w:rsidP="00D21C9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100       101       102       103       104       105       106</w:t>
                            </w:r>
                          </w:p>
                          <w:p w:rsidR="009D1674" w:rsidRPr="00051305" w:rsidRDefault="009D167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.3pt;margin-top:234.7pt;width:527.1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" filled="f" stroked="f">
                <v:textbox>
                  <w:txbxContent>
                    <w:p w:rsidR="009D1674" w:rsidRPr="00E36475" w:rsidRDefault="009D1674" w:rsidP="00D21C9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100       101       102       103       104       105       106</w:t>
                      </w:r>
                    </w:p>
                    <w:p w:rsidR="009D1674" w:rsidRPr="00051305" w:rsidRDefault="009D167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25C">
        <w:rPr>
          <w:noProof/>
        </w:rPr>
        <w:drawing>
          <wp:inline distT="0" distB="0" distL="0" distR="0" wp14:anchorId="3E8B20F1">
            <wp:extent cx="6389914" cy="305888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53" cy="306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9F0" w:rsidRDefault="009869F0" w:rsidP="009869F0">
      <w:pPr>
        <w:rPr>
          <w:b/>
          <w:bCs/>
          <w:noProof/>
          <w:sz w:val="28"/>
          <w:szCs w:val="28"/>
        </w:rPr>
      </w:pP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5B6D28">
      <w:footerReference w:type="even" r:id="rId15"/>
      <w:footerReference w:type="default" r:id="rId16"/>
      <w:pgSz w:w="11907" w:h="16840" w:code="9"/>
      <w:pgMar w:top="1134" w:right="1559" w:bottom="851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74" w:rsidRDefault="009D1674">
      <w:r>
        <w:separator/>
      </w:r>
    </w:p>
  </w:endnote>
  <w:endnote w:type="continuationSeparator" w:id="0">
    <w:p w:rsidR="009D1674" w:rsidRDefault="009D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4" w:rsidRDefault="009D16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1674" w:rsidRDefault="009D16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4" w:rsidRDefault="009D16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0808">
      <w:rPr>
        <w:rStyle w:val="a8"/>
        <w:noProof/>
      </w:rPr>
      <w:t>1</w:t>
    </w:r>
    <w:r>
      <w:rPr>
        <w:rStyle w:val="a8"/>
      </w:rPr>
      <w:fldChar w:fldCharType="end"/>
    </w:r>
  </w:p>
  <w:p w:rsidR="009D1674" w:rsidRDefault="009D16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74" w:rsidRDefault="009D1674">
      <w:r>
        <w:separator/>
      </w:r>
    </w:p>
  </w:footnote>
  <w:footnote w:type="continuationSeparator" w:id="0">
    <w:p w:rsidR="009D1674" w:rsidRDefault="009D1674">
      <w:r>
        <w:continuationSeparator/>
      </w:r>
    </w:p>
  </w:footnote>
  <w:footnote w:id="1">
    <w:p w:rsidR="009D1674" w:rsidRPr="008F41F8" w:rsidRDefault="009D1674" w:rsidP="00A652F9">
      <w:pPr>
        <w:pStyle w:val="ae"/>
        <w:ind w:left="168" w:hangingChars="84" w:hanging="168"/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8C264E">
        <w:rPr>
          <w:rFonts w:ascii="Arial" w:eastAsia="文鼎圓體M" w:hAnsi="Arial" w:cs="Arial" w:hint="eastAsia"/>
        </w:rPr>
        <w:t>各構成項目除製造業營業氣候測驗點之單位</w:t>
      </w:r>
      <w:proofErr w:type="gramStart"/>
      <w:r w:rsidRPr="008C264E">
        <w:rPr>
          <w:rFonts w:ascii="Arial" w:eastAsia="文鼎圓體M" w:hAnsi="Arial" w:cs="Arial" w:hint="eastAsia"/>
        </w:rPr>
        <w:t>為點外</w:t>
      </w:r>
      <w:proofErr w:type="gramEnd"/>
      <w:r w:rsidRPr="008C264E">
        <w:rPr>
          <w:rFonts w:ascii="Arial" w:eastAsia="文鼎圓體M" w:hAnsi="Arial" w:cs="Arial" w:hint="eastAsia"/>
        </w:rPr>
        <w:t>，</w:t>
      </w:r>
      <w:proofErr w:type="gramStart"/>
      <w:r w:rsidRPr="008C264E">
        <w:rPr>
          <w:rFonts w:ascii="Arial" w:eastAsia="文鼎圓體M" w:hAnsi="Arial" w:cs="Arial" w:hint="eastAsia"/>
        </w:rPr>
        <w:t>其餘均為與</w:t>
      </w:r>
      <w:proofErr w:type="gramEnd"/>
      <w:r w:rsidRPr="008C264E">
        <w:rPr>
          <w:rFonts w:ascii="Arial" w:eastAsia="文鼎圓體M" w:hAnsi="Arial" w:cs="Arial" w:hint="eastAsia"/>
        </w:rPr>
        <w:t>上年同月相比的變動率；除股價指數</w:t>
      </w:r>
      <w:proofErr w:type="gramStart"/>
      <w:r w:rsidRPr="008C264E">
        <w:rPr>
          <w:rFonts w:ascii="Arial" w:eastAsia="文鼎圓體M" w:hAnsi="Arial" w:cs="Arial" w:hint="eastAsia"/>
        </w:rPr>
        <w:t>外均經季節</w:t>
      </w:r>
      <w:proofErr w:type="gramEnd"/>
      <w:r w:rsidRPr="008C264E">
        <w:rPr>
          <w:rFonts w:ascii="Arial" w:eastAsia="文鼎圓體M" w:hAnsi="Arial" w:cs="Arial" w:hint="eastAsia"/>
        </w:rPr>
        <w:t>調整。</w:t>
      </w:r>
    </w:p>
  </w:footnote>
  <w:footnote w:id="2">
    <w:p w:rsidR="009D1674" w:rsidRPr="0085401B" w:rsidRDefault="009D1674" w:rsidP="00D21C97">
      <w:pPr>
        <w:pStyle w:val="ae"/>
        <w:ind w:left="168" w:hangingChars="84" w:hanging="168"/>
        <w:rPr>
          <w:rFonts w:ascii="Arial" w:eastAsia="文鼎圓體M" w:hAnsi="Arial" w:cs="Arial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</w:t>
      </w:r>
      <w:r w:rsidRPr="0085401B">
        <w:rPr>
          <w:rFonts w:ascii="Arial" w:eastAsia="文鼎圓體M" w:hAnsi="Arial" w:cs="Arial"/>
        </w:rPr>
        <w:t>值增加（減少），即代表構成項目較上月上升（下降）。</w:t>
      </w:r>
    </w:p>
  </w:footnote>
  <w:footnote w:id="3">
    <w:p w:rsidR="009D1674" w:rsidRDefault="009D1674" w:rsidP="00DB463D">
      <w:pPr>
        <w:pStyle w:val="ae"/>
      </w:pPr>
      <w:r w:rsidRPr="00EE317B">
        <w:rPr>
          <w:rStyle w:val="af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539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8B5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0A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3C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1C0"/>
    <w:rsid w:val="00022367"/>
    <w:rsid w:val="000225CA"/>
    <w:rsid w:val="000226E2"/>
    <w:rsid w:val="00022890"/>
    <w:rsid w:val="00022B97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2DD"/>
    <w:rsid w:val="000278D7"/>
    <w:rsid w:val="00027AD3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EAC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85A"/>
    <w:rsid w:val="00037D20"/>
    <w:rsid w:val="000400B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B8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ABE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6C2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57E96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3C6D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702"/>
    <w:rsid w:val="00077BFA"/>
    <w:rsid w:val="00077EAF"/>
    <w:rsid w:val="000800D6"/>
    <w:rsid w:val="0008066B"/>
    <w:rsid w:val="00080722"/>
    <w:rsid w:val="00080A32"/>
    <w:rsid w:val="00080DF6"/>
    <w:rsid w:val="00081494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21"/>
    <w:rsid w:val="000867ED"/>
    <w:rsid w:val="00086A7A"/>
    <w:rsid w:val="00087253"/>
    <w:rsid w:val="000872B8"/>
    <w:rsid w:val="000874CE"/>
    <w:rsid w:val="000875EC"/>
    <w:rsid w:val="00087F03"/>
    <w:rsid w:val="00087FB4"/>
    <w:rsid w:val="000900AB"/>
    <w:rsid w:val="00090F0C"/>
    <w:rsid w:val="000914EA"/>
    <w:rsid w:val="000926C2"/>
    <w:rsid w:val="00092953"/>
    <w:rsid w:val="00092F95"/>
    <w:rsid w:val="000936BF"/>
    <w:rsid w:val="00094323"/>
    <w:rsid w:val="00094361"/>
    <w:rsid w:val="00094B44"/>
    <w:rsid w:val="00094E4B"/>
    <w:rsid w:val="0009536C"/>
    <w:rsid w:val="000953F4"/>
    <w:rsid w:val="0009576F"/>
    <w:rsid w:val="00095B81"/>
    <w:rsid w:val="00095FB1"/>
    <w:rsid w:val="00096BC5"/>
    <w:rsid w:val="00096D2C"/>
    <w:rsid w:val="00097189"/>
    <w:rsid w:val="000974F2"/>
    <w:rsid w:val="0009796F"/>
    <w:rsid w:val="000A009F"/>
    <w:rsid w:val="000A0E3A"/>
    <w:rsid w:val="000A121E"/>
    <w:rsid w:val="000A1268"/>
    <w:rsid w:val="000A1CF7"/>
    <w:rsid w:val="000A21E1"/>
    <w:rsid w:val="000A2547"/>
    <w:rsid w:val="000A2AB5"/>
    <w:rsid w:val="000A2C60"/>
    <w:rsid w:val="000A2FA1"/>
    <w:rsid w:val="000A311E"/>
    <w:rsid w:val="000A3660"/>
    <w:rsid w:val="000A37CC"/>
    <w:rsid w:val="000A399F"/>
    <w:rsid w:val="000A3F72"/>
    <w:rsid w:val="000A489E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545"/>
    <w:rsid w:val="000B6949"/>
    <w:rsid w:val="000B6A1B"/>
    <w:rsid w:val="000B72F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542"/>
    <w:rsid w:val="000D2B5E"/>
    <w:rsid w:val="000D2D29"/>
    <w:rsid w:val="000D33B9"/>
    <w:rsid w:val="000D36CA"/>
    <w:rsid w:val="000D3980"/>
    <w:rsid w:val="000D40CC"/>
    <w:rsid w:val="000D41A2"/>
    <w:rsid w:val="000D43F2"/>
    <w:rsid w:val="000D46BD"/>
    <w:rsid w:val="000D4B62"/>
    <w:rsid w:val="000D4BC1"/>
    <w:rsid w:val="000D4E0F"/>
    <w:rsid w:val="000D5230"/>
    <w:rsid w:val="000D54A4"/>
    <w:rsid w:val="000D57D7"/>
    <w:rsid w:val="000D59B4"/>
    <w:rsid w:val="000D5A2B"/>
    <w:rsid w:val="000D6600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0808"/>
    <w:rsid w:val="000E0D86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358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47D"/>
    <w:rsid w:val="000E7525"/>
    <w:rsid w:val="000F0070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6A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3EB1"/>
    <w:rsid w:val="0010424F"/>
    <w:rsid w:val="001047A4"/>
    <w:rsid w:val="00105464"/>
    <w:rsid w:val="00105536"/>
    <w:rsid w:val="001055FF"/>
    <w:rsid w:val="00106044"/>
    <w:rsid w:val="00106172"/>
    <w:rsid w:val="001065C1"/>
    <w:rsid w:val="00106846"/>
    <w:rsid w:val="00106A05"/>
    <w:rsid w:val="00106B1A"/>
    <w:rsid w:val="001074ED"/>
    <w:rsid w:val="00107545"/>
    <w:rsid w:val="00107971"/>
    <w:rsid w:val="001100C1"/>
    <w:rsid w:val="00110367"/>
    <w:rsid w:val="00110944"/>
    <w:rsid w:val="00110A28"/>
    <w:rsid w:val="00110DAC"/>
    <w:rsid w:val="00110E29"/>
    <w:rsid w:val="0011168C"/>
    <w:rsid w:val="001118F8"/>
    <w:rsid w:val="00112401"/>
    <w:rsid w:val="0011247D"/>
    <w:rsid w:val="001124B8"/>
    <w:rsid w:val="001124CC"/>
    <w:rsid w:val="00112B61"/>
    <w:rsid w:val="001132A2"/>
    <w:rsid w:val="001136E8"/>
    <w:rsid w:val="00113A00"/>
    <w:rsid w:val="00113BDC"/>
    <w:rsid w:val="00113D74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BFE"/>
    <w:rsid w:val="00117E8C"/>
    <w:rsid w:val="00120537"/>
    <w:rsid w:val="001205A6"/>
    <w:rsid w:val="0012081B"/>
    <w:rsid w:val="00120FC3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EC7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A4"/>
    <w:rsid w:val="00127CB2"/>
    <w:rsid w:val="00127F25"/>
    <w:rsid w:val="00130D4D"/>
    <w:rsid w:val="00130E7B"/>
    <w:rsid w:val="00131500"/>
    <w:rsid w:val="00131BDB"/>
    <w:rsid w:val="00131BF5"/>
    <w:rsid w:val="00131C5D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5DC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91D"/>
    <w:rsid w:val="00141A29"/>
    <w:rsid w:val="00141C2E"/>
    <w:rsid w:val="00141D58"/>
    <w:rsid w:val="001423C5"/>
    <w:rsid w:val="001424D8"/>
    <w:rsid w:val="00142AD6"/>
    <w:rsid w:val="00142C3E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2E5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5A5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728"/>
    <w:rsid w:val="001558FC"/>
    <w:rsid w:val="00155BF5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24F"/>
    <w:rsid w:val="00160966"/>
    <w:rsid w:val="0016097E"/>
    <w:rsid w:val="00160B52"/>
    <w:rsid w:val="0016108B"/>
    <w:rsid w:val="001618B9"/>
    <w:rsid w:val="00161A06"/>
    <w:rsid w:val="00161B30"/>
    <w:rsid w:val="0016254F"/>
    <w:rsid w:val="001625BE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206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6FD7"/>
    <w:rsid w:val="00177068"/>
    <w:rsid w:val="00177097"/>
    <w:rsid w:val="001770DB"/>
    <w:rsid w:val="00177199"/>
    <w:rsid w:val="00177E23"/>
    <w:rsid w:val="0018020C"/>
    <w:rsid w:val="001802A2"/>
    <w:rsid w:val="00181814"/>
    <w:rsid w:val="00181E39"/>
    <w:rsid w:val="00182519"/>
    <w:rsid w:val="001829A4"/>
    <w:rsid w:val="00182C15"/>
    <w:rsid w:val="00182F19"/>
    <w:rsid w:val="00183341"/>
    <w:rsid w:val="00183653"/>
    <w:rsid w:val="00183666"/>
    <w:rsid w:val="001837E3"/>
    <w:rsid w:val="00183BB0"/>
    <w:rsid w:val="00183BE5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018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C94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1F"/>
    <w:rsid w:val="001A2773"/>
    <w:rsid w:val="001A29D7"/>
    <w:rsid w:val="001A29DA"/>
    <w:rsid w:val="001A2A15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98A"/>
    <w:rsid w:val="001A6C46"/>
    <w:rsid w:val="001A6DE5"/>
    <w:rsid w:val="001A6DEC"/>
    <w:rsid w:val="001A6E7D"/>
    <w:rsid w:val="001A6E8C"/>
    <w:rsid w:val="001A78B6"/>
    <w:rsid w:val="001A7EB0"/>
    <w:rsid w:val="001B021E"/>
    <w:rsid w:val="001B0305"/>
    <w:rsid w:val="001B103F"/>
    <w:rsid w:val="001B19E7"/>
    <w:rsid w:val="001B1B99"/>
    <w:rsid w:val="001B1C52"/>
    <w:rsid w:val="001B26A6"/>
    <w:rsid w:val="001B2A9C"/>
    <w:rsid w:val="001B301B"/>
    <w:rsid w:val="001B388C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6FE"/>
    <w:rsid w:val="001B785B"/>
    <w:rsid w:val="001B7A51"/>
    <w:rsid w:val="001B7B36"/>
    <w:rsid w:val="001B7BE3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157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4B4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B88"/>
    <w:rsid w:val="001D4C95"/>
    <w:rsid w:val="001D4E57"/>
    <w:rsid w:val="001D57EF"/>
    <w:rsid w:val="001D5A5E"/>
    <w:rsid w:val="001D5E0C"/>
    <w:rsid w:val="001D70B3"/>
    <w:rsid w:val="001D72A0"/>
    <w:rsid w:val="001D7704"/>
    <w:rsid w:val="001D771F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233"/>
    <w:rsid w:val="001E4333"/>
    <w:rsid w:val="001E4935"/>
    <w:rsid w:val="001E4D6A"/>
    <w:rsid w:val="001E4E34"/>
    <w:rsid w:val="001E6122"/>
    <w:rsid w:val="001E6271"/>
    <w:rsid w:val="001E6385"/>
    <w:rsid w:val="001E6553"/>
    <w:rsid w:val="001E6CA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4EE2"/>
    <w:rsid w:val="001F50EF"/>
    <w:rsid w:val="001F510D"/>
    <w:rsid w:val="001F51D5"/>
    <w:rsid w:val="001F5354"/>
    <w:rsid w:val="001F5496"/>
    <w:rsid w:val="001F54B9"/>
    <w:rsid w:val="001F5513"/>
    <w:rsid w:val="001F5571"/>
    <w:rsid w:val="001F672A"/>
    <w:rsid w:val="001F726A"/>
    <w:rsid w:val="001F7EDB"/>
    <w:rsid w:val="00200255"/>
    <w:rsid w:val="002003E4"/>
    <w:rsid w:val="00200580"/>
    <w:rsid w:val="002008AC"/>
    <w:rsid w:val="00200DA0"/>
    <w:rsid w:val="00200DD1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3CA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972"/>
    <w:rsid w:val="00212E0E"/>
    <w:rsid w:val="00213126"/>
    <w:rsid w:val="00213580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4D95"/>
    <w:rsid w:val="00225355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1572"/>
    <w:rsid w:val="002323CC"/>
    <w:rsid w:val="00232431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02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47395"/>
    <w:rsid w:val="002473A5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47FE"/>
    <w:rsid w:val="002553DC"/>
    <w:rsid w:val="002557CE"/>
    <w:rsid w:val="00255960"/>
    <w:rsid w:val="00255B03"/>
    <w:rsid w:val="00255B80"/>
    <w:rsid w:val="00255E52"/>
    <w:rsid w:val="00256A71"/>
    <w:rsid w:val="00256E03"/>
    <w:rsid w:val="00257013"/>
    <w:rsid w:val="00257785"/>
    <w:rsid w:val="00257C71"/>
    <w:rsid w:val="00260189"/>
    <w:rsid w:val="00260B7A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6CE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184D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19EC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5E99"/>
    <w:rsid w:val="0028605A"/>
    <w:rsid w:val="002861BD"/>
    <w:rsid w:val="00286895"/>
    <w:rsid w:val="00286B8B"/>
    <w:rsid w:val="00286C6A"/>
    <w:rsid w:val="00286CAA"/>
    <w:rsid w:val="00287215"/>
    <w:rsid w:val="00287840"/>
    <w:rsid w:val="002878A7"/>
    <w:rsid w:val="00287903"/>
    <w:rsid w:val="0028795A"/>
    <w:rsid w:val="00287DA6"/>
    <w:rsid w:val="00287E66"/>
    <w:rsid w:val="00290D5F"/>
    <w:rsid w:val="0029145C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97FA4"/>
    <w:rsid w:val="002A0096"/>
    <w:rsid w:val="002A0770"/>
    <w:rsid w:val="002A1028"/>
    <w:rsid w:val="002A10EE"/>
    <w:rsid w:val="002A1540"/>
    <w:rsid w:val="002A161A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0F9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007"/>
    <w:rsid w:val="002B5C19"/>
    <w:rsid w:val="002B5DF2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50E"/>
    <w:rsid w:val="002C6C6D"/>
    <w:rsid w:val="002C6D59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AF0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4B8C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97"/>
    <w:rsid w:val="002E11E3"/>
    <w:rsid w:val="002E139A"/>
    <w:rsid w:val="002E1756"/>
    <w:rsid w:val="002E18DB"/>
    <w:rsid w:val="002E1ABA"/>
    <w:rsid w:val="002E1F3F"/>
    <w:rsid w:val="002E1FF1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83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2B2E"/>
    <w:rsid w:val="002F3117"/>
    <w:rsid w:val="002F34DC"/>
    <w:rsid w:val="002F3533"/>
    <w:rsid w:val="002F4019"/>
    <w:rsid w:val="002F410F"/>
    <w:rsid w:val="002F4FC2"/>
    <w:rsid w:val="002F52D6"/>
    <w:rsid w:val="002F55EB"/>
    <w:rsid w:val="002F575A"/>
    <w:rsid w:val="002F5F20"/>
    <w:rsid w:val="002F5FDE"/>
    <w:rsid w:val="002F622D"/>
    <w:rsid w:val="002F6B69"/>
    <w:rsid w:val="002F7051"/>
    <w:rsid w:val="002F79E5"/>
    <w:rsid w:val="002F7E13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C11"/>
    <w:rsid w:val="00302D55"/>
    <w:rsid w:val="00302D6A"/>
    <w:rsid w:val="00303037"/>
    <w:rsid w:val="003031A6"/>
    <w:rsid w:val="00303F43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B83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39F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94"/>
    <w:rsid w:val="003249CE"/>
    <w:rsid w:val="00325FCF"/>
    <w:rsid w:val="003262F6"/>
    <w:rsid w:val="0032635B"/>
    <w:rsid w:val="00326CFF"/>
    <w:rsid w:val="00326D4C"/>
    <w:rsid w:val="003277AD"/>
    <w:rsid w:val="00327DE0"/>
    <w:rsid w:val="00327FBB"/>
    <w:rsid w:val="00330418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657"/>
    <w:rsid w:val="00335B10"/>
    <w:rsid w:val="00335CDC"/>
    <w:rsid w:val="00335CFF"/>
    <w:rsid w:val="003363D0"/>
    <w:rsid w:val="0033673B"/>
    <w:rsid w:val="00336E07"/>
    <w:rsid w:val="00336ECA"/>
    <w:rsid w:val="003372DB"/>
    <w:rsid w:val="003401CE"/>
    <w:rsid w:val="0034056F"/>
    <w:rsid w:val="00340931"/>
    <w:rsid w:val="00340B50"/>
    <w:rsid w:val="00340CC7"/>
    <w:rsid w:val="00340D78"/>
    <w:rsid w:val="003418BC"/>
    <w:rsid w:val="00341EED"/>
    <w:rsid w:val="00341F81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47"/>
    <w:rsid w:val="00355961"/>
    <w:rsid w:val="00355CAD"/>
    <w:rsid w:val="00355E3E"/>
    <w:rsid w:val="00355FB9"/>
    <w:rsid w:val="0035614B"/>
    <w:rsid w:val="003561FF"/>
    <w:rsid w:val="00356626"/>
    <w:rsid w:val="00356B8E"/>
    <w:rsid w:val="00356D10"/>
    <w:rsid w:val="00356D79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1BA"/>
    <w:rsid w:val="0036439B"/>
    <w:rsid w:val="003644A7"/>
    <w:rsid w:val="00364797"/>
    <w:rsid w:val="00364AAD"/>
    <w:rsid w:val="00364FA5"/>
    <w:rsid w:val="00364FD9"/>
    <w:rsid w:val="003650E5"/>
    <w:rsid w:val="0036587C"/>
    <w:rsid w:val="003659A8"/>
    <w:rsid w:val="00365E2F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090"/>
    <w:rsid w:val="00374648"/>
    <w:rsid w:val="003749F2"/>
    <w:rsid w:val="00374ACF"/>
    <w:rsid w:val="00374CDE"/>
    <w:rsid w:val="00375823"/>
    <w:rsid w:val="00376272"/>
    <w:rsid w:val="00377178"/>
    <w:rsid w:val="00377867"/>
    <w:rsid w:val="00380962"/>
    <w:rsid w:val="00380B5B"/>
    <w:rsid w:val="00380C99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D8"/>
    <w:rsid w:val="00386AEC"/>
    <w:rsid w:val="00386C5F"/>
    <w:rsid w:val="00386CC2"/>
    <w:rsid w:val="00386EDF"/>
    <w:rsid w:val="00387AD7"/>
    <w:rsid w:val="00387D56"/>
    <w:rsid w:val="00390082"/>
    <w:rsid w:val="00390108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683"/>
    <w:rsid w:val="003A4D92"/>
    <w:rsid w:val="003A4F41"/>
    <w:rsid w:val="003A59FC"/>
    <w:rsid w:val="003A5CF7"/>
    <w:rsid w:val="003A60FA"/>
    <w:rsid w:val="003A6776"/>
    <w:rsid w:val="003A6BF0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422"/>
    <w:rsid w:val="003B285D"/>
    <w:rsid w:val="003B2B6B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EDF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1991"/>
    <w:rsid w:val="003C2019"/>
    <w:rsid w:val="003C253C"/>
    <w:rsid w:val="003C2729"/>
    <w:rsid w:val="003C274D"/>
    <w:rsid w:val="003C321D"/>
    <w:rsid w:val="003C33D4"/>
    <w:rsid w:val="003C3407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2FA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154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D7289"/>
    <w:rsid w:val="003E172C"/>
    <w:rsid w:val="003E1C82"/>
    <w:rsid w:val="003E20F8"/>
    <w:rsid w:val="003E216A"/>
    <w:rsid w:val="003E2B62"/>
    <w:rsid w:val="003E389A"/>
    <w:rsid w:val="003E39F9"/>
    <w:rsid w:val="003E3F16"/>
    <w:rsid w:val="003E43B3"/>
    <w:rsid w:val="003E4462"/>
    <w:rsid w:val="003E4A2C"/>
    <w:rsid w:val="003E4B9E"/>
    <w:rsid w:val="003E4D90"/>
    <w:rsid w:val="003E52B9"/>
    <w:rsid w:val="003E532C"/>
    <w:rsid w:val="003E57A6"/>
    <w:rsid w:val="003E58A4"/>
    <w:rsid w:val="003E5B7C"/>
    <w:rsid w:val="003E648D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31"/>
    <w:rsid w:val="003F1E9E"/>
    <w:rsid w:val="003F1F74"/>
    <w:rsid w:val="003F2015"/>
    <w:rsid w:val="003F2415"/>
    <w:rsid w:val="003F256B"/>
    <w:rsid w:val="003F282C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25C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CA"/>
    <w:rsid w:val="003F56EA"/>
    <w:rsid w:val="003F5827"/>
    <w:rsid w:val="003F5ADD"/>
    <w:rsid w:val="003F5B09"/>
    <w:rsid w:val="003F61D1"/>
    <w:rsid w:val="003F635D"/>
    <w:rsid w:val="003F6391"/>
    <w:rsid w:val="003F63A4"/>
    <w:rsid w:val="003F680A"/>
    <w:rsid w:val="003F6B5F"/>
    <w:rsid w:val="003F754B"/>
    <w:rsid w:val="003F75F0"/>
    <w:rsid w:val="003F7674"/>
    <w:rsid w:val="003F79F6"/>
    <w:rsid w:val="003F7C65"/>
    <w:rsid w:val="004001DB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81"/>
    <w:rsid w:val="00405390"/>
    <w:rsid w:val="00405887"/>
    <w:rsid w:val="00405A24"/>
    <w:rsid w:val="00405A6C"/>
    <w:rsid w:val="00405B4A"/>
    <w:rsid w:val="00405D9B"/>
    <w:rsid w:val="00405EEC"/>
    <w:rsid w:val="00406602"/>
    <w:rsid w:val="004068C4"/>
    <w:rsid w:val="00406971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B8C"/>
    <w:rsid w:val="00413F18"/>
    <w:rsid w:val="0041501B"/>
    <w:rsid w:val="004156BB"/>
    <w:rsid w:val="0041597B"/>
    <w:rsid w:val="00416F9B"/>
    <w:rsid w:val="0041740A"/>
    <w:rsid w:val="004203F3"/>
    <w:rsid w:val="00420590"/>
    <w:rsid w:val="0042096C"/>
    <w:rsid w:val="00420F69"/>
    <w:rsid w:val="00420F7F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63D"/>
    <w:rsid w:val="00425917"/>
    <w:rsid w:val="00425CEF"/>
    <w:rsid w:val="00425DA0"/>
    <w:rsid w:val="00425E7D"/>
    <w:rsid w:val="004269BD"/>
    <w:rsid w:val="00427D74"/>
    <w:rsid w:val="00430715"/>
    <w:rsid w:val="004308BE"/>
    <w:rsid w:val="00430C36"/>
    <w:rsid w:val="004316A2"/>
    <w:rsid w:val="004317EE"/>
    <w:rsid w:val="00431AFD"/>
    <w:rsid w:val="00431E54"/>
    <w:rsid w:val="00432058"/>
    <w:rsid w:val="00433469"/>
    <w:rsid w:val="0043355F"/>
    <w:rsid w:val="004337CC"/>
    <w:rsid w:val="00434948"/>
    <w:rsid w:val="00434B5B"/>
    <w:rsid w:val="00434BC4"/>
    <w:rsid w:val="00434D2D"/>
    <w:rsid w:val="00434DBF"/>
    <w:rsid w:val="0043591E"/>
    <w:rsid w:val="00435FD0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8B9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0D4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3F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1FB"/>
    <w:rsid w:val="0046227D"/>
    <w:rsid w:val="004628E5"/>
    <w:rsid w:val="00462A82"/>
    <w:rsid w:val="004631B6"/>
    <w:rsid w:val="004633A6"/>
    <w:rsid w:val="004633B6"/>
    <w:rsid w:val="00463A50"/>
    <w:rsid w:val="004641C8"/>
    <w:rsid w:val="00464709"/>
    <w:rsid w:val="0046507D"/>
    <w:rsid w:val="0046550F"/>
    <w:rsid w:val="0046584D"/>
    <w:rsid w:val="004658DB"/>
    <w:rsid w:val="0046594E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30B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BC3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3C05"/>
    <w:rsid w:val="0049445C"/>
    <w:rsid w:val="00494515"/>
    <w:rsid w:val="00494D05"/>
    <w:rsid w:val="00495A97"/>
    <w:rsid w:val="00497734"/>
    <w:rsid w:val="00497AC9"/>
    <w:rsid w:val="004A02C3"/>
    <w:rsid w:val="004A0CCD"/>
    <w:rsid w:val="004A0E00"/>
    <w:rsid w:val="004A0F3B"/>
    <w:rsid w:val="004A10AD"/>
    <w:rsid w:val="004A15D0"/>
    <w:rsid w:val="004A1734"/>
    <w:rsid w:val="004A1F42"/>
    <w:rsid w:val="004A207B"/>
    <w:rsid w:val="004A23B9"/>
    <w:rsid w:val="004A29A8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929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A7FA6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5DF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0AF4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00C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099"/>
    <w:rsid w:val="004E040F"/>
    <w:rsid w:val="004E0674"/>
    <w:rsid w:val="004E0BC5"/>
    <w:rsid w:val="004E0E1B"/>
    <w:rsid w:val="004E2776"/>
    <w:rsid w:val="004E34D1"/>
    <w:rsid w:val="004E356C"/>
    <w:rsid w:val="004E35D2"/>
    <w:rsid w:val="004E3867"/>
    <w:rsid w:val="004E3BA3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5C06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3D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30"/>
    <w:rsid w:val="00514BD4"/>
    <w:rsid w:val="00514CB2"/>
    <w:rsid w:val="00515742"/>
    <w:rsid w:val="00515765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17FCD"/>
    <w:rsid w:val="005203A4"/>
    <w:rsid w:val="005206A0"/>
    <w:rsid w:val="00521D79"/>
    <w:rsid w:val="00521E3F"/>
    <w:rsid w:val="0052248F"/>
    <w:rsid w:val="005225EE"/>
    <w:rsid w:val="00522750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96A"/>
    <w:rsid w:val="00525DD9"/>
    <w:rsid w:val="00525F14"/>
    <w:rsid w:val="00525FC0"/>
    <w:rsid w:val="00526114"/>
    <w:rsid w:val="005266E6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223"/>
    <w:rsid w:val="00533411"/>
    <w:rsid w:val="005336D1"/>
    <w:rsid w:val="00533734"/>
    <w:rsid w:val="005338A9"/>
    <w:rsid w:val="00533938"/>
    <w:rsid w:val="00533F03"/>
    <w:rsid w:val="0053416F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BE0"/>
    <w:rsid w:val="00537E31"/>
    <w:rsid w:val="00540085"/>
    <w:rsid w:val="00540162"/>
    <w:rsid w:val="0054048F"/>
    <w:rsid w:val="005406F6"/>
    <w:rsid w:val="0054096C"/>
    <w:rsid w:val="00540C39"/>
    <w:rsid w:val="00540CDC"/>
    <w:rsid w:val="005411FA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C15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5E62"/>
    <w:rsid w:val="0054630B"/>
    <w:rsid w:val="005463BC"/>
    <w:rsid w:val="00546801"/>
    <w:rsid w:val="005476AD"/>
    <w:rsid w:val="00547C26"/>
    <w:rsid w:val="005501D5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3ED3"/>
    <w:rsid w:val="005541AC"/>
    <w:rsid w:val="0055477D"/>
    <w:rsid w:val="00554ADB"/>
    <w:rsid w:val="005550C2"/>
    <w:rsid w:val="0055572C"/>
    <w:rsid w:val="00555795"/>
    <w:rsid w:val="005561B4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8A4"/>
    <w:rsid w:val="00567C40"/>
    <w:rsid w:val="00567CA6"/>
    <w:rsid w:val="00570AA0"/>
    <w:rsid w:val="00570DDE"/>
    <w:rsid w:val="00570F04"/>
    <w:rsid w:val="00570F6D"/>
    <w:rsid w:val="005712B2"/>
    <w:rsid w:val="0057138B"/>
    <w:rsid w:val="005713D2"/>
    <w:rsid w:val="005721D4"/>
    <w:rsid w:val="005722C8"/>
    <w:rsid w:val="005727B3"/>
    <w:rsid w:val="005729FD"/>
    <w:rsid w:val="0057307B"/>
    <w:rsid w:val="005733DC"/>
    <w:rsid w:val="0057358D"/>
    <w:rsid w:val="00573792"/>
    <w:rsid w:val="0057390F"/>
    <w:rsid w:val="00573C0B"/>
    <w:rsid w:val="00573C4C"/>
    <w:rsid w:val="00573E82"/>
    <w:rsid w:val="00574500"/>
    <w:rsid w:val="00574B1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11AF"/>
    <w:rsid w:val="00591421"/>
    <w:rsid w:val="00592103"/>
    <w:rsid w:val="00592623"/>
    <w:rsid w:val="005927FF"/>
    <w:rsid w:val="005928FC"/>
    <w:rsid w:val="00592A0F"/>
    <w:rsid w:val="00592B38"/>
    <w:rsid w:val="00592EDB"/>
    <w:rsid w:val="00593A48"/>
    <w:rsid w:val="005940AC"/>
    <w:rsid w:val="005942B5"/>
    <w:rsid w:val="005948A8"/>
    <w:rsid w:val="005949BC"/>
    <w:rsid w:val="00594E9E"/>
    <w:rsid w:val="00595342"/>
    <w:rsid w:val="0059551B"/>
    <w:rsid w:val="00595B5E"/>
    <w:rsid w:val="00595D28"/>
    <w:rsid w:val="00595DF2"/>
    <w:rsid w:val="005962E2"/>
    <w:rsid w:val="005968CE"/>
    <w:rsid w:val="0059735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662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5D4"/>
    <w:rsid w:val="005A7870"/>
    <w:rsid w:val="005A7D22"/>
    <w:rsid w:val="005B00A7"/>
    <w:rsid w:val="005B025B"/>
    <w:rsid w:val="005B07A5"/>
    <w:rsid w:val="005B0872"/>
    <w:rsid w:val="005B0BAB"/>
    <w:rsid w:val="005B1091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16"/>
    <w:rsid w:val="005B6CF1"/>
    <w:rsid w:val="005B6D28"/>
    <w:rsid w:val="005B723E"/>
    <w:rsid w:val="005B7EBC"/>
    <w:rsid w:val="005C05F6"/>
    <w:rsid w:val="005C1209"/>
    <w:rsid w:val="005C13B9"/>
    <w:rsid w:val="005C1743"/>
    <w:rsid w:val="005C182E"/>
    <w:rsid w:val="005C19E8"/>
    <w:rsid w:val="005C1BFD"/>
    <w:rsid w:val="005C1C12"/>
    <w:rsid w:val="005C2380"/>
    <w:rsid w:val="005C2384"/>
    <w:rsid w:val="005C24C7"/>
    <w:rsid w:val="005C306A"/>
    <w:rsid w:val="005C3897"/>
    <w:rsid w:val="005C3F76"/>
    <w:rsid w:val="005C4329"/>
    <w:rsid w:val="005C4979"/>
    <w:rsid w:val="005C5182"/>
    <w:rsid w:val="005C5988"/>
    <w:rsid w:val="005C5C02"/>
    <w:rsid w:val="005C5D87"/>
    <w:rsid w:val="005C6081"/>
    <w:rsid w:val="005C60AA"/>
    <w:rsid w:val="005C62C8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6F6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C4B"/>
    <w:rsid w:val="005D7E34"/>
    <w:rsid w:val="005E04CB"/>
    <w:rsid w:val="005E0555"/>
    <w:rsid w:val="005E0831"/>
    <w:rsid w:val="005E08F4"/>
    <w:rsid w:val="005E1A9C"/>
    <w:rsid w:val="005E1AFF"/>
    <w:rsid w:val="005E1BCA"/>
    <w:rsid w:val="005E1DAB"/>
    <w:rsid w:val="005E22DF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E65FC"/>
    <w:rsid w:val="005F0325"/>
    <w:rsid w:val="005F080D"/>
    <w:rsid w:val="005F0CC1"/>
    <w:rsid w:val="005F107E"/>
    <w:rsid w:val="005F1132"/>
    <w:rsid w:val="005F1289"/>
    <w:rsid w:val="005F1860"/>
    <w:rsid w:val="005F196F"/>
    <w:rsid w:val="005F1AB4"/>
    <w:rsid w:val="005F1D1D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5F7B34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3EC3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5D8C"/>
    <w:rsid w:val="006062B0"/>
    <w:rsid w:val="00606A74"/>
    <w:rsid w:val="00606F88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2ABD"/>
    <w:rsid w:val="0061376E"/>
    <w:rsid w:val="00613800"/>
    <w:rsid w:val="00613F6E"/>
    <w:rsid w:val="006145A1"/>
    <w:rsid w:val="00614D01"/>
    <w:rsid w:val="00614D8F"/>
    <w:rsid w:val="0061506B"/>
    <w:rsid w:val="006150BD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0E7"/>
    <w:rsid w:val="00621762"/>
    <w:rsid w:val="00621E1D"/>
    <w:rsid w:val="006224CD"/>
    <w:rsid w:val="00622A9A"/>
    <w:rsid w:val="00622CB5"/>
    <w:rsid w:val="00622D04"/>
    <w:rsid w:val="006233FE"/>
    <w:rsid w:val="006238FE"/>
    <w:rsid w:val="00623904"/>
    <w:rsid w:val="00623DB2"/>
    <w:rsid w:val="00623F37"/>
    <w:rsid w:val="00623FCF"/>
    <w:rsid w:val="00624254"/>
    <w:rsid w:val="00624609"/>
    <w:rsid w:val="00624B38"/>
    <w:rsid w:val="00624CA8"/>
    <w:rsid w:val="00625335"/>
    <w:rsid w:val="00626A67"/>
    <w:rsid w:val="00626C31"/>
    <w:rsid w:val="00626E37"/>
    <w:rsid w:val="006273D9"/>
    <w:rsid w:val="006304E3"/>
    <w:rsid w:val="006307C2"/>
    <w:rsid w:val="00630F27"/>
    <w:rsid w:val="00630FD4"/>
    <w:rsid w:val="00631189"/>
    <w:rsid w:val="0063122F"/>
    <w:rsid w:val="0063157C"/>
    <w:rsid w:val="00631D0F"/>
    <w:rsid w:val="00631FDD"/>
    <w:rsid w:val="006327B6"/>
    <w:rsid w:val="00632D39"/>
    <w:rsid w:val="00632F4D"/>
    <w:rsid w:val="00633155"/>
    <w:rsid w:val="00633277"/>
    <w:rsid w:val="00633C62"/>
    <w:rsid w:val="00633EBE"/>
    <w:rsid w:val="0063497D"/>
    <w:rsid w:val="00635213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24F3"/>
    <w:rsid w:val="0064366D"/>
    <w:rsid w:val="00643823"/>
    <w:rsid w:val="00643AA9"/>
    <w:rsid w:val="00643FEA"/>
    <w:rsid w:val="0064407E"/>
    <w:rsid w:val="00644938"/>
    <w:rsid w:val="00644A74"/>
    <w:rsid w:val="00644E4E"/>
    <w:rsid w:val="006450CF"/>
    <w:rsid w:val="00645228"/>
    <w:rsid w:val="00645248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22C"/>
    <w:rsid w:val="00646C0B"/>
    <w:rsid w:val="006474D2"/>
    <w:rsid w:val="00647551"/>
    <w:rsid w:val="00647E5E"/>
    <w:rsid w:val="00650033"/>
    <w:rsid w:val="00650520"/>
    <w:rsid w:val="006509EE"/>
    <w:rsid w:val="00650F71"/>
    <w:rsid w:val="00651484"/>
    <w:rsid w:val="00651943"/>
    <w:rsid w:val="00651C45"/>
    <w:rsid w:val="00651D79"/>
    <w:rsid w:val="0065252B"/>
    <w:rsid w:val="006528D7"/>
    <w:rsid w:val="00653328"/>
    <w:rsid w:val="00653AA8"/>
    <w:rsid w:val="00653BE7"/>
    <w:rsid w:val="00654012"/>
    <w:rsid w:val="00654604"/>
    <w:rsid w:val="00654703"/>
    <w:rsid w:val="00654AA4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2A2"/>
    <w:rsid w:val="0066437D"/>
    <w:rsid w:val="00664664"/>
    <w:rsid w:val="006652DB"/>
    <w:rsid w:val="006656F1"/>
    <w:rsid w:val="00665BC0"/>
    <w:rsid w:val="00665DE3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42C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150"/>
    <w:rsid w:val="006846AC"/>
    <w:rsid w:val="006848CF"/>
    <w:rsid w:val="00684B36"/>
    <w:rsid w:val="00684BF7"/>
    <w:rsid w:val="00684E97"/>
    <w:rsid w:val="00684FB5"/>
    <w:rsid w:val="006853A0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5BB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3EEA"/>
    <w:rsid w:val="0069476B"/>
    <w:rsid w:val="006948FD"/>
    <w:rsid w:val="00694F41"/>
    <w:rsid w:val="00695027"/>
    <w:rsid w:val="0069541A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A5C"/>
    <w:rsid w:val="006A0C83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2DFF"/>
    <w:rsid w:val="006B3955"/>
    <w:rsid w:val="006B3AE0"/>
    <w:rsid w:val="006B3B9B"/>
    <w:rsid w:val="006B3F34"/>
    <w:rsid w:val="006B4031"/>
    <w:rsid w:val="006B416C"/>
    <w:rsid w:val="006B4368"/>
    <w:rsid w:val="006B49D6"/>
    <w:rsid w:val="006B49DE"/>
    <w:rsid w:val="006B53B6"/>
    <w:rsid w:val="006B5872"/>
    <w:rsid w:val="006B6356"/>
    <w:rsid w:val="006B6385"/>
    <w:rsid w:val="006B652F"/>
    <w:rsid w:val="006B662B"/>
    <w:rsid w:val="006B6A52"/>
    <w:rsid w:val="006B6C82"/>
    <w:rsid w:val="006B6E6E"/>
    <w:rsid w:val="006B7257"/>
    <w:rsid w:val="006B74CA"/>
    <w:rsid w:val="006B7B98"/>
    <w:rsid w:val="006B7C00"/>
    <w:rsid w:val="006B7D30"/>
    <w:rsid w:val="006C001E"/>
    <w:rsid w:val="006C01B4"/>
    <w:rsid w:val="006C047D"/>
    <w:rsid w:val="006C14C1"/>
    <w:rsid w:val="006C16C3"/>
    <w:rsid w:val="006C1D84"/>
    <w:rsid w:val="006C21B2"/>
    <w:rsid w:val="006C245F"/>
    <w:rsid w:val="006C26FB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0AD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1F"/>
    <w:rsid w:val="006D5650"/>
    <w:rsid w:val="006D5D99"/>
    <w:rsid w:val="006D6A34"/>
    <w:rsid w:val="006D73FD"/>
    <w:rsid w:val="006D77C7"/>
    <w:rsid w:val="006E0075"/>
    <w:rsid w:val="006E007B"/>
    <w:rsid w:val="006E0499"/>
    <w:rsid w:val="006E08B5"/>
    <w:rsid w:val="006E0FBA"/>
    <w:rsid w:val="006E1528"/>
    <w:rsid w:val="006E1FFF"/>
    <w:rsid w:val="006E24F7"/>
    <w:rsid w:val="006E2992"/>
    <w:rsid w:val="006E2C2D"/>
    <w:rsid w:val="006E3630"/>
    <w:rsid w:val="006E3FA5"/>
    <w:rsid w:val="006E4693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881"/>
    <w:rsid w:val="006F591C"/>
    <w:rsid w:val="006F5A97"/>
    <w:rsid w:val="006F5F7C"/>
    <w:rsid w:val="006F606B"/>
    <w:rsid w:val="006F640D"/>
    <w:rsid w:val="006F6544"/>
    <w:rsid w:val="006F65C6"/>
    <w:rsid w:val="006F6751"/>
    <w:rsid w:val="006F6A77"/>
    <w:rsid w:val="006F6E6B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1D50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07F07"/>
    <w:rsid w:val="00710409"/>
    <w:rsid w:val="00710627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17E40"/>
    <w:rsid w:val="00720401"/>
    <w:rsid w:val="0072054B"/>
    <w:rsid w:val="007206D0"/>
    <w:rsid w:val="0072085E"/>
    <w:rsid w:val="00720875"/>
    <w:rsid w:val="00720B4B"/>
    <w:rsid w:val="00720C5A"/>
    <w:rsid w:val="0072121C"/>
    <w:rsid w:val="0072182A"/>
    <w:rsid w:val="00721F2F"/>
    <w:rsid w:val="007221DE"/>
    <w:rsid w:val="007225A5"/>
    <w:rsid w:val="00722790"/>
    <w:rsid w:val="00722897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3BF3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51"/>
    <w:rsid w:val="007404AF"/>
    <w:rsid w:val="007407E6"/>
    <w:rsid w:val="00740B51"/>
    <w:rsid w:val="0074156D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4F5E"/>
    <w:rsid w:val="00755291"/>
    <w:rsid w:val="0075551F"/>
    <w:rsid w:val="00755574"/>
    <w:rsid w:val="00755E28"/>
    <w:rsid w:val="00755E67"/>
    <w:rsid w:val="00755F59"/>
    <w:rsid w:val="0075602E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92E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14E"/>
    <w:rsid w:val="00766294"/>
    <w:rsid w:val="00766B5B"/>
    <w:rsid w:val="00766D50"/>
    <w:rsid w:val="0077079D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3CE3"/>
    <w:rsid w:val="0077429D"/>
    <w:rsid w:val="00774A2C"/>
    <w:rsid w:val="00774C31"/>
    <w:rsid w:val="00775157"/>
    <w:rsid w:val="0077538D"/>
    <w:rsid w:val="00775A43"/>
    <w:rsid w:val="00775B3D"/>
    <w:rsid w:val="00775B56"/>
    <w:rsid w:val="00775D31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2F33"/>
    <w:rsid w:val="00783474"/>
    <w:rsid w:val="00783745"/>
    <w:rsid w:val="00783DDA"/>
    <w:rsid w:val="0078400F"/>
    <w:rsid w:val="0078414C"/>
    <w:rsid w:val="007845C8"/>
    <w:rsid w:val="00784820"/>
    <w:rsid w:val="007848F5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2FC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329"/>
    <w:rsid w:val="007A6CEC"/>
    <w:rsid w:val="007A6D41"/>
    <w:rsid w:val="007A6F80"/>
    <w:rsid w:val="007A716D"/>
    <w:rsid w:val="007A755D"/>
    <w:rsid w:val="007A7807"/>
    <w:rsid w:val="007B05E9"/>
    <w:rsid w:val="007B0BDA"/>
    <w:rsid w:val="007B0DB7"/>
    <w:rsid w:val="007B1A20"/>
    <w:rsid w:val="007B28DD"/>
    <w:rsid w:val="007B2920"/>
    <w:rsid w:val="007B2BCF"/>
    <w:rsid w:val="007B30FE"/>
    <w:rsid w:val="007B3ACC"/>
    <w:rsid w:val="007B3CC9"/>
    <w:rsid w:val="007B45CE"/>
    <w:rsid w:val="007B46CF"/>
    <w:rsid w:val="007B483B"/>
    <w:rsid w:val="007B4EA4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10B"/>
    <w:rsid w:val="007B729F"/>
    <w:rsid w:val="007B7A56"/>
    <w:rsid w:val="007B7A7E"/>
    <w:rsid w:val="007B7DE2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DC"/>
    <w:rsid w:val="007C39B3"/>
    <w:rsid w:val="007C3B81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011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74F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5FFD"/>
    <w:rsid w:val="007D6141"/>
    <w:rsid w:val="007D6307"/>
    <w:rsid w:val="007D6478"/>
    <w:rsid w:val="007D6787"/>
    <w:rsid w:val="007D6DD2"/>
    <w:rsid w:val="007D74AE"/>
    <w:rsid w:val="007D7805"/>
    <w:rsid w:val="007D78DB"/>
    <w:rsid w:val="007D79BE"/>
    <w:rsid w:val="007E153F"/>
    <w:rsid w:val="007E1912"/>
    <w:rsid w:val="007E1C1F"/>
    <w:rsid w:val="007E2944"/>
    <w:rsid w:val="007E2974"/>
    <w:rsid w:val="007E2FB1"/>
    <w:rsid w:val="007E3488"/>
    <w:rsid w:val="007E3637"/>
    <w:rsid w:val="007E39BE"/>
    <w:rsid w:val="007E3AFE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A4F"/>
    <w:rsid w:val="007F1B9D"/>
    <w:rsid w:val="007F1BD4"/>
    <w:rsid w:val="007F1C32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CA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B6A"/>
    <w:rsid w:val="00816F3B"/>
    <w:rsid w:val="00817013"/>
    <w:rsid w:val="00817705"/>
    <w:rsid w:val="00817768"/>
    <w:rsid w:val="0082036E"/>
    <w:rsid w:val="008204AF"/>
    <w:rsid w:val="00820909"/>
    <w:rsid w:val="008214EF"/>
    <w:rsid w:val="00821867"/>
    <w:rsid w:val="00821B10"/>
    <w:rsid w:val="00821B5C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8E3"/>
    <w:rsid w:val="00823F0C"/>
    <w:rsid w:val="00824024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C27"/>
    <w:rsid w:val="00831DDC"/>
    <w:rsid w:val="00831FC1"/>
    <w:rsid w:val="00832188"/>
    <w:rsid w:val="008323FC"/>
    <w:rsid w:val="008324FF"/>
    <w:rsid w:val="00832B68"/>
    <w:rsid w:val="00832D56"/>
    <w:rsid w:val="00833A3B"/>
    <w:rsid w:val="00833E1B"/>
    <w:rsid w:val="00834135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63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A61"/>
    <w:rsid w:val="00852BB4"/>
    <w:rsid w:val="00852CAA"/>
    <w:rsid w:val="00853176"/>
    <w:rsid w:val="00853DD2"/>
    <w:rsid w:val="00853F99"/>
    <w:rsid w:val="0085401B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65E"/>
    <w:rsid w:val="008577C5"/>
    <w:rsid w:val="00857881"/>
    <w:rsid w:val="00857A9F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4EF"/>
    <w:rsid w:val="008719D3"/>
    <w:rsid w:val="00871D4F"/>
    <w:rsid w:val="00871D7E"/>
    <w:rsid w:val="00871EFC"/>
    <w:rsid w:val="0087258B"/>
    <w:rsid w:val="00872C44"/>
    <w:rsid w:val="00872E38"/>
    <w:rsid w:val="00873582"/>
    <w:rsid w:val="008738F2"/>
    <w:rsid w:val="0087411C"/>
    <w:rsid w:val="0087439F"/>
    <w:rsid w:val="00874763"/>
    <w:rsid w:val="00874962"/>
    <w:rsid w:val="00874978"/>
    <w:rsid w:val="00874C07"/>
    <w:rsid w:val="00874CA5"/>
    <w:rsid w:val="00875107"/>
    <w:rsid w:val="008752E9"/>
    <w:rsid w:val="008757C2"/>
    <w:rsid w:val="00875843"/>
    <w:rsid w:val="008760EC"/>
    <w:rsid w:val="0087634E"/>
    <w:rsid w:val="0087670D"/>
    <w:rsid w:val="008769DA"/>
    <w:rsid w:val="00877075"/>
    <w:rsid w:val="008770E3"/>
    <w:rsid w:val="0087718D"/>
    <w:rsid w:val="008773BF"/>
    <w:rsid w:val="008777E0"/>
    <w:rsid w:val="00877935"/>
    <w:rsid w:val="008803CB"/>
    <w:rsid w:val="008803FE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2AC9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113"/>
    <w:rsid w:val="00886602"/>
    <w:rsid w:val="008867FA"/>
    <w:rsid w:val="008867FC"/>
    <w:rsid w:val="00886CAF"/>
    <w:rsid w:val="00886D88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155E"/>
    <w:rsid w:val="00891CE6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1F7A"/>
    <w:rsid w:val="008B2726"/>
    <w:rsid w:val="008B2EB7"/>
    <w:rsid w:val="008B2F0D"/>
    <w:rsid w:val="008B31AE"/>
    <w:rsid w:val="008B3975"/>
    <w:rsid w:val="008B3B31"/>
    <w:rsid w:val="008B3E65"/>
    <w:rsid w:val="008B43F2"/>
    <w:rsid w:val="008B468C"/>
    <w:rsid w:val="008B4788"/>
    <w:rsid w:val="008B479F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39F"/>
    <w:rsid w:val="008C2475"/>
    <w:rsid w:val="008C264E"/>
    <w:rsid w:val="008C2FE4"/>
    <w:rsid w:val="008C3113"/>
    <w:rsid w:val="008C332B"/>
    <w:rsid w:val="008C3656"/>
    <w:rsid w:val="008C3AD8"/>
    <w:rsid w:val="008C3E50"/>
    <w:rsid w:val="008C4647"/>
    <w:rsid w:val="008C489F"/>
    <w:rsid w:val="008C4E80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6FDF"/>
    <w:rsid w:val="008C7126"/>
    <w:rsid w:val="008C774D"/>
    <w:rsid w:val="008C7B50"/>
    <w:rsid w:val="008D0226"/>
    <w:rsid w:val="008D0758"/>
    <w:rsid w:val="008D097E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5F58"/>
    <w:rsid w:val="008D66BF"/>
    <w:rsid w:val="008D67A5"/>
    <w:rsid w:val="008D6864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852"/>
    <w:rsid w:val="008E1E69"/>
    <w:rsid w:val="008E1FCB"/>
    <w:rsid w:val="008E1FE3"/>
    <w:rsid w:val="008E2B92"/>
    <w:rsid w:val="008E35E9"/>
    <w:rsid w:val="008E3DFA"/>
    <w:rsid w:val="008E4622"/>
    <w:rsid w:val="008E498C"/>
    <w:rsid w:val="008E4ADE"/>
    <w:rsid w:val="008E4E1E"/>
    <w:rsid w:val="008E4FC5"/>
    <w:rsid w:val="008E52D9"/>
    <w:rsid w:val="008E5702"/>
    <w:rsid w:val="008E593E"/>
    <w:rsid w:val="008E5BDC"/>
    <w:rsid w:val="008E5F7A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1248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1F8"/>
    <w:rsid w:val="008F434C"/>
    <w:rsid w:val="008F48B8"/>
    <w:rsid w:val="008F4C15"/>
    <w:rsid w:val="008F4C8B"/>
    <w:rsid w:val="008F5168"/>
    <w:rsid w:val="008F5997"/>
    <w:rsid w:val="008F5A43"/>
    <w:rsid w:val="008F5F17"/>
    <w:rsid w:val="008F6046"/>
    <w:rsid w:val="008F6212"/>
    <w:rsid w:val="008F6809"/>
    <w:rsid w:val="008F6A4B"/>
    <w:rsid w:val="008F6E12"/>
    <w:rsid w:val="008F6E4F"/>
    <w:rsid w:val="008F6F1B"/>
    <w:rsid w:val="008F6F30"/>
    <w:rsid w:val="008F72C7"/>
    <w:rsid w:val="008F73B8"/>
    <w:rsid w:val="008F7C5E"/>
    <w:rsid w:val="009002C3"/>
    <w:rsid w:val="009003AF"/>
    <w:rsid w:val="009007C5"/>
    <w:rsid w:val="00901692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1E8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1E56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10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6F0"/>
    <w:rsid w:val="00920C7B"/>
    <w:rsid w:val="00920F3C"/>
    <w:rsid w:val="00921372"/>
    <w:rsid w:val="009215FE"/>
    <w:rsid w:val="009216B5"/>
    <w:rsid w:val="009217E3"/>
    <w:rsid w:val="0092180D"/>
    <w:rsid w:val="0092329B"/>
    <w:rsid w:val="009234A2"/>
    <w:rsid w:val="009241FB"/>
    <w:rsid w:val="009242A0"/>
    <w:rsid w:val="0092452F"/>
    <w:rsid w:val="0092454B"/>
    <w:rsid w:val="00924652"/>
    <w:rsid w:val="009247FE"/>
    <w:rsid w:val="00924EA7"/>
    <w:rsid w:val="009252EF"/>
    <w:rsid w:val="009253A4"/>
    <w:rsid w:val="009254B4"/>
    <w:rsid w:val="00925908"/>
    <w:rsid w:val="00925E87"/>
    <w:rsid w:val="00926059"/>
    <w:rsid w:val="00926383"/>
    <w:rsid w:val="009265FE"/>
    <w:rsid w:val="00926799"/>
    <w:rsid w:val="00926834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1E06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67CF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4A85"/>
    <w:rsid w:val="009459BF"/>
    <w:rsid w:val="00945B50"/>
    <w:rsid w:val="009460A5"/>
    <w:rsid w:val="0094627F"/>
    <w:rsid w:val="00946524"/>
    <w:rsid w:val="009508B7"/>
    <w:rsid w:val="00951216"/>
    <w:rsid w:val="009512F4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04A"/>
    <w:rsid w:val="009614CB"/>
    <w:rsid w:val="0096173A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4D"/>
    <w:rsid w:val="00967C59"/>
    <w:rsid w:val="00967C69"/>
    <w:rsid w:val="00967EE3"/>
    <w:rsid w:val="0097085D"/>
    <w:rsid w:val="009713C8"/>
    <w:rsid w:val="00971563"/>
    <w:rsid w:val="00971909"/>
    <w:rsid w:val="00971BCF"/>
    <w:rsid w:val="00971EAE"/>
    <w:rsid w:val="00972277"/>
    <w:rsid w:val="00972681"/>
    <w:rsid w:val="00972B82"/>
    <w:rsid w:val="009735B3"/>
    <w:rsid w:val="00973B5D"/>
    <w:rsid w:val="00973D21"/>
    <w:rsid w:val="00973F86"/>
    <w:rsid w:val="0097431B"/>
    <w:rsid w:val="00974571"/>
    <w:rsid w:val="009749F3"/>
    <w:rsid w:val="00974EFA"/>
    <w:rsid w:val="00974F81"/>
    <w:rsid w:val="009751E8"/>
    <w:rsid w:val="0097532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9ED"/>
    <w:rsid w:val="00983B74"/>
    <w:rsid w:val="00983D5E"/>
    <w:rsid w:val="00983E67"/>
    <w:rsid w:val="009845B4"/>
    <w:rsid w:val="00984788"/>
    <w:rsid w:val="00984E99"/>
    <w:rsid w:val="00985D43"/>
    <w:rsid w:val="00985E94"/>
    <w:rsid w:val="00986315"/>
    <w:rsid w:val="009869F0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75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60E"/>
    <w:rsid w:val="009A172B"/>
    <w:rsid w:val="009A18A1"/>
    <w:rsid w:val="009A1B5E"/>
    <w:rsid w:val="009A1D53"/>
    <w:rsid w:val="009A230F"/>
    <w:rsid w:val="009A245C"/>
    <w:rsid w:val="009A26FF"/>
    <w:rsid w:val="009A2B03"/>
    <w:rsid w:val="009A32B8"/>
    <w:rsid w:val="009A3354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DD7"/>
    <w:rsid w:val="009A6FC1"/>
    <w:rsid w:val="009A6FCC"/>
    <w:rsid w:val="009A7071"/>
    <w:rsid w:val="009A7CB4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6C4"/>
    <w:rsid w:val="009C672C"/>
    <w:rsid w:val="009C70A9"/>
    <w:rsid w:val="009C7186"/>
    <w:rsid w:val="009C72D8"/>
    <w:rsid w:val="009C733C"/>
    <w:rsid w:val="009C7F7C"/>
    <w:rsid w:val="009D00C8"/>
    <w:rsid w:val="009D03ED"/>
    <w:rsid w:val="009D08A3"/>
    <w:rsid w:val="009D1674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E81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4D7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86F"/>
    <w:rsid w:val="009F2AC6"/>
    <w:rsid w:val="009F2DEB"/>
    <w:rsid w:val="009F37EF"/>
    <w:rsid w:val="009F3A92"/>
    <w:rsid w:val="009F3C80"/>
    <w:rsid w:val="009F3F57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9F762D"/>
    <w:rsid w:val="00A00100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A59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952"/>
    <w:rsid w:val="00A13A27"/>
    <w:rsid w:val="00A13FB4"/>
    <w:rsid w:val="00A140C7"/>
    <w:rsid w:val="00A1431D"/>
    <w:rsid w:val="00A14A12"/>
    <w:rsid w:val="00A150C3"/>
    <w:rsid w:val="00A1592C"/>
    <w:rsid w:val="00A15AAA"/>
    <w:rsid w:val="00A169D2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440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4DD"/>
    <w:rsid w:val="00A279E2"/>
    <w:rsid w:val="00A27AFB"/>
    <w:rsid w:val="00A27DE0"/>
    <w:rsid w:val="00A30379"/>
    <w:rsid w:val="00A30517"/>
    <w:rsid w:val="00A31039"/>
    <w:rsid w:val="00A31610"/>
    <w:rsid w:val="00A316BB"/>
    <w:rsid w:val="00A319D6"/>
    <w:rsid w:val="00A32A67"/>
    <w:rsid w:val="00A33B47"/>
    <w:rsid w:val="00A33DF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5BBF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017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578"/>
    <w:rsid w:val="00A4596F"/>
    <w:rsid w:val="00A4653D"/>
    <w:rsid w:val="00A46576"/>
    <w:rsid w:val="00A468A1"/>
    <w:rsid w:val="00A46E50"/>
    <w:rsid w:val="00A4722F"/>
    <w:rsid w:val="00A477B7"/>
    <w:rsid w:val="00A47A3D"/>
    <w:rsid w:val="00A47D2A"/>
    <w:rsid w:val="00A47FD4"/>
    <w:rsid w:val="00A5048A"/>
    <w:rsid w:val="00A50571"/>
    <w:rsid w:val="00A50802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81C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D80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52F9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062"/>
    <w:rsid w:val="00A7239C"/>
    <w:rsid w:val="00A7246F"/>
    <w:rsid w:val="00A72766"/>
    <w:rsid w:val="00A72770"/>
    <w:rsid w:val="00A7279B"/>
    <w:rsid w:val="00A72888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2D"/>
    <w:rsid w:val="00A76CC6"/>
    <w:rsid w:val="00A76E3B"/>
    <w:rsid w:val="00A77979"/>
    <w:rsid w:val="00A802BB"/>
    <w:rsid w:val="00A8030A"/>
    <w:rsid w:val="00A8045C"/>
    <w:rsid w:val="00A80B2F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5FB4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361"/>
    <w:rsid w:val="00AB3874"/>
    <w:rsid w:val="00AB39F9"/>
    <w:rsid w:val="00AB3B7A"/>
    <w:rsid w:val="00AB4165"/>
    <w:rsid w:val="00AB4657"/>
    <w:rsid w:val="00AB4864"/>
    <w:rsid w:val="00AB4B60"/>
    <w:rsid w:val="00AB52C2"/>
    <w:rsid w:val="00AB58B8"/>
    <w:rsid w:val="00AB5936"/>
    <w:rsid w:val="00AB5E23"/>
    <w:rsid w:val="00AB68BE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0DF0"/>
    <w:rsid w:val="00AC1104"/>
    <w:rsid w:val="00AC177E"/>
    <w:rsid w:val="00AC1E84"/>
    <w:rsid w:val="00AC1FF1"/>
    <w:rsid w:val="00AC21D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9D1"/>
    <w:rsid w:val="00AC7E72"/>
    <w:rsid w:val="00AD05A0"/>
    <w:rsid w:val="00AD05D4"/>
    <w:rsid w:val="00AD0722"/>
    <w:rsid w:val="00AD07BE"/>
    <w:rsid w:val="00AD0907"/>
    <w:rsid w:val="00AD0C5A"/>
    <w:rsid w:val="00AD1800"/>
    <w:rsid w:val="00AD1A31"/>
    <w:rsid w:val="00AD1B3C"/>
    <w:rsid w:val="00AD1CFA"/>
    <w:rsid w:val="00AD1E14"/>
    <w:rsid w:val="00AD22BA"/>
    <w:rsid w:val="00AD2761"/>
    <w:rsid w:val="00AD2A97"/>
    <w:rsid w:val="00AD2BC0"/>
    <w:rsid w:val="00AD2F1B"/>
    <w:rsid w:val="00AD39DF"/>
    <w:rsid w:val="00AD3B04"/>
    <w:rsid w:val="00AD3F78"/>
    <w:rsid w:val="00AD4C85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441"/>
    <w:rsid w:val="00AF273B"/>
    <w:rsid w:val="00AF28C8"/>
    <w:rsid w:val="00AF2A11"/>
    <w:rsid w:val="00AF2B92"/>
    <w:rsid w:val="00AF2CA3"/>
    <w:rsid w:val="00AF2EBB"/>
    <w:rsid w:val="00AF31E0"/>
    <w:rsid w:val="00AF3838"/>
    <w:rsid w:val="00AF3D62"/>
    <w:rsid w:val="00AF4A50"/>
    <w:rsid w:val="00AF4DAA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B9F"/>
    <w:rsid w:val="00B01E28"/>
    <w:rsid w:val="00B01F09"/>
    <w:rsid w:val="00B0216F"/>
    <w:rsid w:val="00B025D0"/>
    <w:rsid w:val="00B0291F"/>
    <w:rsid w:val="00B0301D"/>
    <w:rsid w:val="00B03056"/>
    <w:rsid w:val="00B03375"/>
    <w:rsid w:val="00B0380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70F"/>
    <w:rsid w:val="00B1082E"/>
    <w:rsid w:val="00B1086D"/>
    <w:rsid w:val="00B10BBD"/>
    <w:rsid w:val="00B10D53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5FEE"/>
    <w:rsid w:val="00B16625"/>
    <w:rsid w:val="00B168EB"/>
    <w:rsid w:val="00B16929"/>
    <w:rsid w:val="00B16A57"/>
    <w:rsid w:val="00B16C44"/>
    <w:rsid w:val="00B16C5C"/>
    <w:rsid w:val="00B172B6"/>
    <w:rsid w:val="00B172C1"/>
    <w:rsid w:val="00B172F9"/>
    <w:rsid w:val="00B17B93"/>
    <w:rsid w:val="00B204C6"/>
    <w:rsid w:val="00B2052B"/>
    <w:rsid w:val="00B20EB1"/>
    <w:rsid w:val="00B2113A"/>
    <w:rsid w:val="00B217BC"/>
    <w:rsid w:val="00B21C15"/>
    <w:rsid w:val="00B22458"/>
    <w:rsid w:val="00B22512"/>
    <w:rsid w:val="00B22F51"/>
    <w:rsid w:val="00B23055"/>
    <w:rsid w:val="00B23321"/>
    <w:rsid w:val="00B239F6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977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6D6"/>
    <w:rsid w:val="00B56789"/>
    <w:rsid w:val="00B5691B"/>
    <w:rsid w:val="00B56BAC"/>
    <w:rsid w:val="00B57081"/>
    <w:rsid w:val="00B570DA"/>
    <w:rsid w:val="00B570E0"/>
    <w:rsid w:val="00B57817"/>
    <w:rsid w:val="00B57864"/>
    <w:rsid w:val="00B57AB6"/>
    <w:rsid w:val="00B60599"/>
    <w:rsid w:val="00B60A33"/>
    <w:rsid w:val="00B60B13"/>
    <w:rsid w:val="00B60D9D"/>
    <w:rsid w:val="00B61AAF"/>
    <w:rsid w:val="00B6213A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3ED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7AB"/>
    <w:rsid w:val="00B709D4"/>
    <w:rsid w:val="00B70CB0"/>
    <w:rsid w:val="00B70F5A"/>
    <w:rsid w:val="00B70FA1"/>
    <w:rsid w:val="00B710DB"/>
    <w:rsid w:val="00B71639"/>
    <w:rsid w:val="00B71BA9"/>
    <w:rsid w:val="00B724B6"/>
    <w:rsid w:val="00B7255C"/>
    <w:rsid w:val="00B726B4"/>
    <w:rsid w:val="00B729E4"/>
    <w:rsid w:val="00B72CB3"/>
    <w:rsid w:val="00B73019"/>
    <w:rsid w:val="00B733EA"/>
    <w:rsid w:val="00B733F8"/>
    <w:rsid w:val="00B73A1D"/>
    <w:rsid w:val="00B73CE3"/>
    <w:rsid w:val="00B74611"/>
    <w:rsid w:val="00B74E5E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8E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4A96"/>
    <w:rsid w:val="00B854D7"/>
    <w:rsid w:val="00B85A86"/>
    <w:rsid w:val="00B86142"/>
    <w:rsid w:val="00B867B9"/>
    <w:rsid w:val="00B86D52"/>
    <w:rsid w:val="00B86FAA"/>
    <w:rsid w:val="00B8773E"/>
    <w:rsid w:val="00B879CE"/>
    <w:rsid w:val="00B87A54"/>
    <w:rsid w:val="00B87BC2"/>
    <w:rsid w:val="00B90394"/>
    <w:rsid w:val="00B90D13"/>
    <w:rsid w:val="00B9113A"/>
    <w:rsid w:val="00B91192"/>
    <w:rsid w:val="00B9140A"/>
    <w:rsid w:val="00B91847"/>
    <w:rsid w:val="00B9193C"/>
    <w:rsid w:val="00B91D6B"/>
    <w:rsid w:val="00B91F89"/>
    <w:rsid w:val="00B91FB3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6968"/>
    <w:rsid w:val="00B972D5"/>
    <w:rsid w:val="00B974E2"/>
    <w:rsid w:val="00B9772C"/>
    <w:rsid w:val="00B97E82"/>
    <w:rsid w:val="00BA002A"/>
    <w:rsid w:val="00BA0BB0"/>
    <w:rsid w:val="00BA153D"/>
    <w:rsid w:val="00BA1F48"/>
    <w:rsid w:val="00BA256F"/>
    <w:rsid w:val="00BA273B"/>
    <w:rsid w:val="00BA2992"/>
    <w:rsid w:val="00BA299E"/>
    <w:rsid w:val="00BA33CD"/>
    <w:rsid w:val="00BA3655"/>
    <w:rsid w:val="00BA3BAD"/>
    <w:rsid w:val="00BA462E"/>
    <w:rsid w:val="00BA4C08"/>
    <w:rsid w:val="00BA4D7B"/>
    <w:rsid w:val="00BA53EC"/>
    <w:rsid w:val="00BA543E"/>
    <w:rsid w:val="00BA58A1"/>
    <w:rsid w:val="00BA59B8"/>
    <w:rsid w:val="00BA5A90"/>
    <w:rsid w:val="00BA5E02"/>
    <w:rsid w:val="00BA6C49"/>
    <w:rsid w:val="00BA6EEF"/>
    <w:rsid w:val="00BA7073"/>
    <w:rsid w:val="00BA73B0"/>
    <w:rsid w:val="00BA7624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2F6D"/>
    <w:rsid w:val="00BB34D2"/>
    <w:rsid w:val="00BB4180"/>
    <w:rsid w:val="00BB4209"/>
    <w:rsid w:val="00BB424E"/>
    <w:rsid w:val="00BB466B"/>
    <w:rsid w:val="00BB471C"/>
    <w:rsid w:val="00BB4761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24B"/>
    <w:rsid w:val="00BC2BEB"/>
    <w:rsid w:val="00BC2D80"/>
    <w:rsid w:val="00BC36BA"/>
    <w:rsid w:val="00BC3AD1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57A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E7F5C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49"/>
    <w:rsid w:val="00BF4764"/>
    <w:rsid w:val="00BF4C62"/>
    <w:rsid w:val="00BF4F77"/>
    <w:rsid w:val="00BF515E"/>
    <w:rsid w:val="00BF56E4"/>
    <w:rsid w:val="00BF56EC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6D66"/>
    <w:rsid w:val="00BF708E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2AB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2C8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33D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3DE"/>
    <w:rsid w:val="00C17606"/>
    <w:rsid w:val="00C178BB"/>
    <w:rsid w:val="00C17A13"/>
    <w:rsid w:val="00C20222"/>
    <w:rsid w:val="00C202B5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2DA"/>
    <w:rsid w:val="00C27464"/>
    <w:rsid w:val="00C301D3"/>
    <w:rsid w:val="00C30A4D"/>
    <w:rsid w:val="00C30F11"/>
    <w:rsid w:val="00C3104B"/>
    <w:rsid w:val="00C3116B"/>
    <w:rsid w:val="00C3181C"/>
    <w:rsid w:val="00C31C58"/>
    <w:rsid w:val="00C32144"/>
    <w:rsid w:val="00C3223C"/>
    <w:rsid w:val="00C322C7"/>
    <w:rsid w:val="00C3264D"/>
    <w:rsid w:val="00C32917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37D88"/>
    <w:rsid w:val="00C401AC"/>
    <w:rsid w:val="00C407EB"/>
    <w:rsid w:val="00C40B35"/>
    <w:rsid w:val="00C40ECB"/>
    <w:rsid w:val="00C41281"/>
    <w:rsid w:val="00C418C2"/>
    <w:rsid w:val="00C423CB"/>
    <w:rsid w:val="00C425E1"/>
    <w:rsid w:val="00C42C6E"/>
    <w:rsid w:val="00C42CF7"/>
    <w:rsid w:val="00C42D0E"/>
    <w:rsid w:val="00C42FE1"/>
    <w:rsid w:val="00C43130"/>
    <w:rsid w:val="00C431FC"/>
    <w:rsid w:val="00C433AD"/>
    <w:rsid w:val="00C43544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4773B"/>
    <w:rsid w:val="00C50156"/>
    <w:rsid w:val="00C51020"/>
    <w:rsid w:val="00C51150"/>
    <w:rsid w:val="00C51244"/>
    <w:rsid w:val="00C515FA"/>
    <w:rsid w:val="00C52361"/>
    <w:rsid w:val="00C52663"/>
    <w:rsid w:val="00C52667"/>
    <w:rsid w:val="00C53204"/>
    <w:rsid w:val="00C53219"/>
    <w:rsid w:val="00C5322B"/>
    <w:rsid w:val="00C5377C"/>
    <w:rsid w:val="00C5378D"/>
    <w:rsid w:val="00C5387F"/>
    <w:rsid w:val="00C53B56"/>
    <w:rsid w:val="00C53B5F"/>
    <w:rsid w:val="00C5430C"/>
    <w:rsid w:val="00C54478"/>
    <w:rsid w:val="00C54576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0B3C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39F"/>
    <w:rsid w:val="00C876D2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3944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8D7"/>
    <w:rsid w:val="00CA0D96"/>
    <w:rsid w:val="00CA0F7B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36C"/>
    <w:rsid w:val="00CA476F"/>
    <w:rsid w:val="00CA48C3"/>
    <w:rsid w:val="00CA4C8B"/>
    <w:rsid w:val="00CA4EB4"/>
    <w:rsid w:val="00CA6562"/>
    <w:rsid w:val="00CA6760"/>
    <w:rsid w:val="00CA733A"/>
    <w:rsid w:val="00CA7929"/>
    <w:rsid w:val="00CB1AE2"/>
    <w:rsid w:val="00CB1E1B"/>
    <w:rsid w:val="00CB1F55"/>
    <w:rsid w:val="00CB2CEE"/>
    <w:rsid w:val="00CB30C1"/>
    <w:rsid w:val="00CB33D1"/>
    <w:rsid w:val="00CB35CC"/>
    <w:rsid w:val="00CB3628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410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DA8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55B"/>
    <w:rsid w:val="00CD5BDB"/>
    <w:rsid w:val="00CD5FE1"/>
    <w:rsid w:val="00CD6047"/>
    <w:rsid w:val="00CD63FB"/>
    <w:rsid w:val="00CD6485"/>
    <w:rsid w:val="00CD6FC1"/>
    <w:rsid w:val="00CD7266"/>
    <w:rsid w:val="00CD7494"/>
    <w:rsid w:val="00CD75E1"/>
    <w:rsid w:val="00CD7883"/>
    <w:rsid w:val="00CE047B"/>
    <w:rsid w:val="00CE0933"/>
    <w:rsid w:val="00CE09D3"/>
    <w:rsid w:val="00CE0A04"/>
    <w:rsid w:val="00CE101A"/>
    <w:rsid w:val="00CE1758"/>
    <w:rsid w:val="00CE1F23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6E31"/>
    <w:rsid w:val="00CE74AD"/>
    <w:rsid w:val="00CE7838"/>
    <w:rsid w:val="00CE7B44"/>
    <w:rsid w:val="00CF0055"/>
    <w:rsid w:val="00CF054F"/>
    <w:rsid w:val="00CF0A3D"/>
    <w:rsid w:val="00CF0C4A"/>
    <w:rsid w:val="00CF0C5C"/>
    <w:rsid w:val="00CF1185"/>
    <w:rsid w:val="00CF129A"/>
    <w:rsid w:val="00CF1323"/>
    <w:rsid w:val="00CF196B"/>
    <w:rsid w:val="00CF1C63"/>
    <w:rsid w:val="00CF24AE"/>
    <w:rsid w:val="00CF24FA"/>
    <w:rsid w:val="00CF2BD3"/>
    <w:rsid w:val="00CF34A9"/>
    <w:rsid w:val="00CF35A7"/>
    <w:rsid w:val="00CF3C17"/>
    <w:rsid w:val="00CF44E6"/>
    <w:rsid w:val="00CF4994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05D"/>
    <w:rsid w:val="00D0618B"/>
    <w:rsid w:val="00D063D9"/>
    <w:rsid w:val="00D06AC3"/>
    <w:rsid w:val="00D06BDC"/>
    <w:rsid w:val="00D072AC"/>
    <w:rsid w:val="00D07413"/>
    <w:rsid w:val="00D074C0"/>
    <w:rsid w:val="00D074C8"/>
    <w:rsid w:val="00D078A9"/>
    <w:rsid w:val="00D07A64"/>
    <w:rsid w:val="00D07E05"/>
    <w:rsid w:val="00D10157"/>
    <w:rsid w:val="00D10A55"/>
    <w:rsid w:val="00D10ACA"/>
    <w:rsid w:val="00D10BE0"/>
    <w:rsid w:val="00D10ED1"/>
    <w:rsid w:val="00D1126B"/>
    <w:rsid w:val="00D1135C"/>
    <w:rsid w:val="00D116E1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1767F"/>
    <w:rsid w:val="00D204CF"/>
    <w:rsid w:val="00D20A26"/>
    <w:rsid w:val="00D20C6F"/>
    <w:rsid w:val="00D20CE7"/>
    <w:rsid w:val="00D20CF5"/>
    <w:rsid w:val="00D20E0A"/>
    <w:rsid w:val="00D21027"/>
    <w:rsid w:val="00D21303"/>
    <w:rsid w:val="00D21C97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691"/>
    <w:rsid w:val="00D25CA6"/>
    <w:rsid w:val="00D26180"/>
    <w:rsid w:val="00D2656E"/>
    <w:rsid w:val="00D26D61"/>
    <w:rsid w:val="00D2701E"/>
    <w:rsid w:val="00D277C7"/>
    <w:rsid w:val="00D27B9B"/>
    <w:rsid w:val="00D30B6D"/>
    <w:rsid w:val="00D30EF8"/>
    <w:rsid w:val="00D31275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0DCD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97A"/>
    <w:rsid w:val="00D45B7F"/>
    <w:rsid w:val="00D466F4"/>
    <w:rsid w:val="00D46C55"/>
    <w:rsid w:val="00D46D04"/>
    <w:rsid w:val="00D47271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3E4"/>
    <w:rsid w:val="00D577C0"/>
    <w:rsid w:val="00D57D36"/>
    <w:rsid w:val="00D6008A"/>
    <w:rsid w:val="00D601C8"/>
    <w:rsid w:val="00D6083F"/>
    <w:rsid w:val="00D60D96"/>
    <w:rsid w:val="00D60E3E"/>
    <w:rsid w:val="00D60EEF"/>
    <w:rsid w:val="00D6154E"/>
    <w:rsid w:val="00D61C34"/>
    <w:rsid w:val="00D61EE2"/>
    <w:rsid w:val="00D621DF"/>
    <w:rsid w:val="00D632B0"/>
    <w:rsid w:val="00D63A7B"/>
    <w:rsid w:val="00D64768"/>
    <w:rsid w:val="00D648B2"/>
    <w:rsid w:val="00D64EC1"/>
    <w:rsid w:val="00D65077"/>
    <w:rsid w:val="00D65893"/>
    <w:rsid w:val="00D65DE2"/>
    <w:rsid w:val="00D66181"/>
    <w:rsid w:val="00D662BC"/>
    <w:rsid w:val="00D66864"/>
    <w:rsid w:val="00D66E25"/>
    <w:rsid w:val="00D66EA4"/>
    <w:rsid w:val="00D67092"/>
    <w:rsid w:val="00D67293"/>
    <w:rsid w:val="00D67691"/>
    <w:rsid w:val="00D67A49"/>
    <w:rsid w:val="00D70363"/>
    <w:rsid w:val="00D709DA"/>
    <w:rsid w:val="00D70D3C"/>
    <w:rsid w:val="00D70EE7"/>
    <w:rsid w:val="00D710AF"/>
    <w:rsid w:val="00D71B1A"/>
    <w:rsid w:val="00D71F27"/>
    <w:rsid w:val="00D72183"/>
    <w:rsid w:val="00D72630"/>
    <w:rsid w:val="00D72692"/>
    <w:rsid w:val="00D7307E"/>
    <w:rsid w:val="00D741FE"/>
    <w:rsid w:val="00D74253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45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1B8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087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6AAE"/>
    <w:rsid w:val="00D9724F"/>
    <w:rsid w:val="00D97537"/>
    <w:rsid w:val="00D97745"/>
    <w:rsid w:val="00D97B24"/>
    <w:rsid w:val="00D97D4B"/>
    <w:rsid w:val="00DA0133"/>
    <w:rsid w:val="00DA04FD"/>
    <w:rsid w:val="00DA0B57"/>
    <w:rsid w:val="00DA0C02"/>
    <w:rsid w:val="00DA0DA2"/>
    <w:rsid w:val="00DA0E17"/>
    <w:rsid w:val="00DA1036"/>
    <w:rsid w:val="00DA1062"/>
    <w:rsid w:val="00DA15ED"/>
    <w:rsid w:val="00DA1C14"/>
    <w:rsid w:val="00DA28F8"/>
    <w:rsid w:val="00DA2CBF"/>
    <w:rsid w:val="00DA2E17"/>
    <w:rsid w:val="00DA3054"/>
    <w:rsid w:val="00DA318F"/>
    <w:rsid w:val="00DA3AB4"/>
    <w:rsid w:val="00DA44BD"/>
    <w:rsid w:val="00DA4CB8"/>
    <w:rsid w:val="00DA4D3E"/>
    <w:rsid w:val="00DA53AA"/>
    <w:rsid w:val="00DA55E2"/>
    <w:rsid w:val="00DA5B3F"/>
    <w:rsid w:val="00DA5FAE"/>
    <w:rsid w:val="00DA6484"/>
    <w:rsid w:val="00DA64F7"/>
    <w:rsid w:val="00DA6525"/>
    <w:rsid w:val="00DA6611"/>
    <w:rsid w:val="00DA6719"/>
    <w:rsid w:val="00DA67EC"/>
    <w:rsid w:val="00DA6A57"/>
    <w:rsid w:val="00DA6DB6"/>
    <w:rsid w:val="00DA779F"/>
    <w:rsid w:val="00DA77EE"/>
    <w:rsid w:val="00DA7C4B"/>
    <w:rsid w:val="00DA7D0E"/>
    <w:rsid w:val="00DB035C"/>
    <w:rsid w:val="00DB0938"/>
    <w:rsid w:val="00DB157C"/>
    <w:rsid w:val="00DB1ED0"/>
    <w:rsid w:val="00DB2627"/>
    <w:rsid w:val="00DB30D9"/>
    <w:rsid w:val="00DB3484"/>
    <w:rsid w:val="00DB3639"/>
    <w:rsid w:val="00DB3DFC"/>
    <w:rsid w:val="00DB463D"/>
    <w:rsid w:val="00DB494E"/>
    <w:rsid w:val="00DB4E1A"/>
    <w:rsid w:val="00DB5132"/>
    <w:rsid w:val="00DB51D3"/>
    <w:rsid w:val="00DB51EF"/>
    <w:rsid w:val="00DB539C"/>
    <w:rsid w:val="00DB53DD"/>
    <w:rsid w:val="00DB56A7"/>
    <w:rsid w:val="00DB5728"/>
    <w:rsid w:val="00DB5A0F"/>
    <w:rsid w:val="00DB5B8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7D6"/>
    <w:rsid w:val="00DB78C3"/>
    <w:rsid w:val="00DB7BDE"/>
    <w:rsid w:val="00DB7D59"/>
    <w:rsid w:val="00DC0098"/>
    <w:rsid w:val="00DC02FB"/>
    <w:rsid w:val="00DC07F7"/>
    <w:rsid w:val="00DC07F9"/>
    <w:rsid w:val="00DC1BC3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1BE"/>
    <w:rsid w:val="00DC5A56"/>
    <w:rsid w:val="00DC5A9D"/>
    <w:rsid w:val="00DC5AA7"/>
    <w:rsid w:val="00DC5FC5"/>
    <w:rsid w:val="00DC62FF"/>
    <w:rsid w:val="00DC6A5E"/>
    <w:rsid w:val="00DC709F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4A92"/>
    <w:rsid w:val="00DD535D"/>
    <w:rsid w:val="00DD581C"/>
    <w:rsid w:val="00DD5C20"/>
    <w:rsid w:val="00DD5DD9"/>
    <w:rsid w:val="00DD5FD0"/>
    <w:rsid w:val="00DD65E2"/>
    <w:rsid w:val="00DD66BB"/>
    <w:rsid w:val="00DD6E70"/>
    <w:rsid w:val="00DD6EC4"/>
    <w:rsid w:val="00DD78C1"/>
    <w:rsid w:val="00DD7B30"/>
    <w:rsid w:val="00DE040A"/>
    <w:rsid w:val="00DE08D5"/>
    <w:rsid w:val="00DE0CD9"/>
    <w:rsid w:val="00DE0CFA"/>
    <w:rsid w:val="00DE0F0A"/>
    <w:rsid w:val="00DE1130"/>
    <w:rsid w:val="00DE11B4"/>
    <w:rsid w:val="00DE1219"/>
    <w:rsid w:val="00DE1682"/>
    <w:rsid w:val="00DE19EA"/>
    <w:rsid w:val="00DE1C32"/>
    <w:rsid w:val="00DE1C6B"/>
    <w:rsid w:val="00DE2080"/>
    <w:rsid w:val="00DE2460"/>
    <w:rsid w:val="00DE2D8C"/>
    <w:rsid w:val="00DE2EE0"/>
    <w:rsid w:val="00DE32F2"/>
    <w:rsid w:val="00DE3432"/>
    <w:rsid w:val="00DE353C"/>
    <w:rsid w:val="00DE3902"/>
    <w:rsid w:val="00DE3AD7"/>
    <w:rsid w:val="00DE3E82"/>
    <w:rsid w:val="00DE3FFC"/>
    <w:rsid w:val="00DE4DEE"/>
    <w:rsid w:val="00DE542A"/>
    <w:rsid w:val="00DE5562"/>
    <w:rsid w:val="00DE5A07"/>
    <w:rsid w:val="00DE5A18"/>
    <w:rsid w:val="00DE5C01"/>
    <w:rsid w:val="00DE5F8D"/>
    <w:rsid w:val="00DE6278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D86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361F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59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0DC8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6DD5"/>
    <w:rsid w:val="00E37115"/>
    <w:rsid w:val="00E3736B"/>
    <w:rsid w:val="00E373B9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874"/>
    <w:rsid w:val="00E47B17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B0F"/>
    <w:rsid w:val="00E54CEA"/>
    <w:rsid w:val="00E54D42"/>
    <w:rsid w:val="00E54F54"/>
    <w:rsid w:val="00E54FC1"/>
    <w:rsid w:val="00E5513C"/>
    <w:rsid w:val="00E55865"/>
    <w:rsid w:val="00E55A24"/>
    <w:rsid w:val="00E56AAD"/>
    <w:rsid w:val="00E57394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1E1A"/>
    <w:rsid w:val="00E626D0"/>
    <w:rsid w:val="00E62950"/>
    <w:rsid w:val="00E62CDC"/>
    <w:rsid w:val="00E62D72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EB5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67B81"/>
    <w:rsid w:val="00E70A6C"/>
    <w:rsid w:val="00E70C30"/>
    <w:rsid w:val="00E70D6D"/>
    <w:rsid w:val="00E70F0A"/>
    <w:rsid w:val="00E712C8"/>
    <w:rsid w:val="00E71823"/>
    <w:rsid w:val="00E71919"/>
    <w:rsid w:val="00E71947"/>
    <w:rsid w:val="00E71A5C"/>
    <w:rsid w:val="00E720E3"/>
    <w:rsid w:val="00E72239"/>
    <w:rsid w:val="00E72597"/>
    <w:rsid w:val="00E725EC"/>
    <w:rsid w:val="00E727EE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63"/>
    <w:rsid w:val="00E777DD"/>
    <w:rsid w:val="00E77F88"/>
    <w:rsid w:val="00E8017B"/>
    <w:rsid w:val="00E808C3"/>
    <w:rsid w:val="00E80C08"/>
    <w:rsid w:val="00E8113C"/>
    <w:rsid w:val="00E81937"/>
    <w:rsid w:val="00E81A6B"/>
    <w:rsid w:val="00E81F07"/>
    <w:rsid w:val="00E824FB"/>
    <w:rsid w:val="00E828C7"/>
    <w:rsid w:val="00E82C39"/>
    <w:rsid w:val="00E831B4"/>
    <w:rsid w:val="00E8322E"/>
    <w:rsid w:val="00E835B5"/>
    <w:rsid w:val="00E837E1"/>
    <w:rsid w:val="00E848E4"/>
    <w:rsid w:val="00E84A89"/>
    <w:rsid w:val="00E84E8D"/>
    <w:rsid w:val="00E8549F"/>
    <w:rsid w:val="00E855B3"/>
    <w:rsid w:val="00E857C1"/>
    <w:rsid w:val="00E867F1"/>
    <w:rsid w:val="00E8686E"/>
    <w:rsid w:val="00E86B6A"/>
    <w:rsid w:val="00E86E59"/>
    <w:rsid w:val="00E87115"/>
    <w:rsid w:val="00E8751B"/>
    <w:rsid w:val="00E87686"/>
    <w:rsid w:val="00E87AB5"/>
    <w:rsid w:val="00E900C7"/>
    <w:rsid w:val="00E900D5"/>
    <w:rsid w:val="00E902E6"/>
    <w:rsid w:val="00E90536"/>
    <w:rsid w:val="00E90FA7"/>
    <w:rsid w:val="00E910E2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3FA8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0ACB"/>
    <w:rsid w:val="00EB122D"/>
    <w:rsid w:val="00EB1384"/>
    <w:rsid w:val="00EB151F"/>
    <w:rsid w:val="00EB1640"/>
    <w:rsid w:val="00EB23B5"/>
    <w:rsid w:val="00EB264A"/>
    <w:rsid w:val="00EB2823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30A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A5F"/>
    <w:rsid w:val="00EC6E8A"/>
    <w:rsid w:val="00EC7A01"/>
    <w:rsid w:val="00EC7A3B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3F5D"/>
    <w:rsid w:val="00ED400A"/>
    <w:rsid w:val="00ED415A"/>
    <w:rsid w:val="00ED4B4E"/>
    <w:rsid w:val="00ED4D04"/>
    <w:rsid w:val="00ED5330"/>
    <w:rsid w:val="00ED5477"/>
    <w:rsid w:val="00ED57C7"/>
    <w:rsid w:val="00ED580E"/>
    <w:rsid w:val="00ED5FC3"/>
    <w:rsid w:val="00ED6078"/>
    <w:rsid w:val="00ED6CCF"/>
    <w:rsid w:val="00ED6CDF"/>
    <w:rsid w:val="00ED6E9E"/>
    <w:rsid w:val="00ED773F"/>
    <w:rsid w:val="00ED7F3E"/>
    <w:rsid w:val="00EE02A2"/>
    <w:rsid w:val="00EE0C77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83A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6EE6"/>
    <w:rsid w:val="00F074D7"/>
    <w:rsid w:val="00F0763F"/>
    <w:rsid w:val="00F07705"/>
    <w:rsid w:val="00F077E4"/>
    <w:rsid w:val="00F07C21"/>
    <w:rsid w:val="00F07EE4"/>
    <w:rsid w:val="00F101A1"/>
    <w:rsid w:val="00F109B6"/>
    <w:rsid w:val="00F109CF"/>
    <w:rsid w:val="00F10F93"/>
    <w:rsid w:val="00F11332"/>
    <w:rsid w:val="00F11C2F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7B"/>
    <w:rsid w:val="00F16DEC"/>
    <w:rsid w:val="00F16EE4"/>
    <w:rsid w:val="00F17D87"/>
    <w:rsid w:val="00F207EA"/>
    <w:rsid w:val="00F2115B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2B2"/>
    <w:rsid w:val="00F24309"/>
    <w:rsid w:val="00F2441D"/>
    <w:rsid w:val="00F248C6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27C9B"/>
    <w:rsid w:val="00F30172"/>
    <w:rsid w:val="00F30199"/>
    <w:rsid w:val="00F30472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E97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E54"/>
    <w:rsid w:val="00F42FF7"/>
    <w:rsid w:val="00F4309C"/>
    <w:rsid w:val="00F4480F"/>
    <w:rsid w:val="00F4489B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3E92"/>
    <w:rsid w:val="00F54188"/>
    <w:rsid w:val="00F547E8"/>
    <w:rsid w:val="00F550D2"/>
    <w:rsid w:val="00F5510F"/>
    <w:rsid w:val="00F56121"/>
    <w:rsid w:val="00F562E0"/>
    <w:rsid w:val="00F56486"/>
    <w:rsid w:val="00F6027B"/>
    <w:rsid w:val="00F603CF"/>
    <w:rsid w:val="00F60C09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12B"/>
    <w:rsid w:val="00F6551E"/>
    <w:rsid w:val="00F66C63"/>
    <w:rsid w:val="00F6774B"/>
    <w:rsid w:val="00F67B42"/>
    <w:rsid w:val="00F67C3D"/>
    <w:rsid w:val="00F70225"/>
    <w:rsid w:val="00F70538"/>
    <w:rsid w:val="00F70561"/>
    <w:rsid w:val="00F7064C"/>
    <w:rsid w:val="00F70C83"/>
    <w:rsid w:val="00F70EAB"/>
    <w:rsid w:val="00F711B7"/>
    <w:rsid w:val="00F718A5"/>
    <w:rsid w:val="00F71EB6"/>
    <w:rsid w:val="00F71FA8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367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D42"/>
    <w:rsid w:val="00F82F0E"/>
    <w:rsid w:val="00F83183"/>
    <w:rsid w:val="00F83212"/>
    <w:rsid w:val="00F83C7F"/>
    <w:rsid w:val="00F84A69"/>
    <w:rsid w:val="00F84AC1"/>
    <w:rsid w:val="00F84D34"/>
    <w:rsid w:val="00F85088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0E2"/>
    <w:rsid w:val="00F92A89"/>
    <w:rsid w:val="00F92C71"/>
    <w:rsid w:val="00F9303D"/>
    <w:rsid w:val="00F931DC"/>
    <w:rsid w:val="00F9321C"/>
    <w:rsid w:val="00F95539"/>
    <w:rsid w:val="00F955F4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1EB4"/>
    <w:rsid w:val="00FA2204"/>
    <w:rsid w:val="00FA2E25"/>
    <w:rsid w:val="00FA2E27"/>
    <w:rsid w:val="00FA2E55"/>
    <w:rsid w:val="00FA35BA"/>
    <w:rsid w:val="00FA40DA"/>
    <w:rsid w:val="00FA413F"/>
    <w:rsid w:val="00FA428D"/>
    <w:rsid w:val="00FA44F5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824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52E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B19"/>
    <w:rsid w:val="00FB5E10"/>
    <w:rsid w:val="00FB5E7B"/>
    <w:rsid w:val="00FB604F"/>
    <w:rsid w:val="00FB6A70"/>
    <w:rsid w:val="00FB6CB4"/>
    <w:rsid w:val="00FB6D06"/>
    <w:rsid w:val="00FB6E0B"/>
    <w:rsid w:val="00FB755D"/>
    <w:rsid w:val="00FB7F94"/>
    <w:rsid w:val="00FC00FB"/>
    <w:rsid w:val="00FC03F6"/>
    <w:rsid w:val="00FC0412"/>
    <w:rsid w:val="00FC06E9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3EC7"/>
    <w:rsid w:val="00FC4702"/>
    <w:rsid w:val="00FC508D"/>
    <w:rsid w:val="00FC57DB"/>
    <w:rsid w:val="00FC6333"/>
    <w:rsid w:val="00FC63F8"/>
    <w:rsid w:val="00FC6745"/>
    <w:rsid w:val="00FC7233"/>
    <w:rsid w:val="00FC736A"/>
    <w:rsid w:val="00FC7643"/>
    <w:rsid w:val="00FC7886"/>
    <w:rsid w:val="00FC7CB1"/>
    <w:rsid w:val="00FD04F1"/>
    <w:rsid w:val="00FD18F2"/>
    <w:rsid w:val="00FD1E7D"/>
    <w:rsid w:val="00FD1E89"/>
    <w:rsid w:val="00FD208A"/>
    <w:rsid w:val="00FD220D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6B0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3D8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23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170"/>
    <w:rsid w:val="00FF119C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607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20503553070995E-2"/>
          <c:y val="2.5732400073727419E-2"/>
          <c:w val="0.89182542523968344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景氣對策信號綜合判斷分數!$D$605:$E$617</c:f>
              <c:multiLvlStrCache>
                <c:ptCount val="13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4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景氣對策信號綜合判斷分數!$J$605:$J$617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景氣對策信號綜合判斷分數!$D$605:$E$617</c:f>
              <c:multiLvlStrCache>
                <c:ptCount val="13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4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景氣對策信號綜合判斷分數!$L$605:$L$617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景氣對策信號綜合判斷分數!$D$605:$E$617</c:f>
              <c:multiLvlStrCache>
                <c:ptCount val="13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4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景氣對策信號綜合判斷分數!$H$605:$H$617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景氣對策信號綜合判斷分數!$D$605:$E$617</c:f>
              <c:multiLvlStrCache>
                <c:ptCount val="13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4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景氣對策信號綜合判斷分數!$I$605:$I$617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景氣對策信號綜合判斷分數!$D$605:$E$617</c:f>
              <c:multiLvlStrCache>
                <c:ptCount val="13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4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景氣對策信號綜合判斷分數!$K$605:$K$617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6287260246315368E-2"/>
                  <c:y val="-8.2555680539932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377266303250556E-2"/>
                  <c:y val="-7.5385910094571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170745002117083E-2"/>
                  <c:y val="-7.4267067598329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21548804822113E-2"/>
                  <c:y val="-7.8337207849018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895594947183326E-2"/>
                  <c:y val="-8.1635623592736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578440620521426E-2"/>
                  <c:y val="-7.9933916889830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336772558602586E-2"/>
                  <c:y val="-8.2742449072038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165677367252171E-2"/>
                  <c:y val="-6.9355663875348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6131346412430281E-2"/>
                  <c:y val="-7.8166613835580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0420013702574693E-2"/>
                  <c:y val="-7.8665547517220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4301423815569667E-2"/>
                  <c:y val="-7.4274631399227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4001481396702969E-2"/>
                  <c:y val="-6.8476738411614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4741061102926034E-2"/>
                  <c:y val="-8.0469672239930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景氣對策信號綜合判斷分數!$D$605:$E$617</c:f>
              <c:multiLvlStrCache>
                <c:ptCount val="13"/>
                <c:lvl>
                  <c:pt idx="0">
                    <c:v>4</c:v>
                  </c:pt>
                  <c:pt idx="1">
                    <c:v>5</c:v>
                  </c:pt>
                  <c:pt idx="2">
                    <c:v>6</c:v>
                  </c:pt>
                  <c:pt idx="3">
                    <c:v>7</c:v>
                  </c:pt>
                  <c:pt idx="4">
                    <c:v>8</c:v>
                  </c:pt>
                  <c:pt idx="5">
                    <c:v>9</c:v>
                  </c:pt>
                  <c:pt idx="6">
                    <c:v>10</c:v>
                  </c:pt>
                  <c:pt idx="7">
                    <c:v>11</c:v>
                  </c:pt>
                  <c:pt idx="8">
                    <c:v>12</c:v>
                  </c:pt>
                  <c:pt idx="9">
                    <c:v>1</c:v>
                  </c:pt>
                  <c:pt idx="10">
                    <c:v>2</c:v>
                  </c:pt>
                  <c:pt idx="11">
                    <c:v>3</c:v>
                  </c:pt>
                  <c:pt idx="12">
                    <c:v>4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景氣對策信號綜合判斷分數!$F$605:$F$617</c:f>
              <c:numCache>
                <c:formatCode>General</c:formatCode>
                <c:ptCount val="13"/>
                <c:pt idx="0">
                  <c:v>17</c:v>
                </c:pt>
                <c:pt idx="1">
                  <c:v>20</c:v>
                </c:pt>
                <c:pt idx="2">
                  <c:v>20</c:v>
                </c:pt>
                <c:pt idx="3">
                  <c:v>23</c:v>
                </c:pt>
                <c:pt idx="4">
                  <c:v>25</c:v>
                </c:pt>
                <c:pt idx="5">
                  <c:v>23</c:v>
                </c:pt>
                <c:pt idx="6">
                  <c:v>24</c:v>
                </c:pt>
                <c:pt idx="7">
                  <c:v>26</c:v>
                </c:pt>
                <c:pt idx="8">
                  <c:v>28</c:v>
                </c:pt>
                <c:pt idx="9">
                  <c:v>29</c:v>
                </c:pt>
                <c:pt idx="10">
                  <c:v>28</c:v>
                </c:pt>
                <c:pt idx="11">
                  <c:v>24</c:v>
                </c:pt>
                <c:pt idx="12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379008"/>
        <c:axId val="69188928"/>
      </c:lineChart>
      <c:catAx>
        <c:axId val="8637900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9188928"/>
        <c:crosses val="autoZero"/>
        <c:auto val="1"/>
        <c:lblAlgn val="ctr"/>
        <c:lblOffset val="0"/>
        <c:tickMarkSkip val="1"/>
        <c:noMultiLvlLbl val="0"/>
      </c:catAx>
      <c:valAx>
        <c:axId val="69188928"/>
        <c:scaling>
          <c:orientation val="minMax"/>
          <c:max val="31.9"/>
          <c:min val="14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文鼎圓體M" panose="020F0609000000000000" pitchFamily="49" charset="-120"/>
                    <a:ea typeface="文鼎圓體M" panose="020F0609000000000000" pitchFamily="49" charset="-120"/>
                  </a:defRPr>
                </a:pPr>
                <a:r>
                  <a:rPr lang="zh-TW" altLang="en-US" sz="1000">
                    <a:latin typeface="文鼎圓體M" panose="020F0609000000000000" pitchFamily="49" charset="-120"/>
                    <a:ea typeface="文鼎圓體M" panose="020F06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4.8481601437751314E-2"/>
              <c:y val="0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86379008"/>
        <c:crosses val="autoZero"/>
        <c:crossBetween val="between"/>
        <c:majorUnit val="3"/>
      </c:valAx>
      <c:spPr>
        <a:blipFill dpi="0" rotWithShape="1">
          <a:blip xmlns:r="http://schemas.openxmlformats.org/officeDocument/2006/relationships" r:embed="rId2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4033" y="1629710"/>
          <a:ext cx="213074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C7A7-BEEC-4A8F-AE7F-A669BF1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2136</Words>
  <Characters>1907</Characters>
  <Application>Microsoft Office Word</Application>
  <DocSecurity>0</DocSecurity>
  <Lines>15</Lines>
  <Paragraphs>8</Paragraphs>
  <ScaleCrop>false</ScaleCrop>
  <Company>cepd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利秀蘭</cp:lastModifiedBy>
  <cp:revision>20</cp:revision>
  <cp:lastPrinted>2017-05-25T10:48:00Z</cp:lastPrinted>
  <dcterms:created xsi:type="dcterms:W3CDTF">2017-05-25T06:57:00Z</dcterms:created>
  <dcterms:modified xsi:type="dcterms:W3CDTF">2017-05-25T10:53:00Z</dcterms:modified>
</cp:coreProperties>
</file>