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236F" w14:textId="77777777" w:rsidR="00B91886" w:rsidRPr="00C05462" w:rsidRDefault="007B0818" w:rsidP="007B0818">
      <w:pPr>
        <w:rPr>
          <w:rFonts w:asciiTheme="majorEastAsia" w:eastAsiaTheme="majorEastAsia" w:hAnsiTheme="majorEastAsia" w:cs="Times New Roman"/>
        </w:rPr>
      </w:pPr>
      <w:r w:rsidRPr="00C05462">
        <w:rPr>
          <w:rFonts w:asciiTheme="majorEastAsia" w:eastAsiaTheme="majorEastAsia" w:hAnsiTheme="majorEastAsia" w:cs="Times New Roman"/>
          <w:noProof/>
        </w:rPr>
        <w:drawing>
          <wp:anchor distT="0" distB="0" distL="114300" distR="114300" simplePos="0" relativeHeight="251658240" behindDoc="0" locked="0" layoutInCell="1" allowOverlap="1" wp14:anchorId="18E54AC4" wp14:editId="25646DA0">
            <wp:simplePos x="0" y="0"/>
            <wp:positionH relativeFrom="margin">
              <wp:posOffset>-457200</wp:posOffset>
            </wp:positionH>
            <wp:positionV relativeFrom="paragraph">
              <wp:posOffset>-441839</wp:posOffset>
            </wp:positionV>
            <wp:extent cx="2211040" cy="44196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104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F28C0" w14:textId="77777777" w:rsidR="0001079F" w:rsidRPr="00C05462" w:rsidRDefault="007B0818" w:rsidP="007B0818">
      <w:pPr>
        <w:spacing w:line="520" w:lineRule="exact"/>
        <w:jc w:val="center"/>
        <w:rPr>
          <w:rFonts w:ascii="微軟正黑體" w:eastAsia="微軟正黑體" w:hAnsi="微軟正黑體" w:cs="Times New Roman"/>
          <w:b/>
          <w:bCs/>
          <w:sz w:val="32"/>
          <w:szCs w:val="32"/>
        </w:rPr>
      </w:pPr>
      <w:r w:rsidRPr="00C05462">
        <w:rPr>
          <w:rFonts w:ascii="微軟正黑體" w:eastAsia="微軟正黑體" w:hAnsi="微軟正黑體" w:cs="Times New Roman"/>
          <w:b/>
          <w:bCs/>
          <w:sz w:val="32"/>
          <w:szCs w:val="32"/>
        </w:rPr>
        <w:t>國家發展委員會 新聞稿</w:t>
      </w:r>
    </w:p>
    <w:p w14:paraId="020B15E9" w14:textId="77777777" w:rsidR="0001079F" w:rsidRPr="00C05462" w:rsidRDefault="0001079F" w:rsidP="0001079F">
      <w:pPr>
        <w:spacing w:line="280" w:lineRule="exact"/>
        <w:rPr>
          <w:rFonts w:asciiTheme="majorEastAsia" w:eastAsiaTheme="majorEastAsia" w:hAnsiTheme="majorEastAsia" w:cs="Times New Roman"/>
          <w:b/>
          <w:bCs/>
          <w:sz w:val="36"/>
          <w:szCs w:val="36"/>
        </w:rPr>
      </w:pPr>
    </w:p>
    <w:p w14:paraId="7E543C0B" w14:textId="7F22D826" w:rsidR="007B0818" w:rsidRPr="007A7DE0" w:rsidRDefault="00A5162C" w:rsidP="0001079F">
      <w:pPr>
        <w:jc w:val="center"/>
        <w:rPr>
          <w:rFonts w:asciiTheme="majorEastAsia" w:eastAsiaTheme="majorEastAsia" w:hAnsiTheme="majorEastAsia" w:cs="Times New Roman"/>
          <w:sz w:val="40"/>
          <w:szCs w:val="40"/>
        </w:rPr>
      </w:pPr>
      <w:sdt>
        <w:sdtPr>
          <w:rPr>
            <w:sz w:val="40"/>
            <w:szCs w:val="40"/>
          </w:rPr>
          <w:tag w:val="goog_rdk_0"/>
          <w:id w:val="-664628198"/>
        </w:sdtPr>
        <w:sdtEndPr/>
        <w:sdtContent>
          <w:r w:rsidR="00994F32" w:rsidRPr="007A7DE0">
            <w:rPr>
              <w:rFonts w:ascii="Arial Unicode MS" w:eastAsia="Arial Unicode MS" w:hAnsi="Arial Unicode MS" w:cs="Arial Unicode MS"/>
              <w:b/>
              <w:sz w:val="40"/>
              <w:szCs w:val="40"/>
            </w:rPr>
            <w:t>2023地方創生成果展 點亮幸福臺灣</w:t>
          </w:r>
        </w:sdtContent>
      </w:sdt>
    </w:p>
    <w:p w14:paraId="00907F3E" w14:textId="38082F4F" w:rsidR="00565326" w:rsidRPr="00C05462" w:rsidRDefault="00565326" w:rsidP="004A2517">
      <w:pPr>
        <w:spacing w:line="460" w:lineRule="exact"/>
        <w:ind w:right="1280"/>
        <w:jc w:val="both"/>
        <w:rPr>
          <w:rFonts w:ascii="微軟正黑體" w:eastAsia="微軟正黑體" w:hAnsi="微軟正黑體" w:cs="Times New Roman"/>
          <w:bCs/>
          <w:sz w:val="28"/>
          <w:szCs w:val="28"/>
        </w:rPr>
      </w:pPr>
      <w:r w:rsidRPr="00C05462">
        <w:rPr>
          <w:rFonts w:ascii="微軟正黑體" w:eastAsia="微軟正黑體" w:hAnsi="微軟正黑體" w:cs="Times New Roman"/>
          <w:bCs/>
          <w:sz w:val="28"/>
          <w:szCs w:val="28"/>
        </w:rPr>
        <w:t>發布日期：1</w:t>
      </w:r>
      <w:r w:rsidR="00285C1F">
        <w:rPr>
          <w:rFonts w:ascii="微軟正黑體" w:eastAsia="微軟正黑體" w:hAnsi="微軟正黑體" w:cs="Times New Roman" w:hint="eastAsia"/>
          <w:bCs/>
          <w:sz w:val="28"/>
          <w:szCs w:val="28"/>
        </w:rPr>
        <w:t>1</w:t>
      </w:r>
      <w:r w:rsidR="00994F32">
        <w:rPr>
          <w:rFonts w:ascii="微軟正黑體" w:eastAsia="微軟正黑體" w:hAnsi="微軟正黑體" w:cs="Times New Roman"/>
          <w:bCs/>
          <w:sz w:val="28"/>
          <w:szCs w:val="28"/>
        </w:rPr>
        <w:t>2</w:t>
      </w:r>
      <w:r w:rsidRPr="00C05462">
        <w:rPr>
          <w:rFonts w:ascii="微軟正黑體" w:eastAsia="微軟正黑體" w:hAnsi="微軟正黑體" w:cs="Times New Roman"/>
          <w:bCs/>
          <w:sz w:val="28"/>
          <w:szCs w:val="28"/>
        </w:rPr>
        <w:t>年</w:t>
      </w:r>
      <w:r w:rsidR="00994F32">
        <w:rPr>
          <w:rFonts w:ascii="微軟正黑體" w:eastAsia="微軟正黑體" w:hAnsi="微軟正黑體" w:cs="Times New Roman"/>
          <w:bCs/>
          <w:sz w:val="28"/>
          <w:szCs w:val="28"/>
        </w:rPr>
        <w:t>4</w:t>
      </w:r>
      <w:r w:rsidRPr="00C05462">
        <w:rPr>
          <w:rFonts w:ascii="微軟正黑體" w:eastAsia="微軟正黑體" w:hAnsi="微軟正黑體" w:cs="Times New Roman"/>
          <w:bCs/>
          <w:sz w:val="28"/>
          <w:szCs w:val="28"/>
        </w:rPr>
        <w:t>月</w:t>
      </w:r>
      <w:r w:rsidR="00994F32">
        <w:rPr>
          <w:rFonts w:ascii="微軟正黑體" w:eastAsia="微軟正黑體" w:hAnsi="微軟正黑體" w:cs="Times New Roman"/>
          <w:bCs/>
          <w:sz w:val="28"/>
          <w:szCs w:val="28"/>
        </w:rPr>
        <w:t>29</w:t>
      </w:r>
      <w:r w:rsidR="000E4535" w:rsidRPr="00C05462">
        <w:rPr>
          <w:rFonts w:ascii="微軟正黑體" w:eastAsia="微軟正黑體" w:hAnsi="微軟正黑體" w:cs="Times New Roman" w:hint="eastAsia"/>
          <w:bCs/>
          <w:sz w:val="28"/>
          <w:szCs w:val="28"/>
        </w:rPr>
        <w:t>日</w:t>
      </w:r>
    </w:p>
    <w:p w14:paraId="426E20B3" w14:textId="77843E13" w:rsidR="00F848CD" w:rsidRDefault="00C130C0" w:rsidP="004A2517">
      <w:pPr>
        <w:spacing w:line="460" w:lineRule="exact"/>
        <w:ind w:right="1280"/>
        <w:jc w:val="both"/>
        <w:rPr>
          <w:rFonts w:ascii="微軟正黑體" w:eastAsia="微軟正黑體" w:hAnsi="微軟正黑體" w:cs="Times New Roman"/>
          <w:bCs/>
          <w:kern w:val="0"/>
          <w:sz w:val="32"/>
          <w:szCs w:val="32"/>
        </w:rPr>
      </w:pPr>
      <w:r w:rsidRPr="00C05462">
        <w:rPr>
          <w:rFonts w:ascii="微軟正黑體" w:eastAsia="微軟正黑體" w:hAnsi="微軟正黑體" w:cs="Times New Roman" w:hint="eastAsia"/>
          <w:bCs/>
          <w:sz w:val="28"/>
          <w:szCs w:val="28"/>
        </w:rPr>
        <w:t>發布單位：</w:t>
      </w:r>
      <w:r w:rsidR="007A7DE0" w:rsidRPr="004D1A97">
        <w:rPr>
          <w:rFonts w:ascii="微軟正黑體" w:eastAsia="微軟正黑體" w:hAnsi="微軟正黑體" w:cs="Times New Roman" w:hint="eastAsia"/>
          <w:bCs/>
          <w:kern w:val="0"/>
          <w:sz w:val="32"/>
          <w:szCs w:val="32"/>
        </w:rPr>
        <w:t>國土區域離島發展處</w:t>
      </w:r>
    </w:p>
    <w:p w14:paraId="274E4CD3" w14:textId="01E6001D" w:rsidR="007A7DE0" w:rsidRDefault="007A7DE0" w:rsidP="004A2517">
      <w:pPr>
        <w:spacing w:line="460" w:lineRule="exact"/>
        <w:ind w:right="1280"/>
        <w:jc w:val="both"/>
        <w:rPr>
          <w:rFonts w:ascii="微軟正黑體" w:eastAsia="微軟正黑體" w:hAnsi="微軟正黑體" w:cs="Times New Roman"/>
          <w:bCs/>
          <w:kern w:val="0"/>
          <w:sz w:val="32"/>
          <w:szCs w:val="32"/>
        </w:rPr>
      </w:pPr>
    </w:p>
    <w:p w14:paraId="6F9F1A9F" w14:textId="407F1144" w:rsidR="007A7DE0" w:rsidRDefault="007A7DE0" w:rsidP="007A7DE0">
      <w:pPr>
        <w:spacing w:line="460" w:lineRule="exact"/>
        <w:ind w:right="1280" w:firstLineChars="200" w:firstLine="560"/>
        <w:jc w:val="both"/>
        <w:rPr>
          <w:rFonts w:ascii="微軟正黑體" w:eastAsia="微軟正黑體" w:hAnsi="微軟正黑體" w:cs="Times New Roman"/>
          <w:bCs/>
          <w:sz w:val="28"/>
          <w:szCs w:val="28"/>
        </w:rPr>
      </w:pPr>
      <w:r>
        <w:rPr>
          <w:rFonts w:ascii="微軟正黑體" w:eastAsia="微軟正黑體" w:hAnsi="微軟正黑體" w:cs="Times New Roman"/>
          <w:bCs/>
          <w:sz w:val="28"/>
          <w:szCs w:val="28"/>
        </w:rPr>
        <w:t>2</w:t>
      </w:r>
      <w:r w:rsidRPr="007A7DE0">
        <w:rPr>
          <w:rFonts w:ascii="微軟正黑體" w:eastAsia="微軟正黑體" w:hAnsi="微軟正黑體" w:cs="Times New Roman"/>
          <w:bCs/>
          <w:sz w:val="28"/>
          <w:szCs w:val="28"/>
        </w:rPr>
        <w:t>023年4月29日～5月1日一連3天於臺北市松山文創園區盛大展開舉辦「2023 地方創生成果展暨市集」。此次展覽集結了來自全國各地的優秀地方創生豐碩成果，展現出地方創生發展的無限潛力。</w:t>
      </w:r>
    </w:p>
    <w:p w14:paraId="65C63AC3" w14:textId="00C93B9C" w:rsidR="007A7DE0" w:rsidRDefault="007A7DE0" w:rsidP="004A2517">
      <w:pPr>
        <w:spacing w:line="460" w:lineRule="exact"/>
        <w:ind w:right="1280"/>
        <w:jc w:val="both"/>
        <w:rPr>
          <w:rFonts w:ascii="微軟正黑體" w:eastAsia="微軟正黑體" w:hAnsi="微軟正黑體" w:cs="Times New Roman"/>
          <w:bCs/>
          <w:sz w:val="28"/>
          <w:szCs w:val="28"/>
        </w:rPr>
      </w:pPr>
    </w:p>
    <w:p w14:paraId="4300914F" w14:textId="3E3AAE9E" w:rsidR="007A7DE0" w:rsidRDefault="007A7DE0" w:rsidP="007A7DE0">
      <w:pPr>
        <w:spacing w:line="460" w:lineRule="exact"/>
        <w:ind w:right="1280" w:firstLineChars="200" w:firstLine="560"/>
        <w:jc w:val="both"/>
        <w:rPr>
          <w:rFonts w:ascii="微軟正黑體" w:eastAsia="微軟正黑體" w:hAnsi="微軟正黑體" w:cs="Times New Roman"/>
          <w:bCs/>
          <w:kern w:val="0"/>
          <w:sz w:val="32"/>
          <w:szCs w:val="32"/>
        </w:rPr>
      </w:pPr>
      <w:r w:rsidRPr="007A7DE0">
        <w:rPr>
          <w:rFonts w:ascii="微軟正黑體" w:eastAsia="微軟正黑體" w:hAnsi="微軟正黑體" w:cs="Times New Roman"/>
          <w:bCs/>
          <w:sz w:val="28"/>
          <w:szCs w:val="28"/>
        </w:rPr>
        <w:t>開幕式邀請到來自屏東禮納里部落（Rinari）長榮百合國小的孩子們，用優美又有魄力的原住民曲調為本次活動獻上祝福，並由國發會龔明鑫主委協同地方創生專辦公室及分區輔導中心，以象徵著地方創生團隊守護台灣這塊土地的植苗儀式為本次展覽拉開序幕。</w:t>
      </w:r>
    </w:p>
    <w:p w14:paraId="6A72F1E9" w14:textId="17B4BF2F" w:rsidR="007A7DE0" w:rsidRDefault="007A7DE0" w:rsidP="004A2517">
      <w:pPr>
        <w:spacing w:line="460" w:lineRule="exact"/>
        <w:ind w:right="1280"/>
        <w:jc w:val="both"/>
        <w:rPr>
          <w:rFonts w:ascii="微軟正黑體" w:eastAsia="微軟正黑體" w:hAnsi="微軟正黑體" w:cs="Times New Roman"/>
          <w:b/>
          <w:bCs/>
          <w:kern w:val="0"/>
          <w:sz w:val="36"/>
          <w:szCs w:val="36"/>
        </w:rPr>
      </w:pPr>
    </w:p>
    <w:p w14:paraId="79487A4C" w14:textId="450BDB28" w:rsidR="007A7DE0" w:rsidRDefault="00A5162C" w:rsidP="007A7DE0">
      <w:pPr>
        <w:spacing w:line="460" w:lineRule="exact"/>
        <w:ind w:right="1280" w:firstLineChars="200" w:firstLine="560"/>
        <w:jc w:val="both"/>
        <w:rPr>
          <w:rFonts w:ascii="微軟正黑體" w:eastAsia="微軟正黑體" w:hAnsi="微軟正黑體" w:cs="Times New Roman"/>
          <w:bCs/>
          <w:sz w:val="28"/>
          <w:szCs w:val="28"/>
        </w:rPr>
      </w:pPr>
      <w:sdt>
        <w:sdtPr>
          <w:rPr>
            <w:rFonts w:ascii="微軟正黑體" w:eastAsia="微軟正黑體" w:hAnsi="微軟正黑體" w:cs="Times New Roman"/>
            <w:bCs/>
            <w:sz w:val="28"/>
            <w:szCs w:val="28"/>
          </w:rPr>
          <w:tag w:val="goog_rdk_3"/>
          <w:id w:val="1380513150"/>
        </w:sdtPr>
        <w:sdtEndPr/>
        <w:sdtContent>
          <w:r w:rsidR="007A7DE0" w:rsidRPr="007A7DE0">
            <w:rPr>
              <w:rFonts w:ascii="微軟正黑體" w:eastAsia="微軟正黑體" w:hAnsi="微軟正黑體" w:cs="Times New Roman"/>
              <w:bCs/>
              <w:sz w:val="28"/>
              <w:szCs w:val="28"/>
            </w:rPr>
            <w:t>國家發展委員會龔明鑫主任委員表示，國發會自</w:t>
          </w:r>
        </w:sdtContent>
      </w:sdt>
      <w:sdt>
        <w:sdtPr>
          <w:rPr>
            <w:rFonts w:ascii="微軟正黑體" w:eastAsia="微軟正黑體" w:hAnsi="微軟正黑體" w:cs="Times New Roman"/>
            <w:bCs/>
            <w:sz w:val="28"/>
            <w:szCs w:val="28"/>
          </w:rPr>
          <w:tag w:val="goog_rdk_4"/>
          <w:id w:val="1644545130"/>
        </w:sdtPr>
        <w:sdtEndPr/>
        <w:sdtContent>
          <w:r w:rsidR="007A7DE0" w:rsidRPr="007A7DE0">
            <w:rPr>
              <w:rFonts w:ascii="微軟正黑體" w:eastAsia="微軟正黑體" w:hAnsi="微軟正黑體" w:cs="Times New Roman"/>
              <w:bCs/>
              <w:sz w:val="28"/>
              <w:szCs w:val="28"/>
            </w:rPr>
            <w:t>2019年</w:t>
          </w:r>
        </w:sdtContent>
      </w:sdt>
      <w:sdt>
        <w:sdtPr>
          <w:rPr>
            <w:rFonts w:ascii="微軟正黑體" w:eastAsia="微軟正黑體" w:hAnsi="微軟正黑體" w:cs="Times New Roman"/>
            <w:bCs/>
            <w:sz w:val="28"/>
            <w:szCs w:val="28"/>
          </w:rPr>
          <w:tag w:val="goog_rdk_5"/>
          <w:id w:val="-1978606343"/>
        </w:sdtPr>
        <w:sdtEndPr/>
        <w:sdtContent>
          <w:r w:rsidR="007A7DE0" w:rsidRPr="007A7DE0">
            <w:rPr>
              <w:rFonts w:ascii="微軟正黑體" w:eastAsia="微軟正黑體" w:hAnsi="微軟正黑體" w:cs="Times New Roman"/>
              <w:bCs/>
              <w:sz w:val="28"/>
              <w:szCs w:val="28"/>
            </w:rPr>
            <w:t>推動地方創生，迄今已經審核通過1</w:t>
          </w:r>
        </w:sdtContent>
      </w:sdt>
      <w:r w:rsidR="007A7DE0" w:rsidRPr="007A7DE0">
        <w:rPr>
          <w:rFonts w:ascii="微軟正黑體" w:eastAsia="微軟正黑體" w:hAnsi="微軟正黑體" w:cs="Times New Roman"/>
          <w:bCs/>
          <w:sz w:val="28"/>
          <w:szCs w:val="28"/>
        </w:rPr>
        <w:t>1</w:t>
      </w:r>
      <w:sdt>
        <w:sdtPr>
          <w:rPr>
            <w:rFonts w:ascii="微軟正黑體" w:eastAsia="微軟正黑體" w:hAnsi="微軟正黑體" w:cs="Times New Roman"/>
            <w:bCs/>
            <w:sz w:val="28"/>
            <w:szCs w:val="28"/>
          </w:rPr>
          <w:tag w:val="goog_rdk_6"/>
          <w:id w:val="-1266143229"/>
        </w:sdtPr>
        <w:sdtEndPr/>
        <w:sdtContent>
          <w:r w:rsidR="007A7DE0" w:rsidRPr="007A7DE0">
            <w:rPr>
              <w:rFonts w:ascii="微軟正黑體" w:eastAsia="微軟正黑體" w:hAnsi="微軟正黑體" w:cs="Times New Roman"/>
              <w:bCs/>
              <w:sz w:val="28"/>
              <w:szCs w:val="28"/>
            </w:rPr>
            <w:t>3提案，自</w:t>
          </w:r>
        </w:sdtContent>
      </w:sdt>
      <w:r w:rsidR="007A7DE0" w:rsidRPr="007A7DE0">
        <w:rPr>
          <w:rFonts w:ascii="微軟正黑體" w:eastAsia="微軟正黑體" w:hAnsi="微軟正黑體" w:cs="Times New Roman"/>
          <w:bCs/>
          <w:sz w:val="28"/>
          <w:szCs w:val="28"/>
        </w:rPr>
        <w:t>2021年起更推動多元徵案，讓民間企業及協會自主參與，共創火花。地方創生是推動地方經濟轉型升級和實現永續發展的重要國家戰略，希望透過此次展覽進一步提升社會大眾對地方創生更深層的認識與支持，促進地方發展。接下來更期望推動與國際接軌，促進多方交流，讓地方創生代代相傳。</w:t>
      </w:r>
    </w:p>
    <w:p w14:paraId="72E36160" w14:textId="77777777" w:rsidR="007A7DE0" w:rsidRPr="007A7DE0" w:rsidRDefault="007A7DE0" w:rsidP="007A7DE0">
      <w:pPr>
        <w:spacing w:line="460" w:lineRule="exact"/>
        <w:ind w:right="1280" w:firstLineChars="200" w:firstLine="720"/>
        <w:jc w:val="both"/>
        <w:rPr>
          <w:rFonts w:ascii="微軟正黑體" w:eastAsia="微軟正黑體" w:hAnsi="微軟正黑體" w:cs="Times New Roman"/>
          <w:b/>
          <w:bCs/>
          <w:kern w:val="0"/>
          <w:sz w:val="36"/>
          <w:szCs w:val="36"/>
        </w:rPr>
      </w:pPr>
    </w:p>
    <w:p w14:paraId="42AAD369" w14:textId="33DBB4E6" w:rsidR="007A7DE0" w:rsidRDefault="007A7DE0" w:rsidP="007A7DE0">
      <w:pPr>
        <w:spacing w:line="460" w:lineRule="exact"/>
        <w:ind w:right="1280" w:firstLineChars="200" w:firstLine="560"/>
        <w:jc w:val="both"/>
        <w:rPr>
          <w:rFonts w:ascii="微軟正黑體" w:eastAsia="微軟正黑體" w:hAnsi="微軟正黑體" w:cs="Times New Roman"/>
          <w:b/>
          <w:bCs/>
          <w:kern w:val="0"/>
          <w:sz w:val="36"/>
          <w:szCs w:val="36"/>
        </w:rPr>
      </w:pPr>
      <w:r w:rsidRPr="007A7DE0">
        <w:rPr>
          <w:rFonts w:ascii="微軟正黑體" w:eastAsia="微軟正黑體" w:hAnsi="微軟正黑體" w:cs="Times New Roman"/>
          <w:bCs/>
          <w:sz w:val="28"/>
          <w:szCs w:val="28"/>
        </w:rPr>
        <w:t>「2023地方創生成果展暨市集」的成功舉辦，相信對於臺灣邁向更美好的生活，地方與都會區人口逐漸達成平衡，地方經濟能夠各自成長出自己的地方樣態，使臺灣文化更多元。</w:t>
      </w:r>
    </w:p>
    <w:p w14:paraId="12914424" w14:textId="69EFCC40" w:rsidR="007A7DE0" w:rsidRDefault="007A7DE0" w:rsidP="004A2517">
      <w:pPr>
        <w:spacing w:line="460" w:lineRule="exact"/>
        <w:ind w:right="1280"/>
        <w:jc w:val="both"/>
        <w:rPr>
          <w:rFonts w:ascii="微軟正黑體" w:eastAsia="微軟正黑體" w:hAnsi="微軟正黑體" w:cs="Times New Roman"/>
          <w:b/>
          <w:bCs/>
          <w:kern w:val="0"/>
          <w:sz w:val="36"/>
          <w:szCs w:val="36"/>
        </w:rPr>
      </w:pPr>
    </w:p>
    <w:p w14:paraId="5C156DEF" w14:textId="618B4C1F" w:rsidR="007A7DE0" w:rsidRDefault="007A7DE0" w:rsidP="007A7DE0">
      <w:pPr>
        <w:spacing w:line="460" w:lineRule="exact"/>
        <w:ind w:right="1280" w:firstLineChars="200" w:firstLine="560"/>
        <w:jc w:val="both"/>
        <w:rPr>
          <w:rFonts w:ascii="微軟正黑體" w:eastAsia="微軟正黑體" w:hAnsi="微軟正黑體" w:cs="Times New Roman"/>
          <w:b/>
          <w:bCs/>
          <w:kern w:val="0"/>
          <w:sz w:val="36"/>
          <w:szCs w:val="36"/>
        </w:rPr>
      </w:pPr>
      <w:r w:rsidRPr="007A7DE0">
        <w:rPr>
          <w:rFonts w:ascii="微軟正黑體" w:eastAsia="微軟正黑體" w:hAnsi="微軟正黑體" w:cs="Times New Roman"/>
          <w:bCs/>
          <w:sz w:val="28"/>
          <w:szCs w:val="28"/>
        </w:rPr>
        <w:t>在展覽現場，可以看到許多具有代表性的地方創生案例，展覽區域包括「空間轉驛站、寶島漫遊趣、風土好滋味、好物研發事及青年實踐站、文化永薪傳」等六大面主題。其中，許多地方項目成果已經在當</w:t>
      </w:r>
      <w:r w:rsidRPr="007A7DE0">
        <w:rPr>
          <w:rFonts w:ascii="微軟正黑體" w:eastAsia="微軟正黑體" w:hAnsi="微軟正黑體" w:cs="Times New Roman"/>
          <w:bCs/>
          <w:sz w:val="28"/>
          <w:szCs w:val="28"/>
        </w:rPr>
        <w:lastRenderedPageBreak/>
        <w:t>地產生重要的經濟帶動效益，引發了廣泛的關注。</w:t>
      </w:r>
    </w:p>
    <w:p w14:paraId="050A97AA" w14:textId="77777777" w:rsidR="007A7DE0" w:rsidRDefault="007A7DE0" w:rsidP="004A2517">
      <w:pPr>
        <w:spacing w:line="460" w:lineRule="exact"/>
        <w:ind w:right="1280"/>
        <w:jc w:val="both"/>
        <w:rPr>
          <w:rFonts w:ascii="微軟正黑體" w:eastAsia="微軟正黑體" w:hAnsi="微軟正黑體" w:cs="Times New Roman"/>
          <w:bCs/>
          <w:sz w:val="28"/>
          <w:szCs w:val="28"/>
        </w:rPr>
      </w:pPr>
    </w:p>
    <w:p w14:paraId="274D1791" w14:textId="2E837ACB" w:rsidR="007A7DE0" w:rsidRDefault="007A7DE0" w:rsidP="007A7DE0">
      <w:pPr>
        <w:spacing w:line="460" w:lineRule="exact"/>
        <w:ind w:right="1280" w:firstLineChars="200" w:firstLine="560"/>
        <w:jc w:val="both"/>
        <w:rPr>
          <w:rFonts w:ascii="微軟正黑體" w:eastAsia="微軟正黑體" w:hAnsi="微軟正黑體" w:cs="Times New Roman"/>
          <w:bCs/>
          <w:sz w:val="28"/>
          <w:szCs w:val="28"/>
        </w:rPr>
      </w:pPr>
      <w:r w:rsidRPr="007A7DE0">
        <w:rPr>
          <w:rFonts w:ascii="微軟正黑體" w:eastAsia="微軟正黑體" w:hAnsi="微軟正黑體" w:cs="Times New Roman"/>
          <w:bCs/>
          <w:sz w:val="28"/>
          <w:szCs w:val="28"/>
        </w:rPr>
        <w:t>此外，活動期間還包括一系列地方創生主題論壇及地方物產市集，旨在促進各地區經驗交流和促進彼此合作，進一步推動地方創生遍地開花。</w:t>
      </w:r>
    </w:p>
    <w:p w14:paraId="1EDEA278" w14:textId="77777777" w:rsidR="007A7DE0" w:rsidRDefault="007A7DE0" w:rsidP="004A2517">
      <w:pPr>
        <w:spacing w:line="460" w:lineRule="exact"/>
        <w:ind w:right="1280"/>
        <w:jc w:val="both"/>
        <w:rPr>
          <w:rFonts w:ascii="微軟正黑體" w:eastAsia="微軟正黑體" w:hAnsi="微軟正黑體" w:cs="Times New Roman"/>
          <w:b/>
          <w:bCs/>
          <w:kern w:val="0"/>
          <w:sz w:val="36"/>
          <w:szCs w:val="36"/>
        </w:rPr>
      </w:pPr>
    </w:p>
    <w:p w14:paraId="30ABA12D" w14:textId="77777777" w:rsidR="00994F32" w:rsidRDefault="00994F32" w:rsidP="00994F32">
      <w:pPr>
        <w:spacing w:before="120" w:after="120" w:line="276" w:lineRule="auto"/>
        <w:rPr>
          <w:rFonts w:ascii="Arial" w:eastAsia="Arial" w:hAnsi="Arial" w:cs="Arial"/>
          <w:sz w:val="28"/>
          <w:szCs w:val="28"/>
        </w:rPr>
      </w:pPr>
      <w:r>
        <w:rPr>
          <w:rFonts w:ascii="Arial" w:eastAsia="Arial" w:hAnsi="Arial" w:cs="Arial"/>
          <w:noProof/>
          <w:sz w:val="28"/>
          <w:szCs w:val="28"/>
        </w:rPr>
        <w:drawing>
          <wp:inline distT="114300" distB="114300" distL="114300" distR="114300" wp14:anchorId="44FDBD05" wp14:editId="554947F9">
            <wp:extent cx="5274000" cy="31496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274000" cy="3149600"/>
                    </a:xfrm>
                    <a:prstGeom prst="rect">
                      <a:avLst/>
                    </a:prstGeom>
                    <a:ln/>
                  </pic:spPr>
                </pic:pic>
              </a:graphicData>
            </a:graphic>
          </wp:inline>
        </w:drawing>
      </w:r>
    </w:p>
    <w:p w14:paraId="43531BA1" w14:textId="77777777" w:rsidR="00994F32" w:rsidRDefault="00A5162C" w:rsidP="00994F32">
      <w:pPr>
        <w:spacing w:line="276" w:lineRule="auto"/>
        <w:rPr>
          <w:rFonts w:ascii="Arial" w:eastAsia="Arial" w:hAnsi="Arial" w:cs="Arial"/>
          <w:sz w:val="28"/>
          <w:szCs w:val="28"/>
        </w:rPr>
      </w:pPr>
      <w:sdt>
        <w:sdtPr>
          <w:tag w:val="goog_rdk_12"/>
          <w:id w:val="-1056154061"/>
        </w:sdtPr>
        <w:sdtEndPr/>
        <w:sdtContent>
          <w:r w:rsidR="00994F32">
            <w:rPr>
              <w:rFonts w:ascii="Arial Unicode MS" w:eastAsia="Arial Unicode MS" w:hAnsi="Arial Unicode MS" w:cs="Arial Unicode MS"/>
              <w:sz w:val="28"/>
              <w:szCs w:val="28"/>
            </w:rPr>
            <w:t>照片一  （左起）為國發會黃文彥參事、彭紹博處長、龔明鑫主委、呂登元副處長、劉玫蘭組長，協同地方創生專辦公室及分區輔導中心為2023地方創生展開幕致慶</w:t>
          </w:r>
        </w:sdtContent>
      </w:sdt>
    </w:p>
    <w:p w14:paraId="6657D8FC" w14:textId="77777777" w:rsidR="00994F32" w:rsidRDefault="00994F32" w:rsidP="00994F32">
      <w:pPr>
        <w:spacing w:line="276" w:lineRule="auto"/>
        <w:rPr>
          <w:rFonts w:ascii="Arial" w:eastAsia="Arial" w:hAnsi="Arial" w:cs="Arial"/>
          <w:sz w:val="28"/>
          <w:szCs w:val="28"/>
        </w:rPr>
      </w:pPr>
    </w:p>
    <w:p w14:paraId="532C3228" w14:textId="77777777" w:rsidR="00994F32" w:rsidRDefault="00994F32" w:rsidP="00994F32">
      <w:pPr>
        <w:spacing w:line="276" w:lineRule="auto"/>
        <w:jc w:val="center"/>
        <w:rPr>
          <w:rFonts w:ascii="Arial" w:eastAsia="Arial" w:hAnsi="Arial" w:cs="Arial"/>
          <w:sz w:val="28"/>
          <w:szCs w:val="28"/>
        </w:rPr>
      </w:pPr>
      <w:r>
        <w:rPr>
          <w:rFonts w:ascii="Arial" w:eastAsia="Arial" w:hAnsi="Arial" w:cs="Arial"/>
          <w:noProof/>
          <w:sz w:val="28"/>
          <w:szCs w:val="28"/>
        </w:rPr>
        <w:lastRenderedPageBreak/>
        <w:drawing>
          <wp:inline distT="114300" distB="114300" distL="114300" distR="114300" wp14:anchorId="775B0F85" wp14:editId="7B6F4904">
            <wp:extent cx="5274000" cy="35179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274000" cy="3517900"/>
                    </a:xfrm>
                    <a:prstGeom prst="rect">
                      <a:avLst/>
                    </a:prstGeom>
                    <a:ln/>
                  </pic:spPr>
                </pic:pic>
              </a:graphicData>
            </a:graphic>
          </wp:inline>
        </w:drawing>
      </w:r>
    </w:p>
    <w:p w14:paraId="618D16F9" w14:textId="77777777" w:rsidR="00994F32" w:rsidRDefault="00994F32" w:rsidP="00994F32">
      <w:pPr>
        <w:spacing w:line="276" w:lineRule="auto"/>
        <w:rPr>
          <w:rFonts w:ascii="Arial" w:eastAsia="Arial" w:hAnsi="Arial" w:cs="Arial"/>
          <w:sz w:val="28"/>
          <w:szCs w:val="28"/>
        </w:rPr>
      </w:pPr>
    </w:p>
    <w:p w14:paraId="7CB7449E" w14:textId="77777777" w:rsidR="00994F32" w:rsidRDefault="00A5162C" w:rsidP="00994F32">
      <w:pPr>
        <w:spacing w:line="276" w:lineRule="auto"/>
        <w:rPr>
          <w:rFonts w:ascii="Arial" w:eastAsia="Arial" w:hAnsi="Arial" w:cs="Arial"/>
          <w:sz w:val="28"/>
          <w:szCs w:val="28"/>
        </w:rPr>
      </w:pPr>
      <w:sdt>
        <w:sdtPr>
          <w:tag w:val="goog_rdk_13"/>
          <w:id w:val="737908182"/>
        </w:sdtPr>
        <w:sdtEndPr/>
        <w:sdtContent>
          <w:r w:rsidR="00994F32">
            <w:rPr>
              <w:rFonts w:ascii="Arial Unicode MS" w:eastAsia="Arial Unicode MS" w:hAnsi="Arial Unicode MS" w:cs="Arial Unicode MS"/>
              <w:sz w:val="28"/>
              <w:szCs w:val="28"/>
            </w:rPr>
            <w:t>照片二 國發會龔明鑫主委帶隊參觀豐碩的地方創生六大展區成果</w:t>
          </w:r>
        </w:sdtContent>
      </w:sdt>
    </w:p>
    <w:p w14:paraId="1DD04C66" w14:textId="77777777" w:rsidR="00994F32" w:rsidRDefault="00994F32" w:rsidP="00994F32">
      <w:pPr>
        <w:spacing w:line="276" w:lineRule="auto"/>
        <w:rPr>
          <w:rFonts w:ascii="Arial" w:eastAsia="Arial" w:hAnsi="Arial" w:cs="Arial"/>
          <w:sz w:val="28"/>
          <w:szCs w:val="28"/>
        </w:rPr>
      </w:pPr>
    </w:p>
    <w:p w14:paraId="5B0FA737" w14:textId="77777777" w:rsidR="00994F32" w:rsidRDefault="00994F32" w:rsidP="00994F32">
      <w:pPr>
        <w:spacing w:line="276" w:lineRule="auto"/>
        <w:rPr>
          <w:rFonts w:ascii="Arial" w:eastAsia="Arial" w:hAnsi="Arial" w:cs="Arial"/>
          <w:sz w:val="28"/>
          <w:szCs w:val="28"/>
        </w:rPr>
      </w:pPr>
    </w:p>
    <w:p w14:paraId="028ED1BC" w14:textId="77777777" w:rsidR="00994F32" w:rsidRDefault="00994F32" w:rsidP="00994F32">
      <w:pPr>
        <w:spacing w:line="276" w:lineRule="auto"/>
        <w:jc w:val="center"/>
        <w:rPr>
          <w:rFonts w:ascii="Arial" w:eastAsia="Arial" w:hAnsi="Arial" w:cs="Arial"/>
          <w:sz w:val="28"/>
          <w:szCs w:val="28"/>
        </w:rPr>
      </w:pPr>
      <w:r>
        <w:rPr>
          <w:rFonts w:ascii="Arial" w:eastAsia="Arial" w:hAnsi="Arial" w:cs="Arial"/>
          <w:noProof/>
          <w:sz w:val="28"/>
          <w:szCs w:val="28"/>
        </w:rPr>
        <w:drawing>
          <wp:inline distT="114300" distB="114300" distL="114300" distR="114300" wp14:anchorId="77510746" wp14:editId="7A910D20">
            <wp:extent cx="5274000" cy="35179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274000" cy="3517900"/>
                    </a:xfrm>
                    <a:prstGeom prst="rect">
                      <a:avLst/>
                    </a:prstGeom>
                    <a:ln/>
                  </pic:spPr>
                </pic:pic>
              </a:graphicData>
            </a:graphic>
          </wp:inline>
        </w:drawing>
      </w:r>
    </w:p>
    <w:p w14:paraId="3C10CA3A" w14:textId="77777777" w:rsidR="00994F32" w:rsidRDefault="00994F32" w:rsidP="00994F32">
      <w:pPr>
        <w:spacing w:line="276" w:lineRule="auto"/>
        <w:rPr>
          <w:rFonts w:ascii="Arial" w:eastAsia="Arial" w:hAnsi="Arial" w:cs="Arial"/>
          <w:sz w:val="28"/>
          <w:szCs w:val="28"/>
        </w:rPr>
      </w:pPr>
    </w:p>
    <w:p w14:paraId="6B2ADE00" w14:textId="77777777" w:rsidR="00994F32" w:rsidRDefault="00A5162C" w:rsidP="00994F32">
      <w:pPr>
        <w:spacing w:line="276" w:lineRule="auto"/>
        <w:rPr>
          <w:rFonts w:ascii="Arial" w:eastAsia="Arial" w:hAnsi="Arial" w:cs="Arial"/>
          <w:sz w:val="28"/>
          <w:szCs w:val="28"/>
        </w:rPr>
      </w:pPr>
      <w:sdt>
        <w:sdtPr>
          <w:tag w:val="goog_rdk_14"/>
          <w:id w:val="-1551290268"/>
        </w:sdtPr>
        <w:sdtEndPr/>
        <w:sdtContent>
          <w:r w:rsidR="00994F32">
            <w:rPr>
              <w:rFonts w:ascii="Arial Unicode MS" w:eastAsia="Arial Unicode MS" w:hAnsi="Arial Unicode MS" w:cs="Arial Unicode MS"/>
              <w:sz w:val="28"/>
              <w:szCs w:val="28"/>
            </w:rPr>
            <w:t>照片三 與會貴賓及長官與青年夥伴在創生市集交流，市集展售了全國齊聚的新產品和成果</w:t>
          </w:r>
        </w:sdtContent>
      </w:sdt>
    </w:p>
    <w:p w14:paraId="3DB2D86A" w14:textId="77777777" w:rsidR="00812FB8" w:rsidRDefault="00812FB8" w:rsidP="00994F32">
      <w:pPr>
        <w:spacing w:line="560" w:lineRule="exact"/>
        <w:jc w:val="both"/>
        <w:rPr>
          <w:rFonts w:ascii="微軟正黑體" w:eastAsia="微軟正黑體" w:hAnsi="微軟正黑體" w:cs="Times New Roman"/>
          <w:bCs/>
          <w:kern w:val="0"/>
          <w:sz w:val="32"/>
          <w:szCs w:val="32"/>
        </w:rPr>
      </w:pPr>
    </w:p>
    <w:p w14:paraId="5B366D6D" w14:textId="77777777" w:rsidR="00812FB8" w:rsidRDefault="00812FB8" w:rsidP="00994F32">
      <w:pPr>
        <w:spacing w:line="560" w:lineRule="exact"/>
        <w:jc w:val="both"/>
        <w:rPr>
          <w:rFonts w:ascii="微軟正黑體" w:eastAsia="微軟正黑體" w:hAnsi="微軟正黑體" w:cs="Times New Roman"/>
          <w:bCs/>
          <w:kern w:val="0"/>
          <w:sz w:val="32"/>
          <w:szCs w:val="32"/>
        </w:rPr>
      </w:pPr>
    </w:p>
    <w:p w14:paraId="37D46FD9" w14:textId="11253387" w:rsidR="004D1A97" w:rsidRPr="004D1A97" w:rsidRDefault="004D1A97" w:rsidP="00994F32">
      <w:pPr>
        <w:spacing w:line="560" w:lineRule="exact"/>
        <w:jc w:val="both"/>
        <w:rPr>
          <w:rFonts w:ascii="微軟正黑體" w:eastAsia="微軟正黑體" w:hAnsi="微軟正黑體" w:cs="Times New Roman"/>
          <w:bCs/>
          <w:kern w:val="0"/>
          <w:sz w:val="32"/>
          <w:szCs w:val="32"/>
        </w:rPr>
      </w:pPr>
      <w:r w:rsidRPr="004D1A97">
        <w:rPr>
          <w:rFonts w:ascii="微軟正黑體" w:eastAsia="微軟正黑體" w:hAnsi="微軟正黑體" w:cs="Times New Roman" w:hint="eastAsia"/>
          <w:bCs/>
          <w:kern w:val="0"/>
          <w:sz w:val="32"/>
          <w:szCs w:val="32"/>
        </w:rPr>
        <w:t>本案聯絡人：國土區域離島發展處彭紹博處長</w:t>
      </w:r>
    </w:p>
    <w:p w14:paraId="6BD39DD0" w14:textId="77777777" w:rsidR="004D1A97" w:rsidRPr="004D1A97" w:rsidRDefault="004D1A97" w:rsidP="004D1A97">
      <w:pPr>
        <w:spacing w:line="560" w:lineRule="exact"/>
        <w:ind w:right="84"/>
        <w:rPr>
          <w:rFonts w:ascii="微軟正黑體" w:eastAsia="微軟正黑體" w:hAnsi="微軟正黑體" w:cs="Times New Roman"/>
          <w:bCs/>
          <w:kern w:val="0"/>
          <w:sz w:val="32"/>
          <w:szCs w:val="32"/>
        </w:rPr>
      </w:pPr>
      <w:r w:rsidRPr="004D1A97">
        <w:rPr>
          <w:rFonts w:ascii="微軟正黑體" w:eastAsia="微軟正黑體" w:hAnsi="微軟正黑體" w:cs="Times New Roman" w:hint="eastAsia"/>
          <w:bCs/>
          <w:kern w:val="0"/>
          <w:sz w:val="32"/>
          <w:szCs w:val="32"/>
        </w:rPr>
        <w:t>聯絡電話：02-2316-5300#5317</w:t>
      </w:r>
    </w:p>
    <w:p w14:paraId="05F87C5F" w14:textId="77777777" w:rsidR="00E1120B" w:rsidRPr="004D1A97" w:rsidRDefault="00E1120B" w:rsidP="004D1A97">
      <w:pPr>
        <w:spacing w:line="560" w:lineRule="exact"/>
        <w:rPr>
          <w:rFonts w:ascii="微軟正黑體" w:eastAsia="微軟正黑體" w:hAnsi="微軟正黑體" w:cs="Times New Roman"/>
          <w:b/>
          <w:sz w:val="32"/>
          <w:szCs w:val="32"/>
        </w:rPr>
      </w:pPr>
    </w:p>
    <w:p w14:paraId="2360E3A3" w14:textId="47856AEF" w:rsidR="00117505" w:rsidRPr="004D1A97" w:rsidRDefault="00117505" w:rsidP="004D1A97">
      <w:pPr>
        <w:spacing w:line="560" w:lineRule="exact"/>
        <w:ind w:right="84"/>
        <w:rPr>
          <w:rFonts w:ascii="微軟正黑體" w:eastAsia="微軟正黑體" w:hAnsi="微軟正黑體" w:cs="Times New Roman"/>
          <w:bCs/>
          <w:kern w:val="0"/>
          <w:sz w:val="32"/>
          <w:szCs w:val="32"/>
        </w:rPr>
      </w:pPr>
    </w:p>
    <w:sectPr w:rsidR="00117505" w:rsidRPr="004D1A97" w:rsidSect="00387D7A">
      <w:footerReference w:type="default" r:id="rId1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508EA" w14:textId="77777777" w:rsidR="00A5162C" w:rsidRDefault="00A5162C" w:rsidP="007B0818">
      <w:r>
        <w:separator/>
      </w:r>
    </w:p>
  </w:endnote>
  <w:endnote w:type="continuationSeparator" w:id="0">
    <w:p w14:paraId="6BC3F23D" w14:textId="77777777" w:rsidR="00A5162C" w:rsidRDefault="00A5162C" w:rsidP="007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410144"/>
      <w:docPartObj>
        <w:docPartGallery w:val="Page Numbers (Bottom of Page)"/>
        <w:docPartUnique/>
      </w:docPartObj>
    </w:sdtPr>
    <w:sdtEndPr/>
    <w:sdtContent>
      <w:p w14:paraId="1D8B8D78" w14:textId="77777777" w:rsidR="000E4535" w:rsidRDefault="000E4535">
        <w:pPr>
          <w:pStyle w:val="a5"/>
          <w:jc w:val="center"/>
        </w:pPr>
        <w:r>
          <w:fldChar w:fldCharType="begin"/>
        </w:r>
        <w:r>
          <w:instrText>PAGE   \* MERGEFORMAT</w:instrText>
        </w:r>
        <w:r>
          <w:fldChar w:fldCharType="separate"/>
        </w:r>
        <w:r w:rsidR="001C02E4" w:rsidRPr="001C02E4">
          <w:rPr>
            <w:noProof/>
            <w:lang w:val="zh-TW"/>
          </w:rPr>
          <w:t>2</w:t>
        </w:r>
        <w:r>
          <w:fldChar w:fldCharType="end"/>
        </w:r>
      </w:p>
    </w:sdtContent>
  </w:sdt>
  <w:p w14:paraId="0DBEFA5B" w14:textId="77777777" w:rsidR="000E4535" w:rsidRDefault="000E45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1247C" w14:textId="77777777" w:rsidR="00A5162C" w:rsidRDefault="00A5162C" w:rsidP="007B0818">
      <w:r>
        <w:separator/>
      </w:r>
    </w:p>
  </w:footnote>
  <w:footnote w:type="continuationSeparator" w:id="0">
    <w:p w14:paraId="4115B5F5" w14:textId="77777777" w:rsidR="00A5162C" w:rsidRDefault="00A5162C" w:rsidP="007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0DB"/>
    <w:multiLevelType w:val="hybridMultilevel"/>
    <w:tmpl w:val="AF2CD570"/>
    <w:lvl w:ilvl="0" w:tplc="DE1EA974">
      <w:start w:val="1"/>
      <w:numFmt w:val="bullet"/>
      <w:lvlText w:val=""/>
      <w:lvlJc w:val="left"/>
      <w:pPr>
        <w:tabs>
          <w:tab w:val="num" w:pos="720"/>
        </w:tabs>
        <w:ind w:left="720" w:hanging="360"/>
      </w:pPr>
      <w:rPr>
        <w:rFonts w:ascii="Wingdings" w:hAnsi="Wingdings" w:hint="default"/>
      </w:rPr>
    </w:lvl>
    <w:lvl w:ilvl="1" w:tplc="7A30E822" w:tentative="1">
      <w:start w:val="1"/>
      <w:numFmt w:val="bullet"/>
      <w:lvlText w:val=""/>
      <w:lvlJc w:val="left"/>
      <w:pPr>
        <w:tabs>
          <w:tab w:val="num" w:pos="1440"/>
        </w:tabs>
        <w:ind w:left="1440" w:hanging="360"/>
      </w:pPr>
      <w:rPr>
        <w:rFonts w:ascii="Wingdings" w:hAnsi="Wingdings" w:hint="default"/>
      </w:rPr>
    </w:lvl>
    <w:lvl w:ilvl="2" w:tplc="0758200A" w:tentative="1">
      <w:start w:val="1"/>
      <w:numFmt w:val="bullet"/>
      <w:lvlText w:val=""/>
      <w:lvlJc w:val="left"/>
      <w:pPr>
        <w:tabs>
          <w:tab w:val="num" w:pos="2160"/>
        </w:tabs>
        <w:ind w:left="2160" w:hanging="360"/>
      </w:pPr>
      <w:rPr>
        <w:rFonts w:ascii="Wingdings" w:hAnsi="Wingdings" w:hint="default"/>
      </w:rPr>
    </w:lvl>
    <w:lvl w:ilvl="3" w:tplc="7646ED5A" w:tentative="1">
      <w:start w:val="1"/>
      <w:numFmt w:val="bullet"/>
      <w:lvlText w:val=""/>
      <w:lvlJc w:val="left"/>
      <w:pPr>
        <w:tabs>
          <w:tab w:val="num" w:pos="2880"/>
        </w:tabs>
        <w:ind w:left="2880" w:hanging="360"/>
      </w:pPr>
      <w:rPr>
        <w:rFonts w:ascii="Wingdings" w:hAnsi="Wingdings" w:hint="default"/>
      </w:rPr>
    </w:lvl>
    <w:lvl w:ilvl="4" w:tplc="37562CF2" w:tentative="1">
      <w:start w:val="1"/>
      <w:numFmt w:val="bullet"/>
      <w:lvlText w:val=""/>
      <w:lvlJc w:val="left"/>
      <w:pPr>
        <w:tabs>
          <w:tab w:val="num" w:pos="3600"/>
        </w:tabs>
        <w:ind w:left="3600" w:hanging="360"/>
      </w:pPr>
      <w:rPr>
        <w:rFonts w:ascii="Wingdings" w:hAnsi="Wingdings" w:hint="default"/>
      </w:rPr>
    </w:lvl>
    <w:lvl w:ilvl="5" w:tplc="CB144428" w:tentative="1">
      <w:start w:val="1"/>
      <w:numFmt w:val="bullet"/>
      <w:lvlText w:val=""/>
      <w:lvlJc w:val="left"/>
      <w:pPr>
        <w:tabs>
          <w:tab w:val="num" w:pos="4320"/>
        </w:tabs>
        <w:ind w:left="4320" w:hanging="360"/>
      </w:pPr>
      <w:rPr>
        <w:rFonts w:ascii="Wingdings" w:hAnsi="Wingdings" w:hint="default"/>
      </w:rPr>
    </w:lvl>
    <w:lvl w:ilvl="6" w:tplc="001A54AC" w:tentative="1">
      <w:start w:val="1"/>
      <w:numFmt w:val="bullet"/>
      <w:lvlText w:val=""/>
      <w:lvlJc w:val="left"/>
      <w:pPr>
        <w:tabs>
          <w:tab w:val="num" w:pos="5040"/>
        </w:tabs>
        <w:ind w:left="5040" w:hanging="360"/>
      </w:pPr>
      <w:rPr>
        <w:rFonts w:ascii="Wingdings" w:hAnsi="Wingdings" w:hint="default"/>
      </w:rPr>
    </w:lvl>
    <w:lvl w:ilvl="7" w:tplc="E54A0D6A" w:tentative="1">
      <w:start w:val="1"/>
      <w:numFmt w:val="bullet"/>
      <w:lvlText w:val=""/>
      <w:lvlJc w:val="left"/>
      <w:pPr>
        <w:tabs>
          <w:tab w:val="num" w:pos="5760"/>
        </w:tabs>
        <w:ind w:left="5760" w:hanging="360"/>
      </w:pPr>
      <w:rPr>
        <w:rFonts w:ascii="Wingdings" w:hAnsi="Wingdings" w:hint="default"/>
      </w:rPr>
    </w:lvl>
    <w:lvl w:ilvl="8" w:tplc="1D2C731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4B7E"/>
    <w:multiLevelType w:val="hybridMultilevel"/>
    <w:tmpl w:val="BBA43970"/>
    <w:lvl w:ilvl="0" w:tplc="F73AF5F0">
      <w:start w:val="1"/>
      <w:numFmt w:val="bullet"/>
      <w:lvlText w:val=""/>
      <w:lvlJc w:val="left"/>
      <w:pPr>
        <w:tabs>
          <w:tab w:val="num" w:pos="720"/>
        </w:tabs>
        <w:ind w:left="720" w:hanging="360"/>
      </w:pPr>
      <w:rPr>
        <w:rFonts w:ascii="Wingdings" w:hAnsi="Wingdings" w:hint="default"/>
      </w:rPr>
    </w:lvl>
    <w:lvl w:ilvl="1" w:tplc="89564372" w:tentative="1">
      <w:start w:val="1"/>
      <w:numFmt w:val="bullet"/>
      <w:lvlText w:val=""/>
      <w:lvlJc w:val="left"/>
      <w:pPr>
        <w:tabs>
          <w:tab w:val="num" w:pos="1440"/>
        </w:tabs>
        <w:ind w:left="1440" w:hanging="360"/>
      </w:pPr>
      <w:rPr>
        <w:rFonts w:ascii="Wingdings" w:hAnsi="Wingdings" w:hint="default"/>
      </w:rPr>
    </w:lvl>
    <w:lvl w:ilvl="2" w:tplc="CFBA94A6" w:tentative="1">
      <w:start w:val="1"/>
      <w:numFmt w:val="bullet"/>
      <w:lvlText w:val=""/>
      <w:lvlJc w:val="left"/>
      <w:pPr>
        <w:tabs>
          <w:tab w:val="num" w:pos="2160"/>
        </w:tabs>
        <w:ind w:left="2160" w:hanging="360"/>
      </w:pPr>
      <w:rPr>
        <w:rFonts w:ascii="Wingdings" w:hAnsi="Wingdings" w:hint="default"/>
      </w:rPr>
    </w:lvl>
    <w:lvl w:ilvl="3" w:tplc="0FA20BA6" w:tentative="1">
      <w:start w:val="1"/>
      <w:numFmt w:val="bullet"/>
      <w:lvlText w:val=""/>
      <w:lvlJc w:val="left"/>
      <w:pPr>
        <w:tabs>
          <w:tab w:val="num" w:pos="2880"/>
        </w:tabs>
        <w:ind w:left="2880" w:hanging="360"/>
      </w:pPr>
      <w:rPr>
        <w:rFonts w:ascii="Wingdings" w:hAnsi="Wingdings" w:hint="default"/>
      </w:rPr>
    </w:lvl>
    <w:lvl w:ilvl="4" w:tplc="47F03766" w:tentative="1">
      <w:start w:val="1"/>
      <w:numFmt w:val="bullet"/>
      <w:lvlText w:val=""/>
      <w:lvlJc w:val="left"/>
      <w:pPr>
        <w:tabs>
          <w:tab w:val="num" w:pos="3600"/>
        </w:tabs>
        <w:ind w:left="3600" w:hanging="360"/>
      </w:pPr>
      <w:rPr>
        <w:rFonts w:ascii="Wingdings" w:hAnsi="Wingdings" w:hint="default"/>
      </w:rPr>
    </w:lvl>
    <w:lvl w:ilvl="5" w:tplc="CD0A7466" w:tentative="1">
      <w:start w:val="1"/>
      <w:numFmt w:val="bullet"/>
      <w:lvlText w:val=""/>
      <w:lvlJc w:val="left"/>
      <w:pPr>
        <w:tabs>
          <w:tab w:val="num" w:pos="4320"/>
        </w:tabs>
        <w:ind w:left="4320" w:hanging="360"/>
      </w:pPr>
      <w:rPr>
        <w:rFonts w:ascii="Wingdings" w:hAnsi="Wingdings" w:hint="default"/>
      </w:rPr>
    </w:lvl>
    <w:lvl w:ilvl="6" w:tplc="09AE9676" w:tentative="1">
      <w:start w:val="1"/>
      <w:numFmt w:val="bullet"/>
      <w:lvlText w:val=""/>
      <w:lvlJc w:val="left"/>
      <w:pPr>
        <w:tabs>
          <w:tab w:val="num" w:pos="5040"/>
        </w:tabs>
        <w:ind w:left="5040" w:hanging="360"/>
      </w:pPr>
      <w:rPr>
        <w:rFonts w:ascii="Wingdings" w:hAnsi="Wingdings" w:hint="default"/>
      </w:rPr>
    </w:lvl>
    <w:lvl w:ilvl="7" w:tplc="C812FA26" w:tentative="1">
      <w:start w:val="1"/>
      <w:numFmt w:val="bullet"/>
      <w:lvlText w:val=""/>
      <w:lvlJc w:val="left"/>
      <w:pPr>
        <w:tabs>
          <w:tab w:val="num" w:pos="5760"/>
        </w:tabs>
        <w:ind w:left="5760" w:hanging="360"/>
      </w:pPr>
      <w:rPr>
        <w:rFonts w:ascii="Wingdings" w:hAnsi="Wingdings" w:hint="default"/>
      </w:rPr>
    </w:lvl>
    <w:lvl w:ilvl="8" w:tplc="0750D58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144AF8"/>
    <w:multiLevelType w:val="hybridMultilevel"/>
    <w:tmpl w:val="9BCECEFA"/>
    <w:lvl w:ilvl="0" w:tplc="09822DD4">
      <w:start w:val="1"/>
      <w:numFmt w:val="bullet"/>
      <w:lvlText w:val=""/>
      <w:lvlJc w:val="left"/>
      <w:pPr>
        <w:tabs>
          <w:tab w:val="num" w:pos="720"/>
        </w:tabs>
        <w:ind w:left="720" w:hanging="360"/>
      </w:pPr>
      <w:rPr>
        <w:rFonts w:ascii="Wingdings" w:hAnsi="Wingdings" w:hint="default"/>
      </w:rPr>
    </w:lvl>
    <w:lvl w:ilvl="1" w:tplc="68AE3244" w:tentative="1">
      <w:start w:val="1"/>
      <w:numFmt w:val="bullet"/>
      <w:lvlText w:val=""/>
      <w:lvlJc w:val="left"/>
      <w:pPr>
        <w:tabs>
          <w:tab w:val="num" w:pos="1440"/>
        </w:tabs>
        <w:ind w:left="1440" w:hanging="360"/>
      </w:pPr>
      <w:rPr>
        <w:rFonts w:ascii="Wingdings" w:hAnsi="Wingdings" w:hint="default"/>
      </w:rPr>
    </w:lvl>
    <w:lvl w:ilvl="2" w:tplc="B18CD47E" w:tentative="1">
      <w:start w:val="1"/>
      <w:numFmt w:val="bullet"/>
      <w:lvlText w:val=""/>
      <w:lvlJc w:val="left"/>
      <w:pPr>
        <w:tabs>
          <w:tab w:val="num" w:pos="2160"/>
        </w:tabs>
        <w:ind w:left="2160" w:hanging="360"/>
      </w:pPr>
      <w:rPr>
        <w:rFonts w:ascii="Wingdings" w:hAnsi="Wingdings" w:hint="default"/>
      </w:rPr>
    </w:lvl>
    <w:lvl w:ilvl="3" w:tplc="73B43106" w:tentative="1">
      <w:start w:val="1"/>
      <w:numFmt w:val="bullet"/>
      <w:lvlText w:val=""/>
      <w:lvlJc w:val="left"/>
      <w:pPr>
        <w:tabs>
          <w:tab w:val="num" w:pos="2880"/>
        </w:tabs>
        <w:ind w:left="2880" w:hanging="360"/>
      </w:pPr>
      <w:rPr>
        <w:rFonts w:ascii="Wingdings" w:hAnsi="Wingdings" w:hint="default"/>
      </w:rPr>
    </w:lvl>
    <w:lvl w:ilvl="4" w:tplc="1214E8A6" w:tentative="1">
      <w:start w:val="1"/>
      <w:numFmt w:val="bullet"/>
      <w:lvlText w:val=""/>
      <w:lvlJc w:val="left"/>
      <w:pPr>
        <w:tabs>
          <w:tab w:val="num" w:pos="3600"/>
        </w:tabs>
        <w:ind w:left="3600" w:hanging="360"/>
      </w:pPr>
      <w:rPr>
        <w:rFonts w:ascii="Wingdings" w:hAnsi="Wingdings" w:hint="default"/>
      </w:rPr>
    </w:lvl>
    <w:lvl w:ilvl="5" w:tplc="B784D508" w:tentative="1">
      <w:start w:val="1"/>
      <w:numFmt w:val="bullet"/>
      <w:lvlText w:val=""/>
      <w:lvlJc w:val="left"/>
      <w:pPr>
        <w:tabs>
          <w:tab w:val="num" w:pos="4320"/>
        </w:tabs>
        <w:ind w:left="4320" w:hanging="360"/>
      </w:pPr>
      <w:rPr>
        <w:rFonts w:ascii="Wingdings" w:hAnsi="Wingdings" w:hint="default"/>
      </w:rPr>
    </w:lvl>
    <w:lvl w:ilvl="6" w:tplc="274E5446" w:tentative="1">
      <w:start w:val="1"/>
      <w:numFmt w:val="bullet"/>
      <w:lvlText w:val=""/>
      <w:lvlJc w:val="left"/>
      <w:pPr>
        <w:tabs>
          <w:tab w:val="num" w:pos="5040"/>
        </w:tabs>
        <w:ind w:left="5040" w:hanging="360"/>
      </w:pPr>
      <w:rPr>
        <w:rFonts w:ascii="Wingdings" w:hAnsi="Wingdings" w:hint="default"/>
      </w:rPr>
    </w:lvl>
    <w:lvl w:ilvl="7" w:tplc="5614D5FE" w:tentative="1">
      <w:start w:val="1"/>
      <w:numFmt w:val="bullet"/>
      <w:lvlText w:val=""/>
      <w:lvlJc w:val="left"/>
      <w:pPr>
        <w:tabs>
          <w:tab w:val="num" w:pos="5760"/>
        </w:tabs>
        <w:ind w:left="5760" w:hanging="360"/>
      </w:pPr>
      <w:rPr>
        <w:rFonts w:ascii="Wingdings" w:hAnsi="Wingdings" w:hint="default"/>
      </w:rPr>
    </w:lvl>
    <w:lvl w:ilvl="8" w:tplc="243A3B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32309"/>
    <w:multiLevelType w:val="hybridMultilevel"/>
    <w:tmpl w:val="3C609ADA"/>
    <w:lvl w:ilvl="0" w:tplc="8ECCD3B4">
      <w:start w:val="1"/>
      <w:numFmt w:val="decimal"/>
      <w:lvlText w:val="%1."/>
      <w:lvlJc w:val="left"/>
      <w:pPr>
        <w:ind w:left="1000" w:hanging="36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4" w15:restartNumberingAfterBreak="0">
    <w:nsid w:val="17E15545"/>
    <w:multiLevelType w:val="hybridMultilevel"/>
    <w:tmpl w:val="187EE592"/>
    <w:lvl w:ilvl="0" w:tplc="B6DA7E82">
      <w:start w:val="1"/>
      <w:numFmt w:val="bullet"/>
      <w:lvlText w:val=""/>
      <w:lvlJc w:val="left"/>
      <w:pPr>
        <w:tabs>
          <w:tab w:val="num" w:pos="720"/>
        </w:tabs>
        <w:ind w:left="720" w:hanging="360"/>
      </w:pPr>
      <w:rPr>
        <w:rFonts w:ascii="Wingdings" w:hAnsi="Wingdings" w:hint="default"/>
      </w:rPr>
    </w:lvl>
    <w:lvl w:ilvl="1" w:tplc="E466A1FA" w:tentative="1">
      <w:start w:val="1"/>
      <w:numFmt w:val="bullet"/>
      <w:lvlText w:val=""/>
      <w:lvlJc w:val="left"/>
      <w:pPr>
        <w:tabs>
          <w:tab w:val="num" w:pos="1440"/>
        </w:tabs>
        <w:ind w:left="1440" w:hanging="360"/>
      </w:pPr>
      <w:rPr>
        <w:rFonts w:ascii="Wingdings" w:hAnsi="Wingdings" w:hint="default"/>
      </w:rPr>
    </w:lvl>
    <w:lvl w:ilvl="2" w:tplc="7DDAA328" w:tentative="1">
      <w:start w:val="1"/>
      <w:numFmt w:val="bullet"/>
      <w:lvlText w:val=""/>
      <w:lvlJc w:val="left"/>
      <w:pPr>
        <w:tabs>
          <w:tab w:val="num" w:pos="2160"/>
        </w:tabs>
        <w:ind w:left="2160" w:hanging="360"/>
      </w:pPr>
      <w:rPr>
        <w:rFonts w:ascii="Wingdings" w:hAnsi="Wingdings" w:hint="default"/>
      </w:rPr>
    </w:lvl>
    <w:lvl w:ilvl="3" w:tplc="A4E0A69C" w:tentative="1">
      <w:start w:val="1"/>
      <w:numFmt w:val="bullet"/>
      <w:lvlText w:val=""/>
      <w:lvlJc w:val="left"/>
      <w:pPr>
        <w:tabs>
          <w:tab w:val="num" w:pos="2880"/>
        </w:tabs>
        <w:ind w:left="2880" w:hanging="360"/>
      </w:pPr>
      <w:rPr>
        <w:rFonts w:ascii="Wingdings" w:hAnsi="Wingdings" w:hint="default"/>
      </w:rPr>
    </w:lvl>
    <w:lvl w:ilvl="4" w:tplc="228800FA" w:tentative="1">
      <w:start w:val="1"/>
      <w:numFmt w:val="bullet"/>
      <w:lvlText w:val=""/>
      <w:lvlJc w:val="left"/>
      <w:pPr>
        <w:tabs>
          <w:tab w:val="num" w:pos="3600"/>
        </w:tabs>
        <w:ind w:left="3600" w:hanging="360"/>
      </w:pPr>
      <w:rPr>
        <w:rFonts w:ascii="Wingdings" w:hAnsi="Wingdings" w:hint="default"/>
      </w:rPr>
    </w:lvl>
    <w:lvl w:ilvl="5" w:tplc="C1C6629C" w:tentative="1">
      <w:start w:val="1"/>
      <w:numFmt w:val="bullet"/>
      <w:lvlText w:val=""/>
      <w:lvlJc w:val="left"/>
      <w:pPr>
        <w:tabs>
          <w:tab w:val="num" w:pos="4320"/>
        </w:tabs>
        <w:ind w:left="4320" w:hanging="360"/>
      </w:pPr>
      <w:rPr>
        <w:rFonts w:ascii="Wingdings" w:hAnsi="Wingdings" w:hint="default"/>
      </w:rPr>
    </w:lvl>
    <w:lvl w:ilvl="6" w:tplc="52A03298" w:tentative="1">
      <w:start w:val="1"/>
      <w:numFmt w:val="bullet"/>
      <w:lvlText w:val=""/>
      <w:lvlJc w:val="left"/>
      <w:pPr>
        <w:tabs>
          <w:tab w:val="num" w:pos="5040"/>
        </w:tabs>
        <w:ind w:left="5040" w:hanging="360"/>
      </w:pPr>
      <w:rPr>
        <w:rFonts w:ascii="Wingdings" w:hAnsi="Wingdings" w:hint="default"/>
      </w:rPr>
    </w:lvl>
    <w:lvl w:ilvl="7" w:tplc="72A8359C" w:tentative="1">
      <w:start w:val="1"/>
      <w:numFmt w:val="bullet"/>
      <w:lvlText w:val=""/>
      <w:lvlJc w:val="left"/>
      <w:pPr>
        <w:tabs>
          <w:tab w:val="num" w:pos="5760"/>
        </w:tabs>
        <w:ind w:left="5760" w:hanging="360"/>
      </w:pPr>
      <w:rPr>
        <w:rFonts w:ascii="Wingdings" w:hAnsi="Wingdings" w:hint="default"/>
      </w:rPr>
    </w:lvl>
    <w:lvl w:ilvl="8" w:tplc="06F0606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EA1139"/>
    <w:multiLevelType w:val="hybridMultilevel"/>
    <w:tmpl w:val="1A3E43C4"/>
    <w:lvl w:ilvl="0" w:tplc="01A8C5C8">
      <w:start w:val="1"/>
      <w:numFmt w:val="decimal"/>
      <w:lvlText w:val="%1."/>
      <w:lvlJc w:val="left"/>
      <w:pPr>
        <w:ind w:left="364" w:hanging="360"/>
      </w:pPr>
    </w:lvl>
    <w:lvl w:ilvl="1" w:tplc="04090019">
      <w:start w:val="1"/>
      <w:numFmt w:val="ideographTraditional"/>
      <w:lvlText w:val="%2、"/>
      <w:lvlJc w:val="left"/>
      <w:pPr>
        <w:ind w:left="964" w:hanging="480"/>
      </w:pPr>
    </w:lvl>
    <w:lvl w:ilvl="2" w:tplc="0409001B">
      <w:start w:val="1"/>
      <w:numFmt w:val="lowerRoman"/>
      <w:lvlText w:val="%3."/>
      <w:lvlJc w:val="right"/>
      <w:pPr>
        <w:ind w:left="1444" w:hanging="480"/>
      </w:pPr>
    </w:lvl>
    <w:lvl w:ilvl="3" w:tplc="0409000F">
      <w:start w:val="1"/>
      <w:numFmt w:val="decimal"/>
      <w:lvlText w:val="%4."/>
      <w:lvlJc w:val="left"/>
      <w:pPr>
        <w:ind w:left="1924" w:hanging="480"/>
      </w:pPr>
    </w:lvl>
    <w:lvl w:ilvl="4" w:tplc="04090019">
      <w:start w:val="1"/>
      <w:numFmt w:val="ideographTraditional"/>
      <w:lvlText w:val="%5、"/>
      <w:lvlJc w:val="left"/>
      <w:pPr>
        <w:ind w:left="2404" w:hanging="480"/>
      </w:pPr>
    </w:lvl>
    <w:lvl w:ilvl="5" w:tplc="0409001B">
      <w:start w:val="1"/>
      <w:numFmt w:val="lowerRoman"/>
      <w:lvlText w:val="%6."/>
      <w:lvlJc w:val="right"/>
      <w:pPr>
        <w:ind w:left="2884" w:hanging="480"/>
      </w:pPr>
    </w:lvl>
    <w:lvl w:ilvl="6" w:tplc="0409000F">
      <w:start w:val="1"/>
      <w:numFmt w:val="decimal"/>
      <w:lvlText w:val="%7."/>
      <w:lvlJc w:val="left"/>
      <w:pPr>
        <w:ind w:left="3364" w:hanging="480"/>
      </w:pPr>
    </w:lvl>
    <w:lvl w:ilvl="7" w:tplc="04090019">
      <w:start w:val="1"/>
      <w:numFmt w:val="ideographTraditional"/>
      <w:lvlText w:val="%8、"/>
      <w:lvlJc w:val="left"/>
      <w:pPr>
        <w:ind w:left="3844" w:hanging="480"/>
      </w:pPr>
    </w:lvl>
    <w:lvl w:ilvl="8" w:tplc="0409001B">
      <w:start w:val="1"/>
      <w:numFmt w:val="lowerRoman"/>
      <w:lvlText w:val="%9."/>
      <w:lvlJc w:val="right"/>
      <w:pPr>
        <w:ind w:left="4324" w:hanging="480"/>
      </w:pPr>
    </w:lvl>
  </w:abstractNum>
  <w:abstractNum w:abstractNumId="6" w15:restartNumberingAfterBreak="0">
    <w:nsid w:val="358D0F33"/>
    <w:multiLevelType w:val="hybridMultilevel"/>
    <w:tmpl w:val="7B9A2096"/>
    <w:lvl w:ilvl="0" w:tplc="7BD89A12">
      <w:start w:val="1"/>
      <w:numFmt w:val="bullet"/>
      <w:lvlText w:val=""/>
      <w:lvlJc w:val="left"/>
      <w:pPr>
        <w:tabs>
          <w:tab w:val="num" w:pos="720"/>
        </w:tabs>
        <w:ind w:left="720" w:hanging="360"/>
      </w:pPr>
      <w:rPr>
        <w:rFonts w:ascii="Wingdings" w:hAnsi="Wingdings" w:hint="default"/>
      </w:rPr>
    </w:lvl>
    <w:lvl w:ilvl="1" w:tplc="2222BE44">
      <w:start w:val="1"/>
      <w:numFmt w:val="bullet"/>
      <w:lvlText w:val=""/>
      <w:lvlJc w:val="left"/>
      <w:pPr>
        <w:tabs>
          <w:tab w:val="num" w:pos="1440"/>
        </w:tabs>
        <w:ind w:left="1440" w:hanging="360"/>
      </w:pPr>
      <w:rPr>
        <w:rFonts w:ascii="Wingdings" w:hAnsi="Wingdings" w:hint="default"/>
      </w:rPr>
    </w:lvl>
    <w:lvl w:ilvl="2" w:tplc="EC74A1E8" w:tentative="1">
      <w:start w:val="1"/>
      <w:numFmt w:val="bullet"/>
      <w:lvlText w:val=""/>
      <w:lvlJc w:val="left"/>
      <w:pPr>
        <w:tabs>
          <w:tab w:val="num" w:pos="2160"/>
        </w:tabs>
        <w:ind w:left="2160" w:hanging="360"/>
      </w:pPr>
      <w:rPr>
        <w:rFonts w:ascii="Wingdings" w:hAnsi="Wingdings" w:hint="default"/>
      </w:rPr>
    </w:lvl>
    <w:lvl w:ilvl="3" w:tplc="AD5407D2" w:tentative="1">
      <w:start w:val="1"/>
      <w:numFmt w:val="bullet"/>
      <w:lvlText w:val=""/>
      <w:lvlJc w:val="left"/>
      <w:pPr>
        <w:tabs>
          <w:tab w:val="num" w:pos="2880"/>
        </w:tabs>
        <w:ind w:left="2880" w:hanging="360"/>
      </w:pPr>
      <w:rPr>
        <w:rFonts w:ascii="Wingdings" w:hAnsi="Wingdings" w:hint="default"/>
      </w:rPr>
    </w:lvl>
    <w:lvl w:ilvl="4" w:tplc="7EE49358" w:tentative="1">
      <w:start w:val="1"/>
      <w:numFmt w:val="bullet"/>
      <w:lvlText w:val=""/>
      <w:lvlJc w:val="left"/>
      <w:pPr>
        <w:tabs>
          <w:tab w:val="num" w:pos="3600"/>
        </w:tabs>
        <w:ind w:left="3600" w:hanging="360"/>
      </w:pPr>
      <w:rPr>
        <w:rFonts w:ascii="Wingdings" w:hAnsi="Wingdings" w:hint="default"/>
      </w:rPr>
    </w:lvl>
    <w:lvl w:ilvl="5" w:tplc="17764D94" w:tentative="1">
      <w:start w:val="1"/>
      <w:numFmt w:val="bullet"/>
      <w:lvlText w:val=""/>
      <w:lvlJc w:val="left"/>
      <w:pPr>
        <w:tabs>
          <w:tab w:val="num" w:pos="4320"/>
        </w:tabs>
        <w:ind w:left="4320" w:hanging="360"/>
      </w:pPr>
      <w:rPr>
        <w:rFonts w:ascii="Wingdings" w:hAnsi="Wingdings" w:hint="default"/>
      </w:rPr>
    </w:lvl>
    <w:lvl w:ilvl="6" w:tplc="79F64D78" w:tentative="1">
      <w:start w:val="1"/>
      <w:numFmt w:val="bullet"/>
      <w:lvlText w:val=""/>
      <w:lvlJc w:val="left"/>
      <w:pPr>
        <w:tabs>
          <w:tab w:val="num" w:pos="5040"/>
        </w:tabs>
        <w:ind w:left="5040" w:hanging="360"/>
      </w:pPr>
      <w:rPr>
        <w:rFonts w:ascii="Wingdings" w:hAnsi="Wingdings" w:hint="default"/>
      </w:rPr>
    </w:lvl>
    <w:lvl w:ilvl="7" w:tplc="8710ED70" w:tentative="1">
      <w:start w:val="1"/>
      <w:numFmt w:val="bullet"/>
      <w:lvlText w:val=""/>
      <w:lvlJc w:val="left"/>
      <w:pPr>
        <w:tabs>
          <w:tab w:val="num" w:pos="5760"/>
        </w:tabs>
        <w:ind w:left="5760" w:hanging="360"/>
      </w:pPr>
      <w:rPr>
        <w:rFonts w:ascii="Wingdings" w:hAnsi="Wingdings" w:hint="default"/>
      </w:rPr>
    </w:lvl>
    <w:lvl w:ilvl="8" w:tplc="6AEC7A2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45597B"/>
    <w:multiLevelType w:val="hybridMultilevel"/>
    <w:tmpl w:val="14D48364"/>
    <w:lvl w:ilvl="0" w:tplc="04090015">
      <w:start w:val="1"/>
      <w:numFmt w:val="taiwaneseCountingThousand"/>
      <w:lvlText w:val="%1、"/>
      <w:lvlJc w:val="left"/>
      <w:pPr>
        <w:ind w:left="1120" w:hanging="480"/>
      </w:p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8" w15:restartNumberingAfterBreak="0">
    <w:nsid w:val="3C932571"/>
    <w:multiLevelType w:val="hybridMultilevel"/>
    <w:tmpl w:val="29922BCC"/>
    <w:lvl w:ilvl="0" w:tplc="A07A11BC">
      <w:start w:val="1"/>
      <w:numFmt w:val="bullet"/>
      <w:lvlText w:val=""/>
      <w:lvlJc w:val="left"/>
      <w:pPr>
        <w:tabs>
          <w:tab w:val="num" w:pos="720"/>
        </w:tabs>
        <w:ind w:left="720" w:hanging="360"/>
      </w:pPr>
      <w:rPr>
        <w:rFonts w:ascii="Wingdings" w:hAnsi="Wingdings" w:hint="default"/>
      </w:rPr>
    </w:lvl>
    <w:lvl w:ilvl="1" w:tplc="D076BE7C" w:tentative="1">
      <w:start w:val="1"/>
      <w:numFmt w:val="bullet"/>
      <w:lvlText w:val=""/>
      <w:lvlJc w:val="left"/>
      <w:pPr>
        <w:tabs>
          <w:tab w:val="num" w:pos="1440"/>
        </w:tabs>
        <w:ind w:left="1440" w:hanging="360"/>
      </w:pPr>
      <w:rPr>
        <w:rFonts w:ascii="Wingdings" w:hAnsi="Wingdings" w:hint="default"/>
      </w:rPr>
    </w:lvl>
    <w:lvl w:ilvl="2" w:tplc="1D7C7CC8" w:tentative="1">
      <w:start w:val="1"/>
      <w:numFmt w:val="bullet"/>
      <w:lvlText w:val=""/>
      <w:lvlJc w:val="left"/>
      <w:pPr>
        <w:tabs>
          <w:tab w:val="num" w:pos="2160"/>
        </w:tabs>
        <w:ind w:left="2160" w:hanging="360"/>
      </w:pPr>
      <w:rPr>
        <w:rFonts w:ascii="Wingdings" w:hAnsi="Wingdings" w:hint="default"/>
      </w:rPr>
    </w:lvl>
    <w:lvl w:ilvl="3" w:tplc="7DC45AA6" w:tentative="1">
      <w:start w:val="1"/>
      <w:numFmt w:val="bullet"/>
      <w:lvlText w:val=""/>
      <w:lvlJc w:val="left"/>
      <w:pPr>
        <w:tabs>
          <w:tab w:val="num" w:pos="2880"/>
        </w:tabs>
        <w:ind w:left="2880" w:hanging="360"/>
      </w:pPr>
      <w:rPr>
        <w:rFonts w:ascii="Wingdings" w:hAnsi="Wingdings" w:hint="default"/>
      </w:rPr>
    </w:lvl>
    <w:lvl w:ilvl="4" w:tplc="2C08A6C0" w:tentative="1">
      <w:start w:val="1"/>
      <w:numFmt w:val="bullet"/>
      <w:lvlText w:val=""/>
      <w:lvlJc w:val="left"/>
      <w:pPr>
        <w:tabs>
          <w:tab w:val="num" w:pos="3600"/>
        </w:tabs>
        <w:ind w:left="3600" w:hanging="360"/>
      </w:pPr>
      <w:rPr>
        <w:rFonts w:ascii="Wingdings" w:hAnsi="Wingdings" w:hint="default"/>
      </w:rPr>
    </w:lvl>
    <w:lvl w:ilvl="5" w:tplc="C5DE5E06" w:tentative="1">
      <w:start w:val="1"/>
      <w:numFmt w:val="bullet"/>
      <w:lvlText w:val=""/>
      <w:lvlJc w:val="left"/>
      <w:pPr>
        <w:tabs>
          <w:tab w:val="num" w:pos="4320"/>
        </w:tabs>
        <w:ind w:left="4320" w:hanging="360"/>
      </w:pPr>
      <w:rPr>
        <w:rFonts w:ascii="Wingdings" w:hAnsi="Wingdings" w:hint="default"/>
      </w:rPr>
    </w:lvl>
    <w:lvl w:ilvl="6" w:tplc="63D670CE" w:tentative="1">
      <w:start w:val="1"/>
      <w:numFmt w:val="bullet"/>
      <w:lvlText w:val=""/>
      <w:lvlJc w:val="left"/>
      <w:pPr>
        <w:tabs>
          <w:tab w:val="num" w:pos="5040"/>
        </w:tabs>
        <w:ind w:left="5040" w:hanging="360"/>
      </w:pPr>
      <w:rPr>
        <w:rFonts w:ascii="Wingdings" w:hAnsi="Wingdings" w:hint="default"/>
      </w:rPr>
    </w:lvl>
    <w:lvl w:ilvl="7" w:tplc="22127E4C" w:tentative="1">
      <w:start w:val="1"/>
      <w:numFmt w:val="bullet"/>
      <w:lvlText w:val=""/>
      <w:lvlJc w:val="left"/>
      <w:pPr>
        <w:tabs>
          <w:tab w:val="num" w:pos="5760"/>
        </w:tabs>
        <w:ind w:left="5760" w:hanging="360"/>
      </w:pPr>
      <w:rPr>
        <w:rFonts w:ascii="Wingdings" w:hAnsi="Wingdings" w:hint="default"/>
      </w:rPr>
    </w:lvl>
    <w:lvl w:ilvl="8" w:tplc="C3DEBDE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A953AF"/>
    <w:multiLevelType w:val="hybridMultilevel"/>
    <w:tmpl w:val="70864644"/>
    <w:lvl w:ilvl="0" w:tplc="FE2EF97E">
      <w:start w:val="1"/>
      <w:numFmt w:val="bullet"/>
      <w:lvlText w:val=""/>
      <w:lvlJc w:val="left"/>
      <w:pPr>
        <w:tabs>
          <w:tab w:val="num" w:pos="720"/>
        </w:tabs>
        <w:ind w:left="720" w:hanging="360"/>
      </w:pPr>
      <w:rPr>
        <w:rFonts w:ascii="Wingdings" w:hAnsi="Wingdings" w:hint="default"/>
      </w:rPr>
    </w:lvl>
    <w:lvl w:ilvl="1" w:tplc="F12269E0" w:tentative="1">
      <w:start w:val="1"/>
      <w:numFmt w:val="bullet"/>
      <w:lvlText w:val=""/>
      <w:lvlJc w:val="left"/>
      <w:pPr>
        <w:tabs>
          <w:tab w:val="num" w:pos="1440"/>
        </w:tabs>
        <w:ind w:left="1440" w:hanging="360"/>
      </w:pPr>
      <w:rPr>
        <w:rFonts w:ascii="Wingdings" w:hAnsi="Wingdings" w:hint="default"/>
      </w:rPr>
    </w:lvl>
    <w:lvl w:ilvl="2" w:tplc="4968810E" w:tentative="1">
      <w:start w:val="1"/>
      <w:numFmt w:val="bullet"/>
      <w:lvlText w:val=""/>
      <w:lvlJc w:val="left"/>
      <w:pPr>
        <w:tabs>
          <w:tab w:val="num" w:pos="2160"/>
        </w:tabs>
        <w:ind w:left="2160" w:hanging="360"/>
      </w:pPr>
      <w:rPr>
        <w:rFonts w:ascii="Wingdings" w:hAnsi="Wingdings" w:hint="default"/>
      </w:rPr>
    </w:lvl>
    <w:lvl w:ilvl="3" w:tplc="910E477E" w:tentative="1">
      <w:start w:val="1"/>
      <w:numFmt w:val="bullet"/>
      <w:lvlText w:val=""/>
      <w:lvlJc w:val="left"/>
      <w:pPr>
        <w:tabs>
          <w:tab w:val="num" w:pos="2880"/>
        </w:tabs>
        <w:ind w:left="2880" w:hanging="360"/>
      </w:pPr>
      <w:rPr>
        <w:rFonts w:ascii="Wingdings" w:hAnsi="Wingdings" w:hint="default"/>
      </w:rPr>
    </w:lvl>
    <w:lvl w:ilvl="4" w:tplc="2392DAB0" w:tentative="1">
      <w:start w:val="1"/>
      <w:numFmt w:val="bullet"/>
      <w:lvlText w:val=""/>
      <w:lvlJc w:val="left"/>
      <w:pPr>
        <w:tabs>
          <w:tab w:val="num" w:pos="3600"/>
        </w:tabs>
        <w:ind w:left="3600" w:hanging="360"/>
      </w:pPr>
      <w:rPr>
        <w:rFonts w:ascii="Wingdings" w:hAnsi="Wingdings" w:hint="default"/>
      </w:rPr>
    </w:lvl>
    <w:lvl w:ilvl="5" w:tplc="30A0E812" w:tentative="1">
      <w:start w:val="1"/>
      <w:numFmt w:val="bullet"/>
      <w:lvlText w:val=""/>
      <w:lvlJc w:val="left"/>
      <w:pPr>
        <w:tabs>
          <w:tab w:val="num" w:pos="4320"/>
        </w:tabs>
        <w:ind w:left="4320" w:hanging="360"/>
      </w:pPr>
      <w:rPr>
        <w:rFonts w:ascii="Wingdings" w:hAnsi="Wingdings" w:hint="default"/>
      </w:rPr>
    </w:lvl>
    <w:lvl w:ilvl="6" w:tplc="BE600C06" w:tentative="1">
      <w:start w:val="1"/>
      <w:numFmt w:val="bullet"/>
      <w:lvlText w:val=""/>
      <w:lvlJc w:val="left"/>
      <w:pPr>
        <w:tabs>
          <w:tab w:val="num" w:pos="5040"/>
        </w:tabs>
        <w:ind w:left="5040" w:hanging="360"/>
      </w:pPr>
      <w:rPr>
        <w:rFonts w:ascii="Wingdings" w:hAnsi="Wingdings" w:hint="default"/>
      </w:rPr>
    </w:lvl>
    <w:lvl w:ilvl="7" w:tplc="C71E6B26" w:tentative="1">
      <w:start w:val="1"/>
      <w:numFmt w:val="bullet"/>
      <w:lvlText w:val=""/>
      <w:lvlJc w:val="left"/>
      <w:pPr>
        <w:tabs>
          <w:tab w:val="num" w:pos="5760"/>
        </w:tabs>
        <w:ind w:left="5760" w:hanging="360"/>
      </w:pPr>
      <w:rPr>
        <w:rFonts w:ascii="Wingdings" w:hAnsi="Wingdings" w:hint="default"/>
      </w:rPr>
    </w:lvl>
    <w:lvl w:ilvl="8" w:tplc="04F2363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FE7C52"/>
    <w:multiLevelType w:val="hybridMultilevel"/>
    <w:tmpl w:val="5728EFCE"/>
    <w:lvl w:ilvl="0" w:tplc="75B065B2">
      <w:start w:val="1"/>
      <w:numFmt w:val="bullet"/>
      <w:lvlText w:val=""/>
      <w:lvlJc w:val="left"/>
      <w:pPr>
        <w:tabs>
          <w:tab w:val="num" w:pos="720"/>
        </w:tabs>
        <w:ind w:left="720" w:hanging="360"/>
      </w:pPr>
      <w:rPr>
        <w:rFonts w:ascii="Wingdings" w:hAnsi="Wingdings" w:hint="default"/>
      </w:rPr>
    </w:lvl>
    <w:lvl w:ilvl="1" w:tplc="F46092CC" w:tentative="1">
      <w:start w:val="1"/>
      <w:numFmt w:val="bullet"/>
      <w:lvlText w:val=""/>
      <w:lvlJc w:val="left"/>
      <w:pPr>
        <w:tabs>
          <w:tab w:val="num" w:pos="1440"/>
        </w:tabs>
        <w:ind w:left="1440" w:hanging="360"/>
      </w:pPr>
      <w:rPr>
        <w:rFonts w:ascii="Wingdings" w:hAnsi="Wingdings" w:hint="default"/>
      </w:rPr>
    </w:lvl>
    <w:lvl w:ilvl="2" w:tplc="040451B0" w:tentative="1">
      <w:start w:val="1"/>
      <w:numFmt w:val="bullet"/>
      <w:lvlText w:val=""/>
      <w:lvlJc w:val="left"/>
      <w:pPr>
        <w:tabs>
          <w:tab w:val="num" w:pos="2160"/>
        </w:tabs>
        <w:ind w:left="2160" w:hanging="360"/>
      </w:pPr>
      <w:rPr>
        <w:rFonts w:ascii="Wingdings" w:hAnsi="Wingdings" w:hint="default"/>
      </w:rPr>
    </w:lvl>
    <w:lvl w:ilvl="3" w:tplc="1BF4C3E8" w:tentative="1">
      <w:start w:val="1"/>
      <w:numFmt w:val="bullet"/>
      <w:lvlText w:val=""/>
      <w:lvlJc w:val="left"/>
      <w:pPr>
        <w:tabs>
          <w:tab w:val="num" w:pos="2880"/>
        </w:tabs>
        <w:ind w:left="2880" w:hanging="360"/>
      </w:pPr>
      <w:rPr>
        <w:rFonts w:ascii="Wingdings" w:hAnsi="Wingdings" w:hint="default"/>
      </w:rPr>
    </w:lvl>
    <w:lvl w:ilvl="4" w:tplc="41C8EC96" w:tentative="1">
      <w:start w:val="1"/>
      <w:numFmt w:val="bullet"/>
      <w:lvlText w:val=""/>
      <w:lvlJc w:val="left"/>
      <w:pPr>
        <w:tabs>
          <w:tab w:val="num" w:pos="3600"/>
        </w:tabs>
        <w:ind w:left="3600" w:hanging="360"/>
      </w:pPr>
      <w:rPr>
        <w:rFonts w:ascii="Wingdings" w:hAnsi="Wingdings" w:hint="default"/>
      </w:rPr>
    </w:lvl>
    <w:lvl w:ilvl="5" w:tplc="FADED54C" w:tentative="1">
      <w:start w:val="1"/>
      <w:numFmt w:val="bullet"/>
      <w:lvlText w:val=""/>
      <w:lvlJc w:val="left"/>
      <w:pPr>
        <w:tabs>
          <w:tab w:val="num" w:pos="4320"/>
        </w:tabs>
        <w:ind w:left="4320" w:hanging="360"/>
      </w:pPr>
      <w:rPr>
        <w:rFonts w:ascii="Wingdings" w:hAnsi="Wingdings" w:hint="default"/>
      </w:rPr>
    </w:lvl>
    <w:lvl w:ilvl="6" w:tplc="4C7ECCFA" w:tentative="1">
      <w:start w:val="1"/>
      <w:numFmt w:val="bullet"/>
      <w:lvlText w:val=""/>
      <w:lvlJc w:val="left"/>
      <w:pPr>
        <w:tabs>
          <w:tab w:val="num" w:pos="5040"/>
        </w:tabs>
        <w:ind w:left="5040" w:hanging="360"/>
      </w:pPr>
      <w:rPr>
        <w:rFonts w:ascii="Wingdings" w:hAnsi="Wingdings" w:hint="default"/>
      </w:rPr>
    </w:lvl>
    <w:lvl w:ilvl="7" w:tplc="2EE42F8E" w:tentative="1">
      <w:start w:val="1"/>
      <w:numFmt w:val="bullet"/>
      <w:lvlText w:val=""/>
      <w:lvlJc w:val="left"/>
      <w:pPr>
        <w:tabs>
          <w:tab w:val="num" w:pos="5760"/>
        </w:tabs>
        <w:ind w:left="5760" w:hanging="360"/>
      </w:pPr>
      <w:rPr>
        <w:rFonts w:ascii="Wingdings" w:hAnsi="Wingdings" w:hint="default"/>
      </w:rPr>
    </w:lvl>
    <w:lvl w:ilvl="8" w:tplc="E6725D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E25F6C"/>
    <w:multiLevelType w:val="hybridMultilevel"/>
    <w:tmpl w:val="8E46AE2A"/>
    <w:lvl w:ilvl="0" w:tplc="D4B6D0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DDC0E9A"/>
    <w:multiLevelType w:val="hybridMultilevel"/>
    <w:tmpl w:val="DA2A2AF6"/>
    <w:lvl w:ilvl="0" w:tplc="694AC104">
      <w:start w:val="1"/>
      <w:numFmt w:val="bullet"/>
      <w:lvlText w:val=""/>
      <w:lvlJc w:val="left"/>
      <w:pPr>
        <w:tabs>
          <w:tab w:val="num" w:pos="720"/>
        </w:tabs>
        <w:ind w:left="720" w:hanging="360"/>
      </w:pPr>
      <w:rPr>
        <w:rFonts w:ascii="Wingdings" w:hAnsi="Wingdings" w:hint="default"/>
      </w:rPr>
    </w:lvl>
    <w:lvl w:ilvl="1" w:tplc="381CDC9E" w:tentative="1">
      <w:start w:val="1"/>
      <w:numFmt w:val="bullet"/>
      <w:lvlText w:val=""/>
      <w:lvlJc w:val="left"/>
      <w:pPr>
        <w:tabs>
          <w:tab w:val="num" w:pos="1440"/>
        </w:tabs>
        <w:ind w:left="1440" w:hanging="360"/>
      </w:pPr>
      <w:rPr>
        <w:rFonts w:ascii="Wingdings" w:hAnsi="Wingdings" w:hint="default"/>
      </w:rPr>
    </w:lvl>
    <w:lvl w:ilvl="2" w:tplc="4C1EB2B0" w:tentative="1">
      <w:start w:val="1"/>
      <w:numFmt w:val="bullet"/>
      <w:lvlText w:val=""/>
      <w:lvlJc w:val="left"/>
      <w:pPr>
        <w:tabs>
          <w:tab w:val="num" w:pos="2160"/>
        </w:tabs>
        <w:ind w:left="2160" w:hanging="360"/>
      </w:pPr>
      <w:rPr>
        <w:rFonts w:ascii="Wingdings" w:hAnsi="Wingdings" w:hint="default"/>
      </w:rPr>
    </w:lvl>
    <w:lvl w:ilvl="3" w:tplc="B80ADFA8" w:tentative="1">
      <w:start w:val="1"/>
      <w:numFmt w:val="bullet"/>
      <w:lvlText w:val=""/>
      <w:lvlJc w:val="left"/>
      <w:pPr>
        <w:tabs>
          <w:tab w:val="num" w:pos="2880"/>
        </w:tabs>
        <w:ind w:left="2880" w:hanging="360"/>
      </w:pPr>
      <w:rPr>
        <w:rFonts w:ascii="Wingdings" w:hAnsi="Wingdings" w:hint="default"/>
      </w:rPr>
    </w:lvl>
    <w:lvl w:ilvl="4" w:tplc="BB0A2488" w:tentative="1">
      <w:start w:val="1"/>
      <w:numFmt w:val="bullet"/>
      <w:lvlText w:val=""/>
      <w:lvlJc w:val="left"/>
      <w:pPr>
        <w:tabs>
          <w:tab w:val="num" w:pos="3600"/>
        </w:tabs>
        <w:ind w:left="3600" w:hanging="360"/>
      </w:pPr>
      <w:rPr>
        <w:rFonts w:ascii="Wingdings" w:hAnsi="Wingdings" w:hint="default"/>
      </w:rPr>
    </w:lvl>
    <w:lvl w:ilvl="5" w:tplc="F7E6E08E" w:tentative="1">
      <w:start w:val="1"/>
      <w:numFmt w:val="bullet"/>
      <w:lvlText w:val=""/>
      <w:lvlJc w:val="left"/>
      <w:pPr>
        <w:tabs>
          <w:tab w:val="num" w:pos="4320"/>
        </w:tabs>
        <w:ind w:left="4320" w:hanging="360"/>
      </w:pPr>
      <w:rPr>
        <w:rFonts w:ascii="Wingdings" w:hAnsi="Wingdings" w:hint="default"/>
      </w:rPr>
    </w:lvl>
    <w:lvl w:ilvl="6" w:tplc="3E3AADB6" w:tentative="1">
      <w:start w:val="1"/>
      <w:numFmt w:val="bullet"/>
      <w:lvlText w:val=""/>
      <w:lvlJc w:val="left"/>
      <w:pPr>
        <w:tabs>
          <w:tab w:val="num" w:pos="5040"/>
        </w:tabs>
        <w:ind w:left="5040" w:hanging="360"/>
      </w:pPr>
      <w:rPr>
        <w:rFonts w:ascii="Wingdings" w:hAnsi="Wingdings" w:hint="default"/>
      </w:rPr>
    </w:lvl>
    <w:lvl w:ilvl="7" w:tplc="919A4826" w:tentative="1">
      <w:start w:val="1"/>
      <w:numFmt w:val="bullet"/>
      <w:lvlText w:val=""/>
      <w:lvlJc w:val="left"/>
      <w:pPr>
        <w:tabs>
          <w:tab w:val="num" w:pos="5760"/>
        </w:tabs>
        <w:ind w:left="5760" w:hanging="360"/>
      </w:pPr>
      <w:rPr>
        <w:rFonts w:ascii="Wingdings" w:hAnsi="Wingdings" w:hint="default"/>
      </w:rPr>
    </w:lvl>
    <w:lvl w:ilvl="8" w:tplc="32180EC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754434"/>
    <w:multiLevelType w:val="hybridMultilevel"/>
    <w:tmpl w:val="4B046D92"/>
    <w:lvl w:ilvl="0" w:tplc="EF30A89C">
      <w:start w:val="1"/>
      <w:numFmt w:val="taiwaneseCountingThousand"/>
      <w:lvlText w:val="%1、"/>
      <w:lvlJc w:val="left"/>
      <w:pPr>
        <w:tabs>
          <w:tab w:val="num" w:pos="862"/>
        </w:tabs>
        <w:ind w:left="862" w:hanging="720"/>
      </w:pPr>
    </w:lvl>
    <w:lvl w:ilvl="1" w:tplc="C882C708">
      <w:start w:val="1"/>
      <w:numFmt w:val="taiwaneseCountingThousand"/>
      <w:lvlText w:val="（%2）"/>
      <w:lvlJc w:val="left"/>
      <w:pPr>
        <w:tabs>
          <w:tab w:val="num" w:pos="1560"/>
        </w:tabs>
        <w:ind w:left="1560" w:hanging="1080"/>
      </w:pPr>
    </w:lvl>
    <w:lvl w:ilvl="2" w:tplc="A530CE6E">
      <w:start w:val="1"/>
      <w:numFmt w:val="decimal"/>
      <w:lvlText w:val="%3、"/>
      <w:lvlJc w:val="left"/>
      <w:pPr>
        <w:tabs>
          <w:tab w:val="num" w:pos="1680"/>
        </w:tabs>
        <w:ind w:left="1680" w:hanging="720"/>
      </w:pPr>
      <w:rPr>
        <w:rFonts w:ascii="Times New Roman" w:hAnsi="Times New Roman"/>
        <w:sz w:val="32"/>
      </w:rPr>
    </w:lvl>
    <w:lvl w:ilvl="3" w:tplc="C7F8FA62">
      <w:start w:val="1"/>
      <w:numFmt w:val="decimal"/>
      <w:lvlText w:val="（%4）"/>
      <w:lvlJc w:val="left"/>
      <w:pPr>
        <w:tabs>
          <w:tab w:val="num" w:pos="2520"/>
        </w:tabs>
        <w:ind w:left="2520" w:hanging="108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77E733F1"/>
    <w:multiLevelType w:val="hybridMultilevel"/>
    <w:tmpl w:val="A1A486FE"/>
    <w:lvl w:ilvl="0" w:tplc="65D04F76">
      <w:start w:val="1"/>
      <w:numFmt w:val="bullet"/>
      <w:lvlText w:val=""/>
      <w:lvlJc w:val="left"/>
      <w:pPr>
        <w:tabs>
          <w:tab w:val="num" w:pos="720"/>
        </w:tabs>
        <w:ind w:left="720" w:hanging="360"/>
      </w:pPr>
      <w:rPr>
        <w:rFonts w:ascii="Wingdings" w:hAnsi="Wingdings" w:hint="default"/>
      </w:rPr>
    </w:lvl>
    <w:lvl w:ilvl="1" w:tplc="E7FE7D7C" w:tentative="1">
      <w:start w:val="1"/>
      <w:numFmt w:val="bullet"/>
      <w:lvlText w:val=""/>
      <w:lvlJc w:val="left"/>
      <w:pPr>
        <w:tabs>
          <w:tab w:val="num" w:pos="1440"/>
        </w:tabs>
        <w:ind w:left="1440" w:hanging="360"/>
      </w:pPr>
      <w:rPr>
        <w:rFonts w:ascii="Wingdings" w:hAnsi="Wingdings" w:hint="default"/>
      </w:rPr>
    </w:lvl>
    <w:lvl w:ilvl="2" w:tplc="5CDCCDE4" w:tentative="1">
      <w:start w:val="1"/>
      <w:numFmt w:val="bullet"/>
      <w:lvlText w:val=""/>
      <w:lvlJc w:val="left"/>
      <w:pPr>
        <w:tabs>
          <w:tab w:val="num" w:pos="2160"/>
        </w:tabs>
        <w:ind w:left="2160" w:hanging="360"/>
      </w:pPr>
      <w:rPr>
        <w:rFonts w:ascii="Wingdings" w:hAnsi="Wingdings" w:hint="default"/>
      </w:rPr>
    </w:lvl>
    <w:lvl w:ilvl="3" w:tplc="62D283E2" w:tentative="1">
      <w:start w:val="1"/>
      <w:numFmt w:val="bullet"/>
      <w:lvlText w:val=""/>
      <w:lvlJc w:val="left"/>
      <w:pPr>
        <w:tabs>
          <w:tab w:val="num" w:pos="2880"/>
        </w:tabs>
        <w:ind w:left="2880" w:hanging="360"/>
      </w:pPr>
      <w:rPr>
        <w:rFonts w:ascii="Wingdings" w:hAnsi="Wingdings" w:hint="default"/>
      </w:rPr>
    </w:lvl>
    <w:lvl w:ilvl="4" w:tplc="DBE2EB30" w:tentative="1">
      <w:start w:val="1"/>
      <w:numFmt w:val="bullet"/>
      <w:lvlText w:val=""/>
      <w:lvlJc w:val="left"/>
      <w:pPr>
        <w:tabs>
          <w:tab w:val="num" w:pos="3600"/>
        </w:tabs>
        <w:ind w:left="3600" w:hanging="360"/>
      </w:pPr>
      <w:rPr>
        <w:rFonts w:ascii="Wingdings" w:hAnsi="Wingdings" w:hint="default"/>
      </w:rPr>
    </w:lvl>
    <w:lvl w:ilvl="5" w:tplc="2B8C0178" w:tentative="1">
      <w:start w:val="1"/>
      <w:numFmt w:val="bullet"/>
      <w:lvlText w:val=""/>
      <w:lvlJc w:val="left"/>
      <w:pPr>
        <w:tabs>
          <w:tab w:val="num" w:pos="4320"/>
        </w:tabs>
        <w:ind w:left="4320" w:hanging="360"/>
      </w:pPr>
      <w:rPr>
        <w:rFonts w:ascii="Wingdings" w:hAnsi="Wingdings" w:hint="default"/>
      </w:rPr>
    </w:lvl>
    <w:lvl w:ilvl="6" w:tplc="BD2E0B86" w:tentative="1">
      <w:start w:val="1"/>
      <w:numFmt w:val="bullet"/>
      <w:lvlText w:val=""/>
      <w:lvlJc w:val="left"/>
      <w:pPr>
        <w:tabs>
          <w:tab w:val="num" w:pos="5040"/>
        </w:tabs>
        <w:ind w:left="5040" w:hanging="360"/>
      </w:pPr>
      <w:rPr>
        <w:rFonts w:ascii="Wingdings" w:hAnsi="Wingdings" w:hint="default"/>
      </w:rPr>
    </w:lvl>
    <w:lvl w:ilvl="7" w:tplc="92DA2CB8" w:tentative="1">
      <w:start w:val="1"/>
      <w:numFmt w:val="bullet"/>
      <w:lvlText w:val=""/>
      <w:lvlJc w:val="left"/>
      <w:pPr>
        <w:tabs>
          <w:tab w:val="num" w:pos="5760"/>
        </w:tabs>
        <w:ind w:left="5760" w:hanging="360"/>
      </w:pPr>
      <w:rPr>
        <w:rFonts w:ascii="Wingdings" w:hAnsi="Wingdings" w:hint="default"/>
      </w:rPr>
    </w:lvl>
    <w:lvl w:ilvl="8" w:tplc="1DB2B8F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0"/>
  </w:num>
  <w:num w:numId="4">
    <w:abstractNumId w:val="14"/>
  </w:num>
  <w:num w:numId="5">
    <w:abstractNumId w:val="8"/>
  </w:num>
  <w:num w:numId="6">
    <w:abstractNumId w:val="9"/>
  </w:num>
  <w:num w:numId="7">
    <w:abstractNumId w:val="12"/>
  </w:num>
  <w:num w:numId="8">
    <w:abstractNumId w:val="13"/>
  </w:num>
  <w:num w:numId="9">
    <w:abstractNumId w:val="4"/>
  </w:num>
  <w:num w:numId="10">
    <w:abstractNumId w:val="1"/>
  </w:num>
  <w:num w:numId="11">
    <w:abstractNumId w:val="0"/>
  </w:num>
  <w:num w:numId="12">
    <w:abstractNumId w:val="3"/>
  </w:num>
  <w:num w:numId="13">
    <w:abstractNumId w:val="7"/>
  </w:num>
  <w:num w:numId="14">
    <w:abstractNumId w:val="1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86"/>
    <w:rsid w:val="000003D5"/>
    <w:rsid w:val="00000F93"/>
    <w:rsid w:val="000025C4"/>
    <w:rsid w:val="0000295C"/>
    <w:rsid w:val="00002D8D"/>
    <w:rsid w:val="00006EEB"/>
    <w:rsid w:val="0001079F"/>
    <w:rsid w:val="00010CD6"/>
    <w:rsid w:val="00011A00"/>
    <w:rsid w:val="00012D9C"/>
    <w:rsid w:val="00013138"/>
    <w:rsid w:val="0001413C"/>
    <w:rsid w:val="00014CC8"/>
    <w:rsid w:val="000151EC"/>
    <w:rsid w:val="0001587D"/>
    <w:rsid w:val="00020A3A"/>
    <w:rsid w:val="00021D7E"/>
    <w:rsid w:val="00024162"/>
    <w:rsid w:val="00025BB5"/>
    <w:rsid w:val="00026091"/>
    <w:rsid w:val="00030E3D"/>
    <w:rsid w:val="000311DC"/>
    <w:rsid w:val="00032910"/>
    <w:rsid w:val="00033421"/>
    <w:rsid w:val="00034007"/>
    <w:rsid w:val="0003675A"/>
    <w:rsid w:val="000369F1"/>
    <w:rsid w:val="00040B47"/>
    <w:rsid w:val="0004361B"/>
    <w:rsid w:val="0004403F"/>
    <w:rsid w:val="0004473D"/>
    <w:rsid w:val="000474C8"/>
    <w:rsid w:val="000475EE"/>
    <w:rsid w:val="00047E8D"/>
    <w:rsid w:val="0005247A"/>
    <w:rsid w:val="000660C2"/>
    <w:rsid w:val="00067E16"/>
    <w:rsid w:val="000701ED"/>
    <w:rsid w:val="00075709"/>
    <w:rsid w:val="00076224"/>
    <w:rsid w:val="00076DC7"/>
    <w:rsid w:val="00077414"/>
    <w:rsid w:val="000804C2"/>
    <w:rsid w:val="0008244D"/>
    <w:rsid w:val="00090192"/>
    <w:rsid w:val="00092302"/>
    <w:rsid w:val="0009348F"/>
    <w:rsid w:val="000950EE"/>
    <w:rsid w:val="0009707F"/>
    <w:rsid w:val="000A1213"/>
    <w:rsid w:val="000A23C3"/>
    <w:rsid w:val="000A2EA7"/>
    <w:rsid w:val="000A40D6"/>
    <w:rsid w:val="000A74BC"/>
    <w:rsid w:val="000B0595"/>
    <w:rsid w:val="000B0DE2"/>
    <w:rsid w:val="000B1ED6"/>
    <w:rsid w:val="000B2B87"/>
    <w:rsid w:val="000B4ACC"/>
    <w:rsid w:val="000B586E"/>
    <w:rsid w:val="000B6167"/>
    <w:rsid w:val="000C1AFC"/>
    <w:rsid w:val="000C74D5"/>
    <w:rsid w:val="000D1A32"/>
    <w:rsid w:val="000D22D5"/>
    <w:rsid w:val="000D2376"/>
    <w:rsid w:val="000D2659"/>
    <w:rsid w:val="000D5766"/>
    <w:rsid w:val="000D5872"/>
    <w:rsid w:val="000D745B"/>
    <w:rsid w:val="000E0250"/>
    <w:rsid w:val="000E244E"/>
    <w:rsid w:val="000E2DFF"/>
    <w:rsid w:val="000E2E64"/>
    <w:rsid w:val="000E32AD"/>
    <w:rsid w:val="000E3B09"/>
    <w:rsid w:val="000E4535"/>
    <w:rsid w:val="000E4A3B"/>
    <w:rsid w:val="000E53EC"/>
    <w:rsid w:val="000E77B3"/>
    <w:rsid w:val="000F3518"/>
    <w:rsid w:val="000F58E6"/>
    <w:rsid w:val="00100189"/>
    <w:rsid w:val="00101B4D"/>
    <w:rsid w:val="00102789"/>
    <w:rsid w:val="00113679"/>
    <w:rsid w:val="00117505"/>
    <w:rsid w:val="0011799E"/>
    <w:rsid w:val="00122135"/>
    <w:rsid w:val="00123615"/>
    <w:rsid w:val="00124F9C"/>
    <w:rsid w:val="00125394"/>
    <w:rsid w:val="00125A2A"/>
    <w:rsid w:val="00127745"/>
    <w:rsid w:val="001328F4"/>
    <w:rsid w:val="001333D6"/>
    <w:rsid w:val="00133998"/>
    <w:rsid w:val="001406DA"/>
    <w:rsid w:val="00142B8E"/>
    <w:rsid w:val="00150279"/>
    <w:rsid w:val="00154B15"/>
    <w:rsid w:val="00160A6E"/>
    <w:rsid w:val="001624FD"/>
    <w:rsid w:val="00164E6E"/>
    <w:rsid w:val="00165284"/>
    <w:rsid w:val="00165F8D"/>
    <w:rsid w:val="001663F0"/>
    <w:rsid w:val="001669C5"/>
    <w:rsid w:val="001675CB"/>
    <w:rsid w:val="00171982"/>
    <w:rsid w:val="0017524C"/>
    <w:rsid w:val="00175AD7"/>
    <w:rsid w:val="001777A7"/>
    <w:rsid w:val="00184727"/>
    <w:rsid w:val="00185DDC"/>
    <w:rsid w:val="001873A2"/>
    <w:rsid w:val="001912B7"/>
    <w:rsid w:val="0019224E"/>
    <w:rsid w:val="001939EC"/>
    <w:rsid w:val="0019517C"/>
    <w:rsid w:val="001A159C"/>
    <w:rsid w:val="001A345C"/>
    <w:rsid w:val="001A35A5"/>
    <w:rsid w:val="001A4022"/>
    <w:rsid w:val="001A4B37"/>
    <w:rsid w:val="001A5CA3"/>
    <w:rsid w:val="001A7B3B"/>
    <w:rsid w:val="001B6C48"/>
    <w:rsid w:val="001C02E4"/>
    <w:rsid w:val="001C0822"/>
    <w:rsid w:val="001C38FE"/>
    <w:rsid w:val="001C6D6E"/>
    <w:rsid w:val="001D1A9D"/>
    <w:rsid w:val="001D2D0E"/>
    <w:rsid w:val="001D32E1"/>
    <w:rsid w:val="001D3E88"/>
    <w:rsid w:val="001D6D66"/>
    <w:rsid w:val="001D7DE8"/>
    <w:rsid w:val="001E04B0"/>
    <w:rsid w:val="001E2981"/>
    <w:rsid w:val="001E58D5"/>
    <w:rsid w:val="001F1B60"/>
    <w:rsid w:val="001F47AB"/>
    <w:rsid w:val="00201877"/>
    <w:rsid w:val="002030E8"/>
    <w:rsid w:val="0021036C"/>
    <w:rsid w:val="00210708"/>
    <w:rsid w:val="00211AA4"/>
    <w:rsid w:val="00213CE1"/>
    <w:rsid w:val="00216CCA"/>
    <w:rsid w:val="00222EB3"/>
    <w:rsid w:val="00224035"/>
    <w:rsid w:val="00224739"/>
    <w:rsid w:val="00226ABF"/>
    <w:rsid w:val="002276C1"/>
    <w:rsid w:val="002307DF"/>
    <w:rsid w:val="00231F5D"/>
    <w:rsid w:val="00233308"/>
    <w:rsid w:val="00233D1E"/>
    <w:rsid w:val="0023551D"/>
    <w:rsid w:val="00243276"/>
    <w:rsid w:val="0024436E"/>
    <w:rsid w:val="00246D54"/>
    <w:rsid w:val="00246E4B"/>
    <w:rsid w:val="00251E39"/>
    <w:rsid w:val="00255570"/>
    <w:rsid w:val="00255E2F"/>
    <w:rsid w:val="00260F6E"/>
    <w:rsid w:val="0026129C"/>
    <w:rsid w:val="00261BB1"/>
    <w:rsid w:val="0026414D"/>
    <w:rsid w:val="002657D0"/>
    <w:rsid w:val="00265CDD"/>
    <w:rsid w:val="002712DF"/>
    <w:rsid w:val="002718EE"/>
    <w:rsid w:val="00271B2B"/>
    <w:rsid w:val="00272C9C"/>
    <w:rsid w:val="002731F0"/>
    <w:rsid w:val="00273612"/>
    <w:rsid w:val="00275ADA"/>
    <w:rsid w:val="00276CDB"/>
    <w:rsid w:val="00277C6C"/>
    <w:rsid w:val="00280DEC"/>
    <w:rsid w:val="0028460B"/>
    <w:rsid w:val="00285C1F"/>
    <w:rsid w:val="002871B8"/>
    <w:rsid w:val="0028758D"/>
    <w:rsid w:val="00287873"/>
    <w:rsid w:val="002904EA"/>
    <w:rsid w:val="0029100C"/>
    <w:rsid w:val="0029140A"/>
    <w:rsid w:val="00294842"/>
    <w:rsid w:val="002A1B75"/>
    <w:rsid w:val="002A2208"/>
    <w:rsid w:val="002A2589"/>
    <w:rsid w:val="002A4459"/>
    <w:rsid w:val="002B1FED"/>
    <w:rsid w:val="002B4261"/>
    <w:rsid w:val="002B4D53"/>
    <w:rsid w:val="002C161A"/>
    <w:rsid w:val="002C4110"/>
    <w:rsid w:val="002C6125"/>
    <w:rsid w:val="002C6901"/>
    <w:rsid w:val="002C758E"/>
    <w:rsid w:val="002C7DE9"/>
    <w:rsid w:val="002D1A3E"/>
    <w:rsid w:val="002D1A4C"/>
    <w:rsid w:val="002D4D2B"/>
    <w:rsid w:val="002D67A0"/>
    <w:rsid w:val="002D7B54"/>
    <w:rsid w:val="002D7BD7"/>
    <w:rsid w:val="002E1AE9"/>
    <w:rsid w:val="002E491C"/>
    <w:rsid w:val="002F21F8"/>
    <w:rsid w:val="002F25C0"/>
    <w:rsid w:val="002F3261"/>
    <w:rsid w:val="002F74E4"/>
    <w:rsid w:val="0030038E"/>
    <w:rsid w:val="003013BD"/>
    <w:rsid w:val="00301F85"/>
    <w:rsid w:val="00304ABD"/>
    <w:rsid w:val="00306A39"/>
    <w:rsid w:val="00307F1F"/>
    <w:rsid w:val="0031003D"/>
    <w:rsid w:val="0031032F"/>
    <w:rsid w:val="00311D10"/>
    <w:rsid w:val="00312E14"/>
    <w:rsid w:val="00316EC4"/>
    <w:rsid w:val="00322C01"/>
    <w:rsid w:val="00325E4A"/>
    <w:rsid w:val="0032685B"/>
    <w:rsid w:val="003370E2"/>
    <w:rsid w:val="00337555"/>
    <w:rsid w:val="00340760"/>
    <w:rsid w:val="00341AA9"/>
    <w:rsid w:val="0034766B"/>
    <w:rsid w:val="00351778"/>
    <w:rsid w:val="00353DD0"/>
    <w:rsid w:val="00356C80"/>
    <w:rsid w:val="00357AEB"/>
    <w:rsid w:val="00360DB7"/>
    <w:rsid w:val="00362886"/>
    <w:rsid w:val="00370AC0"/>
    <w:rsid w:val="00370EC6"/>
    <w:rsid w:val="00372007"/>
    <w:rsid w:val="0037319A"/>
    <w:rsid w:val="00374A93"/>
    <w:rsid w:val="003766D3"/>
    <w:rsid w:val="00376716"/>
    <w:rsid w:val="00376998"/>
    <w:rsid w:val="00381091"/>
    <w:rsid w:val="0038329A"/>
    <w:rsid w:val="003859AA"/>
    <w:rsid w:val="003866B8"/>
    <w:rsid w:val="00387D7A"/>
    <w:rsid w:val="00392365"/>
    <w:rsid w:val="0039603A"/>
    <w:rsid w:val="003972E9"/>
    <w:rsid w:val="003A4CAA"/>
    <w:rsid w:val="003A6530"/>
    <w:rsid w:val="003A7B04"/>
    <w:rsid w:val="003A7C43"/>
    <w:rsid w:val="003B0284"/>
    <w:rsid w:val="003B5E88"/>
    <w:rsid w:val="003C2ECC"/>
    <w:rsid w:val="003C4ED4"/>
    <w:rsid w:val="003C5DE8"/>
    <w:rsid w:val="003D2510"/>
    <w:rsid w:val="003D2956"/>
    <w:rsid w:val="003D427C"/>
    <w:rsid w:val="003D4A19"/>
    <w:rsid w:val="003D57E7"/>
    <w:rsid w:val="003D6778"/>
    <w:rsid w:val="003D6F1C"/>
    <w:rsid w:val="003E164D"/>
    <w:rsid w:val="003E1A43"/>
    <w:rsid w:val="003F14DD"/>
    <w:rsid w:val="003F15DA"/>
    <w:rsid w:val="003F2476"/>
    <w:rsid w:val="003F4DF0"/>
    <w:rsid w:val="003F54A4"/>
    <w:rsid w:val="003F7013"/>
    <w:rsid w:val="003F7553"/>
    <w:rsid w:val="00400DE8"/>
    <w:rsid w:val="004011E4"/>
    <w:rsid w:val="00401C96"/>
    <w:rsid w:val="0040507D"/>
    <w:rsid w:val="00410CD4"/>
    <w:rsid w:val="004136F8"/>
    <w:rsid w:val="004139BC"/>
    <w:rsid w:val="004143CB"/>
    <w:rsid w:val="0041607F"/>
    <w:rsid w:val="004211FE"/>
    <w:rsid w:val="00427886"/>
    <w:rsid w:val="00430370"/>
    <w:rsid w:val="00430706"/>
    <w:rsid w:val="00430816"/>
    <w:rsid w:val="00431919"/>
    <w:rsid w:val="0043286F"/>
    <w:rsid w:val="004360D9"/>
    <w:rsid w:val="004373AE"/>
    <w:rsid w:val="0044012C"/>
    <w:rsid w:val="00443240"/>
    <w:rsid w:val="00443825"/>
    <w:rsid w:val="00445BBF"/>
    <w:rsid w:val="00450785"/>
    <w:rsid w:val="00453E9C"/>
    <w:rsid w:val="0045561A"/>
    <w:rsid w:val="004563BE"/>
    <w:rsid w:val="00457FC3"/>
    <w:rsid w:val="00464DC2"/>
    <w:rsid w:val="004711AF"/>
    <w:rsid w:val="00474F21"/>
    <w:rsid w:val="0047704F"/>
    <w:rsid w:val="0047753B"/>
    <w:rsid w:val="004776B1"/>
    <w:rsid w:val="00480384"/>
    <w:rsid w:val="00481842"/>
    <w:rsid w:val="00481C14"/>
    <w:rsid w:val="00482519"/>
    <w:rsid w:val="00483FA6"/>
    <w:rsid w:val="00486179"/>
    <w:rsid w:val="00493121"/>
    <w:rsid w:val="004944F0"/>
    <w:rsid w:val="004946A4"/>
    <w:rsid w:val="00494D80"/>
    <w:rsid w:val="004955B8"/>
    <w:rsid w:val="00495641"/>
    <w:rsid w:val="004956DF"/>
    <w:rsid w:val="0049676E"/>
    <w:rsid w:val="004A1C02"/>
    <w:rsid w:val="004A2517"/>
    <w:rsid w:val="004A36D2"/>
    <w:rsid w:val="004A3D0A"/>
    <w:rsid w:val="004A486C"/>
    <w:rsid w:val="004A4AD7"/>
    <w:rsid w:val="004A4AE4"/>
    <w:rsid w:val="004A64C5"/>
    <w:rsid w:val="004A6651"/>
    <w:rsid w:val="004A7C7F"/>
    <w:rsid w:val="004B4351"/>
    <w:rsid w:val="004B55AD"/>
    <w:rsid w:val="004B569E"/>
    <w:rsid w:val="004C0AA6"/>
    <w:rsid w:val="004C0B7B"/>
    <w:rsid w:val="004C66D6"/>
    <w:rsid w:val="004D1A97"/>
    <w:rsid w:val="004D302D"/>
    <w:rsid w:val="004D3A19"/>
    <w:rsid w:val="004D4090"/>
    <w:rsid w:val="004D6011"/>
    <w:rsid w:val="004D6A8E"/>
    <w:rsid w:val="004E05C5"/>
    <w:rsid w:val="004E0D42"/>
    <w:rsid w:val="004E3824"/>
    <w:rsid w:val="004F18C1"/>
    <w:rsid w:val="004F2198"/>
    <w:rsid w:val="004F3577"/>
    <w:rsid w:val="004F4A62"/>
    <w:rsid w:val="004F525D"/>
    <w:rsid w:val="004F604A"/>
    <w:rsid w:val="00500F0F"/>
    <w:rsid w:val="00501A1F"/>
    <w:rsid w:val="00501AF2"/>
    <w:rsid w:val="00504881"/>
    <w:rsid w:val="005066EE"/>
    <w:rsid w:val="00507C9C"/>
    <w:rsid w:val="005117B0"/>
    <w:rsid w:val="005120E5"/>
    <w:rsid w:val="005125EF"/>
    <w:rsid w:val="00513945"/>
    <w:rsid w:val="00514F2B"/>
    <w:rsid w:val="00515B33"/>
    <w:rsid w:val="005168DC"/>
    <w:rsid w:val="00520D00"/>
    <w:rsid w:val="00522EDE"/>
    <w:rsid w:val="005234F6"/>
    <w:rsid w:val="00523825"/>
    <w:rsid w:val="00523A90"/>
    <w:rsid w:val="005240AF"/>
    <w:rsid w:val="00525321"/>
    <w:rsid w:val="00532C8A"/>
    <w:rsid w:val="005340DB"/>
    <w:rsid w:val="005347E2"/>
    <w:rsid w:val="00535C5C"/>
    <w:rsid w:val="005362CF"/>
    <w:rsid w:val="00537C0E"/>
    <w:rsid w:val="0054076C"/>
    <w:rsid w:val="005475E8"/>
    <w:rsid w:val="00551F13"/>
    <w:rsid w:val="00552B38"/>
    <w:rsid w:val="00554CA2"/>
    <w:rsid w:val="00555094"/>
    <w:rsid w:val="00556748"/>
    <w:rsid w:val="005570F7"/>
    <w:rsid w:val="00557C90"/>
    <w:rsid w:val="00560F49"/>
    <w:rsid w:val="00561CF0"/>
    <w:rsid w:val="00565326"/>
    <w:rsid w:val="005662E5"/>
    <w:rsid w:val="00567AF9"/>
    <w:rsid w:val="00573533"/>
    <w:rsid w:val="00574BD7"/>
    <w:rsid w:val="005809A6"/>
    <w:rsid w:val="00580C02"/>
    <w:rsid w:val="00581437"/>
    <w:rsid w:val="0058222C"/>
    <w:rsid w:val="005827B0"/>
    <w:rsid w:val="0058440E"/>
    <w:rsid w:val="0058592F"/>
    <w:rsid w:val="005869B5"/>
    <w:rsid w:val="0058730B"/>
    <w:rsid w:val="005876D1"/>
    <w:rsid w:val="005916E8"/>
    <w:rsid w:val="005923C9"/>
    <w:rsid w:val="00593565"/>
    <w:rsid w:val="00594081"/>
    <w:rsid w:val="005962AB"/>
    <w:rsid w:val="005A2DDC"/>
    <w:rsid w:val="005A7100"/>
    <w:rsid w:val="005B1F0D"/>
    <w:rsid w:val="005B6F2C"/>
    <w:rsid w:val="005B7902"/>
    <w:rsid w:val="005C0401"/>
    <w:rsid w:val="005C0D89"/>
    <w:rsid w:val="005C1040"/>
    <w:rsid w:val="005C3050"/>
    <w:rsid w:val="005C3BC4"/>
    <w:rsid w:val="005C43E6"/>
    <w:rsid w:val="005D1B63"/>
    <w:rsid w:val="005D2B9A"/>
    <w:rsid w:val="005D2BD6"/>
    <w:rsid w:val="005D4270"/>
    <w:rsid w:val="005D5F2F"/>
    <w:rsid w:val="005D65F3"/>
    <w:rsid w:val="005D703D"/>
    <w:rsid w:val="005E02E5"/>
    <w:rsid w:val="005E1C9B"/>
    <w:rsid w:val="005F0DFA"/>
    <w:rsid w:val="005F69B9"/>
    <w:rsid w:val="005F7E46"/>
    <w:rsid w:val="00601311"/>
    <w:rsid w:val="00604912"/>
    <w:rsid w:val="00607D51"/>
    <w:rsid w:val="00612496"/>
    <w:rsid w:val="00613551"/>
    <w:rsid w:val="0061362F"/>
    <w:rsid w:val="006149C4"/>
    <w:rsid w:val="00622BDE"/>
    <w:rsid w:val="00623763"/>
    <w:rsid w:val="0062552E"/>
    <w:rsid w:val="0062784B"/>
    <w:rsid w:val="006325CA"/>
    <w:rsid w:val="006350AD"/>
    <w:rsid w:val="00635644"/>
    <w:rsid w:val="00635C22"/>
    <w:rsid w:val="006361B8"/>
    <w:rsid w:val="006367DC"/>
    <w:rsid w:val="0063688B"/>
    <w:rsid w:val="00641307"/>
    <w:rsid w:val="00642C54"/>
    <w:rsid w:val="00650209"/>
    <w:rsid w:val="00651CB7"/>
    <w:rsid w:val="00652314"/>
    <w:rsid w:val="006541AE"/>
    <w:rsid w:val="00654458"/>
    <w:rsid w:val="00656772"/>
    <w:rsid w:val="00657CE5"/>
    <w:rsid w:val="00662110"/>
    <w:rsid w:val="00662915"/>
    <w:rsid w:val="00663AD5"/>
    <w:rsid w:val="00663B9C"/>
    <w:rsid w:val="006712E2"/>
    <w:rsid w:val="006714A9"/>
    <w:rsid w:val="00672E2E"/>
    <w:rsid w:val="006771DC"/>
    <w:rsid w:val="00683605"/>
    <w:rsid w:val="00683F40"/>
    <w:rsid w:val="0068430A"/>
    <w:rsid w:val="006927A5"/>
    <w:rsid w:val="00692CAB"/>
    <w:rsid w:val="00694A72"/>
    <w:rsid w:val="00696037"/>
    <w:rsid w:val="006971EF"/>
    <w:rsid w:val="006A01E0"/>
    <w:rsid w:val="006A2816"/>
    <w:rsid w:val="006A37D8"/>
    <w:rsid w:val="006A38C5"/>
    <w:rsid w:val="006A40A5"/>
    <w:rsid w:val="006A454C"/>
    <w:rsid w:val="006A7FF7"/>
    <w:rsid w:val="006B4C0A"/>
    <w:rsid w:val="006C056A"/>
    <w:rsid w:val="006C2B34"/>
    <w:rsid w:val="006D163C"/>
    <w:rsid w:val="006D3971"/>
    <w:rsid w:val="006D459F"/>
    <w:rsid w:val="006D6E8B"/>
    <w:rsid w:val="006E06C1"/>
    <w:rsid w:val="006E344D"/>
    <w:rsid w:val="006E6590"/>
    <w:rsid w:val="006F6314"/>
    <w:rsid w:val="006F6EA2"/>
    <w:rsid w:val="00700097"/>
    <w:rsid w:val="00700BA4"/>
    <w:rsid w:val="00702E78"/>
    <w:rsid w:val="00703105"/>
    <w:rsid w:val="00704D60"/>
    <w:rsid w:val="0070637C"/>
    <w:rsid w:val="0071133C"/>
    <w:rsid w:val="007114BF"/>
    <w:rsid w:val="0071232F"/>
    <w:rsid w:val="00714334"/>
    <w:rsid w:val="00715386"/>
    <w:rsid w:val="00720093"/>
    <w:rsid w:val="0072305D"/>
    <w:rsid w:val="00725502"/>
    <w:rsid w:val="00727DEA"/>
    <w:rsid w:val="00730A65"/>
    <w:rsid w:val="00733FA3"/>
    <w:rsid w:val="0073496A"/>
    <w:rsid w:val="00736015"/>
    <w:rsid w:val="00742E8A"/>
    <w:rsid w:val="00743FBF"/>
    <w:rsid w:val="00744317"/>
    <w:rsid w:val="007444A2"/>
    <w:rsid w:val="007448B3"/>
    <w:rsid w:val="00746CC5"/>
    <w:rsid w:val="00750E3A"/>
    <w:rsid w:val="00753EB5"/>
    <w:rsid w:val="00755297"/>
    <w:rsid w:val="007565B9"/>
    <w:rsid w:val="0075702F"/>
    <w:rsid w:val="007573E8"/>
    <w:rsid w:val="00757800"/>
    <w:rsid w:val="00760556"/>
    <w:rsid w:val="00760EAB"/>
    <w:rsid w:val="007645C0"/>
    <w:rsid w:val="00766597"/>
    <w:rsid w:val="0077142C"/>
    <w:rsid w:val="00772039"/>
    <w:rsid w:val="00780841"/>
    <w:rsid w:val="0078095C"/>
    <w:rsid w:val="00783214"/>
    <w:rsid w:val="00786D10"/>
    <w:rsid w:val="007916A2"/>
    <w:rsid w:val="007941E0"/>
    <w:rsid w:val="00796A36"/>
    <w:rsid w:val="007A3953"/>
    <w:rsid w:val="007A598C"/>
    <w:rsid w:val="007A7758"/>
    <w:rsid w:val="007A7DE0"/>
    <w:rsid w:val="007B0025"/>
    <w:rsid w:val="007B0818"/>
    <w:rsid w:val="007B5A57"/>
    <w:rsid w:val="007B5DE6"/>
    <w:rsid w:val="007C628A"/>
    <w:rsid w:val="007D061B"/>
    <w:rsid w:val="007D1C83"/>
    <w:rsid w:val="007D3EFB"/>
    <w:rsid w:val="007D539A"/>
    <w:rsid w:val="007E239B"/>
    <w:rsid w:val="007E49DB"/>
    <w:rsid w:val="007E6909"/>
    <w:rsid w:val="007E6E49"/>
    <w:rsid w:val="007E7228"/>
    <w:rsid w:val="007E7D15"/>
    <w:rsid w:val="007F1D7D"/>
    <w:rsid w:val="007F1F64"/>
    <w:rsid w:val="007F243C"/>
    <w:rsid w:val="007F28FB"/>
    <w:rsid w:val="007F4D81"/>
    <w:rsid w:val="007F53EF"/>
    <w:rsid w:val="007F5A53"/>
    <w:rsid w:val="007F5B9B"/>
    <w:rsid w:val="007F63F7"/>
    <w:rsid w:val="00801452"/>
    <w:rsid w:val="00805648"/>
    <w:rsid w:val="0080575C"/>
    <w:rsid w:val="008108AE"/>
    <w:rsid w:val="00812FB8"/>
    <w:rsid w:val="008178B0"/>
    <w:rsid w:val="008209D6"/>
    <w:rsid w:val="00820C70"/>
    <w:rsid w:val="008231AF"/>
    <w:rsid w:val="00823DE2"/>
    <w:rsid w:val="00825140"/>
    <w:rsid w:val="00831766"/>
    <w:rsid w:val="00834072"/>
    <w:rsid w:val="00844207"/>
    <w:rsid w:val="008448CC"/>
    <w:rsid w:val="00846CFE"/>
    <w:rsid w:val="00851627"/>
    <w:rsid w:val="0085204F"/>
    <w:rsid w:val="0085257D"/>
    <w:rsid w:val="008571AD"/>
    <w:rsid w:val="00857CFA"/>
    <w:rsid w:val="00857DFE"/>
    <w:rsid w:val="0086036D"/>
    <w:rsid w:val="008635E3"/>
    <w:rsid w:val="008642B9"/>
    <w:rsid w:val="00870166"/>
    <w:rsid w:val="00871192"/>
    <w:rsid w:val="00872F63"/>
    <w:rsid w:val="0087410F"/>
    <w:rsid w:val="00874F04"/>
    <w:rsid w:val="008756E8"/>
    <w:rsid w:val="008811EA"/>
    <w:rsid w:val="00882912"/>
    <w:rsid w:val="00885789"/>
    <w:rsid w:val="0088644D"/>
    <w:rsid w:val="00887995"/>
    <w:rsid w:val="008903A2"/>
    <w:rsid w:val="00894FCB"/>
    <w:rsid w:val="0089700D"/>
    <w:rsid w:val="0089771E"/>
    <w:rsid w:val="008A09C9"/>
    <w:rsid w:val="008A34A5"/>
    <w:rsid w:val="008A765B"/>
    <w:rsid w:val="008A7861"/>
    <w:rsid w:val="008A7DC3"/>
    <w:rsid w:val="008B1234"/>
    <w:rsid w:val="008B574C"/>
    <w:rsid w:val="008B594B"/>
    <w:rsid w:val="008B7374"/>
    <w:rsid w:val="008B7989"/>
    <w:rsid w:val="008C0BC3"/>
    <w:rsid w:val="008C100D"/>
    <w:rsid w:val="008C2846"/>
    <w:rsid w:val="008C2D5A"/>
    <w:rsid w:val="008C3B8B"/>
    <w:rsid w:val="008C527D"/>
    <w:rsid w:val="008C6541"/>
    <w:rsid w:val="008D56ED"/>
    <w:rsid w:val="008D58E6"/>
    <w:rsid w:val="008E45C1"/>
    <w:rsid w:val="008E52E1"/>
    <w:rsid w:val="008E6B24"/>
    <w:rsid w:val="008E725C"/>
    <w:rsid w:val="008E7914"/>
    <w:rsid w:val="008F2923"/>
    <w:rsid w:val="008F3CE5"/>
    <w:rsid w:val="008F581D"/>
    <w:rsid w:val="008F63FD"/>
    <w:rsid w:val="008F772B"/>
    <w:rsid w:val="009003D3"/>
    <w:rsid w:val="00900D84"/>
    <w:rsid w:val="00901838"/>
    <w:rsid w:val="00906770"/>
    <w:rsid w:val="00906B03"/>
    <w:rsid w:val="00910308"/>
    <w:rsid w:val="009106C4"/>
    <w:rsid w:val="00910B02"/>
    <w:rsid w:val="00915C49"/>
    <w:rsid w:val="009200AE"/>
    <w:rsid w:val="0093232C"/>
    <w:rsid w:val="009331F4"/>
    <w:rsid w:val="00940465"/>
    <w:rsid w:val="00941DE4"/>
    <w:rsid w:val="00942F3B"/>
    <w:rsid w:val="00943EA7"/>
    <w:rsid w:val="0094462A"/>
    <w:rsid w:val="00944CC1"/>
    <w:rsid w:val="009458A6"/>
    <w:rsid w:val="00946CFE"/>
    <w:rsid w:val="00952AE1"/>
    <w:rsid w:val="00954487"/>
    <w:rsid w:val="00955E23"/>
    <w:rsid w:val="009564C7"/>
    <w:rsid w:val="00957F5D"/>
    <w:rsid w:val="00961885"/>
    <w:rsid w:val="009620C2"/>
    <w:rsid w:val="00962472"/>
    <w:rsid w:val="00962F8D"/>
    <w:rsid w:val="00963C86"/>
    <w:rsid w:val="009641E8"/>
    <w:rsid w:val="00966D16"/>
    <w:rsid w:val="0096794B"/>
    <w:rsid w:val="009715DF"/>
    <w:rsid w:val="00973132"/>
    <w:rsid w:val="00973F30"/>
    <w:rsid w:val="0097441C"/>
    <w:rsid w:val="00975377"/>
    <w:rsid w:val="009773A8"/>
    <w:rsid w:val="00980F8F"/>
    <w:rsid w:val="00981268"/>
    <w:rsid w:val="009820F1"/>
    <w:rsid w:val="00984848"/>
    <w:rsid w:val="00987C3E"/>
    <w:rsid w:val="00992378"/>
    <w:rsid w:val="00993E6A"/>
    <w:rsid w:val="00993FEE"/>
    <w:rsid w:val="009940FA"/>
    <w:rsid w:val="00994F32"/>
    <w:rsid w:val="00996EB5"/>
    <w:rsid w:val="00997B65"/>
    <w:rsid w:val="009A375A"/>
    <w:rsid w:val="009A3AA8"/>
    <w:rsid w:val="009A3AC7"/>
    <w:rsid w:val="009A50DC"/>
    <w:rsid w:val="009A5317"/>
    <w:rsid w:val="009A5FB2"/>
    <w:rsid w:val="009A649E"/>
    <w:rsid w:val="009B587B"/>
    <w:rsid w:val="009B6DF9"/>
    <w:rsid w:val="009C0B96"/>
    <w:rsid w:val="009C19F5"/>
    <w:rsid w:val="009C1F05"/>
    <w:rsid w:val="009C28EB"/>
    <w:rsid w:val="009C4207"/>
    <w:rsid w:val="009D00D7"/>
    <w:rsid w:val="009D57C9"/>
    <w:rsid w:val="009D6316"/>
    <w:rsid w:val="009E12A1"/>
    <w:rsid w:val="009E2115"/>
    <w:rsid w:val="009E253A"/>
    <w:rsid w:val="009F778D"/>
    <w:rsid w:val="009F7DEA"/>
    <w:rsid w:val="00A026A8"/>
    <w:rsid w:val="00A0585B"/>
    <w:rsid w:val="00A07112"/>
    <w:rsid w:val="00A10DF9"/>
    <w:rsid w:val="00A1589E"/>
    <w:rsid w:val="00A16878"/>
    <w:rsid w:val="00A21242"/>
    <w:rsid w:val="00A21532"/>
    <w:rsid w:val="00A215D9"/>
    <w:rsid w:val="00A21931"/>
    <w:rsid w:val="00A23740"/>
    <w:rsid w:val="00A31CAE"/>
    <w:rsid w:val="00A34F4F"/>
    <w:rsid w:val="00A35846"/>
    <w:rsid w:val="00A42072"/>
    <w:rsid w:val="00A42419"/>
    <w:rsid w:val="00A43136"/>
    <w:rsid w:val="00A439C4"/>
    <w:rsid w:val="00A44E71"/>
    <w:rsid w:val="00A4729A"/>
    <w:rsid w:val="00A5129E"/>
    <w:rsid w:val="00A5162C"/>
    <w:rsid w:val="00A524BA"/>
    <w:rsid w:val="00A5555A"/>
    <w:rsid w:val="00A55951"/>
    <w:rsid w:val="00A575E7"/>
    <w:rsid w:val="00A57EA3"/>
    <w:rsid w:val="00A612C3"/>
    <w:rsid w:val="00A62854"/>
    <w:rsid w:val="00A644BB"/>
    <w:rsid w:val="00A66186"/>
    <w:rsid w:val="00A679B5"/>
    <w:rsid w:val="00A67D80"/>
    <w:rsid w:val="00A759A5"/>
    <w:rsid w:val="00A76AC8"/>
    <w:rsid w:val="00A81ED0"/>
    <w:rsid w:val="00A81F58"/>
    <w:rsid w:val="00A822D6"/>
    <w:rsid w:val="00A851BB"/>
    <w:rsid w:val="00A851CD"/>
    <w:rsid w:val="00A86529"/>
    <w:rsid w:val="00A869A5"/>
    <w:rsid w:val="00A87A73"/>
    <w:rsid w:val="00A97F8D"/>
    <w:rsid w:val="00AA11C2"/>
    <w:rsid w:val="00AA1C05"/>
    <w:rsid w:val="00AA3802"/>
    <w:rsid w:val="00AA4B11"/>
    <w:rsid w:val="00AB3F08"/>
    <w:rsid w:val="00AB7D26"/>
    <w:rsid w:val="00AC16F6"/>
    <w:rsid w:val="00AC59CB"/>
    <w:rsid w:val="00AD7EBB"/>
    <w:rsid w:val="00AE386A"/>
    <w:rsid w:val="00AE4B1C"/>
    <w:rsid w:val="00AE5FB7"/>
    <w:rsid w:val="00AE67D9"/>
    <w:rsid w:val="00AF0514"/>
    <w:rsid w:val="00AF0BE3"/>
    <w:rsid w:val="00AF11A8"/>
    <w:rsid w:val="00AF2DCF"/>
    <w:rsid w:val="00AF3417"/>
    <w:rsid w:val="00B00483"/>
    <w:rsid w:val="00B00786"/>
    <w:rsid w:val="00B0184D"/>
    <w:rsid w:val="00B02034"/>
    <w:rsid w:val="00B02CB6"/>
    <w:rsid w:val="00B05D64"/>
    <w:rsid w:val="00B06954"/>
    <w:rsid w:val="00B12137"/>
    <w:rsid w:val="00B16298"/>
    <w:rsid w:val="00B2059F"/>
    <w:rsid w:val="00B205B8"/>
    <w:rsid w:val="00B20885"/>
    <w:rsid w:val="00B20DB5"/>
    <w:rsid w:val="00B219AF"/>
    <w:rsid w:val="00B23B2D"/>
    <w:rsid w:val="00B24386"/>
    <w:rsid w:val="00B2481B"/>
    <w:rsid w:val="00B25DDD"/>
    <w:rsid w:val="00B26792"/>
    <w:rsid w:val="00B26C6B"/>
    <w:rsid w:val="00B27052"/>
    <w:rsid w:val="00B30632"/>
    <w:rsid w:val="00B32454"/>
    <w:rsid w:val="00B342AA"/>
    <w:rsid w:val="00B34BF8"/>
    <w:rsid w:val="00B36BF2"/>
    <w:rsid w:val="00B37530"/>
    <w:rsid w:val="00B407CA"/>
    <w:rsid w:val="00B40826"/>
    <w:rsid w:val="00B436DB"/>
    <w:rsid w:val="00B44A1E"/>
    <w:rsid w:val="00B458FA"/>
    <w:rsid w:val="00B50B56"/>
    <w:rsid w:val="00B623B3"/>
    <w:rsid w:val="00B63F7A"/>
    <w:rsid w:val="00B64C8F"/>
    <w:rsid w:val="00B650F2"/>
    <w:rsid w:val="00B660CE"/>
    <w:rsid w:val="00B7090F"/>
    <w:rsid w:val="00B7254D"/>
    <w:rsid w:val="00B7287A"/>
    <w:rsid w:val="00B77760"/>
    <w:rsid w:val="00B77BE5"/>
    <w:rsid w:val="00B77CD9"/>
    <w:rsid w:val="00B81A18"/>
    <w:rsid w:val="00B8336E"/>
    <w:rsid w:val="00B901B8"/>
    <w:rsid w:val="00B906BC"/>
    <w:rsid w:val="00B91886"/>
    <w:rsid w:val="00B91DF7"/>
    <w:rsid w:val="00BA28E3"/>
    <w:rsid w:val="00BA379E"/>
    <w:rsid w:val="00BB0ADB"/>
    <w:rsid w:val="00BB0E6D"/>
    <w:rsid w:val="00BB1DCD"/>
    <w:rsid w:val="00BB235A"/>
    <w:rsid w:val="00BB7355"/>
    <w:rsid w:val="00BC1181"/>
    <w:rsid w:val="00BC1264"/>
    <w:rsid w:val="00BC373B"/>
    <w:rsid w:val="00BC3E29"/>
    <w:rsid w:val="00BC3FC3"/>
    <w:rsid w:val="00BC452F"/>
    <w:rsid w:val="00BC7EBC"/>
    <w:rsid w:val="00BD6A7E"/>
    <w:rsid w:val="00BE2AB5"/>
    <w:rsid w:val="00BE4B3C"/>
    <w:rsid w:val="00BE5C80"/>
    <w:rsid w:val="00BE7D6B"/>
    <w:rsid w:val="00BF1782"/>
    <w:rsid w:val="00BF182F"/>
    <w:rsid w:val="00BF18B1"/>
    <w:rsid w:val="00BF4D09"/>
    <w:rsid w:val="00C01C12"/>
    <w:rsid w:val="00C02054"/>
    <w:rsid w:val="00C03DBB"/>
    <w:rsid w:val="00C05462"/>
    <w:rsid w:val="00C05518"/>
    <w:rsid w:val="00C059E4"/>
    <w:rsid w:val="00C1001A"/>
    <w:rsid w:val="00C11712"/>
    <w:rsid w:val="00C130C0"/>
    <w:rsid w:val="00C13F0E"/>
    <w:rsid w:val="00C148BE"/>
    <w:rsid w:val="00C203FD"/>
    <w:rsid w:val="00C2107F"/>
    <w:rsid w:val="00C23CD2"/>
    <w:rsid w:val="00C25365"/>
    <w:rsid w:val="00C26E72"/>
    <w:rsid w:val="00C31054"/>
    <w:rsid w:val="00C31F1E"/>
    <w:rsid w:val="00C36D08"/>
    <w:rsid w:val="00C40A44"/>
    <w:rsid w:val="00C40BA7"/>
    <w:rsid w:val="00C4136E"/>
    <w:rsid w:val="00C468A7"/>
    <w:rsid w:val="00C46E8B"/>
    <w:rsid w:val="00C51C67"/>
    <w:rsid w:val="00C527E8"/>
    <w:rsid w:val="00C535D8"/>
    <w:rsid w:val="00C54338"/>
    <w:rsid w:val="00C54DF6"/>
    <w:rsid w:val="00C5748D"/>
    <w:rsid w:val="00C57560"/>
    <w:rsid w:val="00C57AD4"/>
    <w:rsid w:val="00C63CC8"/>
    <w:rsid w:val="00C64103"/>
    <w:rsid w:val="00C64B95"/>
    <w:rsid w:val="00C6710F"/>
    <w:rsid w:val="00C7056E"/>
    <w:rsid w:val="00C71C35"/>
    <w:rsid w:val="00C72E21"/>
    <w:rsid w:val="00C80D13"/>
    <w:rsid w:val="00C81FD5"/>
    <w:rsid w:val="00C85742"/>
    <w:rsid w:val="00C86249"/>
    <w:rsid w:val="00C867FB"/>
    <w:rsid w:val="00C92272"/>
    <w:rsid w:val="00C936BC"/>
    <w:rsid w:val="00C937D0"/>
    <w:rsid w:val="00C93C3F"/>
    <w:rsid w:val="00CA010E"/>
    <w:rsid w:val="00CA17CD"/>
    <w:rsid w:val="00CA6A98"/>
    <w:rsid w:val="00CA79A2"/>
    <w:rsid w:val="00CB0B12"/>
    <w:rsid w:val="00CC3D9B"/>
    <w:rsid w:val="00CC4F09"/>
    <w:rsid w:val="00CC620D"/>
    <w:rsid w:val="00CC658F"/>
    <w:rsid w:val="00CD0557"/>
    <w:rsid w:val="00CD39BE"/>
    <w:rsid w:val="00CD75A8"/>
    <w:rsid w:val="00CD7EFF"/>
    <w:rsid w:val="00CE43BD"/>
    <w:rsid w:val="00CE4A82"/>
    <w:rsid w:val="00CE54CD"/>
    <w:rsid w:val="00CE68B5"/>
    <w:rsid w:val="00CF0114"/>
    <w:rsid w:val="00CF0CF4"/>
    <w:rsid w:val="00CF160C"/>
    <w:rsid w:val="00CF28C7"/>
    <w:rsid w:val="00CF619B"/>
    <w:rsid w:val="00D058FA"/>
    <w:rsid w:val="00D0798A"/>
    <w:rsid w:val="00D10492"/>
    <w:rsid w:val="00D1228F"/>
    <w:rsid w:val="00D12ADA"/>
    <w:rsid w:val="00D13DC9"/>
    <w:rsid w:val="00D1423D"/>
    <w:rsid w:val="00D17F36"/>
    <w:rsid w:val="00D20BC7"/>
    <w:rsid w:val="00D213EE"/>
    <w:rsid w:val="00D22C5A"/>
    <w:rsid w:val="00D22F67"/>
    <w:rsid w:val="00D2551D"/>
    <w:rsid w:val="00D264D7"/>
    <w:rsid w:val="00D26F22"/>
    <w:rsid w:val="00D31169"/>
    <w:rsid w:val="00D3299C"/>
    <w:rsid w:val="00D340A9"/>
    <w:rsid w:val="00D363CA"/>
    <w:rsid w:val="00D36FE6"/>
    <w:rsid w:val="00D4004E"/>
    <w:rsid w:val="00D44CC8"/>
    <w:rsid w:val="00D45F1C"/>
    <w:rsid w:val="00D47822"/>
    <w:rsid w:val="00D50118"/>
    <w:rsid w:val="00D50A93"/>
    <w:rsid w:val="00D5128E"/>
    <w:rsid w:val="00D521C8"/>
    <w:rsid w:val="00D521F3"/>
    <w:rsid w:val="00D56498"/>
    <w:rsid w:val="00D61291"/>
    <w:rsid w:val="00D64E00"/>
    <w:rsid w:val="00D65D14"/>
    <w:rsid w:val="00D66207"/>
    <w:rsid w:val="00D662B7"/>
    <w:rsid w:val="00D74E76"/>
    <w:rsid w:val="00D769F5"/>
    <w:rsid w:val="00D81CD3"/>
    <w:rsid w:val="00D84DE8"/>
    <w:rsid w:val="00D92C23"/>
    <w:rsid w:val="00D93716"/>
    <w:rsid w:val="00D95842"/>
    <w:rsid w:val="00DA1B3E"/>
    <w:rsid w:val="00DA210E"/>
    <w:rsid w:val="00DA59FA"/>
    <w:rsid w:val="00DB1741"/>
    <w:rsid w:val="00DC3754"/>
    <w:rsid w:val="00DC37C8"/>
    <w:rsid w:val="00DC3F40"/>
    <w:rsid w:val="00DC45DA"/>
    <w:rsid w:val="00DC4A71"/>
    <w:rsid w:val="00DD0A0A"/>
    <w:rsid w:val="00DD318B"/>
    <w:rsid w:val="00DD4F4B"/>
    <w:rsid w:val="00DE05D8"/>
    <w:rsid w:val="00DE0BC4"/>
    <w:rsid w:val="00DE224F"/>
    <w:rsid w:val="00DE4DBF"/>
    <w:rsid w:val="00DE53A3"/>
    <w:rsid w:val="00DE651C"/>
    <w:rsid w:val="00DF1DCB"/>
    <w:rsid w:val="00DF6A2B"/>
    <w:rsid w:val="00DF7436"/>
    <w:rsid w:val="00E01115"/>
    <w:rsid w:val="00E0135C"/>
    <w:rsid w:val="00E04638"/>
    <w:rsid w:val="00E05616"/>
    <w:rsid w:val="00E05AF3"/>
    <w:rsid w:val="00E07DF8"/>
    <w:rsid w:val="00E1120B"/>
    <w:rsid w:val="00E1169E"/>
    <w:rsid w:val="00E1580D"/>
    <w:rsid w:val="00E162CD"/>
    <w:rsid w:val="00E17406"/>
    <w:rsid w:val="00E2235B"/>
    <w:rsid w:val="00E22BAD"/>
    <w:rsid w:val="00E22F00"/>
    <w:rsid w:val="00E265C7"/>
    <w:rsid w:val="00E30083"/>
    <w:rsid w:val="00E315AA"/>
    <w:rsid w:val="00E32721"/>
    <w:rsid w:val="00E342D6"/>
    <w:rsid w:val="00E34F27"/>
    <w:rsid w:val="00E35D36"/>
    <w:rsid w:val="00E36F93"/>
    <w:rsid w:val="00E4054B"/>
    <w:rsid w:val="00E41366"/>
    <w:rsid w:val="00E427E5"/>
    <w:rsid w:val="00E42EE3"/>
    <w:rsid w:val="00E44512"/>
    <w:rsid w:val="00E45973"/>
    <w:rsid w:val="00E4622A"/>
    <w:rsid w:val="00E5130C"/>
    <w:rsid w:val="00E51561"/>
    <w:rsid w:val="00E52954"/>
    <w:rsid w:val="00E56AC5"/>
    <w:rsid w:val="00E576D0"/>
    <w:rsid w:val="00E62D6C"/>
    <w:rsid w:val="00E648DF"/>
    <w:rsid w:val="00E64E79"/>
    <w:rsid w:val="00E65372"/>
    <w:rsid w:val="00E657BD"/>
    <w:rsid w:val="00E721FD"/>
    <w:rsid w:val="00E73014"/>
    <w:rsid w:val="00E74E12"/>
    <w:rsid w:val="00E772DB"/>
    <w:rsid w:val="00E81445"/>
    <w:rsid w:val="00E82766"/>
    <w:rsid w:val="00E84FB7"/>
    <w:rsid w:val="00E85CD3"/>
    <w:rsid w:val="00E90565"/>
    <w:rsid w:val="00E9228F"/>
    <w:rsid w:val="00EA383B"/>
    <w:rsid w:val="00EA611B"/>
    <w:rsid w:val="00EB17EE"/>
    <w:rsid w:val="00EB2073"/>
    <w:rsid w:val="00EB288E"/>
    <w:rsid w:val="00EB3423"/>
    <w:rsid w:val="00EB4F04"/>
    <w:rsid w:val="00EB5B40"/>
    <w:rsid w:val="00EB6130"/>
    <w:rsid w:val="00EB76F9"/>
    <w:rsid w:val="00EC4793"/>
    <w:rsid w:val="00EC5916"/>
    <w:rsid w:val="00EC63C1"/>
    <w:rsid w:val="00EC6B70"/>
    <w:rsid w:val="00ED0348"/>
    <w:rsid w:val="00ED296A"/>
    <w:rsid w:val="00ED2D16"/>
    <w:rsid w:val="00ED2E7C"/>
    <w:rsid w:val="00ED4B5E"/>
    <w:rsid w:val="00ED4CFD"/>
    <w:rsid w:val="00ED6122"/>
    <w:rsid w:val="00ED6E4E"/>
    <w:rsid w:val="00EE0F2F"/>
    <w:rsid w:val="00EE1044"/>
    <w:rsid w:val="00EE5026"/>
    <w:rsid w:val="00EF0A0F"/>
    <w:rsid w:val="00EF0F8A"/>
    <w:rsid w:val="00EF2A73"/>
    <w:rsid w:val="00EF5760"/>
    <w:rsid w:val="00EF64F2"/>
    <w:rsid w:val="00F02000"/>
    <w:rsid w:val="00F02344"/>
    <w:rsid w:val="00F03972"/>
    <w:rsid w:val="00F04225"/>
    <w:rsid w:val="00F05231"/>
    <w:rsid w:val="00F052C0"/>
    <w:rsid w:val="00F10301"/>
    <w:rsid w:val="00F10357"/>
    <w:rsid w:val="00F107B8"/>
    <w:rsid w:val="00F108E7"/>
    <w:rsid w:val="00F13F2D"/>
    <w:rsid w:val="00F20639"/>
    <w:rsid w:val="00F23DC9"/>
    <w:rsid w:val="00F26A49"/>
    <w:rsid w:val="00F301C5"/>
    <w:rsid w:val="00F308E8"/>
    <w:rsid w:val="00F310A2"/>
    <w:rsid w:val="00F31DAF"/>
    <w:rsid w:val="00F33263"/>
    <w:rsid w:val="00F41B32"/>
    <w:rsid w:val="00F429FE"/>
    <w:rsid w:val="00F503BB"/>
    <w:rsid w:val="00F514FB"/>
    <w:rsid w:val="00F5570B"/>
    <w:rsid w:val="00F6185E"/>
    <w:rsid w:val="00F61A69"/>
    <w:rsid w:val="00F627AA"/>
    <w:rsid w:val="00F63F1A"/>
    <w:rsid w:val="00F64304"/>
    <w:rsid w:val="00F65252"/>
    <w:rsid w:val="00F74655"/>
    <w:rsid w:val="00F7582E"/>
    <w:rsid w:val="00F81510"/>
    <w:rsid w:val="00F8263A"/>
    <w:rsid w:val="00F83BD6"/>
    <w:rsid w:val="00F83BFD"/>
    <w:rsid w:val="00F846AB"/>
    <w:rsid w:val="00F848CD"/>
    <w:rsid w:val="00F84C5D"/>
    <w:rsid w:val="00F8764E"/>
    <w:rsid w:val="00F90098"/>
    <w:rsid w:val="00F91E46"/>
    <w:rsid w:val="00F92488"/>
    <w:rsid w:val="00F92F0C"/>
    <w:rsid w:val="00F95040"/>
    <w:rsid w:val="00F9744C"/>
    <w:rsid w:val="00F97ADD"/>
    <w:rsid w:val="00FA1E9D"/>
    <w:rsid w:val="00FA4360"/>
    <w:rsid w:val="00FA5348"/>
    <w:rsid w:val="00FA5687"/>
    <w:rsid w:val="00FA61F4"/>
    <w:rsid w:val="00FB0833"/>
    <w:rsid w:val="00FB39E6"/>
    <w:rsid w:val="00FB45D6"/>
    <w:rsid w:val="00FB661D"/>
    <w:rsid w:val="00FC09F0"/>
    <w:rsid w:val="00FC237E"/>
    <w:rsid w:val="00FC2ADF"/>
    <w:rsid w:val="00FC2B04"/>
    <w:rsid w:val="00FC3C98"/>
    <w:rsid w:val="00FC5827"/>
    <w:rsid w:val="00FC5E0C"/>
    <w:rsid w:val="00FC6442"/>
    <w:rsid w:val="00FC7BC5"/>
    <w:rsid w:val="00FC7DD6"/>
    <w:rsid w:val="00FD0AED"/>
    <w:rsid w:val="00FD1A12"/>
    <w:rsid w:val="00FD3444"/>
    <w:rsid w:val="00FD672B"/>
    <w:rsid w:val="00FD6793"/>
    <w:rsid w:val="00FE201F"/>
    <w:rsid w:val="00FE4539"/>
    <w:rsid w:val="00FE4BFB"/>
    <w:rsid w:val="00FE5F3A"/>
    <w:rsid w:val="00FE6DA1"/>
    <w:rsid w:val="00FF081F"/>
    <w:rsid w:val="00FF0C80"/>
    <w:rsid w:val="00FF6B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62B05B"/>
  <w15:docId w15:val="{C4A57E9A-4695-460A-BA05-6AA6E6C8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0818"/>
    <w:pPr>
      <w:tabs>
        <w:tab w:val="center" w:pos="4153"/>
        <w:tab w:val="right" w:pos="8306"/>
      </w:tabs>
      <w:snapToGrid w:val="0"/>
    </w:pPr>
    <w:rPr>
      <w:sz w:val="20"/>
      <w:szCs w:val="20"/>
    </w:rPr>
  </w:style>
  <w:style w:type="character" w:customStyle="1" w:styleId="a4">
    <w:name w:val="頁首 字元"/>
    <w:basedOn w:val="a0"/>
    <w:link w:val="a3"/>
    <w:uiPriority w:val="99"/>
    <w:rsid w:val="007B0818"/>
    <w:rPr>
      <w:sz w:val="20"/>
      <w:szCs w:val="20"/>
    </w:rPr>
  </w:style>
  <w:style w:type="paragraph" w:styleId="a5">
    <w:name w:val="footer"/>
    <w:basedOn w:val="a"/>
    <w:link w:val="a6"/>
    <w:uiPriority w:val="99"/>
    <w:unhideWhenUsed/>
    <w:rsid w:val="007B0818"/>
    <w:pPr>
      <w:tabs>
        <w:tab w:val="center" w:pos="4153"/>
        <w:tab w:val="right" w:pos="8306"/>
      </w:tabs>
      <w:snapToGrid w:val="0"/>
    </w:pPr>
    <w:rPr>
      <w:sz w:val="20"/>
      <w:szCs w:val="20"/>
    </w:rPr>
  </w:style>
  <w:style w:type="character" w:customStyle="1" w:styleId="a6">
    <w:name w:val="頁尾 字元"/>
    <w:basedOn w:val="a0"/>
    <w:link w:val="a5"/>
    <w:uiPriority w:val="99"/>
    <w:rsid w:val="007B0818"/>
    <w:rPr>
      <w:sz w:val="20"/>
      <w:szCs w:val="20"/>
    </w:rPr>
  </w:style>
  <w:style w:type="paragraph" w:styleId="a7">
    <w:name w:val="Balloon Text"/>
    <w:basedOn w:val="a"/>
    <w:link w:val="a8"/>
    <w:uiPriority w:val="99"/>
    <w:semiHidden/>
    <w:unhideWhenUsed/>
    <w:rsid w:val="007B081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7B0818"/>
    <w:rPr>
      <w:rFonts w:asciiTheme="majorHAnsi" w:eastAsiaTheme="majorEastAsia" w:hAnsiTheme="majorHAnsi" w:cstheme="majorBidi"/>
      <w:sz w:val="18"/>
      <w:szCs w:val="18"/>
    </w:rPr>
  </w:style>
  <w:style w:type="paragraph" w:styleId="a9">
    <w:name w:val="Body Text Indent"/>
    <w:basedOn w:val="a"/>
    <w:link w:val="aa"/>
    <w:semiHidden/>
    <w:unhideWhenUsed/>
    <w:rsid w:val="008642B9"/>
    <w:pPr>
      <w:spacing w:line="360" w:lineRule="auto"/>
      <w:ind w:left="979" w:hangingChars="306" w:hanging="979"/>
    </w:pPr>
    <w:rPr>
      <w:rFonts w:ascii="Times New Roman" w:eastAsia="標楷體" w:hAnsi="Times New Roman" w:cs="Times New Roman"/>
      <w:sz w:val="32"/>
      <w:szCs w:val="20"/>
    </w:rPr>
  </w:style>
  <w:style w:type="character" w:customStyle="1" w:styleId="aa">
    <w:name w:val="本文縮排 字元"/>
    <w:basedOn w:val="a0"/>
    <w:link w:val="a9"/>
    <w:semiHidden/>
    <w:rsid w:val="008642B9"/>
    <w:rPr>
      <w:rFonts w:ascii="Times New Roman" w:eastAsia="標楷體" w:hAnsi="Times New Roman" w:cs="Times New Roman"/>
      <w:sz w:val="32"/>
      <w:szCs w:val="20"/>
    </w:rPr>
  </w:style>
  <w:style w:type="paragraph" w:styleId="ab">
    <w:name w:val="List Paragraph"/>
    <w:aliases w:val="圖表,標準,List Paragraph,表名,第三階"/>
    <w:basedOn w:val="a"/>
    <w:link w:val="ac"/>
    <w:uiPriority w:val="34"/>
    <w:qFormat/>
    <w:rsid w:val="00FD1A12"/>
    <w:pPr>
      <w:ind w:leftChars="200" w:left="480"/>
    </w:pPr>
  </w:style>
  <w:style w:type="paragraph" w:styleId="ad">
    <w:name w:val="Body Text"/>
    <w:basedOn w:val="a"/>
    <w:link w:val="ae"/>
    <w:uiPriority w:val="99"/>
    <w:rsid w:val="00B00483"/>
    <w:pPr>
      <w:autoSpaceDE w:val="0"/>
      <w:autoSpaceDN w:val="0"/>
      <w:adjustRightInd w:val="0"/>
      <w:spacing w:line="360" w:lineRule="auto"/>
      <w:textAlignment w:val="baseline"/>
    </w:pPr>
    <w:rPr>
      <w:rFonts w:ascii="Times New Roman" w:eastAsia="新細明體" w:hAnsi="Times New Roman" w:cs="Times New Roman"/>
      <w:sz w:val="36"/>
      <w:szCs w:val="20"/>
      <w:lang w:val="x-none" w:eastAsia="x-none"/>
    </w:rPr>
  </w:style>
  <w:style w:type="character" w:customStyle="1" w:styleId="ae">
    <w:name w:val="本文 字元"/>
    <w:basedOn w:val="a0"/>
    <w:link w:val="ad"/>
    <w:uiPriority w:val="99"/>
    <w:rsid w:val="00B00483"/>
    <w:rPr>
      <w:rFonts w:ascii="Times New Roman" w:eastAsia="新細明體" w:hAnsi="Times New Roman" w:cs="Times New Roman"/>
      <w:sz w:val="36"/>
      <w:szCs w:val="20"/>
      <w:lang w:val="x-none" w:eastAsia="x-none"/>
    </w:rPr>
  </w:style>
  <w:style w:type="paragraph" w:styleId="Web">
    <w:name w:val="Normal (Web)"/>
    <w:basedOn w:val="a"/>
    <w:uiPriority w:val="99"/>
    <w:unhideWhenUsed/>
    <w:rsid w:val="00A10DF9"/>
    <w:pPr>
      <w:widowControl/>
      <w:spacing w:before="100" w:beforeAutospacing="1" w:after="100" w:afterAutospacing="1"/>
    </w:pPr>
    <w:rPr>
      <w:rFonts w:ascii="新細明體" w:eastAsia="新細明體" w:hAnsi="新細明體" w:cs="新細明體"/>
      <w:kern w:val="0"/>
      <w:szCs w:val="24"/>
    </w:rPr>
  </w:style>
  <w:style w:type="paragraph" w:customStyle="1" w:styleId="k02">
    <w:name w:val="k02"/>
    <w:basedOn w:val="a"/>
    <w:rsid w:val="0001079F"/>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character" w:customStyle="1" w:styleId="ac">
    <w:name w:val="清單段落 字元"/>
    <w:aliases w:val="圖表 字元,標準 字元,List Paragraph 字元,表名 字元,第三階 字元"/>
    <w:basedOn w:val="a0"/>
    <w:link w:val="ab"/>
    <w:uiPriority w:val="34"/>
    <w:rsid w:val="00117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9587">
      <w:bodyDiv w:val="1"/>
      <w:marLeft w:val="0"/>
      <w:marRight w:val="0"/>
      <w:marTop w:val="0"/>
      <w:marBottom w:val="0"/>
      <w:divBdr>
        <w:top w:val="none" w:sz="0" w:space="0" w:color="auto"/>
        <w:left w:val="none" w:sz="0" w:space="0" w:color="auto"/>
        <w:bottom w:val="none" w:sz="0" w:space="0" w:color="auto"/>
        <w:right w:val="none" w:sz="0" w:space="0" w:color="auto"/>
      </w:divBdr>
    </w:div>
    <w:div w:id="49696952">
      <w:bodyDiv w:val="1"/>
      <w:marLeft w:val="0"/>
      <w:marRight w:val="0"/>
      <w:marTop w:val="0"/>
      <w:marBottom w:val="0"/>
      <w:divBdr>
        <w:top w:val="none" w:sz="0" w:space="0" w:color="auto"/>
        <w:left w:val="none" w:sz="0" w:space="0" w:color="auto"/>
        <w:bottom w:val="none" w:sz="0" w:space="0" w:color="auto"/>
        <w:right w:val="none" w:sz="0" w:space="0" w:color="auto"/>
      </w:divBdr>
    </w:div>
    <w:div w:id="99841276">
      <w:bodyDiv w:val="1"/>
      <w:marLeft w:val="0"/>
      <w:marRight w:val="0"/>
      <w:marTop w:val="0"/>
      <w:marBottom w:val="0"/>
      <w:divBdr>
        <w:top w:val="none" w:sz="0" w:space="0" w:color="auto"/>
        <w:left w:val="none" w:sz="0" w:space="0" w:color="auto"/>
        <w:bottom w:val="none" w:sz="0" w:space="0" w:color="auto"/>
        <w:right w:val="none" w:sz="0" w:space="0" w:color="auto"/>
      </w:divBdr>
    </w:div>
    <w:div w:id="128596572">
      <w:bodyDiv w:val="1"/>
      <w:marLeft w:val="0"/>
      <w:marRight w:val="0"/>
      <w:marTop w:val="0"/>
      <w:marBottom w:val="0"/>
      <w:divBdr>
        <w:top w:val="none" w:sz="0" w:space="0" w:color="auto"/>
        <w:left w:val="none" w:sz="0" w:space="0" w:color="auto"/>
        <w:bottom w:val="none" w:sz="0" w:space="0" w:color="auto"/>
        <w:right w:val="none" w:sz="0" w:space="0" w:color="auto"/>
      </w:divBdr>
      <w:divsChild>
        <w:div w:id="1153906205">
          <w:marLeft w:val="864"/>
          <w:marRight w:val="0"/>
          <w:marTop w:val="120"/>
          <w:marBottom w:val="0"/>
          <w:divBdr>
            <w:top w:val="none" w:sz="0" w:space="0" w:color="auto"/>
            <w:left w:val="none" w:sz="0" w:space="0" w:color="auto"/>
            <w:bottom w:val="none" w:sz="0" w:space="0" w:color="auto"/>
            <w:right w:val="none" w:sz="0" w:space="0" w:color="auto"/>
          </w:divBdr>
        </w:div>
      </w:divsChild>
    </w:div>
    <w:div w:id="158472956">
      <w:bodyDiv w:val="1"/>
      <w:marLeft w:val="0"/>
      <w:marRight w:val="0"/>
      <w:marTop w:val="0"/>
      <w:marBottom w:val="0"/>
      <w:divBdr>
        <w:top w:val="none" w:sz="0" w:space="0" w:color="auto"/>
        <w:left w:val="none" w:sz="0" w:space="0" w:color="auto"/>
        <w:bottom w:val="none" w:sz="0" w:space="0" w:color="auto"/>
        <w:right w:val="none" w:sz="0" w:space="0" w:color="auto"/>
      </w:divBdr>
      <w:divsChild>
        <w:div w:id="899171620">
          <w:marLeft w:val="547"/>
          <w:marRight w:val="0"/>
          <w:marTop w:val="0"/>
          <w:marBottom w:val="120"/>
          <w:divBdr>
            <w:top w:val="none" w:sz="0" w:space="0" w:color="auto"/>
            <w:left w:val="none" w:sz="0" w:space="0" w:color="auto"/>
            <w:bottom w:val="none" w:sz="0" w:space="0" w:color="auto"/>
            <w:right w:val="none" w:sz="0" w:space="0" w:color="auto"/>
          </w:divBdr>
        </w:div>
      </w:divsChild>
    </w:div>
    <w:div w:id="239027583">
      <w:bodyDiv w:val="1"/>
      <w:marLeft w:val="0"/>
      <w:marRight w:val="0"/>
      <w:marTop w:val="0"/>
      <w:marBottom w:val="0"/>
      <w:divBdr>
        <w:top w:val="none" w:sz="0" w:space="0" w:color="auto"/>
        <w:left w:val="none" w:sz="0" w:space="0" w:color="auto"/>
        <w:bottom w:val="none" w:sz="0" w:space="0" w:color="auto"/>
        <w:right w:val="none" w:sz="0" w:space="0" w:color="auto"/>
      </w:divBdr>
    </w:div>
    <w:div w:id="403072251">
      <w:bodyDiv w:val="1"/>
      <w:marLeft w:val="0"/>
      <w:marRight w:val="0"/>
      <w:marTop w:val="0"/>
      <w:marBottom w:val="0"/>
      <w:divBdr>
        <w:top w:val="none" w:sz="0" w:space="0" w:color="auto"/>
        <w:left w:val="none" w:sz="0" w:space="0" w:color="auto"/>
        <w:bottom w:val="none" w:sz="0" w:space="0" w:color="auto"/>
        <w:right w:val="none" w:sz="0" w:space="0" w:color="auto"/>
      </w:divBdr>
      <w:divsChild>
        <w:div w:id="1266572075">
          <w:marLeft w:val="850"/>
          <w:marRight w:val="0"/>
          <w:marTop w:val="120"/>
          <w:marBottom w:val="120"/>
          <w:divBdr>
            <w:top w:val="none" w:sz="0" w:space="0" w:color="auto"/>
            <w:left w:val="none" w:sz="0" w:space="0" w:color="auto"/>
            <w:bottom w:val="none" w:sz="0" w:space="0" w:color="auto"/>
            <w:right w:val="none" w:sz="0" w:space="0" w:color="auto"/>
          </w:divBdr>
        </w:div>
      </w:divsChild>
    </w:div>
    <w:div w:id="423576256">
      <w:bodyDiv w:val="1"/>
      <w:marLeft w:val="0"/>
      <w:marRight w:val="0"/>
      <w:marTop w:val="0"/>
      <w:marBottom w:val="0"/>
      <w:divBdr>
        <w:top w:val="none" w:sz="0" w:space="0" w:color="auto"/>
        <w:left w:val="none" w:sz="0" w:space="0" w:color="auto"/>
        <w:bottom w:val="none" w:sz="0" w:space="0" w:color="auto"/>
        <w:right w:val="none" w:sz="0" w:space="0" w:color="auto"/>
      </w:divBdr>
      <w:divsChild>
        <w:div w:id="973753917">
          <w:marLeft w:val="547"/>
          <w:marRight w:val="0"/>
          <w:marTop w:val="0"/>
          <w:marBottom w:val="120"/>
          <w:divBdr>
            <w:top w:val="none" w:sz="0" w:space="0" w:color="auto"/>
            <w:left w:val="none" w:sz="0" w:space="0" w:color="auto"/>
            <w:bottom w:val="none" w:sz="0" w:space="0" w:color="auto"/>
            <w:right w:val="none" w:sz="0" w:space="0" w:color="auto"/>
          </w:divBdr>
        </w:div>
      </w:divsChild>
    </w:div>
    <w:div w:id="800734025">
      <w:bodyDiv w:val="1"/>
      <w:marLeft w:val="0"/>
      <w:marRight w:val="0"/>
      <w:marTop w:val="0"/>
      <w:marBottom w:val="0"/>
      <w:divBdr>
        <w:top w:val="none" w:sz="0" w:space="0" w:color="auto"/>
        <w:left w:val="none" w:sz="0" w:space="0" w:color="auto"/>
        <w:bottom w:val="none" w:sz="0" w:space="0" w:color="auto"/>
        <w:right w:val="none" w:sz="0" w:space="0" w:color="auto"/>
      </w:divBdr>
    </w:div>
    <w:div w:id="889852204">
      <w:bodyDiv w:val="1"/>
      <w:marLeft w:val="0"/>
      <w:marRight w:val="0"/>
      <w:marTop w:val="0"/>
      <w:marBottom w:val="0"/>
      <w:divBdr>
        <w:top w:val="none" w:sz="0" w:space="0" w:color="auto"/>
        <w:left w:val="none" w:sz="0" w:space="0" w:color="auto"/>
        <w:bottom w:val="none" w:sz="0" w:space="0" w:color="auto"/>
        <w:right w:val="none" w:sz="0" w:space="0" w:color="auto"/>
      </w:divBdr>
    </w:div>
    <w:div w:id="909921431">
      <w:bodyDiv w:val="1"/>
      <w:marLeft w:val="0"/>
      <w:marRight w:val="0"/>
      <w:marTop w:val="0"/>
      <w:marBottom w:val="0"/>
      <w:divBdr>
        <w:top w:val="none" w:sz="0" w:space="0" w:color="auto"/>
        <w:left w:val="none" w:sz="0" w:space="0" w:color="auto"/>
        <w:bottom w:val="none" w:sz="0" w:space="0" w:color="auto"/>
        <w:right w:val="none" w:sz="0" w:space="0" w:color="auto"/>
      </w:divBdr>
    </w:div>
    <w:div w:id="927689620">
      <w:bodyDiv w:val="1"/>
      <w:marLeft w:val="0"/>
      <w:marRight w:val="0"/>
      <w:marTop w:val="0"/>
      <w:marBottom w:val="0"/>
      <w:divBdr>
        <w:top w:val="none" w:sz="0" w:space="0" w:color="auto"/>
        <w:left w:val="none" w:sz="0" w:space="0" w:color="auto"/>
        <w:bottom w:val="none" w:sz="0" w:space="0" w:color="auto"/>
        <w:right w:val="none" w:sz="0" w:space="0" w:color="auto"/>
      </w:divBdr>
    </w:div>
    <w:div w:id="1013916822">
      <w:bodyDiv w:val="1"/>
      <w:marLeft w:val="0"/>
      <w:marRight w:val="0"/>
      <w:marTop w:val="0"/>
      <w:marBottom w:val="0"/>
      <w:divBdr>
        <w:top w:val="none" w:sz="0" w:space="0" w:color="auto"/>
        <w:left w:val="none" w:sz="0" w:space="0" w:color="auto"/>
        <w:bottom w:val="none" w:sz="0" w:space="0" w:color="auto"/>
        <w:right w:val="none" w:sz="0" w:space="0" w:color="auto"/>
      </w:divBdr>
      <w:divsChild>
        <w:div w:id="1566529477">
          <w:marLeft w:val="864"/>
          <w:marRight w:val="0"/>
          <w:marTop w:val="0"/>
          <w:marBottom w:val="0"/>
          <w:divBdr>
            <w:top w:val="none" w:sz="0" w:space="0" w:color="auto"/>
            <w:left w:val="none" w:sz="0" w:space="0" w:color="auto"/>
            <w:bottom w:val="none" w:sz="0" w:space="0" w:color="auto"/>
            <w:right w:val="none" w:sz="0" w:space="0" w:color="auto"/>
          </w:divBdr>
        </w:div>
      </w:divsChild>
    </w:div>
    <w:div w:id="1051803146">
      <w:bodyDiv w:val="1"/>
      <w:marLeft w:val="0"/>
      <w:marRight w:val="0"/>
      <w:marTop w:val="0"/>
      <w:marBottom w:val="0"/>
      <w:divBdr>
        <w:top w:val="none" w:sz="0" w:space="0" w:color="auto"/>
        <w:left w:val="none" w:sz="0" w:space="0" w:color="auto"/>
        <w:bottom w:val="none" w:sz="0" w:space="0" w:color="auto"/>
        <w:right w:val="none" w:sz="0" w:space="0" w:color="auto"/>
      </w:divBdr>
      <w:divsChild>
        <w:div w:id="586423386">
          <w:marLeft w:val="864"/>
          <w:marRight w:val="0"/>
          <w:marTop w:val="120"/>
          <w:marBottom w:val="0"/>
          <w:divBdr>
            <w:top w:val="none" w:sz="0" w:space="0" w:color="auto"/>
            <w:left w:val="none" w:sz="0" w:space="0" w:color="auto"/>
            <w:bottom w:val="none" w:sz="0" w:space="0" w:color="auto"/>
            <w:right w:val="none" w:sz="0" w:space="0" w:color="auto"/>
          </w:divBdr>
        </w:div>
      </w:divsChild>
    </w:div>
    <w:div w:id="1077363190">
      <w:bodyDiv w:val="1"/>
      <w:marLeft w:val="0"/>
      <w:marRight w:val="0"/>
      <w:marTop w:val="0"/>
      <w:marBottom w:val="0"/>
      <w:divBdr>
        <w:top w:val="none" w:sz="0" w:space="0" w:color="auto"/>
        <w:left w:val="none" w:sz="0" w:space="0" w:color="auto"/>
        <w:bottom w:val="none" w:sz="0" w:space="0" w:color="auto"/>
        <w:right w:val="none" w:sz="0" w:space="0" w:color="auto"/>
      </w:divBdr>
    </w:div>
    <w:div w:id="1127311958">
      <w:bodyDiv w:val="1"/>
      <w:marLeft w:val="0"/>
      <w:marRight w:val="0"/>
      <w:marTop w:val="0"/>
      <w:marBottom w:val="0"/>
      <w:divBdr>
        <w:top w:val="none" w:sz="0" w:space="0" w:color="auto"/>
        <w:left w:val="none" w:sz="0" w:space="0" w:color="auto"/>
        <w:bottom w:val="none" w:sz="0" w:space="0" w:color="auto"/>
        <w:right w:val="none" w:sz="0" w:space="0" w:color="auto"/>
      </w:divBdr>
    </w:div>
    <w:div w:id="1149395251">
      <w:bodyDiv w:val="1"/>
      <w:marLeft w:val="0"/>
      <w:marRight w:val="0"/>
      <w:marTop w:val="0"/>
      <w:marBottom w:val="0"/>
      <w:divBdr>
        <w:top w:val="none" w:sz="0" w:space="0" w:color="auto"/>
        <w:left w:val="none" w:sz="0" w:space="0" w:color="auto"/>
        <w:bottom w:val="none" w:sz="0" w:space="0" w:color="auto"/>
        <w:right w:val="none" w:sz="0" w:space="0" w:color="auto"/>
      </w:divBdr>
    </w:div>
    <w:div w:id="1254364683">
      <w:bodyDiv w:val="1"/>
      <w:marLeft w:val="0"/>
      <w:marRight w:val="0"/>
      <w:marTop w:val="0"/>
      <w:marBottom w:val="0"/>
      <w:divBdr>
        <w:top w:val="none" w:sz="0" w:space="0" w:color="auto"/>
        <w:left w:val="none" w:sz="0" w:space="0" w:color="auto"/>
        <w:bottom w:val="none" w:sz="0" w:space="0" w:color="auto"/>
        <w:right w:val="none" w:sz="0" w:space="0" w:color="auto"/>
      </w:divBdr>
      <w:divsChild>
        <w:div w:id="1870022990">
          <w:marLeft w:val="590"/>
          <w:marRight w:val="0"/>
          <w:marTop w:val="0"/>
          <w:marBottom w:val="0"/>
          <w:divBdr>
            <w:top w:val="none" w:sz="0" w:space="0" w:color="auto"/>
            <w:left w:val="none" w:sz="0" w:space="0" w:color="auto"/>
            <w:bottom w:val="none" w:sz="0" w:space="0" w:color="auto"/>
            <w:right w:val="none" w:sz="0" w:space="0" w:color="auto"/>
          </w:divBdr>
        </w:div>
      </w:divsChild>
    </w:div>
    <w:div w:id="1259214835">
      <w:bodyDiv w:val="1"/>
      <w:marLeft w:val="0"/>
      <w:marRight w:val="0"/>
      <w:marTop w:val="0"/>
      <w:marBottom w:val="0"/>
      <w:divBdr>
        <w:top w:val="none" w:sz="0" w:space="0" w:color="auto"/>
        <w:left w:val="none" w:sz="0" w:space="0" w:color="auto"/>
        <w:bottom w:val="none" w:sz="0" w:space="0" w:color="auto"/>
        <w:right w:val="none" w:sz="0" w:space="0" w:color="auto"/>
      </w:divBdr>
    </w:div>
    <w:div w:id="1580024093">
      <w:bodyDiv w:val="1"/>
      <w:marLeft w:val="0"/>
      <w:marRight w:val="0"/>
      <w:marTop w:val="0"/>
      <w:marBottom w:val="0"/>
      <w:divBdr>
        <w:top w:val="none" w:sz="0" w:space="0" w:color="auto"/>
        <w:left w:val="none" w:sz="0" w:space="0" w:color="auto"/>
        <w:bottom w:val="none" w:sz="0" w:space="0" w:color="auto"/>
        <w:right w:val="none" w:sz="0" w:space="0" w:color="auto"/>
      </w:divBdr>
      <w:divsChild>
        <w:div w:id="877399110">
          <w:marLeft w:val="562"/>
          <w:marRight w:val="0"/>
          <w:marTop w:val="120"/>
          <w:marBottom w:val="120"/>
          <w:divBdr>
            <w:top w:val="none" w:sz="0" w:space="0" w:color="auto"/>
            <w:left w:val="none" w:sz="0" w:space="0" w:color="auto"/>
            <w:bottom w:val="none" w:sz="0" w:space="0" w:color="auto"/>
            <w:right w:val="none" w:sz="0" w:space="0" w:color="auto"/>
          </w:divBdr>
        </w:div>
      </w:divsChild>
    </w:div>
    <w:div w:id="1580212239">
      <w:bodyDiv w:val="1"/>
      <w:marLeft w:val="0"/>
      <w:marRight w:val="0"/>
      <w:marTop w:val="0"/>
      <w:marBottom w:val="0"/>
      <w:divBdr>
        <w:top w:val="none" w:sz="0" w:space="0" w:color="auto"/>
        <w:left w:val="none" w:sz="0" w:space="0" w:color="auto"/>
        <w:bottom w:val="none" w:sz="0" w:space="0" w:color="auto"/>
        <w:right w:val="none" w:sz="0" w:space="0" w:color="auto"/>
      </w:divBdr>
    </w:div>
    <w:div w:id="1731921634">
      <w:bodyDiv w:val="1"/>
      <w:marLeft w:val="0"/>
      <w:marRight w:val="0"/>
      <w:marTop w:val="0"/>
      <w:marBottom w:val="0"/>
      <w:divBdr>
        <w:top w:val="none" w:sz="0" w:space="0" w:color="auto"/>
        <w:left w:val="none" w:sz="0" w:space="0" w:color="auto"/>
        <w:bottom w:val="none" w:sz="0" w:space="0" w:color="auto"/>
        <w:right w:val="none" w:sz="0" w:space="0" w:color="auto"/>
      </w:divBdr>
      <w:divsChild>
        <w:div w:id="2138987853">
          <w:marLeft w:val="864"/>
          <w:marRight w:val="0"/>
          <w:marTop w:val="120"/>
          <w:marBottom w:val="0"/>
          <w:divBdr>
            <w:top w:val="none" w:sz="0" w:space="0" w:color="auto"/>
            <w:left w:val="none" w:sz="0" w:space="0" w:color="auto"/>
            <w:bottom w:val="none" w:sz="0" w:space="0" w:color="auto"/>
            <w:right w:val="none" w:sz="0" w:space="0" w:color="auto"/>
          </w:divBdr>
        </w:div>
      </w:divsChild>
    </w:div>
    <w:div w:id="1731928115">
      <w:bodyDiv w:val="1"/>
      <w:marLeft w:val="0"/>
      <w:marRight w:val="0"/>
      <w:marTop w:val="0"/>
      <w:marBottom w:val="0"/>
      <w:divBdr>
        <w:top w:val="none" w:sz="0" w:space="0" w:color="auto"/>
        <w:left w:val="none" w:sz="0" w:space="0" w:color="auto"/>
        <w:bottom w:val="none" w:sz="0" w:space="0" w:color="auto"/>
        <w:right w:val="none" w:sz="0" w:space="0" w:color="auto"/>
      </w:divBdr>
      <w:divsChild>
        <w:div w:id="301617787">
          <w:marLeft w:val="864"/>
          <w:marRight w:val="0"/>
          <w:marTop w:val="120"/>
          <w:marBottom w:val="0"/>
          <w:divBdr>
            <w:top w:val="none" w:sz="0" w:space="0" w:color="auto"/>
            <w:left w:val="none" w:sz="0" w:space="0" w:color="auto"/>
            <w:bottom w:val="none" w:sz="0" w:space="0" w:color="auto"/>
            <w:right w:val="none" w:sz="0" w:space="0" w:color="auto"/>
          </w:divBdr>
        </w:div>
      </w:divsChild>
    </w:div>
    <w:div w:id="1814519124">
      <w:bodyDiv w:val="1"/>
      <w:marLeft w:val="0"/>
      <w:marRight w:val="0"/>
      <w:marTop w:val="0"/>
      <w:marBottom w:val="0"/>
      <w:divBdr>
        <w:top w:val="none" w:sz="0" w:space="0" w:color="auto"/>
        <w:left w:val="none" w:sz="0" w:space="0" w:color="auto"/>
        <w:bottom w:val="none" w:sz="0" w:space="0" w:color="auto"/>
        <w:right w:val="none" w:sz="0" w:space="0" w:color="auto"/>
      </w:divBdr>
    </w:div>
    <w:div w:id="1831171381">
      <w:bodyDiv w:val="1"/>
      <w:marLeft w:val="0"/>
      <w:marRight w:val="0"/>
      <w:marTop w:val="0"/>
      <w:marBottom w:val="0"/>
      <w:divBdr>
        <w:top w:val="none" w:sz="0" w:space="0" w:color="auto"/>
        <w:left w:val="none" w:sz="0" w:space="0" w:color="auto"/>
        <w:bottom w:val="none" w:sz="0" w:space="0" w:color="auto"/>
        <w:right w:val="none" w:sz="0" w:space="0" w:color="auto"/>
      </w:divBdr>
      <w:divsChild>
        <w:div w:id="464275557">
          <w:marLeft w:val="547"/>
          <w:marRight w:val="0"/>
          <w:marTop w:val="0"/>
          <w:marBottom w:val="120"/>
          <w:divBdr>
            <w:top w:val="none" w:sz="0" w:space="0" w:color="auto"/>
            <w:left w:val="none" w:sz="0" w:space="0" w:color="auto"/>
            <w:bottom w:val="none" w:sz="0" w:space="0" w:color="auto"/>
            <w:right w:val="none" w:sz="0" w:space="0" w:color="auto"/>
          </w:divBdr>
        </w:div>
      </w:divsChild>
    </w:div>
    <w:div w:id="2029258296">
      <w:bodyDiv w:val="1"/>
      <w:marLeft w:val="0"/>
      <w:marRight w:val="0"/>
      <w:marTop w:val="0"/>
      <w:marBottom w:val="0"/>
      <w:divBdr>
        <w:top w:val="none" w:sz="0" w:space="0" w:color="auto"/>
        <w:left w:val="none" w:sz="0" w:space="0" w:color="auto"/>
        <w:bottom w:val="none" w:sz="0" w:space="0" w:color="auto"/>
        <w:right w:val="none" w:sz="0" w:space="0" w:color="auto"/>
      </w:divBdr>
    </w:div>
    <w:div w:id="2054233755">
      <w:bodyDiv w:val="1"/>
      <w:marLeft w:val="0"/>
      <w:marRight w:val="0"/>
      <w:marTop w:val="0"/>
      <w:marBottom w:val="0"/>
      <w:divBdr>
        <w:top w:val="none" w:sz="0" w:space="0" w:color="auto"/>
        <w:left w:val="none" w:sz="0" w:space="0" w:color="auto"/>
        <w:bottom w:val="none" w:sz="0" w:space="0" w:color="auto"/>
        <w:right w:val="none" w:sz="0" w:space="0" w:color="auto"/>
      </w:divBdr>
      <w:divsChild>
        <w:div w:id="495994164">
          <w:marLeft w:val="864"/>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D23F8-8089-471A-AC89-A06BEA876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140</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5</cp:revision>
  <cp:lastPrinted>2022-01-24T01:50:00Z</cp:lastPrinted>
  <dcterms:created xsi:type="dcterms:W3CDTF">2023-04-29T06:09:00Z</dcterms:created>
  <dcterms:modified xsi:type="dcterms:W3CDTF">2023-04-29T07:27:00Z</dcterms:modified>
</cp:coreProperties>
</file>