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EF2D" w14:textId="77777777" w:rsidR="004547B8" w:rsidRPr="00A26428" w:rsidRDefault="00D3711E" w:rsidP="004547B8">
      <w:pPr>
        <w:rPr>
          <w:rFonts w:asciiTheme="minorEastAsia" w:hAnsiTheme="minorEastAsia" w:cs="Times New Roman"/>
          <w:b/>
          <w:sz w:val="32"/>
          <w:szCs w:val="32"/>
        </w:rPr>
      </w:pPr>
      <w:r w:rsidRPr="00A26428">
        <w:rPr>
          <w:rFonts w:asciiTheme="minorEastAsia" w:hAnsiTheme="minorEastAsia" w:cs="Times New Roman"/>
          <w:noProof/>
          <w:sz w:val="32"/>
          <w:szCs w:val="32"/>
        </w:rPr>
        <w:drawing>
          <wp:inline distT="0" distB="0" distL="0" distR="0" wp14:anchorId="4CCB3824" wp14:editId="2B358E3A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9589B" w14:textId="77777777" w:rsidR="004547B8" w:rsidRPr="00876D79" w:rsidRDefault="004547B8" w:rsidP="007E0810">
      <w:pPr>
        <w:spacing w:line="520" w:lineRule="exact"/>
        <w:jc w:val="center"/>
        <w:rPr>
          <w:rFonts w:asciiTheme="minorEastAsia" w:hAnsiTheme="minorEastAsia" w:cs="Times New Roman"/>
          <w:sz w:val="36"/>
          <w:szCs w:val="36"/>
        </w:rPr>
      </w:pPr>
      <w:r w:rsidRPr="00876D79">
        <w:rPr>
          <w:rFonts w:asciiTheme="minorEastAsia" w:hAnsiTheme="minorEastAsia" w:cs="Times New Roman" w:hint="eastAsia"/>
          <w:b/>
          <w:bCs/>
          <w:sz w:val="36"/>
          <w:szCs w:val="36"/>
        </w:rPr>
        <w:t>國家發展</w:t>
      </w:r>
      <w:r w:rsidRPr="00876D79">
        <w:rPr>
          <w:rFonts w:asciiTheme="minorEastAsia" w:hAnsiTheme="minorEastAsia" w:cs="Times New Roman"/>
          <w:b/>
          <w:bCs/>
          <w:sz w:val="36"/>
          <w:szCs w:val="36"/>
        </w:rPr>
        <w:t>委員會 新聞稿</w:t>
      </w:r>
    </w:p>
    <w:p w14:paraId="2219022F" w14:textId="77777777" w:rsidR="004547B8" w:rsidRPr="00876D79" w:rsidRDefault="004547B8" w:rsidP="004547B8">
      <w:pPr>
        <w:spacing w:line="280" w:lineRule="exact"/>
        <w:rPr>
          <w:rFonts w:asciiTheme="minorEastAsia" w:hAnsiTheme="minorEastAsia" w:cs="Times New Roman"/>
          <w:b/>
          <w:bCs/>
          <w:sz w:val="36"/>
          <w:szCs w:val="36"/>
        </w:rPr>
      </w:pPr>
    </w:p>
    <w:p w14:paraId="1D3C2141" w14:textId="7788BC7E" w:rsidR="007C2716" w:rsidRPr="00876D79" w:rsidRDefault="00876D79" w:rsidP="004547B8">
      <w:pPr>
        <w:spacing w:line="480" w:lineRule="exact"/>
        <w:jc w:val="center"/>
        <w:rPr>
          <w:rFonts w:asciiTheme="minorEastAsia" w:hAnsiTheme="minorEastAsia" w:cs="Times New Roman"/>
          <w:b/>
          <w:bCs/>
          <w:kern w:val="0"/>
          <w:sz w:val="36"/>
          <w:szCs w:val="36"/>
        </w:rPr>
      </w:pPr>
      <w:r w:rsidRPr="00876D79">
        <w:rPr>
          <w:rFonts w:ascii="Times New Roman" w:hAnsi="Times New Roman" w:cs="Times New Roman" w:hint="eastAsia"/>
          <w:b/>
          <w:bCs/>
          <w:sz w:val="36"/>
          <w:szCs w:val="36"/>
        </w:rPr>
        <w:t>天使方案來相助</w:t>
      </w:r>
      <w:r w:rsidRPr="00876D79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 </w:t>
      </w:r>
      <w:r w:rsidRPr="00876D79">
        <w:rPr>
          <w:rFonts w:ascii="Times New Roman" w:hAnsi="Times New Roman" w:cs="Times New Roman" w:hint="eastAsia"/>
          <w:b/>
          <w:bCs/>
          <w:sz w:val="36"/>
          <w:szCs w:val="36"/>
        </w:rPr>
        <w:t>新創事業伴新春</w:t>
      </w:r>
    </w:p>
    <w:p w14:paraId="26D47D60" w14:textId="0930E360" w:rsidR="001A21D5" w:rsidRDefault="001A21D5" w:rsidP="00164BB8">
      <w:pPr>
        <w:spacing w:beforeLines="50" w:before="180" w:line="480" w:lineRule="exact"/>
        <w:ind w:right="85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 w:rsidRPr="001A21D5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發布日期：</w:t>
      </w:r>
      <w:r w:rsidR="007C271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11</w:t>
      </w:r>
      <w:r w:rsidR="00876D79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2</w:t>
      </w:r>
      <w:r w:rsidRPr="001A21D5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年</w:t>
      </w:r>
      <w:r w:rsidR="007C271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1</w:t>
      </w:r>
      <w:r w:rsidRPr="001A21D5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月</w:t>
      </w:r>
    </w:p>
    <w:p w14:paraId="40DA9FA5" w14:textId="5E27FE73" w:rsidR="00D5656A" w:rsidRDefault="00D5656A" w:rsidP="00164BB8">
      <w:pPr>
        <w:spacing w:afterLines="50" w:after="180" w:line="480" w:lineRule="exact"/>
        <w:ind w:right="85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發布單位：</w:t>
      </w:r>
      <w:r w:rsidR="00876D79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國發基金</w:t>
      </w:r>
    </w:p>
    <w:p w14:paraId="5B27168F" w14:textId="77777777" w:rsidR="00AA49E1" w:rsidRPr="00AA49E1" w:rsidRDefault="00AA49E1" w:rsidP="00AA49E1">
      <w:pPr>
        <w:spacing w:beforeLines="50" w:before="180" w:afterLines="50" w:after="180" w:line="48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AA49E1">
        <w:rPr>
          <w:rFonts w:ascii="Times New Roman" w:hAnsi="Times New Roman" w:cs="Times New Roman" w:hint="eastAsia"/>
          <w:sz w:val="32"/>
          <w:szCs w:val="32"/>
        </w:rPr>
        <w:t>疫情過後使得人們的工作及生活型態面臨重大轉變，國內旅遊盛行，且人們對於健康與保健的觀念也日益重視；後疫情時代來臨，行政院國家發展基金「創業天使投資方案」也陪伴新創事業渡過這衝擊的時期，而這些新創事業就在你我的日常生活之中。</w:t>
      </w:r>
    </w:p>
    <w:p w14:paraId="05995EAB" w14:textId="77777777" w:rsidR="00AA49E1" w:rsidRPr="00AA49E1" w:rsidRDefault="00AA49E1" w:rsidP="00AA49E1">
      <w:pPr>
        <w:spacing w:beforeLines="50" w:before="180" w:afterLines="50" w:after="180" w:line="48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AA49E1">
        <w:rPr>
          <w:rFonts w:ascii="Times New Roman" w:hAnsi="Times New Roman" w:cs="Times New Roman" w:hint="eastAsia"/>
          <w:sz w:val="32"/>
          <w:szCs w:val="32"/>
        </w:rPr>
        <w:t>人們對於保健越來越重視，市面上有各種保健產品可選擇，「三五生技」透過生物科技結合傳統草本智慧，研發各式營養輔助品，推出市面上第一瓶調養系葉黃素，可依自身的需求選購適合自己的產品。</w:t>
      </w:r>
    </w:p>
    <w:p w14:paraId="67D17D1E" w14:textId="77777777" w:rsidR="00AA49E1" w:rsidRPr="00AA49E1" w:rsidRDefault="00AA49E1" w:rsidP="00AA49E1">
      <w:pPr>
        <w:spacing w:beforeLines="50" w:before="180" w:afterLines="50" w:after="180" w:line="48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AA49E1">
        <w:rPr>
          <w:rFonts w:ascii="Times New Roman" w:hAnsi="Times New Roman" w:cs="Times New Roman" w:hint="eastAsia"/>
          <w:sz w:val="32"/>
          <w:szCs w:val="32"/>
        </w:rPr>
        <w:t>若不曉得自己適合什麼樣的產品，「</w:t>
      </w:r>
      <w:proofErr w:type="spellStart"/>
      <w:r w:rsidRPr="00AA49E1">
        <w:rPr>
          <w:rFonts w:ascii="Times New Roman" w:hAnsi="Times New Roman" w:cs="Times New Roman"/>
          <w:sz w:val="32"/>
          <w:szCs w:val="32"/>
        </w:rPr>
        <w:t>pakku</w:t>
      </w:r>
      <w:proofErr w:type="spellEnd"/>
      <w:r w:rsidRPr="00AA49E1">
        <w:rPr>
          <w:rFonts w:ascii="Times New Roman" w:hAnsi="Times New Roman" w:cs="Times New Roman" w:hint="eastAsia"/>
          <w:sz w:val="32"/>
          <w:szCs w:val="32"/>
        </w:rPr>
        <w:t>」提供保健食品客製化，首創智能</w:t>
      </w:r>
      <w:r w:rsidRPr="00AA49E1">
        <w:rPr>
          <w:rFonts w:ascii="Times New Roman" w:hAnsi="Times New Roman" w:cs="Times New Roman"/>
          <w:sz w:val="32"/>
          <w:szCs w:val="32"/>
        </w:rPr>
        <w:t>PRS</w:t>
      </w:r>
      <w:r w:rsidRPr="00AA49E1">
        <w:rPr>
          <w:rFonts w:ascii="Times New Roman" w:hAnsi="Times New Roman" w:cs="Times New Roman" w:hint="eastAsia"/>
          <w:sz w:val="32"/>
          <w:szCs w:val="32"/>
        </w:rPr>
        <w:t>系統，量身打造專屬於自己的保健食品，給人們一個更認識保健品需求的選擇。</w:t>
      </w:r>
    </w:p>
    <w:p w14:paraId="6AB9CE2C" w14:textId="77777777" w:rsidR="00AA49E1" w:rsidRPr="00AA49E1" w:rsidRDefault="00AA49E1" w:rsidP="00AA49E1">
      <w:pPr>
        <w:spacing w:beforeLines="50" w:before="180" w:afterLines="50" w:after="180" w:line="48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AA49E1">
        <w:rPr>
          <w:rFonts w:ascii="Times New Roman" w:hAnsi="Times New Roman" w:cs="Times New Roman" w:hint="eastAsia"/>
          <w:sz w:val="32"/>
          <w:szCs w:val="32"/>
        </w:rPr>
        <w:t>而許多人們為了健康，家中也常備空氣清淨機及除濕機，要改善空氣品質所涉及的專業及範圍十分廣泛，包括溫度、濕度、懸浮微粒等問題，「欣寶」以健康的室內環境為出發點，透過專業團隊客制化每</w:t>
      </w:r>
      <w:proofErr w:type="gramStart"/>
      <w:r w:rsidRPr="00AA49E1">
        <w:rPr>
          <w:rFonts w:ascii="Times New Roman" w:hAnsi="Times New Roman" w:cs="Times New Roman" w:hint="eastAsia"/>
          <w:sz w:val="32"/>
          <w:szCs w:val="32"/>
        </w:rPr>
        <w:t>個</w:t>
      </w:r>
      <w:proofErr w:type="gramEnd"/>
      <w:r w:rsidRPr="00AA49E1">
        <w:rPr>
          <w:rFonts w:ascii="Times New Roman" w:hAnsi="Times New Roman" w:cs="Times New Roman" w:hint="eastAsia"/>
          <w:sz w:val="32"/>
          <w:szCs w:val="32"/>
        </w:rPr>
        <w:t>環境改善方法。</w:t>
      </w:r>
    </w:p>
    <w:p w14:paraId="3C2E6226" w14:textId="35471621" w:rsidR="00AA49E1" w:rsidRDefault="00AA49E1" w:rsidP="00AA49E1">
      <w:pPr>
        <w:spacing w:beforeLines="50" w:before="180" w:afterLines="50" w:after="180" w:line="48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AA49E1">
        <w:rPr>
          <w:rFonts w:ascii="Times New Roman" w:hAnsi="Times New Roman" w:cs="Times New Roman" w:hint="eastAsia"/>
          <w:sz w:val="32"/>
          <w:szCs w:val="32"/>
        </w:rPr>
        <w:t>後</w:t>
      </w:r>
      <w:proofErr w:type="gramStart"/>
      <w:r w:rsidRPr="00AA49E1">
        <w:rPr>
          <w:rFonts w:ascii="Times New Roman" w:hAnsi="Times New Roman" w:cs="Times New Roman" w:hint="eastAsia"/>
          <w:sz w:val="32"/>
          <w:szCs w:val="32"/>
        </w:rPr>
        <w:t>疫</w:t>
      </w:r>
      <w:proofErr w:type="gramEnd"/>
      <w:r w:rsidRPr="00AA49E1">
        <w:rPr>
          <w:rFonts w:ascii="Times New Roman" w:hAnsi="Times New Roman" w:cs="Times New Roman" w:hint="eastAsia"/>
          <w:sz w:val="32"/>
          <w:szCs w:val="32"/>
        </w:rPr>
        <w:t>情時代最熱門旅遊選項非露營活動莫屬，「</w:t>
      </w:r>
      <w:proofErr w:type="gramStart"/>
      <w:r w:rsidRPr="00AA49E1">
        <w:rPr>
          <w:rFonts w:ascii="Times New Roman" w:hAnsi="Times New Roman" w:cs="Times New Roman" w:hint="eastAsia"/>
          <w:sz w:val="32"/>
          <w:szCs w:val="32"/>
        </w:rPr>
        <w:t>愛上喜翁</w:t>
      </w:r>
      <w:proofErr w:type="gramEnd"/>
      <w:r w:rsidRPr="00AA49E1">
        <w:rPr>
          <w:rFonts w:ascii="Times New Roman" w:hAnsi="Times New Roman" w:cs="Times New Roman" w:hint="eastAsia"/>
          <w:sz w:val="32"/>
          <w:szCs w:val="32"/>
        </w:rPr>
        <w:t>」讓大家輕鬆享受露營的樂趣，一卡皮箱帶著走，不用再煩惱旅遊規劃；過年不用出國也能享受煙霧繚繞的自然山林仙境</w:t>
      </w:r>
      <w:r>
        <w:rPr>
          <w:rFonts w:ascii="Times New Roman" w:hAnsi="Times New Roman" w:cs="Times New Roman" w:hint="eastAsia"/>
          <w:sz w:val="32"/>
          <w:szCs w:val="32"/>
        </w:rPr>
        <w:t>。</w:t>
      </w:r>
    </w:p>
    <w:p w14:paraId="0328B3BA" w14:textId="77777777" w:rsidR="00AA49E1" w:rsidRPr="00AA49E1" w:rsidRDefault="00AA49E1" w:rsidP="00AA49E1">
      <w:pPr>
        <w:spacing w:beforeLines="50" w:before="180" w:afterLines="50" w:after="180" w:line="48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</w:p>
    <w:p w14:paraId="0461DD1F" w14:textId="06885D28" w:rsidR="00AA49E1" w:rsidRPr="00AA49E1" w:rsidRDefault="00AA49E1" w:rsidP="00AA49E1">
      <w:pPr>
        <w:spacing w:beforeLines="50" w:before="180" w:afterLines="50" w:after="180" w:line="48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AA49E1">
        <w:rPr>
          <w:rFonts w:ascii="Times New Roman" w:hAnsi="Times New Roman" w:cs="Times New Roman" w:hint="eastAsia"/>
          <w:sz w:val="32"/>
          <w:szCs w:val="32"/>
        </w:rPr>
        <w:lastRenderedPageBreak/>
        <w:t>「三五生技」、「</w:t>
      </w:r>
      <w:proofErr w:type="spellStart"/>
      <w:r w:rsidRPr="00AA49E1">
        <w:rPr>
          <w:rFonts w:ascii="Times New Roman" w:hAnsi="Times New Roman" w:cs="Times New Roman"/>
          <w:sz w:val="32"/>
          <w:szCs w:val="32"/>
        </w:rPr>
        <w:t>pakku</w:t>
      </w:r>
      <w:proofErr w:type="spellEnd"/>
      <w:r w:rsidRPr="00AA49E1">
        <w:rPr>
          <w:rFonts w:ascii="Times New Roman" w:hAnsi="Times New Roman" w:cs="Times New Roman" w:hint="eastAsia"/>
          <w:sz w:val="32"/>
          <w:szCs w:val="32"/>
        </w:rPr>
        <w:t>」、「欣寶」、「</w:t>
      </w:r>
      <w:proofErr w:type="gramStart"/>
      <w:r w:rsidRPr="00AA49E1">
        <w:rPr>
          <w:rFonts w:ascii="Times New Roman" w:hAnsi="Times New Roman" w:cs="Times New Roman" w:hint="eastAsia"/>
          <w:sz w:val="32"/>
          <w:szCs w:val="32"/>
        </w:rPr>
        <w:t>愛上喜翁</w:t>
      </w:r>
      <w:proofErr w:type="gramEnd"/>
      <w:r w:rsidRPr="00AA49E1">
        <w:rPr>
          <w:rFonts w:ascii="Times New Roman" w:hAnsi="Times New Roman" w:cs="Times New Roman" w:hint="eastAsia"/>
          <w:sz w:val="32"/>
          <w:szCs w:val="32"/>
        </w:rPr>
        <w:t>」都是創業天使投資方案投資的新創事業；今年不妨利用春節</w:t>
      </w:r>
      <w:proofErr w:type="gramStart"/>
      <w:r w:rsidRPr="00AA49E1">
        <w:rPr>
          <w:rFonts w:ascii="Times New Roman" w:hAnsi="Times New Roman" w:cs="Times New Roman" w:hint="eastAsia"/>
          <w:sz w:val="32"/>
          <w:szCs w:val="32"/>
        </w:rPr>
        <w:t>期間，</w:t>
      </w:r>
      <w:proofErr w:type="gramEnd"/>
      <w:r w:rsidRPr="00AA49E1">
        <w:rPr>
          <w:rFonts w:ascii="Times New Roman" w:hAnsi="Times New Roman" w:cs="Times New Roman" w:hint="eastAsia"/>
          <w:sz w:val="32"/>
          <w:szCs w:val="32"/>
        </w:rPr>
        <w:t>選購適合自己的營養輔助品、打造專屬自己的保健食品、規劃</w:t>
      </w:r>
      <w:proofErr w:type="gramStart"/>
      <w:r w:rsidRPr="00AA49E1">
        <w:rPr>
          <w:rFonts w:ascii="Times New Roman" w:hAnsi="Times New Roman" w:cs="Times New Roman" w:hint="eastAsia"/>
          <w:sz w:val="32"/>
          <w:szCs w:val="32"/>
        </w:rPr>
        <w:t>好宅好</w:t>
      </w:r>
      <w:proofErr w:type="gramEnd"/>
      <w:r w:rsidRPr="00AA49E1">
        <w:rPr>
          <w:rFonts w:ascii="Times New Roman" w:hAnsi="Times New Roman" w:cs="Times New Roman" w:hint="eastAsia"/>
          <w:sz w:val="32"/>
          <w:szCs w:val="32"/>
        </w:rPr>
        <w:t>環境、來</w:t>
      </w:r>
      <w:proofErr w:type="gramStart"/>
      <w:r w:rsidRPr="00AA49E1">
        <w:rPr>
          <w:rFonts w:ascii="Times New Roman" w:hAnsi="Times New Roman" w:cs="Times New Roman" w:hint="eastAsia"/>
          <w:sz w:val="32"/>
          <w:szCs w:val="32"/>
        </w:rPr>
        <w:t>一場說走就</w:t>
      </w:r>
      <w:proofErr w:type="gramEnd"/>
      <w:r w:rsidRPr="00AA49E1">
        <w:rPr>
          <w:rFonts w:ascii="Times New Roman" w:hAnsi="Times New Roman" w:cs="Times New Roman" w:hint="eastAsia"/>
          <w:sz w:val="32"/>
          <w:szCs w:val="32"/>
        </w:rPr>
        <w:t>走的露營吧！</w:t>
      </w:r>
    </w:p>
    <w:p w14:paraId="026FAB39" w14:textId="77777777" w:rsidR="00AA49E1" w:rsidRPr="00C42A82" w:rsidRDefault="00AA49E1" w:rsidP="00AA49E1">
      <w:pPr>
        <w:spacing w:beforeLines="50" w:before="180" w:afterLines="50" w:after="180" w:line="48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C42A82">
        <w:rPr>
          <w:rFonts w:ascii="Times New Roman" w:hAnsi="Times New Roman" w:cs="Times New Roman" w:hint="eastAsia"/>
          <w:sz w:val="32"/>
          <w:szCs w:val="32"/>
        </w:rPr>
        <w:t>行政院國家發展基金自</w:t>
      </w:r>
      <w:r w:rsidRPr="00C42A82">
        <w:rPr>
          <w:rFonts w:ascii="Times New Roman" w:hAnsi="Times New Roman" w:cs="Times New Roman" w:hint="eastAsia"/>
          <w:sz w:val="32"/>
          <w:szCs w:val="32"/>
        </w:rPr>
        <w:t>107</w:t>
      </w:r>
      <w:r w:rsidRPr="00C42A82">
        <w:rPr>
          <w:rFonts w:ascii="Times New Roman" w:hAnsi="Times New Roman" w:cs="Times New Roman" w:hint="eastAsia"/>
          <w:sz w:val="32"/>
          <w:szCs w:val="32"/>
        </w:rPr>
        <w:t>年推動「創業天使投資方案」以來，成效斐然，並</w:t>
      </w:r>
      <w:r>
        <w:rPr>
          <w:rFonts w:ascii="Times New Roman" w:hAnsi="Times New Roman" w:cs="Times New Roman" w:hint="eastAsia"/>
          <w:sz w:val="32"/>
          <w:szCs w:val="32"/>
        </w:rPr>
        <w:t>配合</w:t>
      </w:r>
      <w:r w:rsidRPr="00C42A82">
        <w:rPr>
          <w:rFonts w:ascii="Times New Roman" w:hAnsi="Times New Roman" w:cs="Times New Roman" w:hint="eastAsia"/>
          <w:sz w:val="32"/>
          <w:szCs w:val="32"/>
        </w:rPr>
        <w:t>政府打造六大核心戰略產業政策，投資</w:t>
      </w:r>
      <w:r w:rsidRPr="00C42A82">
        <w:rPr>
          <w:rFonts w:ascii="Times New Roman" w:hAnsi="Times New Roman" w:cs="Times New Roman" w:hint="eastAsia"/>
          <w:sz w:val="32"/>
          <w:szCs w:val="32"/>
        </w:rPr>
        <w:t>5G</w:t>
      </w:r>
      <w:r w:rsidRPr="00C42A82">
        <w:rPr>
          <w:rFonts w:ascii="Times New Roman" w:hAnsi="Times New Roman" w:cs="Times New Roman" w:hint="eastAsia"/>
          <w:sz w:val="32"/>
          <w:szCs w:val="32"/>
        </w:rPr>
        <w:t>、</w:t>
      </w:r>
      <w:proofErr w:type="spellStart"/>
      <w:r w:rsidRPr="00C42A82">
        <w:rPr>
          <w:rFonts w:ascii="Times New Roman" w:hAnsi="Times New Roman" w:cs="Times New Roman" w:hint="eastAsia"/>
          <w:sz w:val="32"/>
          <w:szCs w:val="32"/>
        </w:rPr>
        <w:t>AIoT</w:t>
      </w:r>
      <w:proofErr w:type="spellEnd"/>
      <w:r w:rsidRPr="00C42A82">
        <w:rPr>
          <w:rFonts w:ascii="Times New Roman" w:hAnsi="Times New Roman" w:cs="Times New Roman" w:hint="eastAsia"/>
          <w:sz w:val="32"/>
          <w:szCs w:val="32"/>
        </w:rPr>
        <w:t>、半導體、再生能源等產業，投資產業別</w:t>
      </w:r>
      <w:r>
        <w:rPr>
          <w:rFonts w:ascii="Times New Roman" w:hAnsi="Times New Roman" w:cs="Times New Roman" w:hint="eastAsia"/>
          <w:sz w:val="32"/>
          <w:szCs w:val="32"/>
        </w:rPr>
        <w:t>涵蓋</w:t>
      </w:r>
      <w:r w:rsidRPr="00C42A82">
        <w:rPr>
          <w:rFonts w:ascii="Times New Roman" w:hAnsi="Times New Roman" w:cs="Times New Roman" w:hint="eastAsia"/>
          <w:sz w:val="32"/>
          <w:szCs w:val="32"/>
        </w:rPr>
        <w:t>資通訊、生技醫療、</w:t>
      </w:r>
      <w:proofErr w:type="gramStart"/>
      <w:r w:rsidRPr="00C42A82">
        <w:rPr>
          <w:rFonts w:ascii="Times New Roman" w:hAnsi="Times New Roman" w:cs="Times New Roman" w:hint="eastAsia"/>
          <w:sz w:val="32"/>
          <w:szCs w:val="32"/>
        </w:rPr>
        <w:t>區塊鏈</w:t>
      </w:r>
      <w:proofErr w:type="gramEnd"/>
      <w:r w:rsidRPr="00C42A82">
        <w:rPr>
          <w:rFonts w:ascii="Times New Roman" w:hAnsi="Times New Roman" w:cs="Times New Roman" w:hint="eastAsia"/>
          <w:sz w:val="32"/>
          <w:szCs w:val="32"/>
        </w:rPr>
        <w:t>、機電機械、</w:t>
      </w:r>
      <w:proofErr w:type="gramStart"/>
      <w:r w:rsidRPr="00C42A82">
        <w:rPr>
          <w:rFonts w:ascii="Times New Roman" w:hAnsi="Times New Roman" w:cs="Times New Roman" w:hint="eastAsia"/>
          <w:sz w:val="32"/>
          <w:szCs w:val="32"/>
        </w:rPr>
        <w:t>綠能環保</w:t>
      </w:r>
      <w:proofErr w:type="gramEnd"/>
      <w:r w:rsidRPr="00C42A82">
        <w:rPr>
          <w:rFonts w:ascii="Times New Roman" w:hAnsi="Times New Roman" w:cs="Times New Roman" w:hint="eastAsia"/>
          <w:sz w:val="32"/>
          <w:szCs w:val="32"/>
        </w:rPr>
        <w:t>、化學材料、地方創生、</w:t>
      </w:r>
      <w:proofErr w:type="gramStart"/>
      <w:r w:rsidRPr="00C42A82">
        <w:rPr>
          <w:rFonts w:ascii="Times New Roman" w:hAnsi="Times New Roman" w:cs="Times New Roman" w:hint="eastAsia"/>
          <w:sz w:val="32"/>
          <w:szCs w:val="32"/>
        </w:rPr>
        <w:t>文創休閒</w:t>
      </w:r>
      <w:proofErr w:type="gramEnd"/>
      <w:r w:rsidRPr="00C42A82">
        <w:rPr>
          <w:rFonts w:ascii="Times New Roman" w:hAnsi="Times New Roman" w:cs="Times New Roman" w:hint="eastAsia"/>
          <w:sz w:val="32"/>
          <w:szCs w:val="32"/>
        </w:rPr>
        <w:t>等，迄今已投資</w:t>
      </w:r>
      <w:r>
        <w:rPr>
          <w:rFonts w:ascii="Times New Roman" w:hAnsi="Times New Roman" w:cs="Times New Roman" w:hint="eastAsia"/>
          <w:sz w:val="32"/>
          <w:szCs w:val="32"/>
        </w:rPr>
        <w:t>超過</w:t>
      </w:r>
      <w:r w:rsidRPr="00C42A82"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 w:hint="eastAsia"/>
          <w:sz w:val="32"/>
          <w:szCs w:val="32"/>
        </w:rPr>
        <w:t>15</w:t>
      </w:r>
      <w:r w:rsidRPr="00C42A82">
        <w:rPr>
          <w:rFonts w:ascii="Times New Roman" w:hAnsi="Times New Roman" w:cs="Times New Roman" w:hint="eastAsia"/>
          <w:sz w:val="32"/>
          <w:szCs w:val="32"/>
        </w:rPr>
        <w:t>家新創事業，</w:t>
      </w:r>
      <w:r>
        <w:rPr>
          <w:rFonts w:ascii="Times New Roman" w:hAnsi="Times New Roman" w:cs="Times New Roman" w:hint="eastAsia"/>
          <w:sz w:val="32"/>
          <w:szCs w:val="32"/>
        </w:rPr>
        <w:t>促進</w:t>
      </w:r>
      <w:r w:rsidRPr="00C42A82">
        <w:rPr>
          <w:rFonts w:ascii="Times New Roman" w:hAnsi="Times New Roman" w:cs="Times New Roman" w:hint="eastAsia"/>
          <w:sz w:val="32"/>
          <w:szCs w:val="32"/>
        </w:rPr>
        <w:t>民間天使資金共同投資各產業之新創事業。</w:t>
      </w:r>
    </w:p>
    <w:p w14:paraId="6EB878F7" w14:textId="77777777" w:rsidR="00AA49E1" w:rsidRPr="00C42A82" w:rsidRDefault="00AA49E1" w:rsidP="00AA49E1">
      <w:pPr>
        <w:spacing w:beforeLines="50" w:before="180" w:afterLines="50" w:after="180" w:line="48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 w:rsidRPr="00C42A82">
        <w:rPr>
          <w:rFonts w:ascii="Times New Roman" w:hAnsi="Times New Roman" w:cs="Times New Roman" w:hint="eastAsia"/>
          <w:sz w:val="32"/>
          <w:szCs w:val="32"/>
        </w:rPr>
        <w:t>「創業天使投資方案」跨越產業、地域的限制，為新創事業</w:t>
      </w:r>
      <w:proofErr w:type="gramStart"/>
      <w:r w:rsidRPr="00C42A82">
        <w:rPr>
          <w:rFonts w:ascii="Times New Roman" w:hAnsi="Times New Roman" w:cs="Times New Roman" w:hint="eastAsia"/>
          <w:sz w:val="32"/>
          <w:szCs w:val="32"/>
        </w:rPr>
        <w:t>挹</w:t>
      </w:r>
      <w:proofErr w:type="gramEnd"/>
      <w:r w:rsidRPr="00C42A82">
        <w:rPr>
          <w:rFonts w:ascii="Times New Roman" w:hAnsi="Times New Roman" w:cs="Times New Roman" w:hint="eastAsia"/>
          <w:sz w:val="32"/>
          <w:szCs w:val="32"/>
        </w:rPr>
        <w:t>注資金活水，歡迎國內新創業者</w:t>
      </w:r>
      <w:r>
        <w:rPr>
          <w:rFonts w:ascii="Times New Roman" w:hAnsi="Times New Roman" w:cs="Times New Roman" w:hint="eastAsia"/>
          <w:sz w:val="32"/>
          <w:szCs w:val="32"/>
        </w:rPr>
        <w:t>踴躍</w:t>
      </w:r>
      <w:r w:rsidRPr="00C42A82">
        <w:rPr>
          <w:rFonts w:ascii="Times New Roman" w:hAnsi="Times New Roman" w:cs="Times New Roman" w:hint="eastAsia"/>
          <w:sz w:val="32"/>
          <w:szCs w:val="32"/>
        </w:rPr>
        <w:t>提出申請；服務專線</w:t>
      </w:r>
      <w:r w:rsidRPr="005D257D">
        <w:rPr>
          <w:rFonts w:ascii="Times New Roman" w:hAnsi="Times New Roman" w:cs="Times New Roman" w:hint="eastAsia"/>
          <w:sz w:val="32"/>
          <w:szCs w:val="32"/>
        </w:rPr>
        <w:t>電話：</w:t>
      </w:r>
      <w:r w:rsidRPr="005D257D">
        <w:rPr>
          <w:rFonts w:ascii="Times New Roman" w:hAnsi="Times New Roman" w:cs="Times New Roman" w:hint="eastAsia"/>
          <w:sz w:val="32"/>
          <w:szCs w:val="32"/>
        </w:rPr>
        <w:t>(02)2546-5336</w:t>
      </w:r>
      <w:r w:rsidRPr="005D257D">
        <w:rPr>
          <w:rFonts w:ascii="Times New Roman" w:hAnsi="Times New Roman" w:cs="Times New Roman" w:hint="eastAsia"/>
          <w:sz w:val="32"/>
          <w:szCs w:val="32"/>
        </w:rPr>
        <w:t>，相關資訊可於</w:t>
      </w:r>
      <w:r>
        <w:rPr>
          <w:rFonts w:ascii="Times New Roman" w:hAnsi="Times New Roman" w:cs="Times New Roman" w:hint="eastAsia"/>
          <w:sz w:val="32"/>
          <w:szCs w:val="32"/>
        </w:rPr>
        <w:t>創業天使投資方案</w:t>
      </w:r>
      <w:r w:rsidRPr="005D257D">
        <w:rPr>
          <w:rFonts w:ascii="Times New Roman" w:hAnsi="Times New Roman" w:cs="Times New Roman" w:hint="eastAsia"/>
          <w:sz w:val="32"/>
          <w:szCs w:val="32"/>
        </w:rPr>
        <w:t>官網</w:t>
      </w:r>
      <w:proofErr w:type="gramStart"/>
      <w:r w:rsidRPr="00C42A82">
        <w:rPr>
          <w:rFonts w:ascii="Times New Roman" w:hAnsi="Times New Roman" w:cs="Times New Roman" w:hint="eastAsia"/>
          <w:sz w:val="32"/>
          <w:szCs w:val="32"/>
        </w:rPr>
        <w:t>（</w:t>
      </w:r>
      <w:proofErr w:type="gramEnd"/>
      <w:r w:rsidRPr="00C42A82">
        <w:rPr>
          <w:rFonts w:ascii="Times New Roman" w:hAnsi="Times New Roman" w:cs="Times New Roman" w:hint="eastAsia"/>
          <w:sz w:val="32"/>
          <w:szCs w:val="32"/>
        </w:rPr>
        <w:t>https://www.angelinvestment.org.tw/</w:t>
      </w:r>
      <w:proofErr w:type="gramStart"/>
      <w:r w:rsidRPr="00C42A82">
        <w:rPr>
          <w:rFonts w:ascii="Times New Roman" w:hAnsi="Times New Roman" w:cs="Times New Roman" w:hint="eastAsia"/>
          <w:sz w:val="32"/>
          <w:szCs w:val="32"/>
        </w:rPr>
        <w:t>）</w:t>
      </w:r>
      <w:proofErr w:type="gramEnd"/>
      <w:r w:rsidRPr="00C42A82">
        <w:rPr>
          <w:rFonts w:ascii="Times New Roman" w:hAnsi="Times New Roman" w:cs="Times New Roman" w:hint="eastAsia"/>
          <w:sz w:val="32"/>
          <w:szCs w:val="32"/>
        </w:rPr>
        <w:t>查詢。</w:t>
      </w:r>
    </w:p>
    <w:p w14:paraId="55202228" w14:textId="47D50D83" w:rsidR="00B05B0B" w:rsidRPr="00AA49E1" w:rsidRDefault="0062117B" w:rsidP="00AA49E1">
      <w:pPr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both"/>
        <w:textAlignment w:val="baseline"/>
        <w:rPr>
          <w:rFonts w:asciiTheme="minorEastAsia" w:hAnsiTheme="minorEastAsia" w:cs="Times New Roman"/>
          <w:bCs/>
          <w:color w:val="000000" w:themeColor="text1"/>
          <w:kern w:val="0"/>
          <w:sz w:val="32"/>
          <w:szCs w:val="32"/>
          <w:lang w:val="x-none"/>
        </w:rPr>
      </w:pPr>
      <w:r w:rsidRPr="00B05B0B">
        <w:rPr>
          <w:rFonts w:asciiTheme="minorEastAsia" w:hAnsiTheme="minorEastAsia" w:cs="Times New Roman" w:hint="eastAsia"/>
          <w:bCs/>
          <w:color w:val="000000" w:themeColor="text1"/>
          <w:kern w:val="0"/>
          <w:sz w:val="32"/>
          <w:szCs w:val="32"/>
          <w:lang w:val="x-none"/>
        </w:rPr>
        <w:t>聯絡人：</w:t>
      </w:r>
      <w:r w:rsidR="00164BB8">
        <w:rPr>
          <w:rFonts w:asciiTheme="minorEastAsia" w:hAnsiTheme="minorEastAsia" w:cs="Times New Roman" w:hint="eastAsia"/>
          <w:bCs/>
          <w:color w:val="000000" w:themeColor="text1"/>
          <w:kern w:val="0"/>
          <w:sz w:val="32"/>
          <w:szCs w:val="32"/>
          <w:lang w:val="x-none"/>
        </w:rPr>
        <w:t>國發基金蘇來守執行秘書</w:t>
      </w:r>
      <w:r w:rsidR="005877C0">
        <w:rPr>
          <w:rFonts w:asciiTheme="minorEastAsia" w:hAnsiTheme="minorEastAsia" w:cs="Times New Roman"/>
          <w:bCs/>
          <w:color w:val="A6A6A6" w:themeColor="background1" w:themeShade="A6"/>
          <w:kern w:val="0"/>
          <w:szCs w:val="24"/>
          <w:lang w:val="x-none"/>
        </w:rPr>
        <w:br/>
      </w:r>
      <w:r w:rsidR="007C2716">
        <w:rPr>
          <w:rFonts w:asciiTheme="minorEastAsia" w:hAnsiTheme="minorEastAsia" w:cs="Times New Roman" w:hint="eastAsia"/>
          <w:bCs/>
          <w:color w:val="000000" w:themeColor="text1"/>
          <w:kern w:val="0"/>
          <w:sz w:val="32"/>
          <w:szCs w:val="32"/>
          <w:lang w:val="x-none"/>
        </w:rPr>
        <w:t>聯絡</w:t>
      </w:r>
      <w:r w:rsidRPr="00B05B0B">
        <w:rPr>
          <w:rFonts w:asciiTheme="minorEastAsia" w:hAnsiTheme="minorEastAsia" w:cs="Times New Roman" w:hint="eastAsia"/>
          <w:bCs/>
          <w:color w:val="000000" w:themeColor="text1"/>
          <w:kern w:val="0"/>
          <w:sz w:val="32"/>
          <w:szCs w:val="32"/>
          <w:lang w:val="x-none"/>
        </w:rPr>
        <w:t>電話：</w:t>
      </w:r>
      <w:r w:rsidR="00164BB8">
        <w:rPr>
          <w:rFonts w:asciiTheme="minorEastAsia" w:hAnsiTheme="minorEastAsia" w:cs="Times New Roman" w:hint="eastAsia"/>
          <w:bCs/>
          <w:color w:val="000000" w:themeColor="text1"/>
          <w:kern w:val="0"/>
          <w:sz w:val="32"/>
          <w:szCs w:val="32"/>
          <w:lang w:val="x-none"/>
        </w:rPr>
        <w:t>(02)2316-8203</w:t>
      </w:r>
    </w:p>
    <w:sectPr w:rsidR="00B05B0B" w:rsidRPr="00AA49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113A" w14:textId="77777777" w:rsidR="00C31EDD" w:rsidRDefault="00C31EDD" w:rsidP="00AD17CF">
      <w:r>
        <w:separator/>
      </w:r>
    </w:p>
  </w:endnote>
  <w:endnote w:type="continuationSeparator" w:id="0">
    <w:p w14:paraId="56171407" w14:textId="77777777" w:rsidR="00C31EDD" w:rsidRDefault="00C31EDD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1A8D" w14:textId="77777777" w:rsidR="00C31EDD" w:rsidRDefault="00C31EDD" w:rsidP="00AD17CF">
      <w:r>
        <w:separator/>
      </w:r>
    </w:p>
  </w:footnote>
  <w:footnote w:type="continuationSeparator" w:id="0">
    <w:p w14:paraId="5D668098" w14:textId="77777777" w:rsidR="00C31EDD" w:rsidRDefault="00C31EDD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4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122C0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E82C39"/>
    <w:multiLevelType w:val="hybridMultilevel"/>
    <w:tmpl w:val="4F6A149C"/>
    <w:lvl w:ilvl="0" w:tplc="BD18F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9D34AB"/>
    <w:multiLevelType w:val="hybridMultilevel"/>
    <w:tmpl w:val="770CA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E5E76"/>
    <w:multiLevelType w:val="hybridMultilevel"/>
    <w:tmpl w:val="2B42D0B0"/>
    <w:lvl w:ilvl="0" w:tplc="143EFFE2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B8"/>
    <w:rsid w:val="000175AF"/>
    <w:rsid w:val="000176EA"/>
    <w:rsid w:val="000C68BB"/>
    <w:rsid w:val="00100844"/>
    <w:rsid w:val="00164BB8"/>
    <w:rsid w:val="001A21D5"/>
    <w:rsid w:val="001A2B80"/>
    <w:rsid w:val="001A3F05"/>
    <w:rsid w:val="001A5E65"/>
    <w:rsid w:val="001D7C04"/>
    <w:rsid w:val="00244DCB"/>
    <w:rsid w:val="002728D3"/>
    <w:rsid w:val="00294785"/>
    <w:rsid w:val="002B5265"/>
    <w:rsid w:val="002D3FDF"/>
    <w:rsid w:val="002E3C87"/>
    <w:rsid w:val="002F61D8"/>
    <w:rsid w:val="003272B2"/>
    <w:rsid w:val="00353829"/>
    <w:rsid w:val="003F2B01"/>
    <w:rsid w:val="003F3254"/>
    <w:rsid w:val="004547B8"/>
    <w:rsid w:val="0053268A"/>
    <w:rsid w:val="00584F66"/>
    <w:rsid w:val="005877C0"/>
    <w:rsid w:val="005C05C8"/>
    <w:rsid w:val="005C6813"/>
    <w:rsid w:val="005D257D"/>
    <w:rsid w:val="0062117B"/>
    <w:rsid w:val="0065035E"/>
    <w:rsid w:val="00660713"/>
    <w:rsid w:val="00664B8F"/>
    <w:rsid w:val="00683B17"/>
    <w:rsid w:val="006B29BC"/>
    <w:rsid w:val="006D5809"/>
    <w:rsid w:val="00740FC1"/>
    <w:rsid w:val="007C2716"/>
    <w:rsid w:val="007C56E6"/>
    <w:rsid w:val="007E0810"/>
    <w:rsid w:val="00826C9D"/>
    <w:rsid w:val="00865949"/>
    <w:rsid w:val="00876D79"/>
    <w:rsid w:val="00907EBB"/>
    <w:rsid w:val="00954A13"/>
    <w:rsid w:val="0098309E"/>
    <w:rsid w:val="009A1609"/>
    <w:rsid w:val="009B2918"/>
    <w:rsid w:val="009D456E"/>
    <w:rsid w:val="00A01683"/>
    <w:rsid w:val="00A26428"/>
    <w:rsid w:val="00AA49E1"/>
    <w:rsid w:val="00AD17CF"/>
    <w:rsid w:val="00AF5B98"/>
    <w:rsid w:val="00AF6BE6"/>
    <w:rsid w:val="00B05B0B"/>
    <w:rsid w:val="00B13BEC"/>
    <w:rsid w:val="00B87F13"/>
    <w:rsid w:val="00BB6BB7"/>
    <w:rsid w:val="00BC3E7A"/>
    <w:rsid w:val="00BD78F4"/>
    <w:rsid w:val="00C31EDD"/>
    <w:rsid w:val="00C42A82"/>
    <w:rsid w:val="00C835F5"/>
    <w:rsid w:val="00C9619C"/>
    <w:rsid w:val="00CA7772"/>
    <w:rsid w:val="00CF037C"/>
    <w:rsid w:val="00CF7FA8"/>
    <w:rsid w:val="00D3711E"/>
    <w:rsid w:val="00D5656A"/>
    <w:rsid w:val="00DB143B"/>
    <w:rsid w:val="00E0079D"/>
    <w:rsid w:val="00E60EA5"/>
    <w:rsid w:val="00E71356"/>
    <w:rsid w:val="00E90F3B"/>
    <w:rsid w:val="00EE7F4E"/>
    <w:rsid w:val="00EF33A7"/>
    <w:rsid w:val="00F93A4F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4AA190"/>
  <w15:docId w15:val="{D1DC7CA9-2EE6-4935-AEFB-11C7F634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2AD4-9CAF-46A1-80A3-9C40C73B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黃于珊</cp:lastModifiedBy>
  <cp:revision>2</cp:revision>
  <cp:lastPrinted>2023-01-13T05:53:00Z</cp:lastPrinted>
  <dcterms:created xsi:type="dcterms:W3CDTF">2023-01-13T07:02:00Z</dcterms:created>
  <dcterms:modified xsi:type="dcterms:W3CDTF">2023-01-13T07:02:00Z</dcterms:modified>
</cp:coreProperties>
</file>