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5C3" w:rsidRDefault="00BC1105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noProof/>
        </w:rPr>
        <w:drawing>
          <wp:inline distT="0" distB="0" distL="0" distR="0">
            <wp:extent cx="1238250" cy="256285"/>
            <wp:effectExtent l="0" t="0" r="0" b="0"/>
            <wp:docPr id="1026" name="圖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圖片 3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1240884" cy="2568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C3" w:rsidRDefault="00BC1105">
      <w:pPr>
        <w:spacing w:line="520" w:lineRule="exact"/>
        <w:jc w:val="center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/>
          <w:b/>
          <w:bCs/>
          <w:sz w:val="32"/>
          <w:szCs w:val="32"/>
        </w:rPr>
        <w:t>國家發展委員會檔案管理局</w:t>
      </w:r>
      <w:r>
        <w:rPr>
          <w:rFonts w:ascii="Times New Roman" w:eastAsia="標楷體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eastAsia="標楷體" w:hAnsi="Times New Roman" w:cs="Times New Roman"/>
          <w:b/>
          <w:bCs/>
          <w:sz w:val="32"/>
          <w:szCs w:val="32"/>
        </w:rPr>
        <w:t>新聞稿</w:t>
      </w:r>
    </w:p>
    <w:p w:rsidR="004565C3" w:rsidRDefault="004565C3">
      <w:pPr>
        <w:spacing w:line="280" w:lineRule="exact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:rsidR="004565C3" w:rsidRDefault="00BC1105">
      <w:pPr>
        <w:spacing w:afterLines="50" w:after="180" w:line="480" w:lineRule="exact"/>
        <w:jc w:val="center"/>
        <w:rPr>
          <w:rFonts w:ascii="Times New Roman" w:eastAsia="標楷體" w:hAnsi="Times New Roman" w:cs="Times New Roman"/>
          <w:b/>
          <w:bCs/>
          <w:kern w:val="0"/>
          <w:sz w:val="36"/>
          <w:szCs w:val="36"/>
        </w:rPr>
      </w:pPr>
      <w:r>
        <w:rPr>
          <w:rFonts w:ascii="Times New Roman" w:eastAsia="標楷體" w:hAnsi="Times New Roman" w:cs="Times New Roman" w:hint="eastAsia"/>
          <w:b/>
          <w:bCs/>
          <w:kern w:val="0"/>
          <w:sz w:val="36"/>
          <w:szCs w:val="36"/>
        </w:rPr>
        <w:t>2020</w:t>
      </w:r>
      <w:r>
        <w:rPr>
          <w:rFonts w:ascii="Times New Roman" w:eastAsia="標楷體" w:hAnsi="Times New Roman" w:cs="Times New Roman"/>
          <w:b/>
          <w:bCs/>
          <w:kern w:val="0"/>
          <w:sz w:val="36"/>
          <w:szCs w:val="36"/>
        </w:rPr>
        <w:t>檔案月</w:t>
      </w:r>
      <w:r>
        <w:rPr>
          <w:rFonts w:ascii="Times New Roman" w:eastAsia="標楷體" w:hAnsi="Times New Roman" w:cs="Times New Roman" w:hint="eastAsia"/>
          <w:b/>
          <w:bCs/>
          <w:kern w:val="0"/>
          <w:sz w:val="36"/>
          <w:szCs w:val="36"/>
        </w:rPr>
        <w:t>隆重登場</w:t>
      </w:r>
      <w:r>
        <w:rPr>
          <w:rFonts w:ascii="Times New Roman" w:eastAsia="標楷體" w:hAnsi="Times New Roman" w:cs="Times New Roman"/>
          <w:b/>
          <w:bCs/>
          <w:kern w:val="0"/>
          <w:sz w:val="36"/>
          <w:szCs w:val="36"/>
        </w:rPr>
        <w:t xml:space="preserve"> </w:t>
      </w:r>
      <w:r>
        <w:rPr>
          <w:rFonts w:ascii="Times New Roman" w:eastAsia="標楷體" w:hAnsi="Times New Roman" w:cs="Times New Roman"/>
          <w:b/>
          <w:bCs/>
          <w:kern w:val="0"/>
          <w:sz w:val="36"/>
          <w:szCs w:val="36"/>
        </w:rPr>
        <w:t>邀您一同體驗檔案與生活</w:t>
      </w:r>
    </w:p>
    <w:p w:rsidR="004565C3" w:rsidRDefault="00BC1105">
      <w:pPr>
        <w:spacing w:line="480" w:lineRule="exact"/>
        <w:ind w:right="84"/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</w:pPr>
      <w:r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  <w:t>發布日期：</w:t>
      </w:r>
      <w:r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  <w:t>109</w:t>
      </w:r>
      <w:r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  <w:t>年</w:t>
      </w:r>
      <w:r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  <w:t>11</w:t>
      </w:r>
      <w:r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  <w:t>月</w:t>
      </w:r>
      <w:r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  <w:t>2</w:t>
      </w:r>
      <w:r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  <w:t>日</w:t>
      </w:r>
    </w:p>
    <w:p w:rsidR="004565C3" w:rsidRDefault="00BC1105">
      <w:pPr>
        <w:wordWrap w:val="0"/>
        <w:spacing w:line="480" w:lineRule="exact"/>
        <w:ind w:right="84"/>
        <w:rPr>
          <w:rFonts w:ascii="Times New Roman" w:eastAsia="標楷體" w:hAnsi="Times New Roman" w:cs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  <w:t>發布單位：國家發展委員會檔案管理局</w:t>
      </w:r>
    </w:p>
    <w:p w:rsidR="004565C3" w:rsidRDefault="00BC1105">
      <w:pPr>
        <w:autoSpaceDE w:val="0"/>
        <w:autoSpaceDN w:val="0"/>
        <w:adjustRightInd w:val="0"/>
        <w:snapToGrid w:val="0"/>
        <w:spacing w:beforeLines="50" w:before="180" w:afterLines="50" w:after="180" w:line="480" w:lineRule="exact"/>
        <w:ind w:firstLineChars="200" w:firstLine="640"/>
        <w:jc w:val="both"/>
        <w:textAlignment w:val="baseline"/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</w:pP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國家發展委員會檔案管理局於今日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上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午在行政院新莊聯合辦公大樓綠廊，舉辦「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2020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檔案月」活動的啟動儀式。由國家發展委員會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高仙桂副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主任委員及檔案局林秋燕局長與現場貴賓以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象徵「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轉動檔案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、轉動生活」的齒輪啟動檔</w:t>
      </w:r>
      <w:proofErr w:type="gramStart"/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檔</w:t>
      </w:r>
      <w:proofErr w:type="gramEnd"/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精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彩的系列活動，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為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為期一個月的檔案月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揭開序幕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，歡迎民眾一同參與全</w:t>
      </w:r>
      <w:proofErr w:type="gramStart"/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臺</w:t>
      </w:r>
      <w:proofErr w:type="gramEnd"/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各地串聯活動，探索檔案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價值與內涵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。</w:t>
      </w:r>
    </w:p>
    <w:p w:rsidR="004565C3" w:rsidRDefault="00BC1105">
      <w:pPr>
        <w:autoSpaceDE w:val="0"/>
        <w:autoSpaceDN w:val="0"/>
        <w:adjustRightInd w:val="0"/>
        <w:snapToGrid w:val="0"/>
        <w:spacing w:beforeLines="50" w:before="180" w:afterLines="50" w:after="180" w:line="480" w:lineRule="exact"/>
        <w:ind w:firstLineChars="200" w:firstLine="640"/>
        <w:jc w:val="both"/>
        <w:textAlignment w:val="baseline"/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</w:pP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為響應國際檔案推廣活動，我國自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2018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年起定於每年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11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月舉辦檔案月活動，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透過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串聯各級機關學校及檔案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文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教機構，跨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界、跨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地域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推出各式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推廣活動，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並藉由</w:t>
      </w:r>
      <w:proofErr w:type="gramStart"/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活動官網</w:t>
      </w:r>
      <w:proofErr w:type="gramEnd"/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「全國檔案</w:t>
      </w:r>
      <w:proofErr w:type="gramStart"/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憶事堂</w:t>
      </w:r>
      <w:proofErr w:type="gramEnd"/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」公布活動資訊，便利民眾參與活動，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進而瞭解檔案價值與促進檔案意識普及。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今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年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第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3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屆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檔案月啟動儀式及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現場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周邊活動，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以「聊檔案」、「</w:t>
      </w:r>
      <w:proofErr w:type="spellStart"/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憶時光」及</w:t>
      </w:r>
      <w:proofErr w:type="spellEnd"/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「</w:t>
      </w:r>
      <w:proofErr w:type="spellStart"/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FUN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體驗」等三個面向，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邀請串聯機關展示重要檔案及加值成果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，並辦理專業交流活動及「港灣記憶</w:t>
      </w:r>
      <w:proofErr w:type="spellEnd"/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-</w:t>
      </w:r>
      <w:proofErr w:type="spellStart"/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臺灣</w:t>
      </w:r>
      <w:proofErr w:type="gramStart"/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南北雙港</w:t>
      </w:r>
      <w:proofErr w:type="gramEnd"/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」檔案</w:t>
      </w:r>
      <w:proofErr w:type="gramStart"/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特</w:t>
      </w:r>
      <w:proofErr w:type="gramEnd"/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展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，活動現場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同步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規劃多項檔案推廣活動，設計闖關卡</w:t>
      </w:r>
      <w:proofErr w:type="gramStart"/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集章贈</w:t>
      </w:r>
      <w:proofErr w:type="gramEnd"/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獎，增添活動體驗的趣味</w:t>
      </w:r>
      <w:proofErr w:type="spellEnd"/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。</w:t>
      </w:r>
    </w:p>
    <w:p w:rsidR="004565C3" w:rsidRDefault="00BC1105">
      <w:pPr>
        <w:autoSpaceDE w:val="0"/>
        <w:autoSpaceDN w:val="0"/>
        <w:adjustRightInd w:val="0"/>
        <w:snapToGrid w:val="0"/>
        <w:spacing w:beforeLines="50" w:before="180" w:afterLines="50" w:after="180" w:line="480" w:lineRule="exact"/>
        <w:ind w:firstLineChars="200" w:firstLine="640"/>
        <w:jc w:val="both"/>
        <w:textAlignment w:val="baseline"/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</w:pP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現場設攤展示的機關中，國立臺灣大學檔案館以「從檔案</w:t>
      </w:r>
      <w:proofErr w:type="gramStart"/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中洞觀</w:t>
      </w:r>
      <w:proofErr w:type="gramEnd"/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歷史，在檔案中品味藝術」為推廣主軸；經濟部水利署北區水資源局展出石門水庫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沿革的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寶貴資料，呈現臺灣水利建設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發展歷程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；交通部民用航空局高雄國際航空站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則展出高雄機場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日據及光復時期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成立營運相關檔案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；臺北市南港區公所</w:t>
      </w:r>
      <w:proofErr w:type="gramStart"/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特</w:t>
      </w:r>
      <w:proofErr w:type="gramEnd"/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將今年「桂花南港」展覽檔案資料移至現場展示，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lastRenderedPageBreak/>
        <w:t>向各界宣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傳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南港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地區與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桂花節的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發展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歷史；</w:t>
      </w:r>
      <w:proofErr w:type="gramStart"/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臺</w:t>
      </w:r>
      <w:proofErr w:type="gramEnd"/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中市太平區戶政事務所則是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以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戶籍管理的沿革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資料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，讓參與民眾得以親身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感受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戶政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今昔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發展。</w:t>
      </w:r>
    </w:p>
    <w:p w:rsidR="004565C3" w:rsidRDefault="00BC1105">
      <w:pPr>
        <w:autoSpaceDE w:val="0"/>
        <w:autoSpaceDN w:val="0"/>
        <w:adjustRightInd w:val="0"/>
        <w:snapToGrid w:val="0"/>
        <w:spacing w:beforeLines="50" w:before="180" w:afterLines="50" w:after="180" w:line="480" w:lineRule="exact"/>
        <w:ind w:firstLineChars="200" w:firstLine="640"/>
        <w:jc w:val="both"/>
        <w:textAlignment w:val="baseline"/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</w:pP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為讓民眾近距離體驗檔案的趣味性，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檔案局亦規劃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多媒體檔案修復實境展示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、檔案文化商品展售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及</w:t>
      </w:r>
      <w:proofErr w:type="gramStart"/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特</w:t>
      </w:r>
      <w:proofErr w:type="gramEnd"/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展推廣活動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，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並於現場進行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1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檔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體驗活動，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運用檔案管理常見的線裝技術，讓參與民眾體驗手作書製作的樂趣，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透過講師的解說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，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參與者親手穿針引線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及裝飾自製手作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書，讓歷史悠久的線裝書縫製技術再次重現。</w:t>
      </w:r>
    </w:p>
    <w:p w:rsidR="004565C3" w:rsidRPr="00DC40CF" w:rsidRDefault="00BC1105">
      <w:pPr>
        <w:autoSpaceDE w:val="0"/>
        <w:autoSpaceDN w:val="0"/>
        <w:adjustRightInd w:val="0"/>
        <w:snapToGrid w:val="0"/>
        <w:spacing w:beforeLines="50" w:before="180" w:afterLines="50" w:after="180" w:line="480" w:lineRule="exact"/>
        <w:ind w:firstLineChars="200" w:firstLine="640"/>
        <w:jc w:val="both"/>
        <w:textAlignment w:val="baseline"/>
        <w:rPr>
          <w:rFonts w:ascii="Times New Roman" w:eastAsia="標楷體" w:hAnsi="Times New Roman" w:cs="Times New Roman"/>
          <w:bCs/>
          <w:kern w:val="0"/>
          <w:sz w:val="32"/>
          <w:szCs w:val="32"/>
          <w:lang w:val="x-none"/>
        </w:rPr>
      </w:pP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今年「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2020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檔案月」活動期間亦串聯全國北、中、南、東及離島，共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超過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40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個機關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(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構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)</w:t>
      </w:r>
      <w:proofErr w:type="spellStart"/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共襄盛舉，舉辦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近</w:t>
      </w:r>
      <w:proofErr w:type="spellEnd"/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70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場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檔案推廣活動，包含講座、展覽、電影欣賞、手作體驗等，讓民眾能更親近瞭解檔案，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同時將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檔案意識散播全國各個角落。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高仙桂副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主委致詞表示，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過去兩年由於各中央、地方機關共同參與，舉辦多達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200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場活動，逾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42</w:t>
      </w:r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萬人次參與，讓檔案在各機關單位的</w:t>
      </w:r>
      <w:proofErr w:type="gramStart"/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用心妝</w:t>
      </w:r>
      <w:proofErr w:type="gramEnd"/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點</w:t>
      </w:r>
      <w:r w:rsidRPr="00DC40CF">
        <w:rPr>
          <w:rFonts w:ascii="Times New Roman" w:eastAsia="標楷體" w:hAnsi="Times New Roman" w:cs="Times New Roman" w:hint="eastAsia"/>
          <w:bCs/>
          <w:kern w:val="0"/>
          <w:sz w:val="32"/>
          <w:szCs w:val="32"/>
          <w:lang w:val="x-none"/>
        </w:rPr>
        <w:t>下，以多元風貌聚焦大眾目光</w:t>
      </w:r>
      <w:r w:rsidRPr="00DC40CF">
        <w:rPr>
          <w:rFonts w:ascii="Times New Roman" w:eastAsia="標楷體" w:hAnsi="Times New Roman" w:cs="Times New Roman"/>
          <w:bCs/>
          <w:kern w:val="0"/>
          <w:sz w:val="32"/>
          <w:szCs w:val="32"/>
          <w:lang w:val="x-none"/>
        </w:rPr>
        <w:t>，</w:t>
      </w:r>
      <w:proofErr w:type="gramStart"/>
      <w:r w:rsidRPr="00DC40CF">
        <w:rPr>
          <w:rFonts w:ascii="Times New Roman" w:eastAsia="標楷體" w:hAnsi="Times New Roman" w:cs="Times New Roman" w:hint="eastAsia"/>
          <w:bCs/>
          <w:kern w:val="0"/>
          <w:sz w:val="32"/>
          <w:szCs w:val="32"/>
          <w:lang w:val="x-none"/>
        </w:rPr>
        <w:t>高副</w:t>
      </w:r>
      <w:r w:rsidRPr="00DC40CF">
        <w:rPr>
          <w:rFonts w:ascii="Times New Roman" w:eastAsia="標楷體" w:hAnsi="Times New Roman" w:cs="Times New Roman"/>
          <w:bCs/>
          <w:kern w:val="0"/>
          <w:sz w:val="32"/>
          <w:szCs w:val="32"/>
          <w:lang w:val="x-none"/>
        </w:rPr>
        <w:t>主委</w:t>
      </w:r>
      <w:proofErr w:type="gramEnd"/>
      <w:r w:rsidRPr="00DC40CF">
        <w:rPr>
          <w:rFonts w:ascii="Times New Roman" w:eastAsia="標楷體" w:hAnsi="Times New Roman" w:cs="Times New Roman"/>
          <w:bCs/>
          <w:kern w:val="0"/>
          <w:sz w:val="32"/>
          <w:szCs w:val="32"/>
          <w:lang w:val="x-none"/>
        </w:rPr>
        <w:t>進一步表示，</w:t>
      </w:r>
      <w:r w:rsidRPr="00DC40CF">
        <w:rPr>
          <w:rFonts w:ascii="Times New Roman" w:eastAsia="標楷體" w:hAnsi="Times New Roman" w:cs="Times New Roman" w:hint="eastAsia"/>
          <w:bCs/>
          <w:kern w:val="0"/>
          <w:sz w:val="32"/>
          <w:szCs w:val="32"/>
          <w:lang w:val="x-none"/>
        </w:rPr>
        <w:t>希望透過這樣的響應合作，</w:t>
      </w:r>
      <w:r w:rsidR="00B8317E" w:rsidRPr="00DC40CF">
        <w:rPr>
          <w:rFonts w:ascii="Times New Roman" w:eastAsia="標楷體" w:hAnsi="Times New Roman" w:cs="Times New Roman" w:hint="eastAsia"/>
          <w:bCs/>
          <w:kern w:val="0"/>
          <w:sz w:val="32"/>
          <w:szCs w:val="32"/>
          <w:lang w:val="x-none"/>
        </w:rPr>
        <w:t>讓檔案以多元創意的方式呈現，彰顯檔案的價值</w:t>
      </w:r>
      <w:r w:rsidRPr="00DC40CF">
        <w:rPr>
          <w:rFonts w:ascii="Times New Roman" w:eastAsia="標楷體" w:hAnsi="Times New Roman" w:cs="Times New Roman" w:hint="eastAsia"/>
          <w:bCs/>
          <w:kern w:val="0"/>
          <w:sz w:val="32"/>
          <w:szCs w:val="32"/>
          <w:lang w:val="x-none"/>
        </w:rPr>
        <w:t>。</w:t>
      </w:r>
      <w:r w:rsidRPr="00DC40CF">
        <w:rPr>
          <w:rFonts w:ascii="Times New Roman" w:eastAsia="標楷體" w:hAnsi="Times New Roman" w:cs="Times New Roman"/>
          <w:bCs/>
          <w:kern w:val="0"/>
          <w:sz w:val="32"/>
          <w:szCs w:val="32"/>
          <w:lang w:val="x-none"/>
        </w:rPr>
        <w:t>林秋燕局長也表示，</w:t>
      </w:r>
      <w:r w:rsidRPr="00DC40CF">
        <w:rPr>
          <w:rFonts w:ascii="Times New Roman" w:eastAsia="標楷體" w:hAnsi="Times New Roman" w:cs="Times New Roman" w:hint="eastAsia"/>
          <w:bCs/>
          <w:kern w:val="0"/>
          <w:sz w:val="32"/>
          <w:szCs w:val="32"/>
          <w:lang w:val="x-none"/>
        </w:rPr>
        <w:t>期望檔案局及全國各級機關</w:t>
      </w:r>
      <w:r w:rsidRPr="00DC40CF">
        <w:rPr>
          <w:rFonts w:ascii="Times New Roman" w:eastAsia="標楷體" w:hAnsi="Times New Roman" w:cs="Times New Roman" w:hint="eastAsia"/>
          <w:bCs/>
          <w:kern w:val="0"/>
          <w:sz w:val="32"/>
          <w:szCs w:val="32"/>
          <w:lang w:val="x-none"/>
        </w:rPr>
        <w:t>(</w:t>
      </w:r>
      <w:r w:rsidRPr="00DC40CF">
        <w:rPr>
          <w:rFonts w:ascii="Times New Roman" w:eastAsia="標楷體" w:hAnsi="Times New Roman" w:cs="Times New Roman" w:hint="eastAsia"/>
          <w:bCs/>
          <w:kern w:val="0"/>
          <w:sz w:val="32"/>
          <w:szCs w:val="32"/>
          <w:lang w:val="x-none"/>
        </w:rPr>
        <w:t>構</w:t>
      </w:r>
      <w:r w:rsidRPr="00DC40CF">
        <w:rPr>
          <w:rFonts w:ascii="Times New Roman" w:eastAsia="標楷體" w:hAnsi="Times New Roman" w:cs="Times New Roman" w:hint="eastAsia"/>
          <w:bCs/>
          <w:kern w:val="0"/>
          <w:sz w:val="32"/>
          <w:szCs w:val="32"/>
          <w:lang w:val="x-none"/>
        </w:rPr>
        <w:t>)</w:t>
      </w:r>
      <w:proofErr w:type="spellStart"/>
      <w:r w:rsidRPr="00DC40CF">
        <w:rPr>
          <w:rFonts w:ascii="Times New Roman" w:eastAsia="標楷體" w:hAnsi="Times New Roman" w:cs="Times New Roman" w:hint="eastAsia"/>
          <w:bCs/>
          <w:kern w:val="0"/>
          <w:sz w:val="32"/>
          <w:szCs w:val="32"/>
          <w:lang w:val="x-none"/>
        </w:rPr>
        <w:t>在檔案月共同舉辦的豐富活動，能活絡檔案價值，吸引民眾由不同角度認識檔案，更進一步參與檔案應用的領域</w:t>
      </w:r>
      <w:proofErr w:type="spellEnd"/>
      <w:r w:rsidRPr="00DC40CF">
        <w:rPr>
          <w:rFonts w:ascii="Times New Roman" w:eastAsia="標楷體" w:hAnsi="Times New Roman" w:cs="Times New Roman"/>
          <w:bCs/>
          <w:kern w:val="0"/>
          <w:sz w:val="32"/>
          <w:szCs w:val="32"/>
          <w:lang w:val="x-none"/>
        </w:rPr>
        <w:t>。</w:t>
      </w:r>
    </w:p>
    <w:p w:rsidR="004565C3" w:rsidRDefault="00BC1105">
      <w:pPr>
        <w:autoSpaceDE w:val="0"/>
        <w:autoSpaceDN w:val="0"/>
        <w:adjustRightInd w:val="0"/>
        <w:snapToGrid w:val="0"/>
        <w:spacing w:beforeLines="50" w:before="180" w:afterLines="50" w:after="180" w:line="480" w:lineRule="exact"/>
        <w:ind w:firstLineChars="200" w:firstLine="640"/>
        <w:textAlignment w:val="baseline"/>
        <w:rPr>
          <w:rFonts w:ascii="Times New Roman" w:eastAsia="標楷體" w:hAnsi="Times New Roman" w:cs="Times New Roman"/>
          <w:b/>
          <w:bCs/>
          <w:color w:val="0070C0"/>
          <w:kern w:val="0"/>
          <w:sz w:val="32"/>
          <w:szCs w:val="32"/>
          <w:lang w:val="x-none"/>
        </w:rPr>
      </w:pPr>
      <w:r w:rsidRPr="00DC40CF">
        <w:rPr>
          <w:rFonts w:ascii="Times New Roman" w:eastAsia="標楷體" w:hAnsi="Times New Roman" w:cs="Times New Roman"/>
          <w:bCs/>
          <w:kern w:val="0"/>
          <w:sz w:val="32"/>
          <w:szCs w:val="32"/>
          <w:lang w:val="x-none"/>
        </w:rPr>
        <w:t>「</w:t>
      </w:r>
      <w:r w:rsidRPr="00DC40CF">
        <w:rPr>
          <w:rFonts w:ascii="Times New Roman" w:eastAsia="標楷體" w:hAnsi="Times New Roman" w:cs="Times New Roman"/>
          <w:bCs/>
          <w:kern w:val="0"/>
          <w:sz w:val="32"/>
          <w:szCs w:val="32"/>
          <w:lang w:val="x-none"/>
        </w:rPr>
        <w:t>2020</w:t>
      </w:r>
      <w:r w:rsidRPr="00DC40CF">
        <w:rPr>
          <w:rFonts w:ascii="Times New Roman" w:eastAsia="標楷體" w:hAnsi="Times New Roman" w:cs="Times New Roman"/>
          <w:bCs/>
          <w:kern w:val="0"/>
          <w:sz w:val="32"/>
          <w:szCs w:val="32"/>
          <w:lang w:val="x-none"/>
        </w:rPr>
        <w:t>檔案月」各項活動資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訊請至檔案月</w:t>
      </w:r>
      <w:proofErr w:type="gramStart"/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活動官網</w:t>
      </w:r>
      <w:proofErr w:type="gramEnd"/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「全國檔案</w:t>
      </w:r>
      <w:proofErr w:type="gramStart"/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憶事堂</w:t>
      </w:r>
      <w:proofErr w:type="gramEnd"/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」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(https://am11.archives.gov.tw)</w:t>
      </w:r>
      <w:proofErr w:type="spellStart"/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查詢，或洽主辦機關國家發展委員會檔案管理局，服務專線</w:t>
      </w:r>
      <w:proofErr w:type="spellEnd"/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(02)8995-3511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、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8995-3518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。</w:t>
      </w:r>
    </w:p>
    <w:p w:rsidR="004565C3" w:rsidRDefault="00BC1105">
      <w:pPr>
        <w:autoSpaceDE w:val="0"/>
        <w:autoSpaceDN w:val="0"/>
        <w:adjustRightInd w:val="0"/>
        <w:snapToGrid w:val="0"/>
        <w:spacing w:beforeLines="50" w:before="180" w:line="480" w:lineRule="exact"/>
        <w:jc w:val="both"/>
        <w:textAlignment w:val="baseline"/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</w:pP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聯絡人：</w:t>
      </w:r>
      <w:proofErr w:type="gramStart"/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企劃組陸專門</w:t>
      </w:r>
      <w:proofErr w:type="gramEnd"/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委員兼副組長</w:t>
      </w:r>
      <w:proofErr w:type="gramStart"/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雯</w:t>
      </w:r>
      <w:proofErr w:type="gramEnd"/>
      <w:r>
        <w:rPr>
          <w:rFonts w:ascii="Times New Roman" w:eastAsia="標楷體" w:hAnsi="Times New Roman" w:cs="Times New Roman" w:hint="eastAsia"/>
          <w:bCs/>
          <w:color w:val="000000" w:themeColor="text1"/>
          <w:kern w:val="0"/>
          <w:sz w:val="32"/>
          <w:szCs w:val="32"/>
          <w:lang w:val="x-none"/>
        </w:rPr>
        <w:t>玉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、徐科長家</w:t>
      </w:r>
      <w:proofErr w:type="gramStart"/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媛</w:t>
      </w:r>
      <w:proofErr w:type="gramEnd"/>
    </w:p>
    <w:p w:rsidR="0070110A" w:rsidRDefault="00BC1105">
      <w:pPr>
        <w:autoSpaceDE w:val="0"/>
        <w:autoSpaceDN w:val="0"/>
        <w:adjustRightInd w:val="0"/>
        <w:snapToGrid w:val="0"/>
        <w:spacing w:afterLines="50" w:after="180" w:line="480" w:lineRule="exact"/>
        <w:jc w:val="both"/>
        <w:textAlignment w:val="baseline"/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</w:pP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辦公室電話：</w:t>
      </w:r>
      <w:r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0920-677616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、</w:t>
      </w: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t>0952-722176</w:t>
      </w:r>
    </w:p>
    <w:p w:rsidR="0070110A" w:rsidRDefault="0070110A">
      <w:pPr>
        <w:widowControl/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</w:pPr>
      <w:r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  <w:lang w:val="x-none"/>
        </w:rPr>
        <w:br w:type="page"/>
      </w:r>
    </w:p>
    <w:tbl>
      <w:tblPr>
        <w:tblStyle w:val="1"/>
        <w:tblW w:w="0" w:type="auto"/>
        <w:tblInd w:w="0" w:type="dxa"/>
        <w:tblLook w:val="04A0" w:firstRow="1" w:lastRow="0" w:firstColumn="1" w:lastColumn="0" w:noHBand="0" w:noVBand="1"/>
      </w:tblPr>
      <w:tblGrid>
        <w:gridCol w:w="8522"/>
      </w:tblGrid>
      <w:tr w:rsidR="0070110A" w:rsidRPr="0070110A" w:rsidTr="0070110A">
        <w:trPr>
          <w:trHeight w:val="5802"/>
        </w:trPr>
        <w:tc>
          <w:tcPr>
            <w:tcW w:w="8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10A" w:rsidRPr="0070110A" w:rsidRDefault="0070110A" w:rsidP="00DC40CF">
            <w:pPr>
              <w:autoSpaceDE w:val="0"/>
              <w:autoSpaceDN w:val="0"/>
              <w:adjustRightInd w:val="0"/>
              <w:snapToGrid w:val="0"/>
              <w:spacing w:afterLines="50" w:after="180" w:line="480" w:lineRule="exact"/>
              <w:jc w:val="both"/>
              <w:textAlignment w:val="baseline"/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  <w:lang w:val="x-none"/>
              </w:rPr>
            </w:pPr>
            <w:r w:rsidRPr="00DC2C08">
              <w:rPr>
                <w:rFonts w:ascii="Times New Roman" w:eastAsia="標楷體" w:hAnsi="Times New Roman"/>
                <w:bCs/>
                <w:noProof/>
                <w:color w:val="000000" w:themeColor="text1"/>
                <w:kern w:val="0"/>
                <w:sz w:val="32"/>
                <w:szCs w:val="32"/>
              </w:rPr>
              <w:lastRenderedPageBreak/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4762500" cy="3195955"/>
                  <wp:effectExtent l="0" t="0" r="0" b="4445"/>
                  <wp:wrapTopAndBottom/>
                  <wp:docPr id="1" name="圖片 1" descr="H:\1091102啟動儀式新聞稿及照片\啟動儀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1091102啟動儀式新聞稿及照片\啟動儀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19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DC2C08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</w:rPr>
              <w:t>高副</w:t>
            </w:r>
            <w:r w:rsidRPr="0070110A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主任委員</w:t>
            </w:r>
            <w:r w:rsidRPr="00DC2C08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</w:rPr>
              <w:t>仙桂</w:t>
            </w:r>
            <w:proofErr w:type="gramEnd"/>
            <w:r w:rsidRPr="0070110A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(</w:t>
            </w:r>
            <w:r w:rsidRPr="0070110A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左</w:t>
            </w:r>
            <w:r w:rsidRPr="00DC2C08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4</w:t>
            </w:r>
            <w:r w:rsidRPr="0070110A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)</w:t>
            </w:r>
            <w:r w:rsidRPr="0070110A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、</w:t>
            </w:r>
            <w:proofErr w:type="spellStart"/>
            <w:r w:rsidRPr="0070110A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林局長秋燕</w:t>
            </w:r>
            <w:proofErr w:type="spellEnd"/>
            <w:r w:rsidRPr="0070110A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(</w:t>
            </w:r>
            <w:r w:rsidRPr="0070110A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右</w:t>
            </w:r>
            <w:r w:rsidRPr="00DC2C08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4</w:t>
            </w:r>
            <w:r w:rsidRPr="0070110A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)</w:t>
            </w:r>
            <w:r w:rsidR="00DC40CF" w:rsidRPr="00DC2C08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、</w:t>
            </w:r>
            <w:proofErr w:type="spellStart"/>
            <w:r w:rsidR="00DC40CF" w:rsidRPr="00DC2C08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</w:rPr>
              <w:t>財政部</w:t>
            </w:r>
            <w:proofErr w:type="gramStart"/>
            <w:r w:rsidR="00DC40CF" w:rsidRPr="00DC2C08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</w:rPr>
              <w:t>國庫署蕭署長</w:t>
            </w:r>
            <w:proofErr w:type="gramEnd"/>
            <w:r w:rsidR="00DC40CF" w:rsidRPr="00DC2C08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</w:rPr>
              <w:t>家旗</w:t>
            </w:r>
            <w:proofErr w:type="spellEnd"/>
            <w:r w:rsidR="00DC40CF" w:rsidRPr="00DC2C08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(</w:t>
            </w:r>
            <w:r w:rsidR="00DC40CF" w:rsidRPr="00DC2C08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右</w:t>
            </w:r>
            <w:r w:rsidR="00DC40CF" w:rsidRPr="00DC2C08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3)</w:t>
            </w:r>
            <w:r w:rsidRPr="0070110A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、</w:t>
            </w:r>
            <w:proofErr w:type="spellStart"/>
            <w:r w:rsidR="00FD510F" w:rsidRPr="00DC2C08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</w:rPr>
              <w:t>財政部財政人員訓練所許所長</w:t>
            </w:r>
            <w:proofErr w:type="gramStart"/>
            <w:r w:rsidR="00FD510F" w:rsidRPr="00DC2C08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</w:rPr>
              <w:t>寧佑</w:t>
            </w:r>
            <w:proofErr w:type="spellEnd"/>
            <w:r w:rsidRPr="0070110A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(</w:t>
            </w:r>
            <w:proofErr w:type="gramEnd"/>
            <w:r w:rsidRPr="0070110A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左</w:t>
            </w:r>
            <w:r w:rsidRPr="00DC2C08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3</w:t>
            </w:r>
            <w:r w:rsidRPr="0070110A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)</w:t>
            </w:r>
            <w:r w:rsidRPr="0070110A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、</w:t>
            </w:r>
            <w:proofErr w:type="spellStart"/>
            <w:r w:rsidRPr="00DC2C08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</w:rPr>
              <w:t>法務部行政執行署士林分署莊分署長俊仁</w:t>
            </w:r>
            <w:proofErr w:type="spellEnd"/>
            <w:r w:rsidRPr="0070110A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(</w:t>
            </w:r>
            <w:r w:rsidRPr="0070110A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左</w:t>
            </w:r>
            <w:r w:rsidRPr="00DC2C08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2</w:t>
            </w:r>
            <w:r w:rsidRPr="0070110A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)</w:t>
            </w:r>
            <w:r w:rsidRPr="00DC2C08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、</w:t>
            </w:r>
            <w:proofErr w:type="spellStart"/>
            <w:r w:rsidRPr="00DC2C08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</w:rPr>
              <w:t>交通部公路總局第一區養護工程處</w:t>
            </w:r>
            <w:proofErr w:type="gramStart"/>
            <w:r w:rsidRPr="00DC2C08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</w:rPr>
              <w:t>陳處長營富</w:t>
            </w:r>
            <w:proofErr w:type="spellEnd"/>
            <w:proofErr w:type="gramEnd"/>
            <w:r w:rsidRPr="00DC2C08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(</w:t>
            </w:r>
            <w:r w:rsidRPr="00DC2C08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右</w:t>
            </w:r>
            <w:r w:rsidRPr="00DC2C08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2)</w:t>
            </w:r>
            <w:r w:rsidRPr="00DC2C08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</w:rPr>
              <w:t>、</w:t>
            </w:r>
            <w:proofErr w:type="spellStart"/>
            <w:r w:rsidRPr="00DC2C08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經濟部水利署北區水資源局江明郎局長</w:t>
            </w:r>
            <w:proofErr w:type="spellEnd"/>
            <w:r w:rsidRPr="0070110A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(</w:t>
            </w:r>
            <w:r w:rsidRPr="0070110A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左</w:t>
            </w:r>
            <w:r w:rsidRPr="0070110A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1)</w:t>
            </w:r>
            <w:proofErr w:type="spellStart"/>
            <w:r w:rsidRPr="0070110A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及</w:t>
            </w:r>
            <w:r w:rsidRPr="00DC2C08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</w:rPr>
              <w:t>臺北市南港區公所王</w:t>
            </w:r>
            <w:proofErr w:type="gramStart"/>
            <w:r w:rsidRPr="00DC2C08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</w:rPr>
              <w:t>區長先黎</w:t>
            </w:r>
            <w:proofErr w:type="spellEnd"/>
            <w:proofErr w:type="gramEnd"/>
            <w:r w:rsidRPr="0070110A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(</w:t>
            </w:r>
            <w:r w:rsidRPr="0070110A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右</w:t>
            </w:r>
            <w:r w:rsidRPr="0070110A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1)</w:t>
            </w:r>
            <w:proofErr w:type="spellStart"/>
            <w:r w:rsidRPr="0070110A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合影</w:t>
            </w:r>
            <w:proofErr w:type="spellEnd"/>
          </w:p>
        </w:tc>
      </w:tr>
      <w:tr w:rsidR="0070110A" w:rsidRPr="0070110A" w:rsidTr="0070110A">
        <w:tc>
          <w:tcPr>
            <w:tcW w:w="8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10A" w:rsidRPr="0070110A" w:rsidRDefault="00FD510F" w:rsidP="00FD510F">
            <w:pPr>
              <w:autoSpaceDE w:val="0"/>
              <w:autoSpaceDN w:val="0"/>
              <w:adjustRightInd w:val="0"/>
              <w:snapToGrid w:val="0"/>
              <w:spacing w:afterLines="50" w:after="180" w:line="480" w:lineRule="exact"/>
              <w:jc w:val="both"/>
              <w:textAlignment w:val="baseline"/>
              <w:rPr>
                <w:rFonts w:ascii="新細明體" w:eastAsia="新細明體" w:hAnsi="新細明體"/>
                <w:bCs/>
                <w:color w:val="000000" w:themeColor="text1"/>
                <w:kern w:val="0"/>
                <w:sz w:val="32"/>
                <w:szCs w:val="32"/>
                <w:lang w:val="x-none"/>
              </w:rPr>
            </w:pPr>
            <w:r w:rsidRPr="00DC2C08">
              <w:rPr>
                <w:rFonts w:ascii="Times New Roman" w:eastAsia="標楷體" w:hAnsi="Times New Roman"/>
                <w:bCs/>
                <w:noProof/>
                <w:color w:val="000000" w:themeColor="text1"/>
                <w:kern w:val="0"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4677410" cy="3117850"/>
                  <wp:effectExtent l="0" t="0" r="8890" b="6350"/>
                  <wp:wrapTopAndBottom/>
                  <wp:docPr id="7" name="圖片 7" descr="H:\1091102啟動儀式新聞稿及照片\高副主委致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1091102啟動儀式新聞稿及照片\高副主委致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410" cy="311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110A" w:rsidRPr="0070110A">
              <w:rPr>
                <w:rFonts w:ascii="Times New Roman" w:eastAsia="標楷體" w:hAnsi="Times New Roman" w:hint="eastAsia"/>
                <w:bCs/>
                <w:color w:val="000000" w:themeColor="text1"/>
                <w:kern w:val="0"/>
                <w:sz w:val="32"/>
                <w:szCs w:val="32"/>
              </w:rPr>
              <w:t>國家發展委員會</w:t>
            </w:r>
            <w:r w:rsidRPr="00DC2C08">
              <w:rPr>
                <w:rFonts w:ascii="Times New Roman" w:eastAsia="標楷體" w:hAnsi="Times New Roman" w:hint="eastAsia"/>
                <w:bCs/>
                <w:color w:val="000000" w:themeColor="text1"/>
                <w:kern w:val="0"/>
                <w:sz w:val="32"/>
                <w:szCs w:val="32"/>
              </w:rPr>
              <w:t>高仙桂副</w:t>
            </w:r>
            <w:r w:rsidRPr="0070110A">
              <w:rPr>
                <w:rFonts w:ascii="Times New Roman" w:eastAsia="標楷體" w:hAnsi="Times New Roman" w:hint="eastAsia"/>
                <w:bCs/>
                <w:color w:val="000000" w:themeColor="text1"/>
                <w:kern w:val="0"/>
                <w:sz w:val="32"/>
                <w:szCs w:val="32"/>
              </w:rPr>
              <w:t>主任委員</w:t>
            </w:r>
            <w:r w:rsidR="0070110A" w:rsidRPr="0070110A">
              <w:rPr>
                <w:rFonts w:ascii="Times New Roman" w:eastAsia="標楷體" w:hAnsi="Times New Roman" w:hint="eastAsia"/>
                <w:bCs/>
                <w:color w:val="000000" w:themeColor="text1"/>
                <w:kern w:val="0"/>
                <w:sz w:val="32"/>
                <w:szCs w:val="32"/>
              </w:rPr>
              <w:t>於</w:t>
            </w:r>
            <w:r w:rsidR="0070110A" w:rsidRPr="0070110A">
              <w:rPr>
                <w:rFonts w:ascii="Times New Roman" w:eastAsia="標楷體" w:hAnsi="Times New Roman" w:hint="eastAsia"/>
                <w:bCs/>
                <w:color w:val="000000" w:themeColor="text1"/>
                <w:kern w:val="0"/>
                <w:sz w:val="32"/>
                <w:szCs w:val="32"/>
              </w:rPr>
              <w:t>20</w:t>
            </w:r>
            <w:r w:rsidRPr="00DC2C08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</w:rPr>
              <w:t>20</w:t>
            </w:r>
            <w:r w:rsidR="0070110A" w:rsidRPr="0070110A">
              <w:rPr>
                <w:rFonts w:ascii="Times New Roman" w:eastAsia="標楷體" w:hAnsi="Times New Roman" w:hint="eastAsia"/>
                <w:bCs/>
                <w:color w:val="000000" w:themeColor="text1"/>
                <w:kern w:val="0"/>
                <w:sz w:val="32"/>
                <w:szCs w:val="32"/>
              </w:rPr>
              <w:t>檔案月啟動儀式致詞</w:t>
            </w:r>
          </w:p>
        </w:tc>
      </w:tr>
      <w:tr w:rsidR="0070110A" w:rsidRPr="0070110A" w:rsidTr="0070110A">
        <w:tc>
          <w:tcPr>
            <w:tcW w:w="8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10A" w:rsidRPr="0070110A" w:rsidRDefault="00FD510F" w:rsidP="00FD510F">
            <w:pPr>
              <w:autoSpaceDE w:val="0"/>
              <w:autoSpaceDN w:val="0"/>
              <w:adjustRightInd w:val="0"/>
              <w:snapToGrid w:val="0"/>
              <w:spacing w:afterLines="50" w:after="180" w:line="480" w:lineRule="exact"/>
              <w:jc w:val="both"/>
              <w:textAlignment w:val="baseline"/>
              <w:rPr>
                <w:rFonts w:ascii="新細明體" w:eastAsia="新細明體" w:hAnsi="新細明體"/>
                <w:bCs/>
                <w:color w:val="000000" w:themeColor="text1"/>
                <w:kern w:val="0"/>
                <w:sz w:val="32"/>
                <w:szCs w:val="32"/>
                <w:lang w:val="x-none"/>
              </w:rPr>
            </w:pPr>
            <w:r w:rsidRPr="00DC2C08">
              <w:rPr>
                <w:rFonts w:ascii="Times New Roman" w:eastAsia="標楷體" w:hAnsi="Times New Roman"/>
                <w:bCs/>
                <w:noProof/>
                <w:color w:val="000000" w:themeColor="text1"/>
                <w:kern w:val="0"/>
                <w:sz w:val="32"/>
                <w:szCs w:val="32"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4673600" cy="3503930"/>
                  <wp:effectExtent l="0" t="0" r="0" b="1270"/>
                  <wp:wrapTopAndBottom/>
                  <wp:docPr id="8" name="圖片 8" descr="H:\1091102啟動儀式新聞稿及照片\局長致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1091102啟動儀式新聞稿及照片\局長致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0" cy="350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110A" w:rsidRPr="0070110A">
              <w:rPr>
                <w:rFonts w:ascii="Times New Roman" w:eastAsia="標楷體" w:hAnsi="Times New Roman" w:hint="eastAsia"/>
                <w:bCs/>
                <w:color w:val="000000" w:themeColor="text1"/>
                <w:kern w:val="0"/>
                <w:sz w:val="32"/>
                <w:szCs w:val="32"/>
              </w:rPr>
              <w:t>國家發展委員會檔案管理局林秋燕局長於</w:t>
            </w:r>
            <w:r w:rsidRPr="00DC2C08">
              <w:rPr>
                <w:rFonts w:ascii="Times New Roman" w:eastAsia="標楷體" w:hAnsi="Times New Roman" w:hint="eastAsia"/>
                <w:bCs/>
                <w:color w:val="000000" w:themeColor="text1"/>
                <w:kern w:val="0"/>
                <w:sz w:val="32"/>
                <w:szCs w:val="32"/>
              </w:rPr>
              <w:t>2020</w:t>
            </w:r>
            <w:r w:rsidR="0070110A" w:rsidRPr="0070110A">
              <w:rPr>
                <w:rFonts w:ascii="Times New Roman" w:eastAsia="標楷體" w:hAnsi="Times New Roman" w:hint="eastAsia"/>
                <w:bCs/>
                <w:color w:val="000000" w:themeColor="text1"/>
                <w:kern w:val="0"/>
                <w:sz w:val="32"/>
                <w:szCs w:val="32"/>
              </w:rPr>
              <w:t>檔案月啟動儀式致詞</w:t>
            </w:r>
          </w:p>
        </w:tc>
      </w:tr>
      <w:tr w:rsidR="0070110A" w:rsidRPr="0070110A" w:rsidTr="0070110A">
        <w:tc>
          <w:tcPr>
            <w:tcW w:w="8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10A" w:rsidRPr="0070110A" w:rsidRDefault="00FD510F" w:rsidP="00DC40CF">
            <w:pPr>
              <w:autoSpaceDE w:val="0"/>
              <w:autoSpaceDN w:val="0"/>
              <w:adjustRightInd w:val="0"/>
              <w:snapToGrid w:val="0"/>
              <w:spacing w:afterLines="50" w:after="180" w:line="480" w:lineRule="exact"/>
              <w:jc w:val="both"/>
              <w:textAlignment w:val="baseline"/>
              <w:rPr>
                <w:rFonts w:ascii="新細明體" w:eastAsia="新細明體" w:hAnsi="新細明體"/>
                <w:bCs/>
                <w:color w:val="000000" w:themeColor="text1"/>
                <w:kern w:val="0"/>
                <w:sz w:val="32"/>
                <w:szCs w:val="32"/>
                <w:lang w:val="x-none"/>
              </w:rPr>
            </w:pPr>
            <w:r w:rsidRPr="00DC2C08">
              <w:rPr>
                <w:rFonts w:ascii="Times New Roman" w:eastAsia="標楷體" w:hAnsi="Times New Roman"/>
                <w:bCs/>
                <w:noProof/>
                <w:color w:val="000000" w:themeColor="text1"/>
                <w:kern w:val="0"/>
                <w:sz w:val="32"/>
                <w:szCs w:val="32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4824469" cy="3240000"/>
                  <wp:effectExtent l="0" t="0" r="0" b="0"/>
                  <wp:wrapTopAndBottom/>
                  <wp:docPr id="9" name="圖片 9" descr="H:\1091102啟動儀式新聞稿及照片\檔案研究應用獎勵_研究論文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1091102啟動儀式新聞稿及照片\檔案研究應用獎勵_研究論文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4469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110A" w:rsidRPr="0070110A">
              <w:rPr>
                <w:rFonts w:ascii="Times New Roman" w:eastAsia="標楷體" w:hAnsi="Times New Roman" w:hint="eastAsia"/>
                <w:bCs/>
                <w:color w:val="000000" w:themeColor="text1"/>
                <w:kern w:val="0"/>
                <w:sz w:val="32"/>
                <w:szCs w:val="32"/>
              </w:rPr>
              <w:t>國家發展委員會檔案管理局林秋燕局長</w:t>
            </w:r>
            <w:r w:rsidR="0070110A" w:rsidRPr="0070110A">
              <w:rPr>
                <w:rFonts w:ascii="Times New Roman" w:eastAsia="標楷體" w:hAnsi="Times New Roman" w:hint="eastAsia"/>
                <w:bCs/>
                <w:color w:val="000000" w:themeColor="text1"/>
                <w:kern w:val="0"/>
                <w:sz w:val="32"/>
                <w:szCs w:val="32"/>
              </w:rPr>
              <w:t>(</w:t>
            </w:r>
            <w:r w:rsidR="0070110A" w:rsidRPr="0070110A">
              <w:rPr>
                <w:rFonts w:ascii="Times New Roman" w:eastAsia="標楷體" w:hAnsi="Times New Roman" w:hint="eastAsia"/>
                <w:bCs/>
                <w:color w:val="000000" w:themeColor="text1"/>
                <w:kern w:val="0"/>
                <w:sz w:val="32"/>
                <w:szCs w:val="32"/>
              </w:rPr>
              <w:t>左</w:t>
            </w:r>
            <w:r w:rsidRPr="00DC2C08">
              <w:rPr>
                <w:rFonts w:ascii="Times New Roman" w:eastAsia="標楷體" w:hAnsi="Times New Roman" w:hint="eastAsia"/>
                <w:bCs/>
                <w:color w:val="000000" w:themeColor="text1"/>
                <w:kern w:val="0"/>
                <w:sz w:val="32"/>
                <w:szCs w:val="32"/>
              </w:rPr>
              <w:t>3</w:t>
            </w:r>
            <w:r w:rsidR="0070110A" w:rsidRPr="0070110A">
              <w:rPr>
                <w:rFonts w:ascii="Times New Roman" w:eastAsia="標楷體" w:hAnsi="Times New Roman" w:hint="eastAsia"/>
                <w:bCs/>
                <w:color w:val="000000" w:themeColor="text1"/>
                <w:kern w:val="0"/>
                <w:sz w:val="32"/>
                <w:szCs w:val="32"/>
              </w:rPr>
              <w:t>)</w:t>
            </w:r>
            <w:r w:rsidR="0070110A" w:rsidRPr="0070110A">
              <w:rPr>
                <w:rFonts w:ascii="Times New Roman" w:eastAsia="標楷體" w:hAnsi="Times New Roman" w:hint="eastAsia"/>
                <w:bCs/>
                <w:color w:val="000000" w:themeColor="text1"/>
                <w:kern w:val="0"/>
                <w:sz w:val="32"/>
                <w:szCs w:val="32"/>
              </w:rPr>
              <w:t>與</w:t>
            </w:r>
            <w:r w:rsidR="0070110A" w:rsidRPr="0070110A">
              <w:rPr>
                <w:rFonts w:ascii="Times New Roman" w:eastAsia="標楷體" w:hAnsi="Times New Roman" w:hint="eastAsia"/>
                <w:bCs/>
                <w:color w:val="000000" w:themeColor="text1"/>
                <w:kern w:val="0"/>
                <w:sz w:val="32"/>
                <w:szCs w:val="32"/>
              </w:rPr>
              <w:t>20</w:t>
            </w:r>
            <w:r w:rsidRPr="00DC2C08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</w:rPr>
              <w:t>20</w:t>
            </w:r>
            <w:r w:rsidR="0070110A" w:rsidRPr="0070110A">
              <w:rPr>
                <w:rFonts w:ascii="Times New Roman" w:eastAsia="標楷體" w:hAnsi="Times New Roman" w:hint="eastAsia"/>
                <w:bCs/>
                <w:color w:val="000000" w:themeColor="text1"/>
                <w:kern w:val="0"/>
                <w:sz w:val="32"/>
                <w:szCs w:val="32"/>
              </w:rPr>
              <w:t>推廣檔案研究應用獎勵</w:t>
            </w:r>
            <w:r w:rsidR="00DC40CF" w:rsidRPr="00DC2C08">
              <w:rPr>
                <w:rFonts w:ascii="Times New Roman" w:eastAsia="標楷體" w:hAnsi="Times New Roman" w:hint="eastAsia"/>
                <w:bCs/>
                <w:color w:val="000000" w:themeColor="text1"/>
                <w:kern w:val="0"/>
                <w:sz w:val="32"/>
                <w:szCs w:val="32"/>
              </w:rPr>
              <w:t>活動</w:t>
            </w:r>
            <w:r w:rsidRPr="00DC2C08">
              <w:rPr>
                <w:rFonts w:ascii="Times New Roman" w:eastAsia="標楷體" w:hAnsi="Times New Roman" w:hint="eastAsia"/>
                <w:bCs/>
                <w:color w:val="000000" w:themeColor="text1"/>
                <w:kern w:val="0"/>
                <w:sz w:val="32"/>
                <w:szCs w:val="32"/>
              </w:rPr>
              <w:t>研究論文類</w:t>
            </w:r>
            <w:r w:rsidR="009E1999">
              <w:rPr>
                <w:rFonts w:ascii="Times New Roman" w:eastAsia="標楷體" w:hAnsi="Times New Roman" w:hint="eastAsia"/>
                <w:bCs/>
                <w:color w:val="000000" w:themeColor="text1"/>
                <w:kern w:val="0"/>
                <w:sz w:val="32"/>
                <w:szCs w:val="32"/>
              </w:rPr>
              <w:t>作品</w:t>
            </w:r>
            <w:r w:rsidR="0070110A" w:rsidRPr="0070110A">
              <w:rPr>
                <w:rFonts w:ascii="Times New Roman" w:eastAsia="標楷體" w:hAnsi="Times New Roman" w:hint="eastAsia"/>
                <w:bCs/>
                <w:color w:val="000000" w:themeColor="text1"/>
                <w:kern w:val="0"/>
                <w:sz w:val="32"/>
                <w:szCs w:val="32"/>
              </w:rPr>
              <w:t>得獎人合影</w:t>
            </w:r>
          </w:p>
        </w:tc>
      </w:tr>
      <w:tr w:rsidR="0070110A" w:rsidRPr="0070110A" w:rsidTr="0070110A">
        <w:tc>
          <w:tcPr>
            <w:tcW w:w="8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10A" w:rsidRPr="0070110A" w:rsidRDefault="00DC40CF" w:rsidP="00DC40CF">
            <w:pPr>
              <w:autoSpaceDE w:val="0"/>
              <w:autoSpaceDN w:val="0"/>
              <w:adjustRightInd w:val="0"/>
              <w:snapToGrid w:val="0"/>
              <w:spacing w:afterLines="50" w:after="180" w:line="480" w:lineRule="exact"/>
              <w:jc w:val="both"/>
              <w:textAlignment w:val="baseline"/>
              <w:rPr>
                <w:rFonts w:ascii="新細明體" w:eastAsia="新細明體" w:hAnsi="新細明體"/>
                <w:bCs/>
                <w:color w:val="000000" w:themeColor="text1"/>
                <w:kern w:val="0"/>
                <w:sz w:val="32"/>
                <w:szCs w:val="32"/>
                <w:lang w:val="x-none"/>
              </w:rPr>
            </w:pPr>
            <w:r w:rsidRPr="00DC2C08">
              <w:rPr>
                <w:rFonts w:ascii="Times New Roman" w:eastAsia="標楷體" w:hAnsi="Times New Roman"/>
                <w:bCs/>
                <w:noProof/>
                <w:color w:val="000000" w:themeColor="text1"/>
                <w:kern w:val="0"/>
                <w:sz w:val="32"/>
                <w:szCs w:val="32"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176530</wp:posOffset>
                  </wp:positionV>
                  <wp:extent cx="4827753" cy="3240000"/>
                  <wp:effectExtent l="0" t="0" r="0" b="0"/>
                  <wp:wrapTopAndBottom/>
                  <wp:docPr id="10" name="圖片 10" descr="H:\1091102啟動儀式新聞稿及照片\檔案研究應用獎勵_創意加值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1091102啟動儀式新聞稿及照片\檔案研究應用獎勵_創意加值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7753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510F" w:rsidRPr="00DC2C08">
              <w:rPr>
                <w:rFonts w:ascii="Times New Roman" w:eastAsia="標楷體" w:hAnsi="Times New Roman" w:hint="eastAsia"/>
                <w:bCs/>
                <w:color w:val="000000" w:themeColor="text1"/>
                <w:kern w:val="0"/>
                <w:sz w:val="32"/>
                <w:szCs w:val="32"/>
              </w:rPr>
              <w:t>國家發展委員會檔案管理局林秋燕局長</w:t>
            </w:r>
            <w:r w:rsidR="00FD510F" w:rsidRPr="00DC2C08">
              <w:rPr>
                <w:rFonts w:ascii="Times New Roman" w:eastAsia="標楷體" w:hAnsi="Times New Roman" w:hint="eastAsia"/>
                <w:bCs/>
                <w:color w:val="000000" w:themeColor="text1"/>
                <w:kern w:val="0"/>
                <w:sz w:val="32"/>
                <w:szCs w:val="32"/>
              </w:rPr>
              <w:t>(</w:t>
            </w:r>
            <w:r w:rsidR="00FD510F" w:rsidRPr="00DC2C08">
              <w:rPr>
                <w:rFonts w:ascii="Times New Roman" w:eastAsia="標楷體" w:hAnsi="Times New Roman" w:hint="eastAsia"/>
                <w:bCs/>
                <w:color w:val="000000" w:themeColor="text1"/>
                <w:kern w:val="0"/>
                <w:sz w:val="32"/>
                <w:szCs w:val="32"/>
              </w:rPr>
              <w:t>左</w:t>
            </w:r>
            <w:r w:rsidRPr="00DC2C08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</w:rPr>
              <w:t>5</w:t>
            </w:r>
            <w:r w:rsidR="00FD510F" w:rsidRPr="00DC2C08">
              <w:rPr>
                <w:rFonts w:ascii="Times New Roman" w:eastAsia="標楷體" w:hAnsi="Times New Roman" w:hint="eastAsia"/>
                <w:bCs/>
                <w:color w:val="000000" w:themeColor="text1"/>
                <w:kern w:val="0"/>
                <w:sz w:val="32"/>
                <w:szCs w:val="32"/>
              </w:rPr>
              <w:t>)</w:t>
            </w:r>
            <w:r w:rsidR="00FD510F" w:rsidRPr="00DC2C08">
              <w:rPr>
                <w:rFonts w:ascii="Times New Roman" w:eastAsia="標楷體" w:hAnsi="Times New Roman" w:hint="eastAsia"/>
                <w:bCs/>
                <w:color w:val="000000" w:themeColor="text1"/>
                <w:kern w:val="0"/>
                <w:sz w:val="32"/>
                <w:szCs w:val="32"/>
              </w:rPr>
              <w:t>與</w:t>
            </w:r>
            <w:r w:rsidR="00FD510F" w:rsidRPr="00DC2C08">
              <w:rPr>
                <w:rFonts w:ascii="Times New Roman" w:eastAsia="標楷體" w:hAnsi="Times New Roman" w:hint="eastAsia"/>
                <w:bCs/>
                <w:color w:val="000000" w:themeColor="text1"/>
                <w:kern w:val="0"/>
                <w:sz w:val="32"/>
                <w:szCs w:val="32"/>
              </w:rPr>
              <w:t>20</w:t>
            </w:r>
            <w:r w:rsidR="00FD510F" w:rsidRPr="00DC2C08">
              <w:rPr>
                <w:rFonts w:ascii="Times New Roman" w:eastAsia="標楷體" w:hAnsi="Times New Roman"/>
                <w:bCs/>
                <w:color w:val="000000" w:themeColor="text1"/>
                <w:kern w:val="0"/>
                <w:sz w:val="32"/>
                <w:szCs w:val="32"/>
              </w:rPr>
              <w:t>20</w:t>
            </w:r>
            <w:r w:rsidR="00FD510F" w:rsidRPr="00DC2C08">
              <w:rPr>
                <w:rFonts w:ascii="Times New Roman" w:eastAsia="標楷體" w:hAnsi="Times New Roman" w:hint="eastAsia"/>
                <w:bCs/>
                <w:color w:val="000000" w:themeColor="text1"/>
                <w:kern w:val="0"/>
                <w:sz w:val="32"/>
                <w:szCs w:val="32"/>
              </w:rPr>
              <w:t>推廣檔案研究應用獎勵活動</w:t>
            </w:r>
            <w:r w:rsidRPr="00DC2C08">
              <w:rPr>
                <w:rFonts w:ascii="Times New Roman" w:eastAsia="標楷體" w:hAnsi="Times New Roman" w:hint="eastAsia"/>
                <w:bCs/>
                <w:color w:val="000000" w:themeColor="text1"/>
                <w:kern w:val="0"/>
                <w:sz w:val="32"/>
                <w:szCs w:val="32"/>
              </w:rPr>
              <w:t>創意</w:t>
            </w:r>
            <w:proofErr w:type="gramStart"/>
            <w:r w:rsidRPr="00DC2C08">
              <w:rPr>
                <w:rFonts w:ascii="Times New Roman" w:eastAsia="標楷體" w:hAnsi="Times New Roman" w:hint="eastAsia"/>
                <w:bCs/>
                <w:color w:val="000000" w:themeColor="text1"/>
                <w:kern w:val="0"/>
                <w:sz w:val="32"/>
                <w:szCs w:val="32"/>
              </w:rPr>
              <w:t>加值類</w:t>
            </w:r>
            <w:r w:rsidR="009E1999">
              <w:rPr>
                <w:rFonts w:ascii="Times New Roman" w:eastAsia="標楷體" w:hAnsi="Times New Roman" w:hint="eastAsia"/>
                <w:bCs/>
                <w:color w:val="000000" w:themeColor="text1"/>
                <w:kern w:val="0"/>
                <w:sz w:val="32"/>
                <w:szCs w:val="32"/>
              </w:rPr>
              <w:t>作品</w:t>
            </w:r>
            <w:proofErr w:type="gramEnd"/>
            <w:r w:rsidR="00FD510F" w:rsidRPr="00DC2C08">
              <w:rPr>
                <w:rFonts w:ascii="Times New Roman" w:eastAsia="標楷體" w:hAnsi="Times New Roman" w:hint="eastAsia"/>
                <w:bCs/>
                <w:color w:val="000000" w:themeColor="text1"/>
                <w:kern w:val="0"/>
                <w:sz w:val="32"/>
                <w:szCs w:val="32"/>
              </w:rPr>
              <w:t>得獎人合影</w:t>
            </w:r>
          </w:p>
        </w:tc>
      </w:tr>
    </w:tbl>
    <w:p w:rsidR="004565C3" w:rsidRPr="0070110A" w:rsidRDefault="004565C3">
      <w:pPr>
        <w:autoSpaceDE w:val="0"/>
        <w:autoSpaceDN w:val="0"/>
        <w:adjustRightInd w:val="0"/>
        <w:snapToGrid w:val="0"/>
        <w:spacing w:afterLines="50" w:after="180" w:line="480" w:lineRule="exact"/>
        <w:jc w:val="both"/>
        <w:textAlignment w:val="baseline"/>
        <w:rPr>
          <w:rFonts w:ascii="Times New Roman" w:eastAsia="標楷體" w:hAnsi="Times New Roman" w:cs="Times New Roman"/>
          <w:bCs/>
          <w:color w:val="000000" w:themeColor="text1"/>
          <w:kern w:val="0"/>
          <w:sz w:val="32"/>
          <w:szCs w:val="32"/>
        </w:rPr>
      </w:pPr>
    </w:p>
    <w:sectPr w:rsidR="004565C3" w:rsidRPr="0070110A">
      <w:pgSz w:w="11906" w:h="16838"/>
      <w:pgMar w:top="1440" w:right="1800" w:bottom="993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6BD" w:rsidRDefault="004D36BD">
      <w:r>
        <w:separator/>
      </w:r>
    </w:p>
  </w:endnote>
  <w:endnote w:type="continuationSeparator" w:id="0">
    <w:p w:rsidR="004D36BD" w:rsidRDefault="004D3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6BD" w:rsidRDefault="004D36BD">
      <w:r>
        <w:separator/>
      </w:r>
    </w:p>
  </w:footnote>
  <w:footnote w:type="continuationSeparator" w:id="0">
    <w:p w:rsidR="004D36BD" w:rsidRDefault="004D36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54CC4"/>
    <w:multiLevelType w:val="hybridMultilevel"/>
    <w:tmpl w:val="2E92FAF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64122C0"/>
    <w:multiLevelType w:val="hybridMultilevel"/>
    <w:tmpl w:val="2E92FAF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BE82C39"/>
    <w:multiLevelType w:val="hybridMultilevel"/>
    <w:tmpl w:val="4F6A149C"/>
    <w:lvl w:ilvl="0" w:tplc="BD18FB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59D34AB"/>
    <w:multiLevelType w:val="hybridMultilevel"/>
    <w:tmpl w:val="770CA92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5C3"/>
    <w:rsid w:val="004565C3"/>
    <w:rsid w:val="004D36BD"/>
    <w:rsid w:val="0070110A"/>
    <w:rsid w:val="007673B3"/>
    <w:rsid w:val="0086150C"/>
    <w:rsid w:val="009E1999"/>
    <w:rsid w:val="00A572CB"/>
    <w:rsid w:val="00B8317E"/>
    <w:rsid w:val="00BC1105"/>
    <w:rsid w:val="00DC2C08"/>
    <w:rsid w:val="00DC40CF"/>
    <w:rsid w:val="00F902AD"/>
    <w:rsid w:val="00FD5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Pr>
      <w:sz w:val="20"/>
      <w:szCs w:val="20"/>
    </w:rPr>
  </w:style>
  <w:style w:type="paragraph" w:styleId="a9">
    <w:name w:val="Date"/>
    <w:basedOn w:val="a"/>
    <w:next w:val="a"/>
    <w:link w:val="aa"/>
    <w:uiPriority w:val="99"/>
    <w:semiHidden/>
    <w:unhideWhenUsed/>
    <w:pPr>
      <w:jc w:val="right"/>
    </w:pPr>
  </w:style>
  <w:style w:type="character" w:customStyle="1" w:styleId="aa">
    <w:name w:val="日期 字元"/>
    <w:basedOn w:val="a0"/>
    <w:link w:val="a9"/>
    <w:uiPriority w:val="99"/>
    <w:semiHidden/>
  </w:style>
  <w:style w:type="paragraph" w:styleId="ab">
    <w:name w:val="List Paragraph"/>
    <w:basedOn w:val="a"/>
    <w:uiPriority w:val="34"/>
    <w:qFormat/>
    <w:pPr>
      <w:ind w:leftChars="200" w:left="480"/>
    </w:pPr>
  </w:style>
  <w:style w:type="character" w:styleId="ac">
    <w:name w:val="Hyperlink"/>
    <w:basedOn w:val="a0"/>
    <w:uiPriority w:val="99"/>
    <w:unhideWhenUsed/>
    <w:rPr>
      <w:color w:val="0000FF"/>
      <w:u w:val="single"/>
    </w:rPr>
  </w:style>
  <w:style w:type="paragraph" w:customStyle="1" w:styleId="k02">
    <w:name w:val="k02"/>
    <w:basedOn w:val="a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adjustRightInd w:val="0"/>
      <w:snapToGrid w:val="0"/>
      <w:spacing w:line="450" w:lineRule="exact"/>
      <w:ind w:firstLine="567"/>
      <w:jc w:val="both"/>
      <w:textAlignment w:val="center"/>
    </w:pPr>
    <w:rPr>
      <w:rFonts w:ascii="Times New Roman" w:eastAsia="標楷體" w:hAnsi="Times New Roman" w:cs="Times New Roman"/>
      <w:kern w:val="0"/>
      <w:sz w:val="28"/>
      <w:szCs w:val="20"/>
    </w:rPr>
  </w:style>
  <w:style w:type="table" w:styleId="ad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表格格線1"/>
    <w:basedOn w:val="a1"/>
    <w:next w:val="ad"/>
    <w:uiPriority w:val="59"/>
    <w:rsid w:val="0070110A"/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Pr>
      <w:sz w:val="20"/>
      <w:szCs w:val="20"/>
    </w:rPr>
  </w:style>
  <w:style w:type="paragraph" w:styleId="a9">
    <w:name w:val="Date"/>
    <w:basedOn w:val="a"/>
    <w:next w:val="a"/>
    <w:link w:val="aa"/>
    <w:uiPriority w:val="99"/>
    <w:semiHidden/>
    <w:unhideWhenUsed/>
    <w:pPr>
      <w:jc w:val="right"/>
    </w:pPr>
  </w:style>
  <w:style w:type="character" w:customStyle="1" w:styleId="aa">
    <w:name w:val="日期 字元"/>
    <w:basedOn w:val="a0"/>
    <w:link w:val="a9"/>
    <w:uiPriority w:val="99"/>
    <w:semiHidden/>
  </w:style>
  <w:style w:type="paragraph" w:styleId="ab">
    <w:name w:val="List Paragraph"/>
    <w:basedOn w:val="a"/>
    <w:uiPriority w:val="34"/>
    <w:qFormat/>
    <w:pPr>
      <w:ind w:leftChars="200" w:left="480"/>
    </w:pPr>
  </w:style>
  <w:style w:type="character" w:styleId="ac">
    <w:name w:val="Hyperlink"/>
    <w:basedOn w:val="a0"/>
    <w:uiPriority w:val="99"/>
    <w:unhideWhenUsed/>
    <w:rPr>
      <w:color w:val="0000FF"/>
      <w:u w:val="single"/>
    </w:rPr>
  </w:style>
  <w:style w:type="paragraph" w:customStyle="1" w:styleId="k02">
    <w:name w:val="k02"/>
    <w:basedOn w:val="a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adjustRightInd w:val="0"/>
      <w:snapToGrid w:val="0"/>
      <w:spacing w:line="450" w:lineRule="exact"/>
      <w:ind w:firstLine="567"/>
      <w:jc w:val="both"/>
      <w:textAlignment w:val="center"/>
    </w:pPr>
    <w:rPr>
      <w:rFonts w:ascii="Times New Roman" w:eastAsia="標楷體" w:hAnsi="Times New Roman" w:cs="Times New Roman"/>
      <w:kern w:val="0"/>
      <w:sz w:val="28"/>
      <w:szCs w:val="20"/>
    </w:rPr>
  </w:style>
  <w:style w:type="table" w:styleId="ad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表格格線1"/>
    <w:basedOn w:val="a1"/>
    <w:next w:val="ad"/>
    <w:uiPriority w:val="59"/>
    <w:rsid w:val="0070110A"/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90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FEA15-B356-4D75-82BE-32CF7CD1D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243</Words>
  <Characters>1389</Characters>
  <Application>Microsoft Office Word</Application>
  <DocSecurity>0</DocSecurity>
  <Lines>11</Lines>
  <Paragraphs>3</Paragraphs>
  <ScaleCrop>false</ScaleCrop>
  <Company>user</Company>
  <LinksUpToDate>false</LinksUpToDate>
  <CharactersWithSpaces>1629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謝晴如</cp:lastModifiedBy>
  <cp:revision>2</cp:revision>
  <cp:lastPrinted>2019-11-01T09:00:00Z</cp:lastPrinted>
  <dcterms:created xsi:type="dcterms:W3CDTF">2020-11-02T07:04:00Z</dcterms:created>
  <dcterms:modified xsi:type="dcterms:W3CDTF">2020-11-02T07:04:00Z</dcterms:modified>
</cp:coreProperties>
</file>