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391C3A" w:rsidRDefault="00D3711E" w:rsidP="004547B8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391C3A">
        <w:rPr>
          <w:rFonts w:ascii="Times New Roman" w:eastAsia="標楷體" w:hAnsi="Times New Roman" w:cs="Times New Roman"/>
          <w:noProof/>
          <w:sz w:val="32"/>
          <w:szCs w:val="32"/>
        </w:rPr>
        <w:drawing>
          <wp:inline distT="0" distB="0" distL="0" distR="0" wp14:anchorId="27D9FA1B" wp14:editId="705C945B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Pr="00CB3955" w:rsidRDefault="004547B8" w:rsidP="007E0810">
      <w:pPr>
        <w:spacing w:line="5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B3955">
        <w:rPr>
          <w:rFonts w:ascii="Times New Roman" w:eastAsia="標楷體" w:hAnsi="Times New Roman" w:cs="Times New Roman"/>
          <w:b/>
          <w:bCs/>
          <w:sz w:val="32"/>
          <w:szCs w:val="32"/>
        </w:rPr>
        <w:t>國家發展委員會</w:t>
      </w:r>
      <w:r w:rsidRPr="00CB395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Pr="00CB3955">
        <w:rPr>
          <w:rFonts w:ascii="Times New Roman" w:eastAsia="標楷體" w:hAnsi="Times New Roman" w:cs="Times New Roman"/>
          <w:b/>
          <w:bCs/>
          <w:sz w:val="32"/>
          <w:szCs w:val="32"/>
        </w:rPr>
        <w:t>新聞稿</w:t>
      </w:r>
    </w:p>
    <w:p w:rsidR="004547B8" w:rsidRPr="00CB3955" w:rsidRDefault="004547B8" w:rsidP="004547B8">
      <w:pPr>
        <w:spacing w:line="28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A26428" w:rsidRPr="00CB3955" w:rsidRDefault="00F55BAC" w:rsidP="00F55BAC">
      <w:pPr>
        <w:spacing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CB395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工總肯定政府</w:t>
      </w:r>
      <w:r w:rsidR="00895069" w:rsidRPr="00CB395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回應產業訴求</w:t>
      </w:r>
      <w:r w:rsidR="009D5B86" w:rsidRPr="00CB395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 xml:space="preserve">　</w:t>
      </w:r>
      <w:r w:rsidR="00875685" w:rsidRPr="00CB395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連續二</w:t>
      </w:r>
      <w:r w:rsidR="009D5B86" w:rsidRPr="00CB395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年</w:t>
      </w:r>
      <w:r w:rsidRPr="00CB395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可接受度逾</w:t>
      </w:r>
      <w:proofErr w:type="gramStart"/>
      <w:r w:rsidRPr="00CB395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7</w:t>
      </w:r>
      <w:r w:rsidRPr="00CB395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成</w:t>
      </w:r>
      <w:proofErr w:type="gramEnd"/>
    </w:p>
    <w:p w:rsidR="001A21D5" w:rsidRPr="00CB3955" w:rsidRDefault="001A21D5" w:rsidP="00F55BAC">
      <w:pPr>
        <w:spacing w:beforeLines="50" w:before="180" w:line="480" w:lineRule="exact"/>
        <w:ind w:right="85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CB395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發布日期：</w:t>
      </w:r>
      <w:r w:rsidR="00F55BAC" w:rsidRPr="00CB395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109</w:t>
      </w:r>
      <w:r w:rsidR="00F55BAC" w:rsidRPr="00CB395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年</w:t>
      </w:r>
      <w:r w:rsidR="00F55BAC" w:rsidRPr="00CB395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8</w:t>
      </w:r>
      <w:r w:rsidR="00F55BAC" w:rsidRPr="00CB395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月</w:t>
      </w:r>
      <w:r w:rsidR="00F55BAC" w:rsidRPr="00CB395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25</w:t>
      </w:r>
      <w:r w:rsidR="00F55BAC" w:rsidRPr="00CB395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日</w:t>
      </w:r>
    </w:p>
    <w:p w:rsidR="00D5656A" w:rsidRPr="00CB3955" w:rsidRDefault="00D5656A" w:rsidP="00F55BAC">
      <w:pPr>
        <w:spacing w:line="480" w:lineRule="exact"/>
        <w:ind w:right="84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CB395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發布單位：</w:t>
      </w:r>
      <w:r w:rsidR="00F55BAC" w:rsidRPr="00CB3955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法制協調中心</w:t>
      </w:r>
    </w:p>
    <w:p w:rsidR="00F21590" w:rsidRPr="00CB3955" w:rsidRDefault="00F21590" w:rsidP="00F21590">
      <w:pPr>
        <w:autoSpaceDE w:val="0"/>
        <w:autoSpaceDN w:val="0"/>
        <w:adjustRightInd w:val="0"/>
        <w:snapToGrid w:val="0"/>
        <w:spacing w:beforeLines="50" w:before="180" w:afterLines="50" w:after="180" w:line="500" w:lineRule="atLeast"/>
        <w:ind w:firstLineChars="221" w:firstLine="707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bookmarkStart w:id="0" w:name="_GoBack"/>
      <w:bookmarkEnd w:id="0"/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工總今</w:t>
      </w:r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(25)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日發表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2020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年白皮書，</w:t>
      </w:r>
      <w:r w:rsidR="00546EC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高度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肯定政府</w:t>
      </w:r>
      <w:r w:rsidR="00546EC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對白皮書建言的重視及</w:t>
      </w:r>
      <w:r w:rsidR="00F43482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回</w:t>
      </w:r>
      <w:r w:rsidR="00A80C7E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應；</w:t>
      </w:r>
      <w:r w:rsidR="00F43482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根據工總調查，業界今年對政府回復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2019</w:t>
      </w:r>
      <w:r w:rsidR="00F43482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白皮書問題的可接受度超過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7</w:t>
      </w:r>
      <w:r w:rsidR="00F43482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成以上</w:t>
      </w:r>
      <w:r w:rsidR="00ED1923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</w:t>
      </w:r>
      <w:r w:rsidR="008E74F0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為</w:t>
      </w:r>
      <w:r w:rsidR="00F43482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連續第二年</w:t>
      </w:r>
      <w:r w:rsidR="008E74F0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突破過去</w:t>
      </w:r>
      <w:r w:rsidR="008E74F0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10</w:t>
      </w:r>
      <w:r w:rsidR="008E74F0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多年來</w:t>
      </w:r>
      <w:r w:rsidR="008E74F0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60%</w:t>
      </w:r>
      <w:r w:rsidR="008E74F0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左右的水準。</w:t>
      </w:r>
      <w:r w:rsidR="00875685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國發會感謝工總對政府的支持，也</w:t>
      </w:r>
      <w:r w:rsidR="00A80C7E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將持續</w:t>
      </w:r>
      <w:r w:rsidR="008E74F0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與</w:t>
      </w:r>
      <w:r w:rsidR="001D1D4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各機關</w:t>
      </w:r>
      <w:r w:rsidR="008E74F0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共同努力、精進</w:t>
      </w:r>
      <w:r w:rsidR="001811DA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。</w:t>
      </w:r>
    </w:p>
    <w:p w:rsidR="00A80C7E" w:rsidRPr="00CB3955" w:rsidRDefault="00F43482" w:rsidP="00F55BAC">
      <w:pPr>
        <w:autoSpaceDE w:val="0"/>
        <w:autoSpaceDN w:val="0"/>
        <w:adjustRightInd w:val="0"/>
        <w:snapToGrid w:val="0"/>
        <w:spacing w:beforeLines="50" w:before="180" w:afterLines="50" w:after="180" w:line="500" w:lineRule="atLeast"/>
        <w:ind w:firstLineChars="221" w:firstLine="707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工總白皮書今年</w:t>
      </w:r>
      <w:r w:rsidR="00546EC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以「防疫</w:t>
      </w:r>
      <w:proofErr w:type="gramStart"/>
      <w:r w:rsidR="00546EC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‧</w:t>
      </w:r>
      <w:proofErr w:type="gramEnd"/>
      <w:r w:rsidR="00546EC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紓困</w:t>
      </w:r>
      <w:proofErr w:type="gramStart"/>
      <w:r w:rsidR="00546EC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‧</w:t>
      </w:r>
      <w:proofErr w:type="gramEnd"/>
      <w:r w:rsidR="00546EC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救經濟」為主題，提出</w:t>
      </w:r>
      <w:r w:rsidR="00546EC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9</w:t>
      </w:r>
      <w:r w:rsidR="00546EC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大議題</w:t>
      </w:r>
      <w:r w:rsidR="00A80C7E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；</w:t>
      </w:r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國發會</w:t>
      </w:r>
      <w:r w:rsidR="00F53E0E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表示</w:t>
      </w:r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</w:t>
      </w:r>
      <w:r w:rsidR="00D520F1">
        <w:rPr>
          <w:rFonts w:ascii="Times New Roman" w:eastAsia="標楷體" w:hAnsi="Times New Roman" w:cs="Times New Roman"/>
          <w:bCs/>
          <w:kern w:val="0"/>
          <w:sz w:val="32"/>
          <w:szCs w:val="32"/>
        </w:rPr>
        <w:t>台灣防疫的成績有目共睹，國際媒體</w:t>
      </w:r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亦</w:t>
      </w:r>
      <w:r w:rsidR="004907C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競相報導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proofErr w:type="gramStart"/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外媒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彭博</w:t>
      </w:r>
      <w:proofErr w:type="gramEnd"/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社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評比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75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個新經濟體，台灣更被評為抗</w:t>
      </w:r>
      <w:proofErr w:type="gramStart"/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疫</w:t>
      </w:r>
      <w:proofErr w:type="gramEnd"/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最優。</w:t>
      </w:r>
      <w:r w:rsidR="004907C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未來</w:t>
      </w:r>
      <w:r w:rsidR="00EB75D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政府將建立常態化的防疫機制，並建置</w:t>
      </w:r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防疫物資安全儲備量、醫療器材臨床短缺通報等機制，管理藥品</w:t>
      </w:r>
      <w:proofErr w:type="gramStart"/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醫</w:t>
      </w:r>
      <w:proofErr w:type="gramEnd"/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材安全庫存量，強化國家所需的民生及戰備關鍵物資、糧食與能源等供應韌性。</w:t>
      </w:r>
    </w:p>
    <w:p w:rsidR="00F55BAC" w:rsidRPr="00CB3955" w:rsidRDefault="00866084" w:rsidP="00E37558">
      <w:pPr>
        <w:autoSpaceDE w:val="0"/>
        <w:autoSpaceDN w:val="0"/>
        <w:adjustRightInd w:val="0"/>
        <w:snapToGrid w:val="0"/>
        <w:spacing w:beforeLines="50" w:before="180" w:afterLines="50" w:after="180" w:line="500" w:lineRule="atLeast"/>
        <w:ind w:firstLineChars="221" w:firstLine="707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如同工總所肯定的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，政府為了因應</w:t>
      </w:r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武漢肺炎</w:t>
      </w:r>
      <w:proofErr w:type="gramStart"/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疫情對</w:t>
      </w:r>
      <w:proofErr w:type="gramEnd"/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台灣的</w:t>
      </w:r>
      <w:r w:rsidR="00D520F1">
        <w:rPr>
          <w:rFonts w:ascii="Times New Roman" w:eastAsia="標楷體" w:hAnsi="Times New Roman" w:cs="Times New Roman"/>
          <w:bCs/>
          <w:kern w:val="0"/>
          <w:sz w:val="32"/>
          <w:szCs w:val="32"/>
        </w:rPr>
        <w:t>衝擊，提出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史上最大規模的紓困振興預算</w:t>
      </w:r>
      <w:r w:rsidR="0007331F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現金紓困已發出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1,088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億元，產業補</w:t>
      </w:r>
      <w:r w:rsidR="0007331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助</w:t>
      </w:r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則執行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超過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420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億元。</w:t>
      </w:r>
      <w:r w:rsid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針對仍受</w:t>
      </w:r>
      <w:proofErr w:type="gramStart"/>
      <w:r w:rsid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疫</w:t>
      </w:r>
      <w:proofErr w:type="gramEnd"/>
      <w:r w:rsid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情衝擊的業者，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政府已將紓困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3.0</w:t>
      </w:r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的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預算案提交至立法院，</w:t>
      </w:r>
      <w:r w:rsidR="00D520F1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紓困預算編列至</w:t>
      </w:r>
      <w:r w:rsidR="00D520F1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第四季</w:t>
      </w:r>
      <w:r w:rsidR="00D520F1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，希望</w:t>
      </w:r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立法院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完成</w:t>
      </w:r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預算</w:t>
      </w:r>
      <w:r w:rsidR="00950DC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審議</w:t>
      </w:r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後，</w:t>
      </w:r>
      <w:r w:rsidR="00254D4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將</w:t>
      </w:r>
      <w:r w:rsid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儘速</w:t>
      </w:r>
      <w:r w:rsidR="00D520F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執行</w:t>
      </w:r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。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為刺激內需推出的</w:t>
      </w:r>
      <w:r w:rsidR="00AA5E75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「振興三倍</w:t>
      </w:r>
      <w:proofErr w:type="gramStart"/>
      <w:r w:rsidR="00AA5E75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券</w:t>
      </w:r>
      <w:proofErr w:type="gramEnd"/>
      <w:r w:rsidR="00AA5E75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」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，</w:t>
      </w:r>
      <w:r w:rsidR="0007331F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已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明顯</w:t>
      </w:r>
      <w:r w:rsidR="000A3EC8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達到刺激景氣的效果，縣市政府及店家紛紛加碼，</w:t>
      </w:r>
      <w:r w:rsidR="003D320B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批發零售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也逐步</w:t>
      </w:r>
      <w:r w:rsidR="003D320B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回溫。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以成效而言，台灣上半年經濟成長率能維持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0.78%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、失業率也控制在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4%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上下，</w:t>
      </w:r>
      <w:r w:rsidR="0007331F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對照其他國家表現傑出，</w:t>
      </w:r>
      <w:r w:rsidR="00A16315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顯現</w:t>
      </w:r>
      <w:r w:rsidR="0007331F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台灣政府在</w:t>
      </w:r>
      <w:r w:rsidR="0007331F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lastRenderedPageBreak/>
        <w:t>因應</w:t>
      </w:r>
      <w:proofErr w:type="gramStart"/>
      <w:r w:rsidR="0007331F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疫</w:t>
      </w:r>
      <w:proofErr w:type="gramEnd"/>
      <w:r w:rsidR="0007331F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情負面衝擊得宜。</w:t>
      </w:r>
    </w:p>
    <w:p w:rsidR="00F55BAC" w:rsidRPr="00CB3955" w:rsidRDefault="00D520F1" w:rsidP="00E07E47">
      <w:pPr>
        <w:autoSpaceDE w:val="0"/>
        <w:autoSpaceDN w:val="0"/>
        <w:adjustRightInd w:val="0"/>
        <w:snapToGrid w:val="0"/>
        <w:spacing w:beforeLines="50" w:before="180" w:afterLines="50" w:after="180" w:line="500" w:lineRule="atLeast"/>
        <w:ind w:firstLineChars="221" w:firstLine="707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Cs/>
          <w:kern w:val="0"/>
          <w:sz w:val="32"/>
          <w:szCs w:val="32"/>
        </w:rPr>
        <w:t>面對美中貿易戰下全球供應鏈的加速重組，國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發會在「五加二</w:t>
      </w:r>
      <w:r w:rsidR="007867F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產業創新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計畫」</w:t>
      </w:r>
      <w:r w:rsidR="007867F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的既有基礎上，刻正積極規劃「六大核心戰略產業」，配合前瞻</w:t>
      </w:r>
      <w:r w:rsidR="003D4075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建設</w:t>
      </w:r>
      <w:r w:rsidR="007867F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及</w:t>
      </w:r>
      <w:r w:rsidR="007867F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5G</w:t>
      </w:r>
      <w:r w:rsidR="007867F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計畫推動，期強化科技創新、產業拔尖與國際合作能量，讓台灣在全球經濟扮演關鍵角色。</w:t>
      </w:r>
      <w:r w:rsidR="003D320B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希望未來能與工總攜手合作，打造台灣成為亞洲高階製造中心。</w:t>
      </w:r>
      <w:r w:rsidR="00EB75D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同時</w:t>
      </w:r>
      <w:r w:rsidR="007867F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</w:t>
      </w:r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行政院透過推動投資台灣三大方案，由大型企業帶動中小企業及供應商回台投資，持續擴大地方產業群聚效應</w:t>
      </w:r>
      <w:r w:rsidR="00FD1A94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，迄今吸引</w:t>
      </w:r>
      <w:r w:rsidR="00E9588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604</w:t>
      </w:r>
      <w:r w:rsidR="00FD1A94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家廠商投資達</w:t>
      </w:r>
      <w:r w:rsidR="00FD1A94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1</w:t>
      </w:r>
      <w:r w:rsidR="00FD1A94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兆</w:t>
      </w:r>
      <w:r w:rsidR="00FD1A94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7</w:t>
      </w:r>
      <w:r w:rsidR="00E9588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76</w:t>
      </w:r>
      <w:r w:rsidR="00FD1A94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億元</w:t>
      </w:r>
      <w:r w:rsidR="009475B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，創造</w:t>
      </w:r>
      <w:r w:rsidR="009475B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89,</w:t>
      </w:r>
      <w:r w:rsidR="00E9588F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810</w:t>
      </w:r>
      <w:r w:rsidR="009475B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個本國就業機會</w:t>
      </w:r>
      <w:r w:rsidR="00FD1A94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。</w:t>
      </w:r>
      <w:r w:rsidR="00E07E47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 xml:space="preserve"> </w:t>
      </w:r>
    </w:p>
    <w:p w:rsidR="00EB75DD" w:rsidRPr="00CB3955" w:rsidRDefault="00AB0487" w:rsidP="000842E9">
      <w:pPr>
        <w:autoSpaceDE w:val="0"/>
        <w:autoSpaceDN w:val="0"/>
        <w:adjustRightInd w:val="0"/>
        <w:snapToGrid w:val="0"/>
        <w:spacing w:beforeLines="50" w:before="180" w:afterLines="50" w:after="180" w:line="500" w:lineRule="atLeast"/>
        <w:ind w:firstLineChars="221" w:firstLine="707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在</w:t>
      </w:r>
      <w:r w:rsidR="003B254B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推動</w:t>
      </w:r>
      <w:r w:rsidR="007B59AA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台商在亞太</w:t>
      </w:r>
      <w:proofErr w:type="gramStart"/>
      <w:r w:rsidR="007B59AA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供應鏈布局</w:t>
      </w:r>
      <w:proofErr w:type="gramEnd"/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方面</w:t>
      </w:r>
      <w:r w:rsidR="007B59AA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，政府協助</w:t>
      </w:r>
      <w:r w:rsidR="00FD467A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有意願赴新南向投資之供應鏈廠商</w:t>
      </w:r>
      <w:r w:rsidR="0039465C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</w:t>
      </w:r>
      <w:r w:rsidR="00EB75D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擴大與新南</w:t>
      </w:r>
      <w:r w:rsidR="007F64F9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向</w:t>
      </w:r>
      <w:r w:rsidR="00EB75DD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國家產業合作，</w:t>
      </w:r>
      <w:r w:rsidR="00FD467A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推動新南向群聚布局，建立海外供應鏈生產聚落。</w:t>
      </w:r>
      <w:proofErr w:type="gramStart"/>
      <w:r w:rsidR="007F5CF9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此外，</w:t>
      </w:r>
      <w:proofErr w:type="gramEnd"/>
      <w:r w:rsidR="007F5CF9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我國目前與新南向國家之紐西蘭、新加坡，菲律賓、印度及越南等國簽訂經濟合作或投資保障協定；未來將持續強化雙邊關係與</w:t>
      </w:r>
      <w:r w:rsidR="003741FA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「區域全面經濟夥伴協定」</w:t>
      </w:r>
      <w:r w:rsidR="003741FA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</w:t>
      </w:r>
      <w:r w:rsidR="007F5CF9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RCEP</w:t>
      </w:r>
      <w:r w:rsidR="003741FA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)</w:t>
      </w:r>
      <w:r w:rsidR="007F5CF9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成員建立溝通管道並推動加入</w:t>
      </w:r>
      <w:r w:rsidR="003741FA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「跨太平洋夥伴全面進步協定」</w:t>
      </w:r>
      <w:r w:rsidR="003741FA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(</w:t>
      </w:r>
      <w:r w:rsidR="007F5CF9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CPTPP</w:t>
      </w:r>
      <w:r w:rsidR="003741FA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)</w:t>
      </w:r>
      <w:r w:rsidR="007F5CF9" w:rsidRPr="00D1027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等區域經濟整合，爭取與美、日、歐盟及東協國家洽簽貿易協定及投資協定，為產業的全球布局合作，創造更有利的條件。</w:t>
      </w:r>
    </w:p>
    <w:p w:rsidR="007B59AA" w:rsidRPr="00CB3955" w:rsidRDefault="007B59AA" w:rsidP="000842E9">
      <w:pPr>
        <w:autoSpaceDE w:val="0"/>
        <w:autoSpaceDN w:val="0"/>
        <w:adjustRightInd w:val="0"/>
        <w:snapToGrid w:val="0"/>
        <w:spacing w:beforeLines="50" w:before="180" w:afterLines="50" w:after="180" w:line="500" w:lineRule="atLeast"/>
        <w:ind w:firstLineChars="221" w:firstLine="707"/>
        <w:jc w:val="both"/>
        <w:textAlignment w:val="baseline"/>
        <w:rPr>
          <w:rFonts w:ascii="Times New Roman" w:eastAsia="標楷體" w:hAnsi="Times New Roman" w:cs="Times New Roman"/>
          <w:bCs/>
          <w:vanish/>
          <w:kern w:val="0"/>
          <w:sz w:val="32"/>
          <w:szCs w:val="32"/>
          <w:specVanish/>
        </w:rPr>
      </w:pPr>
    </w:p>
    <w:p w:rsidR="00517488" w:rsidRPr="00CB3955" w:rsidRDefault="00517488" w:rsidP="00517488">
      <w:pPr>
        <w:autoSpaceDE w:val="0"/>
        <w:autoSpaceDN w:val="0"/>
        <w:adjustRightInd w:val="0"/>
        <w:snapToGrid w:val="0"/>
        <w:spacing w:beforeLines="50" w:before="180" w:afterLines="50" w:after="180" w:line="500" w:lineRule="atLeast"/>
        <w:ind w:firstLineChars="221" w:firstLine="707"/>
        <w:jc w:val="both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至</w:t>
      </w:r>
      <w:r w:rsidR="00942B79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於業界關切之能源政策的推動情形，</w:t>
      </w:r>
      <w:r w:rsidR="009E77B4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近年政府已持續推動能源轉型，</w:t>
      </w:r>
      <w:r w:rsidR="009E77B4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現今供電穩定</w:t>
      </w:r>
      <w:r w:rsidR="001A6441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、</w:t>
      </w:r>
      <w:r w:rsidR="009E77B4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備轉容量皆超過</w:t>
      </w:r>
      <w:r w:rsidR="009E77B4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10%</w:t>
      </w:r>
      <w:r w:rsidR="009E77B4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；綠能佈建部分，再生能源穩定成長，</w:t>
      </w:r>
      <w:r w:rsidR="007867F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2025</w:t>
      </w:r>
      <w:r w:rsidR="007867F6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年</w:t>
      </w:r>
      <w:r w:rsidR="009E77B4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定能</w:t>
      </w:r>
      <w:r w:rsidR="00942B79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如期如質的</w:t>
      </w:r>
      <w:r w:rsidR="009E77B4" w:rsidRPr="00CB3955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達標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。其中有關用電大戶負擔再生能源義務之規定，經濟部已</w:t>
      </w:r>
      <w:proofErr w:type="gramStart"/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研擬子</w:t>
      </w:r>
      <w:proofErr w:type="gramEnd"/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法草案，規劃多項配套措施，並召開利害關係人會議，廣泛徵詢意見，持續整合推動共識。</w:t>
      </w:r>
    </w:p>
    <w:p w:rsidR="00F55BAC" w:rsidRPr="00CB3955" w:rsidRDefault="00C11075" w:rsidP="00F55BAC">
      <w:pPr>
        <w:autoSpaceDE w:val="0"/>
        <w:autoSpaceDN w:val="0"/>
        <w:adjustRightInd w:val="0"/>
        <w:snapToGrid w:val="0"/>
        <w:spacing w:beforeLines="50" w:before="180" w:afterLines="50" w:after="180" w:line="500" w:lineRule="atLeast"/>
        <w:ind w:firstLineChars="221" w:firstLine="707"/>
        <w:jc w:val="both"/>
        <w:textAlignment w:val="baseline"/>
        <w:rPr>
          <w:rFonts w:ascii="Times New Roman" w:eastAsia="標楷體" w:hAnsi="Times New Roman" w:cs="Times New Roman"/>
          <w:bCs/>
          <w:kern w:val="0"/>
          <w:szCs w:val="24"/>
          <w:lang w:val="x-none"/>
        </w:rPr>
      </w:pP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針對今年工總白皮書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200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項建言之後續處理，國發會表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lastRenderedPageBreak/>
        <w:t>示，</w:t>
      </w:r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將持續扮演溝通協調平台的角色，逐</w:t>
      </w:r>
      <w:proofErr w:type="gramStart"/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項綜整</w:t>
      </w:r>
      <w:proofErr w:type="gramEnd"/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部會回應說明，期透過雙方的意見交流與回應，尋求業</w:t>
      </w:r>
      <w:r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界</w:t>
      </w:r>
      <w:r w:rsidR="00F55BAC" w:rsidRPr="00CB3955">
        <w:rPr>
          <w:rFonts w:ascii="Times New Roman" w:eastAsia="標楷體" w:hAnsi="Times New Roman" w:cs="Times New Roman"/>
          <w:bCs/>
          <w:kern w:val="0"/>
          <w:sz w:val="32"/>
          <w:szCs w:val="32"/>
        </w:rPr>
        <w:t>對政策議題的最大共識，共同促進台灣經濟成長與企業永續發展。</w:t>
      </w:r>
    </w:p>
    <w:p w:rsidR="00F55BAC" w:rsidRPr="00CB3955" w:rsidRDefault="00F55BAC" w:rsidP="00F55BAC">
      <w:pPr>
        <w:tabs>
          <w:tab w:val="left" w:pos="68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beforeLines="100" w:before="360" w:line="0" w:lineRule="atLeas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CB3955">
        <w:rPr>
          <w:rFonts w:ascii="Times New Roman" w:eastAsia="標楷體" w:hAnsi="Times New Roman" w:cs="Times New Roman"/>
          <w:kern w:val="0"/>
          <w:sz w:val="32"/>
          <w:szCs w:val="32"/>
        </w:rPr>
        <w:t>聯絡人：法制協調中心楊淑玲參事</w:t>
      </w:r>
    </w:p>
    <w:p w:rsidR="00F55BAC" w:rsidRPr="00CB3955" w:rsidRDefault="00F55BAC" w:rsidP="00F55BAC">
      <w:pPr>
        <w:tabs>
          <w:tab w:val="left" w:pos="68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autoSpaceDE w:val="0"/>
        <w:autoSpaceDN w:val="0"/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CB3955">
        <w:rPr>
          <w:rFonts w:ascii="Times New Roman" w:eastAsia="標楷體" w:hAnsi="Times New Roman" w:cs="Times New Roman"/>
          <w:kern w:val="0"/>
          <w:sz w:val="32"/>
          <w:szCs w:val="32"/>
        </w:rPr>
        <w:t>辦公室電話：（</w:t>
      </w:r>
      <w:r w:rsidRPr="00CB3955">
        <w:rPr>
          <w:rFonts w:ascii="Times New Roman" w:eastAsia="標楷體" w:hAnsi="Times New Roman" w:cs="Times New Roman"/>
          <w:kern w:val="0"/>
          <w:sz w:val="32"/>
          <w:szCs w:val="32"/>
        </w:rPr>
        <w:t>02</w:t>
      </w:r>
      <w:r w:rsidRPr="00CB3955">
        <w:rPr>
          <w:rFonts w:ascii="Times New Roman" w:eastAsia="標楷體" w:hAnsi="Times New Roman" w:cs="Times New Roman"/>
          <w:kern w:val="0"/>
          <w:sz w:val="32"/>
          <w:szCs w:val="32"/>
        </w:rPr>
        <w:t>）</w:t>
      </w:r>
      <w:r w:rsidRPr="00CB3955">
        <w:rPr>
          <w:rFonts w:ascii="Times New Roman" w:eastAsia="標楷體" w:hAnsi="Times New Roman" w:cs="Times New Roman"/>
          <w:kern w:val="0"/>
          <w:sz w:val="32"/>
          <w:szCs w:val="32"/>
        </w:rPr>
        <w:t>2316-5929</w:t>
      </w:r>
    </w:p>
    <w:sectPr w:rsidR="00F55BAC" w:rsidRPr="00CB3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FC" w:rsidRDefault="00046AFC" w:rsidP="00AD17CF">
      <w:r>
        <w:separator/>
      </w:r>
    </w:p>
  </w:endnote>
  <w:endnote w:type="continuationSeparator" w:id="0">
    <w:p w:rsidR="00046AFC" w:rsidRDefault="00046AFC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FC" w:rsidRDefault="00046AFC" w:rsidP="00AD17CF">
      <w:r>
        <w:separator/>
      </w:r>
    </w:p>
  </w:footnote>
  <w:footnote w:type="continuationSeparator" w:id="0">
    <w:p w:rsidR="00046AFC" w:rsidRDefault="00046AFC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5AF"/>
    <w:rsid w:val="000176EA"/>
    <w:rsid w:val="00046AFC"/>
    <w:rsid w:val="0007331F"/>
    <w:rsid w:val="0007491D"/>
    <w:rsid w:val="000776AE"/>
    <w:rsid w:val="000842E9"/>
    <w:rsid w:val="000A3EC8"/>
    <w:rsid w:val="000C68BB"/>
    <w:rsid w:val="00100844"/>
    <w:rsid w:val="001811DA"/>
    <w:rsid w:val="001A21D5"/>
    <w:rsid w:val="001A2B80"/>
    <w:rsid w:val="001A3F05"/>
    <w:rsid w:val="001A5E65"/>
    <w:rsid w:val="001A6441"/>
    <w:rsid w:val="001C797A"/>
    <w:rsid w:val="001D1D4C"/>
    <w:rsid w:val="00244DCB"/>
    <w:rsid w:val="00254D41"/>
    <w:rsid w:val="00274655"/>
    <w:rsid w:val="002B5265"/>
    <w:rsid w:val="002B7D66"/>
    <w:rsid w:val="002D3FDF"/>
    <w:rsid w:val="002E502F"/>
    <w:rsid w:val="002F5B02"/>
    <w:rsid w:val="002F61D8"/>
    <w:rsid w:val="00336F83"/>
    <w:rsid w:val="00343EC5"/>
    <w:rsid w:val="00353829"/>
    <w:rsid w:val="003741FA"/>
    <w:rsid w:val="00391C3A"/>
    <w:rsid w:val="0039465C"/>
    <w:rsid w:val="003B254B"/>
    <w:rsid w:val="003B34DD"/>
    <w:rsid w:val="003D13B7"/>
    <w:rsid w:val="003D320B"/>
    <w:rsid w:val="003D4075"/>
    <w:rsid w:val="003F3254"/>
    <w:rsid w:val="004547B8"/>
    <w:rsid w:val="00483DED"/>
    <w:rsid w:val="004907C6"/>
    <w:rsid w:val="00517488"/>
    <w:rsid w:val="0053268A"/>
    <w:rsid w:val="00535E10"/>
    <w:rsid w:val="00546ECD"/>
    <w:rsid w:val="00584F66"/>
    <w:rsid w:val="005877C0"/>
    <w:rsid w:val="005C05C8"/>
    <w:rsid w:val="005C6813"/>
    <w:rsid w:val="005E63B2"/>
    <w:rsid w:val="00606C49"/>
    <w:rsid w:val="0062117B"/>
    <w:rsid w:val="00646B2F"/>
    <w:rsid w:val="00660713"/>
    <w:rsid w:val="00683B17"/>
    <w:rsid w:val="006A0EBA"/>
    <w:rsid w:val="006B29BC"/>
    <w:rsid w:val="006E2BA0"/>
    <w:rsid w:val="006E733C"/>
    <w:rsid w:val="00740FC1"/>
    <w:rsid w:val="007867F6"/>
    <w:rsid w:val="007B59AA"/>
    <w:rsid w:val="007E0810"/>
    <w:rsid w:val="007F5CF9"/>
    <w:rsid w:val="007F64F9"/>
    <w:rsid w:val="008214E1"/>
    <w:rsid w:val="00826C9D"/>
    <w:rsid w:val="0083546C"/>
    <w:rsid w:val="00865949"/>
    <w:rsid w:val="00866084"/>
    <w:rsid w:val="00875685"/>
    <w:rsid w:val="00895069"/>
    <w:rsid w:val="008C3214"/>
    <w:rsid w:val="008E74F0"/>
    <w:rsid w:val="009310CD"/>
    <w:rsid w:val="00942B79"/>
    <w:rsid w:val="00945872"/>
    <w:rsid w:val="009475B6"/>
    <w:rsid w:val="00950DCF"/>
    <w:rsid w:val="00954A13"/>
    <w:rsid w:val="0098309E"/>
    <w:rsid w:val="0098600D"/>
    <w:rsid w:val="0099021D"/>
    <w:rsid w:val="009A1609"/>
    <w:rsid w:val="009D456E"/>
    <w:rsid w:val="009D5B86"/>
    <w:rsid w:val="009E77B4"/>
    <w:rsid w:val="00A01683"/>
    <w:rsid w:val="00A16315"/>
    <w:rsid w:val="00A26428"/>
    <w:rsid w:val="00A80C7E"/>
    <w:rsid w:val="00AA5E75"/>
    <w:rsid w:val="00AB0487"/>
    <w:rsid w:val="00AD17CF"/>
    <w:rsid w:val="00AD5CAA"/>
    <w:rsid w:val="00AF5B98"/>
    <w:rsid w:val="00AF6BE6"/>
    <w:rsid w:val="00B05B0B"/>
    <w:rsid w:val="00B13BEC"/>
    <w:rsid w:val="00B30862"/>
    <w:rsid w:val="00B87F13"/>
    <w:rsid w:val="00B9432B"/>
    <w:rsid w:val="00BD78F4"/>
    <w:rsid w:val="00BF4F39"/>
    <w:rsid w:val="00C11075"/>
    <w:rsid w:val="00C151D1"/>
    <w:rsid w:val="00C31757"/>
    <w:rsid w:val="00C835F5"/>
    <w:rsid w:val="00CA7772"/>
    <w:rsid w:val="00CB3955"/>
    <w:rsid w:val="00CE24A1"/>
    <w:rsid w:val="00CF037C"/>
    <w:rsid w:val="00CF7FA8"/>
    <w:rsid w:val="00D10271"/>
    <w:rsid w:val="00D32A0B"/>
    <w:rsid w:val="00D3711E"/>
    <w:rsid w:val="00D3715A"/>
    <w:rsid w:val="00D520F1"/>
    <w:rsid w:val="00D5656A"/>
    <w:rsid w:val="00E07E47"/>
    <w:rsid w:val="00E37558"/>
    <w:rsid w:val="00E60EA5"/>
    <w:rsid w:val="00E71356"/>
    <w:rsid w:val="00E90F3B"/>
    <w:rsid w:val="00E9588F"/>
    <w:rsid w:val="00EB75DD"/>
    <w:rsid w:val="00ED1923"/>
    <w:rsid w:val="00EE7F4E"/>
    <w:rsid w:val="00EF33A7"/>
    <w:rsid w:val="00EF7E1C"/>
    <w:rsid w:val="00F21590"/>
    <w:rsid w:val="00F43482"/>
    <w:rsid w:val="00F53E0E"/>
    <w:rsid w:val="00F55BAC"/>
    <w:rsid w:val="00F65BA7"/>
    <w:rsid w:val="00F93A4F"/>
    <w:rsid w:val="00FA79FE"/>
    <w:rsid w:val="00FD1A94"/>
    <w:rsid w:val="00FD467A"/>
    <w:rsid w:val="00FD53F1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B89C-BACA-408A-BB2F-25D10147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平安</cp:lastModifiedBy>
  <cp:revision>3</cp:revision>
  <cp:lastPrinted>2020-08-24T04:27:00Z</cp:lastPrinted>
  <dcterms:created xsi:type="dcterms:W3CDTF">2020-08-25T05:18:00Z</dcterms:created>
  <dcterms:modified xsi:type="dcterms:W3CDTF">2020-08-25T05:19:00Z</dcterms:modified>
</cp:coreProperties>
</file>