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6" w:rsidRPr="000D7868" w:rsidRDefault="007B0818" w:rsidP="007B0818">
      <w:pPr>
        <w:rPr>
          <w:rFonts w:ascii="Times New Roman" w:eastAsia="標楷體" w:hAnsi="Times New Roman" w:cs="Times New Roman"/>
          <w:color w:val="000000" w:themeColor="text1"/>
        </w:rPr>
      </w:pPr>
      <w:r w:rsidRPr="000D7868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75C01679" wp14:editId="652B1644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9F" w:rsidRPr="000D7868" w:rsidRDefault="007B0818" w:rsidP="007B0818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0D786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國家發展委員會</w:t>
      </w:r>
      <w:r w:rsidRPr="000D786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 xml:space="preserve"> </w:t>
      </w:r>
      <w:r w:rsidRPr="000D786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新聞稿</w:t>
      </w:r>
    </w:p>
    <w:p w:rsidR="0001079F" w:rsidRPr="000D7868" w:rsidRDefault="0001079F" w:rsidP="0001079F">
      <w:pPr>
        <w:spacing w:line="280" w:lineRule="exact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</w:p>
    <w:p w:rsidR="00D776FA" w:rsidRPr="000D7868" w:rsidRDefault="00A43713" w:rsidP="004149DB">
      <w:pPr>
        <w:pStyle w:val="k00t26"/>
        <w:overflowPunct w:val="0"/>
        <w:spacing w:beforeLines="50" w:before="180" w:afterLines="50" w:after="180" w:line="500" w:lineRule="exact"/>
        <w:rPr>
          <w:rFonts w:eastAsia="標楷體"/>
          <w:b/>
          <w:bCs/>
          <w:color w:val="000000" w:themeColor="text1"/>
          <w:sz w:val="32"/>
          <w:szCs w:val="36"/>
          <w:lang w:eastAsia="zh-HK"/>
        </w:rPr>
      </w:pPr>
      <w:r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國家發展委員會通過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「國家發展計畫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(110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至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113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年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)</w:t>
      </w:r>
      <w:r w:rsidR="00D776FA" w:rsidRPr="000D7868">
        <w:rPr>
          <w:rFonts w:eastAsia="標楷體"/>
          <w:b/>
          <w:bCs/>
          <w:color w:val="000000" w:themeColor="text1"/>
          <w:sz w:val="32"/>
          <w:szCs w:val="36"/>
          <w:lang w:eastAsia="zh-HK"/>
        </w:rPr>
        <w:t>」</w:t>
      </w:r>
    </w:p>
    <w:p w:rsidR="00195D08" w:rsidRPr="000D7868" w:rsidRDefault="00195D08" w:rsidP="00195D08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195D08" w:rsidRPr="000D7868" w:rsidRDefault="00195D08" w:rsidP="00BE0CF5">
      <w:pPr>
        <w:spacing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發布日期：</w:t>
      </w: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109</w:t>
      </w: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302908"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7</w:t>
      </w: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302908"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13</w:t>
      </w: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195D08" w:rsidRPr="000D7868" w:rsidRDefault="00195D08" w:rsidP="00BE0CF5">
      <w:pPr>
        <w:spacing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發布單位：</w:t>
      </w:r>
      <w:r w:rsidR="00D75C18" w:rsidRPr="000D7868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綜合規劃處</w:t>
      </w:r>
    </w:p>
    <w:p w:rsidR="00D02730" w:rsidRPr="000D7868" w:rsidRDefault="00644E33" w:rsidP="004149DB">
      <w:pPr>
        <w:kinsoku w:val="0"/>
        <w:overflowPunct w:val="0"/>
        <w:spacing w:beforeLines="50" w:before="180" w:line="540" w:lineRule="exact"/>
        <w:ind w:leftChars="-1" w:left="-2"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國家發展委員會於今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(</w:t>
      </w:r>
      <w:r w:rsidR="00302908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13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)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日通過「國家發展計畫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(110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至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113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年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)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」</w:t>
      </w:r>
      <w:r w:rsidR="00E708BF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(</w:t>
      </w:r>
      <w:r w:rsidR="00E708BF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以下簡稱國發計畫</w:t>
      </w:r>
      <w:r w:rsidR="00E708BF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)</w:t>
      </w:r>
      <w:r w:rsidR="00E708BF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，</w:t>
      </w:r>
      <w:r w:rsidR="000F646E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提出未來四年國家發展策略，作為政府各部門的施政藍圖，要讓臺灣經濟更亮眼、對人民照顧更周全、國家更安全。</w:t>
      </w:r>
      <w:r w:rsidR="000F646E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未來四年（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110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113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="000F646E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經濟成長率</w:t>
      </w:r>
      <w:r w:rsidR="000F646E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設定為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平均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2.6%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3.4%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、失業率平均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</w:t>
      </w:r>
      <w:r w:rsidR="0086124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5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%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86124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3.8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%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核心消費者物價指數上漲率平均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1.0%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1.5%</w:t>
      </w:r>
      <w:r w:rsidR="0029321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之</w:t>
      </w:r>
      <w:r w:rsidR="000F646E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總體經濟目標</w:t>
      </w:r>
      <w:r w:rsidR="000F646E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="007D30B6" w:rsidRPr="004B49A7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國發計畫將於陳報行政院核定後，由各部會分工落實執行。</w:t>
      </w:r>
    </w:p>
    <w:p w:rsidR="00611FB2" w:rsidRPr="000D7868" w:rsidRDefault="00CF0375" w:rsidP="00E24B46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國發計畫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係秉</w:t>
      </w:r>
      <w:r w:rsidR="0041358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eastAsia="zh-HK"/>
        </w:rPr>
        <w:t>承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總統治國理念與院長施政方針所</w:t>
      </w:r>
      <w:proofErr w:type="gramStart"/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擘</w:t>
      </w:r>
      <w:proofErr w:type="gramEnd"/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劃</w:t>
      </w:r>
      <w:r w:rsidR="00DC5A54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除積極落實總統交付之「度過</w:t>
      </w:r>
      <w:proofErr w:type="gramStart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疫</w:t>
      </w:r>
      <w:proofErr w:type="gramEnd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情、振興經濟、照顧人民、深化改革、均衡建設」五大任務外，亦就總統就職時所揭</w:t>
      </w:r>
      <w:proofErr w:type="gramStart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櫫</w:t>
      </w:r>
      <w:proofErr w:type="gramEnd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之「產業發展、社會安定、國家安全、民主深化」四大面向，以宏觀格局及前瞻視野</w:t>
      </w:r>
      <w:proofErr w:type="gramStart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擘劃國</w:t>
      </w:r>
      <w:proofErr w:type="gramEnd"/>
      <w:r w:rsidR="00611FB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發計畫，為國家永續發展持續超前部署。</w:t>
      </w:r>
    </w:p>
    <w:p w:rsidR="0041358C" w:rsidRPr="000D2F54" w:rsidRDefault="0041358C" w:rsidP="0041358C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41358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本期「國家發展計畫</w:t>
      </w:r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(110</w:t>
      </w:r>
      <w:r w:rsidRPr="0041358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至</w:t>
      </w:r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113</w:t>
      </w:r>
      <w:r w:rsidRPr="0041358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  <w:r w:rsidRPr="0041358C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」</w:t>
      </w:r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持</w:t>
      </w:r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「穩定中追求成長、變局中把握先機」理念，在過去四年所淬煉的成長動能上，萃取並發展具戰略性與關鍵性的產業項目，同時培育雙語及數位人才，深化臺灣的競爭新優勢，不僅讓世界看見臺灣，更要讓臺灣成為全球關鍵角色；在此同時，政府亦將持續貫徹具效率、會做事的團隊精神，一方面落實防疫新生</w:t>
      </w:r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活，大力振興經濟，紓解</w:t>
      </w:r>
      <w:r w:rsidRPr="000D2F5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COVID-19</w:t>
      </w:r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所帶來的經濟與生活面衝擊，讓臺灣安度</w:t>
      </w:r>
      <w:proofErr w:type="gramStart"/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疫</w:t>
      </w:r>
      <w:proofErr w:type="gramEnd"/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情，成為亂世中的福地，另方面持續並強化對幼兒、長者、年輕人的周延照顧，保障弱勢族群，以人民所需為先，</w:t>
      </w:r>
      <w:proofErr w:type="gramStart"/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營造全齡照顧</w:t>
      </w:r>
      <w:proofErr w:type="gramEnd"/>
      <w:r w:rsidRPr="000D2F5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的幸福社會，並全力建設與守護臺灣，均衡區域發展，塑造韌性永續的樂活家園。</w:t>
      </w:r>
    </w:p>
    <w:p w:rsidR="0098486A" w:rsidRPr="000D7868" w:rsidRDefault="0041358C" w:rsidP="00E24B46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準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此，本計畫</w:t>
      </w:r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內容包含前瞻全球大趨勢、中長期課題</w:t>
      </w:r>
      <w:proofErr w:type="gramStart"/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研</w:t>
      </w:r>
      <w:proofErr w:type="gramEnd"/>
      <w:r w:rsidRPr="0041358C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析、總體經濟目標及國家發展策略等四大章節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="00E24B46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針對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前瞻全球大趨勢</w:t>
      </w:r>
      <w:r w:rsidR="00E24B46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國發會指出，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未來四年，全球重大發展趨勢包括：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美中貿易戰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、科技戰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後</w:t>
      </w:r>
      <w:proofErr w:type="gramStart"/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疫</w:t>
      </w:r>
      <w:proofErr w:type="gramEnd"/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情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時代形塑的全球經貿新秩序；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5G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、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AI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等數位科技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數位經濟發展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的重要性上升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；全球人口少子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女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高齡化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衝擊經社轉型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；能源低碳轉型及氣候變遷</w:t>
      </w:r>
      <w:r w:rsidR="0098486A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的迫切性提高</w:t>
      </w:r>
      <w:r w:rsidR="00BD7E12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等。</w:t>
      </w:r>
    </w:p>
    <w:p w:rsidR="00E81D5A" w:rsidRPr="000D7868" w:rsidRDefault="00E24B46" w:rsidP="00550B9B">
      <w:pPr>
        <w:kinsoku w:val="0"/>
        <w:overflowPunct w:val="0"/>
        <w:spacing w:line="540" w:lineRule="exact"/>
        <w:ind w:firstLineChars="201" w:firstLine="643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基於上開全球趨勢，</w:t>
      </w:r>
      <w:r w:rsidR="00550B9B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國發會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並進行中長期課題</w:t>
      </w:r>
      <w:proofErr w:type="gramStart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研</w:t>
      </w:r>
      <w:proofErr w:type="gramEnd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析</w:t>
      </w:r>
      <w:r w:rsidR="00550B9B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指出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未來臺灣發展潛存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的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中長期課題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有三大面向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包括在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經濟發展與數位創新方面，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因應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美中貿易戰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、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科技戰持續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及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武漢肺炎</w:t>
      </w:r>
      <w:r w:rsidR="005A742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(</w:t>
      </w:r>
      <w:r w:rsidR="005A7425" w:rsidRPr="000D786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COVID-19</w:t>
      </w:r>
      <w:r w:rsidR="005A742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  <w:proofErr w:type="gramStart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疫</w:t>
      </w:r>
      <w:proofErr w:type="gram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情蔓延，加速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國際分工型態轉變與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全球價值鏈重組，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及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結合數位科技型塑新的產業生態系，政府將加速產業數位轉型及區域合作，提升國內經濟及產業的韌性；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在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社會轉型與所得分配方面，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面對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智慧化及少子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女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高齡化衍生的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就業、分配等挑戰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，政府將持續強化健康和防疫安全網、補漏社會安全網及強化社會照顧體系，促進創新、生產力與分配的平衡；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在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區域均衡與環境永續方面，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追求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經濟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成長的同時，兼顧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區域均衡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發展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及環境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永續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為現代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政府施政之重要目標，政府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將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致力建設綠色經濟，一方面</w:t>
      </w:r>
      <w:r w:rsidR="005A7425" w:rsidRPr="000D786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eastAsia="zh-HK"/>
        </w:rPr>
        <w:t>因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應氣候變遷風險，降低極端氣候事件的衝擊；另方面將氣候變化納入決策考量，以實現包容與永續的高品質經濟成長。</w:t>
      </w:r>
    </w:p>
    <w:p w:rsidR="00E81D5A" w:rsidRPr="000D7868" w:rsidRDefault="003C0A8A" w:rsidP="00E81D5A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lastRenderedPageBreak/>
        <w:t>植基於上述各項趨勢及課題分析，國</w:t>
      </w:r>
      <w:proofErr w:type="gramStart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發會衡酌</w:t>
      </w:r>
      <w:proofErr w:type="gramEnd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國內外經濟情勢、下行風險及政府積極政策效果，訂定未來四年總體經濟目標，以作為政府努力的目標</w:t>
      </w:r>
      <w:r w:rsidR="00E24B46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，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並</w:t>
      </w:r>
      <w:r w:rsidR="00E24B46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展現政府積極施政之決心。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根據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IHS </w:t>
      </w:r>
      <w:proofErr w:type="spellStart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Markit</w:t>
      </w:r>
      <w:proofErr w:type="spell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6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15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日預測，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2021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2024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年臺灣經濟成長率平均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2.52%</w:t>
      </w:r>
      <w:r w:rsidR="00E24B46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，國發會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考量未來四年</w:t>
      </w:r>
      <w:proofErr w:type="gramStart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經濟成長仍潛存</w:t>
      </w:r>
      <w:proofErr w:type="gram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高度不確定性，有必要加碼超前部署，強化政策作為，</w:t>
      </w:r>
      <w:proofErr w:type="gramStart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抵緩外在</w:t>
      </w:r>
      <w:proofErr w:type="gram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風險因素對我國的衝擊。另亟需因應數位經濟發展需求，積極培育成長新動能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(AI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、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5G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</w:t>
      </w:r>
      <w:r w:rsidR="0009294C" w:rsidRPr="000D7868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大數據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等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，提升潛在產出。總體量化評估顯示，在擴大投資及數位轉型等政策效益帶動下，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110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113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年平均經濟成長率區間目標介於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2.6%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3.4%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；失業率平均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</w:t>
      </w:r>
      <w:r w:rsidR="0086124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5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861245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3.8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；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核心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消費者物價指數上漲率平均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1.0%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至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1.5%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，做為活絡勞動市場與穩定物價的努力目標。</w:t>
      </w:r>
    </w:p>
    <w:p w:rsidR="0060307D" w:rsidRPr="000D7868" w:rsidRDefault="00E24B46" w:rsidP="0060307D">
      <w:pPr>
        <w:kinsoku w:val="0"/>
        <w:overflowPunct w:val="0"/>
        <w:spacing w:line="540" w:lineRule="exact"/>
        <w:ind w:left="1" w:firstLineChars="221" w:firstLine="70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同時，配合總統新任期，為延續並擴大既有的</w:t>
      </w:r>
      <w:r w:rsidR="00FC4100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建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設與改革成果，</w:t>
      </w:r>
      <w:r w:rsidR="00DA7391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國發會</w:t>
      </w:r>
      <w:r w:rsidR="00077994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除務實訂定未來四年總體目標外，並以四大政策主軸，持續深耕國家實力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包括</w:t>
      </w:r>
      <w:r w:rsidR="0060307D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：</w:t>
      </w:r>
    </w:p>
    <w:p w:rsidR="00BC1EE9" w:rsidRPr="000D7868" w:rsidRDefault="00E24B46" w:rsidP="0060307D">
      <w:pPr>
        <w:kinsoku w:val="0"/>
        <w:overflowPunct w:val="0"/>
        <w:spacing w:line="54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</w:pPr>
      <w:proofErr w:type="gramStart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—</w:t>
      </w:r>
      <w:proofErr w:type="gramEnd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數位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創新，啟動經濟發展新模式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2.0</w:t>
      </w:r>
    </w:p>
    <w:p w:rsidR="00BC1EE9" w:rsidRDefault="00BC1EE9" w:rsidP="004149DB">
      <w:pPr>
        <w:pStyle w:val="k3a"/>
        <w:spacing w:beforeLines="20" w:before="72" w:line="540" w:lineRule="exact"/>
        <w:ind w:leftChars="118" w:left="283" w:firstLineChars="231" w:firstLine="739"/>
        <w:rPr>
          <w:color w:val="000000" w:themeColor="text1"/>
          <w:szCs w:val="32"/>
        </w:rPr>
      </w:pPr>
      <w:r w:rsidRPr="000D7868">
        <w:rPr>
          <w:color w:val="000000" w:themeColor="text1"/>
          <w:szCs w:val="32"/>
        </w:rPr>
        <w:t>政府在</w:t>
      </w:r>
      <w:r w:rsidRPr="000D7868">
        <w:rPr>
          <w:color w:val="000000" w:themeColor="text1"/>
          <w:szCs w:val="32"/>
        </w:rPr>
        <w:t>5</w:t>
      </w:r>
      <w:r w:rsidRPr="000D7868">
        <w:rPr>
          <w:color w:val="000000" w:themeColor="text1"/>
          <w:szCs w:val="32"/>
        </w:rPr>
        <w:t>＋</w:t>
      </w:r>
      <w:r w:rsidRPr="000D7868">
        <w:rPr>
          <w:color w:val="000000" w:themeColor="text1"/>
          <w:szCs w:val="32"/>
        </w:rPr>
        <w:t>2</w:t>
      </w:r>
      <w:r w:rsidRPr="000D7868">
        <w:rPr>
          <w:color w:val="000000" w:themeColor="text1"/>
          <w:szCs w:val="32"/>
        </w:rPr>
        <w:t>產業創新之基礎上，打造六大核心戰略產業</w:t>
      </w:r>
      <w:r w:rsidR="00081201">
        <w:rPr>
          <w:rFonts w:ascii="新細明體" w:eastAsia="新細明體" w:hAnsi="新細明體" w:hint="eastAsia"/>
          <w:color w:val="000000" w:themeColor="text1"/>
          <w:szCs w:val="32"/>
        </w:rPr>
        <w:t>：</w:t>
      </w:r>
      <w:r w:rsidR="00E4223E" w:rsidRPr="00E4223E">
        <w:rPr>
          <w:rFonts w:hint="eastAsia"/>
          <w:color w:val="000000" w:themeColor="text1"/>
          <w:szCs w:val="32"/>
        </w:rPr>
        <w:t>資訊及數位產業、</w:t>
      </w:r>
      <w:proofErr w:type="gramStart"/>
      <w:r w:rsidR="00E4223E" w:rsidRPr="00E4223E">
        <w:rPr>
          <w:rFonts w:hint="eastAsia"/>
          <w:color w:val="000000" w:themeColor="text1"/>
          <w:szCs w:val="32"/>
        </w:rPr>
        <w:t>資安卓越</w:t>
      </w:r>
      <w:proofErr w:type="gramEnd"/>
      <w:r w:rsidR="00E4223E" w:rsidRPr="00E4223E">
        <w:rPr>
          <w:rFonts w:hint="eastAsia"/>
          <w:color w:val="000000" w:themeColor="text1"/>
          <w:szCs w:val="32"/>
        </w:rPr>
        <w:t>產業、臺灣精</w:t>
      </w:r>
      <w:proofErr w:type="gramStart"/>
      <w:r w:rsidR="00E4223E" w:rsidRPr="00E4223E">
        <w:rPr>
          <w:rFonts w:hint="eastAsia"/>
          <w:color w:val="000000" w:themeColor="text1"/>
          <w:szCs w:val="32"/>
        </w:rPr>
        <w:t>準</w:t>
      </w:r>
      <w:proofErr w:type="gramEnd"/>
      <w:r w:rsidR="00E4223E" w:rsidRPr="00E4223E">
        <w:rPr>
          <w:rFonts w:hint="eastAsia"/>
          <w:color w:val="000000" w:themeColor="text1"/>
          <w:szCs w:val="32"/>
        </w:rPr>
        <w:t>健康戰略產業、國防及戰略產業、</w:t>
      </w:r>
      <w:proofErr w:type="gramStart"/>
      <w:r w:rsidR="00E4223E" w:rsidRPr="00E4223E">
        <w:rPr>
          <w:rFonts w:hint="eastAsia"/>
          <w:color w:val="000000" w:themeColor="text1"/>
          <w:szCs w:val="32"/>
        </w:rPr>
        <w:t>綠電及</w:t>
      </w:r>
      <w:proofErr w:type="gramEnd"/>
      <w:r w:rsidR="00E4223E" w:rsidRPr="00E4223E">
        <w:rPr>
          <w:rFonts w:hint="eastAsia"/>
          <w:color w:val="000000" w:themeColor="text1"/>
          <w:szCs w:val="32"/>
        </w:rPr>
        <w:t>再生能源產業、民生及戰備產業</w:t>
      </w:r>
      <w:r w:rsidRPr="000D7868">
        <w:rPr>
          <w:color w:val="000000" w:themeColor="text1"/>
          <w:szCs w:val="32"/>
        </w:rPr>
        <w:t>，讓臺灣在全球供應鏈扮演關鍵角色；</w:t>
      </w:r>
      <w:r w:rsidRPr="000D7868">
        <w:rPr>
          <w:color w:val="000000" w:themeColor="text1"/>
          <w:szCs w:val="32"/>
          <w:lang w:eastAsia="zh-HK"/>
        </w:rPr>
        <w:t>並</w:t>
      </w:r>
      <w:r w:rsidRPr="000D7868">
        <w:rPr>
          <w:color w:val="000000" w:themeColor="text1"/>
          <w:szCs w:val="32"/>
        </w:rPr>
        <w:t>整備產業發展所需之人才、資金、法規、品牌等共通性策略，全力支持六大產業的推動。</w:t>
      </w:r>
    </w:p>
    <w:p w:rsidR="00BC1EE9" w:rsidRPr="00E57898" w:rsidRDefault="00BC1EE9" w:rsidP="004149DB">
      <w:pPr>
        <w:pStyle w:val="k3a"/>
        <w:spacing w:beforeLines="20" w:before="72" w:line="540" w:lineRule="exact"/>
        <w:ind w:leftChars="118" w:left="283" w:firstLineChars="231" w:firstLine="739"/>
        <w:rPr>
          <w:strike/>
          <w:szCs w:val="32"/>
        </w:rPr>
      </w:pPr>
      <w:r w:rsidRPr="000D7868">
        <w:rPr>
          <w:color w:val="000000" w:themeColor="text1"/>
          <w:szCs w:val="32"/>
        </w:rPr>
        <w:t>政府亦持續推動產業創新優化轉型、優化臺灣創業生態系、發展臺灣成為亞洲企業資金調度及高資產財富管理</w:t>
      </w:r>
      <w:r w:rsidRPr="00E57898">
        <w:rPr>
          <w:szCs w:val="32"/>
        </w:rPr>
        <w:lastRenderedPageBreak/>
        <w:t>中心、打造數位國家智慧島嶼、</w:t>
      </w:r>
      <w:r w:rsidR="001B3EA4" w:rsidRPr="00E57898">
        <w:rPr>
          <w:szCs w:val="32"/>
        </w:rPr>
        <w:t>打造</w:t>
      </w:r>
      <w:r w:rsidR="001B3EA4" w:rsidRPr="00E57898">
        <w:rPr>
          <w:rFonts w:hint="eastAsia"/>
          <w:szCs w:val="32"/>
        </w:rPr>
        <w:t>2030</w:t>
      </w:r>
      <w:r w:rsidR="001B3EA4" w:rsidRPr="00E57898">
        <w:rPr>
          <w:rFonts w:hint="eastAsia"/>
          <w:szCs w:val="32"/>
        </w:rPr>
        <w:t>雙語國家、</w:t>
      </w:r>
      <w:r w:rsidRPr="00E57898">
        <w:rPr>
          <w:szCs w:val="32"/>
        </w:rPr>
        <w:t>培力新世代優質人力，並優化創新金融產業、</w:t>
      </w:r>
      <w:proofErr w:type="gramStart"/>
      <w:r w:rsidRPr="00E57898">
        <w:rPr>
          <w:szCs w:val="32"/>
        </w:rPr>
        <w:t>健全永</w:t>
      </w:r>
      <w:proofErr w:type="gramEnd"/>
      <w:r w:rsidRPr="00E57898">
        <w:rPr>
          <w:szCs w:val="32"/>
        </w:rPr>
        <w:t>續財政結構，以開展嶄新經濟格局。</w:t>
      </w:r>
      <w:bookmarkStart w:id="0" w:name="_GoBack"/>
      <w:bookmarkEnd w:id="0"/>
    </w:p>
    <w:p w:rsidR="00BC1EE9" w:rsidRPr="00E57898" w:rsidRDefault="00E24B46" w:rsidP="00A06954">
      <w:pPr>
        <w:kinsoku w:val="0"/>
        <w:overflowPunct w:val="0"/>
        <w:spacing w:line="54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</w:pPr>
      <w:proofErr w:type="gramStart"/>
      <w:r w:rsidRPr="00E57898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—</w:t>
      </w:r>
      <w:proofErr w:type="gramEnd"/>
      <w:r w:rsidR="00BC1EE9" w:rsidRPr="00E57898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安心關懷，</w:t>
      </w:r>
      <w:proofErr w:type="gramStart"/>
      <w:r w:rsidR="00BC1EE9" w:rsidRPr="00E57898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營造全齡照顧</w:t>
      </w:r>
      <w:proofErr w:type="gramEnd"/>
      <w:r w:rsidR="00BC1EE9" w:rsidRPr="00E57898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的幸福社會</w:t>
      </w:r>
    </w:p>
    <w:p w:rsidR="00BC1EE9" w:rsidRDefault="00BC1EE9" w:rsidP="004149DB">
      <w:pPr>
        <w:pStyle w:val="k3a"/>
        <w:spacing w:beforeLines="20" w:before="72" w:line="540" w:lineRule="exact"/>
        <w:ind w:leftChars="118" w:left="283" w:firstLineChars="231" w:firstLine="739"/>
        <w:rPr>
          <w:color w:val="000000" w:themeColor="text1"/>
          <w:szCs w:val="32"/>
        </w:rPr>
      </w:pPr>
      <w:r w:rsidRPr="00E57898">
        <w:rPr>
          <w:szCs w:val="32"/>
        </w:rPr>
        <w:t>政府將全力完善長照服務體系、</w:t>
      </w:r>
      <w:r w:rsidRPr="000D7868">
        <w:rPr>
          <w:color w:val="000000" w:themeColor="text1"/>
          <w:szCs w:val="32"/>
        </w:rPr>
        <w:t>強化幼兒托育服務、解決青年低薪</w:t>
      </w:r>
      <w:r w:rsidRPr="000D7868">
        <w:rPr>
          <w:color w:val="000000" w:themeColor="text1"/>
          <w:szCs w:val="32"/>
          <w:lang w:eastAsia="zh-HK"/>
        </w:rPr>
        <w:t>與</w:t>
      </w:r>
      <w:r w:rsidRPr="000D7868">
        <w:rPr>
          <w:color w:val="000000" w:themeColor="text1"/>
          <w:szCs w:val="32"/>
        </w:rPr>
        <w:t>投資青年；</w:t>
      </w:r>
      <w:r w:rsidRPr="000D7868">
        <w:rPr>
          <w:color w:val="000000" w:themeColor="text1"/>
          <w:szCs w:val="32"/>
          <w:lang w:eastAsia="zh-HK"/>
        </w:rPr>
        <w:t>同時，政府將</w:t>
      </w:r>
      <w:r w:rsidRPr="000D7868">
        <w:rPr>
          <w:color w:val="000000" w:themeColor="text1"/>
          <w:szCs w:val="32"/>
        </w:rPr>
        <w:t>落實居住正義、建構穩定安心生活、深耕文化底蘊與文化力、推升體育運動發展，以建構安全且可信賴的生活環境。</w:t>
      </w:r>
    </w:p>
    <w:p w:rsidR="00BC1EE9" w:rsidRPr="000D7868" w:rsidRDefault="00E24B46" w:rsidP="00A06954">
      <w:pPr>
        <w:kinsoku w:val="0"/>
        <w:overflowPunct w:val="0"/>
        <w:spacing w:line="54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</w:pPr>
      <w:proofErr w:type="gramStart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—</w:t>
      </w:r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人本永續</w:t>
      </w:r>
      <w:proofErr w:type="gram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，塑造均衡發展的樂活家園</w:t>
      </w:r>
    </w:p>
    <w:p w:rsidR="00BC1EE9" w:rsidRPr="000D7868" w:rsidRDefault="00BC1EE9" w:rsidP="004149DB">
      <w:pPr>
        <w:pStyle w:val="k3a"/>
        <w:spacing w:beforeLines="20" w:before="72" w:line="540" w:lineRule="exact"/>
        <w:ind w:leftChars="118" w:left="283" w:firstLineChars="231" w:firstLine="739"/>
        <w:rPr>
          <w:color w:val="000000" w:themeColor="text1"/>
          <w:szCs w:val="32"/>
        </w:rPr>
      </w:pPr>
      <w:r w:rsidRPr="000D7868">
        <w:rPr>
          <w:color w:val="000000" w:themeColor="text1"/>
          <w:szCs w:val="32"/>
        </w:rPr>
        <w:t>政府將積極</w:t>
      </w:r>
      <w:r w:rsidRPr="000D7868">
        <w:rPr>
          <w:color w:val="000000" w:themeColor="text1"/>
          <w:szCs w:val="32"/>
          <w:lang w:eastAsia="zh-HK"/>
        </w:rPr>
        <w:t>建設</w:t>
      </w:r>
      <w:r w:rsidRPr="000D7868">
        <w:rPr>
          <w:color w:val="000000" w:themeColor="text1"/>
          <w:szCs w:val="32"/>
        </w:rPr>
        <w:t>人本</w:t>
      </w:r>
      <w:r w:rsidRPr="000D7868">
        <w:rPr>
          <w:color w:val="000000" w:themeColor="text1"/>
          <w:szCs w:val="32"/>
          <w:lang w:eastAsia="zh-HK"/>
        </w:rPr>
        <w:t>交通與觀光網，</w:t>
      </w:r>
      <w:r w:rsidR="00F67596">
        <w:rPr>
          <w:rFonts w:hint="eastAsia"/>
          <w:color w:val="000000" w:themeColor="text1"/>
          <w:szCs w:val="32"/>
        </w:rPr>
        <w:t>強化</w:t>
      </w:r>
      <w:r w:rsidRPr="000D7868">
        <w:rPr>
          <w:color w:val="000000" w:themeColor="text1"/>
          <w:szCs w:val="32"/>
        </w:rPr>
        <w:t>前瞻基礎建設，</w:t>
      </w:r>
      <w:r w:rsidRPr="000D7868">
        <w:rPr>
          <w:color w:val="000000" w:themeColor="text1"/>
          <w:szCs w:val="32"/>
          <w:lang w:eastAsia="zh-HK"/>
        </w:rPr>
        <w:t>以及</w:t>
      </w:r>
      <w:r w:rsidR="00A87582">
        <w:rPr>
          <w:color w:val="000000" w:themeColor="text1"/>
          <w:szCs w:val="32"/>
        </w:rPr>
        <w:t>均衡</w:t>
      </w:r>
      <w:r w:rsidRPr="000D7868">
        <w:rPr>
          <w:color w:val="000000" w:themeColor="text1"/>
          <w:szCs w:val="32"/>
        </w:rPr>
        <w:t>臺灣發展計畫、落實地方創生，促進區域均衡發展；</w:t>
      </w:r>
      <w:r w:rsidRPr="000D7868">
        <w:rPr>
          <w:color w:val="000000" w:themeColor="text1"/>
          <w:szCs w:val="32"/>
          <w:lang w:eastAsia="zh-HK"/>
        </w:rPr>
        <w:t>同時，政府將打造韌性永</w:t>
      </w:r>
      <w:proofErr w:type="gramStart"/>
      <w:r w:rsidRPr="000D7868">
        <w:rPr>
          <w:color w:val="000000" w:themeColor="text1"/>
          <w:szCs w:val="32"/>
          <w:lang w:eastAsia="zh-HK"/>
        </w:rPr>
        <w:t>續樂活</w:t>
      </w:r>
      <w:proofErr w:type="gramEnd"/>
      <w:r w:rsidRPr="000D7868">
        <w:rPr>
          <w:color w:val="000000" w:themeColor="text1"/>
          <w:szCs w:val="32"/>
          <w:lang w:eastAsia="zh-HK"/>
        </w:rPr>
        <w:t>家園，以</w:t>
      </w:r>
      <w:r w:rsidRPr="000D7868">
        <w:rPr>
          <w:color w:val="000000" w:themeColor="text1"/>
          <w:szCs w:val="32"/>
        </w:rPr>
        <w:t>促進人與環境之共融共存，</w:t>
      </w:r>
      <w:r w:rsidRPr="000D7868">
        <w:rPr>
          <w:color w:val="000000" w:themeColor="text1"/>
          <w:szCs w:val="32"/>
          <w:lang w:eastAsia="zh-HK"/>
        </w:rPr>
        <w:t>締造更安全、永續之家園</w:t>
      </w:r>
      <w:r w:rsidRPr="000D7868">
        <w:rPr>
          <w:color w:val="000000" w:themeColor="text1"/>
          <w:szCs w:val="32"/>
        </w:rPr>
        <w:t>。</w:t>
      </w:r>
    </w:p>
    <w:p w:rsidR="00BC1EE9" w:rsidRPr="000D7868" w:rsidRDefault="00E24B46" w:rsidP="00A06954">
      <w:pPr>
        <w:kinsoku w:val="0"/>
        <w:overflowPunct w:val="0"/>
        <w:spacing w:line="54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</w:pPr>
      <w:proofErr w:type="gramStart"/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—</w:t>
      </w:r>
      <w:proofErr w:type="gramEnd"/>
      <w:r w:rsidR="00BC1EE9"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和平互惠，創造世代安居的對外關係</w:t>
      </w:r>
    </w:p>
    <w:p w:rsidR="00BC1EE9" w:rsidRPr="000D7868" w:rsidRDefault="00BC1EE9" w:rsidP="004149DB">
      <w:pPr>
        <w:pStyle w:val="k3a"/>
        <w:spacing w:beforeLines="20" w:before="72" w:line="540" w:lineRule="exact"/>
        <w:ind w:leftChars="118" w:left="283" w:firstLineChars="231" w:firstLine="739"/>
        <w:rPr>
          <w:color w:val="000000" w:themeColor="text1"/>
          <w:szCs w:val="32"/>
        </w:rPr>
      </w:pPr>
      <w:r w:rsidRPr="000D7868">
        <w:rPr>
          <w:color w:val="000000" w:themeColor="text1"/>
          <w:szCs w:val="32"/>
        </w:rPr>
        <w:t>政府將</w:t>
      </w:r>
      <w:r w:rsidRPr="000D7868">
        <w:rPr>
          <w:color w:val="000000" w:themeColor="text1"/>
          <w:szCs w:val="32"/>
          <w:lang w:eastAsia="zh-HK"/>
        </w:rPr>
        <w:t>推動國防事務改革，加速不對稱戰力部署，進行後備動員制度的實質改革及改善部隊管理制度，並落實國防自主，以</w:t>
      </w:r>
      <w:r w:rsidRPr="000D7868">
        <w:rPr>
          <w:color w:val="000000" w:themeColor="text1"/>
          <w:szCs w:val="32"/>
        </w:rPr>
        <w:t>維持</w:t>
      </w:r>
      <w:proofErr w:type="gramStart"/>
      <w:r w:rsidRPr="000D7868">
        <w:rPr>
          <w:color w:val="000000" w:themeColor="text1"/>
          <w:szCs w:val="32"/>
        </w:rPr>
        <w:t>臺</w:t>
      </w:r>
      <w:proofErr w:type="gramEnd"/>
      <w:r w:rsidRPr="000D7868">
        <w:rPr>
          <w:color w:val="000000" w:themeColor="text1"/>
          <w:szCs w:val="32"/>
        </w:rPr>
        <w:t>海安全與區域穩定</w:t>
      </w:r>
      <w:r w:rsidRPr="000D7868">
        <w:rPr>
          <w:color w:val="000000" w:themeColor="text1"/>
          <w:szCs w:val="32"/>
          <w:lang w:eastAsia="zh-HK"/>
        </w:rPr>
        <w:t>；同時，</w:t>
      </w:r>
      <w:r w:rsidRPr="000D7868">
        <w:rPr>
          <w:color w:val="000000" w:themeColor="text1"/>
          <w:szCs w:val="32"/>
        </w:rPr>
        <w:t>政府持續秉持互惠互利精神，持續推</w:t>
      </w:r>
      <w:r w:rsidRPr="000D7868">
        <w:rPr>
          <w:color w:val="000000" w:themeColor="text1"/>
          <w:szCs w:val="32"/>
          <w:lang w:eastAsia="zh-HK"/>
        </w:rPr>
        <w:t>展</w:t>
      </w:r>
      <w:r w:rsidRPr="000D7868">
        <w:rPr>
          <w:color w:val="000000" w:themeColor="text1"/>
          <w:szCs w:val="32"/>
        </w:rPr>
        <w:t>踏實外交、擴大爭取國際參與、強化</w:t>
      </w:r>
      <w:r w:rsidRPr="000D7868">
        <w:rPr>
          <w:color w:val="000000" w:themeColor="text1"/>
          <w:szCs w:val="32"/>
          <w:lang w:eastAsia="zh-HK"/>
        </w:rPr>
        <w:t>對外經貿連結及深化推動</w:t>
      </w:r>
      <w:r w:rsidRPr="000D7868">
        <w:rPr>
          <w:color w:val="000000" w:themeColor="text1"/>
          <w:szCs w:val="32"/>
        </w:rPr>
        <w:t>新南向</w:t>
      </w:r>
      <w:r w:rsidRPr="000D7868">
        <w:rPr>
          <w:color w:val="000000" w:themeColor="text1"/>
          <w:szCs w:val="32"/>
          <w:lang w:eastAsia="zh-HK"/>
        </w:rPr>
        <w:t>政策</w:t>
      </w:r>
      <w:r w:rsidRPr="000D7868">
        <w:rPr>
          <w:color w:val="000000" w:themeColor="text1"/>
          <w:szCs w:val="32"/>
        </w:rPr>
        <w:t>，</w:t>
      </w:r>
      <w:r w:rsidRPr="000D7868">
        <w:rPr>
          <w:color w:val="000000" w:themeColor="text1"/>
          <w:szCs w:val="32"/>
          <w:lang w:eastAsia="zh-HK"/>
        </w:rPr>
        <w:t>以</w:t>
      </w:r>
      <w:r w:rsidRPr="000D7868">
        <w:rPr>
          <w:color w:val="000000" w:themeColor="text1"/>
          <w:szCs w:val="32"/>
        </w:rPr>
        <w:t>共創印</w:t>
      </w:r>
      <w:proofErr w:type="gramStart"/>
      <w:r w:rsidRPr="000D7868">
        <w:rPr>
          <w:color w:val="000000" w:themeColor="text1"/>
          <w:szCs w:val="32"/>
        </w:rPr>
        <w:t>太</w:t>
      </w:r>
      <w:proofErr w:type="gramEnd"/>
      <w:r w:rsidRPr="000D7868">
        <w:rPr>
          <w:color w:val="000000" w:themeColor="text1"/>
          <w:szCs w:val="32"/>
        </w:rPr>
        <w:t>區域繁榮發展；</w:t>
      </w:r>
      <w:r w:rsidRPr="000D7868">
        <w:rPr>
          <w:color w:val="000000" w:themeColor="text1"/>
          <w:szCs w:val="32"/>
          <w:lang w:eastAsia="zh-HK"/>
        </w:rPr>
        <w:t>另</w:t>
      </w:r>
      <w:r w:rsidRPr="000D7868">
        <w:rPr>
          <w:color w:val="000000" w:themeColor="text1"/>
          <w:szCs w:val="32"/>
        </w:rPr>
        <w:t>政府推動和平、不挑釁及</w:t>
      </w:r>
      <w:proofErr w:type="gramStart"/>
      <w:r w:rsidRPr="000D7868">
        <w:rPr>
          <w:color w:val="000000" w:themeColor="text1"/>
          <w:szCs w:val="32"/>
        </w:rPr>
        <w:t>不</w:t>
      </w:r>
      <w:proofErr w:type="gramEnd"/>
      <w:r w:rsidRPr="000D7868">
        <w:rPr>
          <w:color w:val="000000" w:themeColor="text1"/>
          <w:szCs w:val="32"/>
        </w:rPr>
        <w:t>冒進的兩岸政策，堅定捍衛國家主權與臺灣民主，</w:t>
      </w:r>
      <w:r w:rsidRPr="000D7868">
        <w:rPr>
          <w:color w:val="000000" w:themeColor="text1"/>
          <w:szCs w:val="32"/>
          <w:lang w:eastAsia="zh-HK"/>
        </w:rPr>
        <w:t>以</w:t>
      </w:r>
      <w:r w:rsidRPr="000D7868">
        <w:rPr>
          <w:color w:val="000000" w:themeColor="text1"/>
          <w:szCs w:val="32"/>
        </w:rPr>
        <w:t>致力維護</w:t>
      </w:r>
      <w:proofErr w:type="gramStart"/>
      <w:r w:rsidRPr="000D7868">
        <w:rPr>
          <w:color w:val="000000" w:themeColor="text1"/>
          <w:szCs w:val="32"/>
        </w:rPr>
        <w:t>臺</w:t>
      </w:r>
      <w:proofErr w:type="gramEnd"/>
      <w:r w:rsidRPr="000D7868">
        <w:rPr>
          <w:color w:val="000000" w:themeColor="text1"/>
          <w:szCs w:val="32"/>
        </w:rPr>
        <w:t>海和平穩定現狀。</w:t>
      </w:r>
    </w:p>
    <w:p w:rsidR="00081201" w:rsidRDefault="00081201" w:rsidP="00081201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81201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展望未來，政府將全方位推升臺灣的整體國力，讓經濟更亮眼、照顧更周全、國家更安全，為人民打造</w:t>
      </w:r>
      <w:proofErr w:type="gramStart"/>
      <w:r w:rsidRPr="00081201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繁榮、</w:t>
      </w:r>
      <w:proofErr w:type="gramEnd"/>
      <w:r w:rsidRPr="00081201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包容、永續與和平兼具的更好國家。</w:t>
      </w:r>
    </w:p>
    <w:p w:rsidR="004149DB" w:rsidRPr="00081201" w:rsidRDefault="004149DB" w:rsidP="00081201">
      <w:pPr>
        <w:kinsoku w:val="0"/>
        <w:overflowPunct w:val="0"/>
        <w:spacing w:line="540" w:lineRule="exact"/>
        <w:ind w:firstLine="709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:rsidR="00F049C2" w:rsidRPr="000D7868" w:rsidRDefault="00F049C2" w:rsidP="00081201">
      <w:pPr>
        <w:spacing w:beforeLines="30" w:before="108" w:line="54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聯絡人：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綜合規劃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處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eastAsia="zh-HK"/>
        </w:rPr>
        <w:t>張惠娟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處長</w:t>
      </w:r>
    </w:p>
    <w:p w:rsidR="00F049C2" w:rsidRPr="000D7868" w:rsidRDefault="00F049C2" w:rsidP="00081201">
      <w:pPr>
        <w:spacing w:afterLines="30" w:after="108" w:line="5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聯絡電話：</w:t>
      </w:r>
      <w:r w:rsidRPr="000D7868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02-2316-5910</w:t>
      </w:r>
    </w:p>
    <w:sectPr w:rsidR="00F049C2" w:rsidRPr="000D7868" w:rsidSect="00550B9B">
      <w:footerReference w:type="default" r:id="rId10"/>
      <w:pgSz w:w="11906" w:h="16838"/>
      <w:pgMar w:top="1440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E4" w:rsidRDefault="006248E4" w:rsidP="007B0818">
      <w:r>
        <w:separator/>
      </w:r>
    </w:p>
  </w:endnote>
  <w:endnote w:type="continuationSeparator" w:id="0">
    <w:p w:rsidR="006248E4" w:rsidRDefault="006248E4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10144"/>
      <w:docPartObj>
        <w:docPartGallery w:val="Page Numbers (Bottom of Page)"/>
        <w:docPartUnique/>
      </w:docPartObj>
    </w:sdtPr>
    <w:sdtEndPr/>
    <w:sdtContent>
      <w:p w:rsidR="0060307D" w:rsidRDefault="0060307D" w:rsidP="003029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98" w:rsidRPr="00E5789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E4" w:rsidRDefault="006248E4" w:rsidP="007B0818">
      <w:r>
        <w:separator/>
      </w:r>
    </w:p>
  </w:footnote>
  <w:footnote w:type="continuationSeparator" w:id="0">
    <w:p w:rsidR="006248E4" w:rsidRDefault="006248E4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54198"/>
    <w:multiLevelType w:val="hybridMultilevel"/>
    <w:tmpl w:val="155857C2"/>
    <w:lvl w:ilvl="0" w:tplc="2AE84A16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003D5"/>
    <w:rsid w:val="0000295C"/>
    <w:rsid w:val="00002D8D"/>
    <w:rsid w:val="00006EEB"/>
    <w:rsid w:val="0001079F"/>
    <w:rsid w:val="00010CD6"/>
    <w:rsid w:val="00011A00"/>
    <w:rsid w:val="0001413C"/>
    <w:rsid w:val="000151EC"/>
    <w:rsid w:val="00016DC9"/>
    <w:rsid w:val="00020A3A"/>
    <w:rsid w:val="000218A7"/>
    <w:rsid w:val="00021D7E"/>
    <w:rsid w:val="00025BB5"/>
    <w:rsid w:val="00026091"/>
    <w:rsid w:val="000311DC"/>
    <w:rsid w:val="00034007"/>
    <w:rsid w:val="00040B47"/>
    <w:rsid w:val="0004361B"/>
    <w:rsid w:val="0004473D"/>
    <w:rsid w:val="000474C8"/>
    <w:rsid w:val="00047E8D"/>
    <w:rsid w:val="00051D03"/>
    <w:rsid w:val="0005247A"/>
    <w:rsid w:val="00054EC3"/>
    <w:rsid w:val="000660C2"/>
    <w:rsid w:val="00067E16"/>
    <w:rsid w:val="000701ED"/>
    <w:rsid w:val="00075709"/>
    <w:rsid w:val="00076224"/>
    <w:rsid w:val="00076DC7"/>
    <w:rsid w:val="00077994"/>
    <w:rsid w:val="000804C2"/>
    <w:rsid w:val="00081201"/>
    <w:rsid w:val="0008244D"/>
    <w:rsid w:val="00087B58"/>
    <w:rsid w:val="0009294C"/>
    <w:rsid w:val="00094415"/>
    <w:rsid w:val="000950EE"/>
    <w:rsid w:val="0009707F"/>
    <w:rsid w:val="000A1213"/>
    <w:rsid w:val="000A23C3"/>
    <w:rsid w:val="000A2EA7"/>
    <w:rsid w:val="000A74BC"/>
    <w:rsid w:val="000B0595"/>
    <w:rsid w:val="000B0DE2"/>
    <w:rsid w:val="000B1ED6"/>
    <w:rsid w:val="000B2B87"/>
    <w:rsid w:val="000B586E"/>
    <w:rsid w:val="000C2048"/>
    <w:rsid w:val="000C74D5"/>
    <w:rsid w:val="000D1A32"/>
    <w:rsid w:val="000D22D5"/>
    <w:rsid w:val="000D2659"/>
    <w:rsid w:val="000D353A"/>
    <w:rsid w:val="000D5766"/>
    <w:rsid w:val="000D745B"/>
    <w:rsid w:val="000D7868"/>
    <w:rsid w:val="000E2DFF"/>
    <w:rsid w:val="000E32AD"/>
    <w:rsid w:val="000E3B09"/>
    <w:rsid w:val="000E4A3B"/>
    <w:rsid w:val="000E53EC"/>
    <w:rsid w:val="000F3518"/>
    <w:rsid w:val="000F646E"/>
    <w:rsid w:val="00100189"/>
    <w:rsid w:val="00102789"/>
    <w:rsid w:val="00103F7C"/>
    <w:rsid w:val="00107435"/>
    <w:rsid w:val="00113629"/>
    <w:rsid w:val="00121E7C"/>
    <w:rsid w:val="00123615"/>
    <w:rsid w:val="00124645"/>
    <w:rsid w:val="00124F9C"/>
    <w:rsid w:val="001333D6"/>
    <w:rsid w:val="00133998"/>
    <w:rsid w:val="001406DA"/>
    <w:rsid w:val="00141031"/>
    <w:rsid w:val="00150279"/>
    <w:rsid w:val="00165F8D"/>
    <w:rsid w:val="001675CB"/>
    <w:rsid w:val="00171982"/>
    <w:rsid w:val="00175AD7"/>
    <w:rsid w:val="00184727"/>
    <w:rsid w:val="00185DDC"/>
    <w:rsid w:val="001873A2"/>
    <w:rsid w:val="001912B7"/>
    <w:rsid w:val="0019224E"/>
    <w:rsid w:val="001939EC"/>
    <w:rsid w:val="00195D08"/>
    <w:rsid w:val="001A159C"/>
    <w:rsid w:val="001A4022"/>
    <w:rsid w:val="001A4B37"/>
    <w:rsid w:val="001A5CA3"/>
    <w:rsid w:val="001A7B3B"/>
    <w:rsid w:val="001B3EA4"/>
    <w:rsid w:val="001B6C48"/>
    <w:rsid w:val="001C4BB9"/>
    <w:rsid w:val="001C61B7"/>
    <w:rsid w:val="001C6354"/>
    <w:rsid w:val="001C6D6E"/>
    <w:rsid w:val="001D1A9D"/>
    <w:rsid w:val="001D2D0E"/>
    <w:rsid w:val="001D6D66"/>
    <w:rsid w:val="001E04B0"/>
    <w:rsid w:val="001E58D5"/>
    <w:rsid w:val="001F47AB"/>
    <w:rsid w:val="00201877"/>
    <w:rsid w:val="0020741E"/>
    <w:rsid w:val="0021036C"/>
    <w:rsid w:val="00210708"/>
    <w:rsid w:val="00213CE1"/>
    <w:rsid w:val="00216CCA"/>
    <w:rsid w:val="00222EB3"/>
    <w:rsid w:val="00225CEC"/>
    <w:rsid w:val="002276C1"/>
    <w:rsid w:val="00231F5D"/>
    <w:rsid w:val="00233308"/>
    <w:rsid w:val="00233D1E"/>
    <w:rsid w:val="0023551D"/>
    <w:rsid w:val="0024436E"/>
    <w:rsid w:val="00246D54"/>
    <w:rsid w:val="00246E4B"/>
    <w:rsid w:val="002505EF"/>
    <w:rsid w:val="002510E2"/>
    <w:rsid w:val="00251E39"/>
    <w:rsid w:val="002531E6"/>
    <w:rsid w:val="00255570"/>
    <w:rsid w:val="00255E2F"/>
    <w:rsid w:val="00257B44"/>
    <w:rsid w:val="00260F6E"/>
    <w:rsid w:val="0026129C"/>
    <w:rsid w:val="00261BB1"/>
    <w:rsid w:val="0026414D"/>
    <w:rsid w:val="00265B51"/>
    <w:rsid w:val="002718EE"/>
    <w:rsid w:val="00271B2B"/>
    <w:rsid w:val="002731F0"/>
    <w:rsid w:val="00275ADA"/>
    <w:rsid w:val="00276CDB"/>
    <w:rsid w:val="00280DEC"/>
    <w:rsid w:val="0028460B"/>
    <w:rsid w:val="002871B8"/>
    <w:rsid w:val="0028758D"/>
    <w:rsid w:val="00287873"/>
    <w:rsid w:val="002904EA"/>
    <w:rsid w:val="0029100C"/>
    <w:rsid w:val="0029140A"/>
    <w:rsid w:val="00293215"/>
    <w:rsid w:val="00294842"/>
    <w:rsid w:val="002A1B75"/>
    <w:rsid w:val="002A2208"/>
    <w:rsid w:val="002A2589"/>
    <w:rsid w:val="002A4459"/>
    <w:rsid w:val="002B4261"/>
    <w:rsid w:val="002B4D53"/>
    <w:rsid w:val="002C6125"/>
    <w:rsid w:val="002C6901"/>
    <w:rsid w:val="002C758E"/>
    <w:rsid w:val="002C7DE9"/>
    <w:rsid w:val="002D4D2B"/>
    <w:rsid w:val="002D7B54"/>
    <w:rsid w:val="002D7BD7"/>
    <w:rsid w:val="002E1AE9"/>
    <w:rsid w:val="002E2F74"/>
    <w:rsid w:val="002E491C"/>
    <w:rsid w:val="002F21F8"/>
    <w:rsid w:val="002F25C0"/>
    <w:rsid w:val="002F3261"/>
    <w:rsid w:val="002F74E4"/>
    <w:rsid w:val="003013BD"/>
    <w:rsid w:val="00301F85"/>
    <w:rsid w:val="00302908"/>
    <w:rsid w:val="00306A39"/>
    <w:rsid w:val="0031003D"/>
    <w:rsid w:val="0031032F"/>
    <w:rsid w:val="00312E14"/>
    <w:rsid w:val="00314DD7"/>
    <w:rsid w:val="00316EC4"/>
    <w:rsid w:val="0032362D"/>
    <w:rsid w:val="0032685B"/>
    <w:rsid w:val="00333A20"/>
    <w:rsid w:val="003370E2"/>
    <w:rsid w:val="0034766B"/>
    <w:rsid w:val="00351778"/>
    <w:rsid w:val="00353DD0"/>
    <w:rsid w:val="00356C80"/>
    <w:rsid w:val="00360DB7"/>
    <w:rsid w:val="00361BCE"/>
    <w:rsid w:val="00362886"/>
    <w:rsid w:val="00363243"/>
    <w:rsid w:val="00363784"/>
    <w:rsid w:val="00370AC0"/>
    <w:rsid w:val="00370EC6"/>
    <w:rsid w:val="00372007"/>
    <w:rsid w:val="003735BE"/>
    <w:rsid w:val="00374A93"/>
    <w:rsid w:val="003766D3"/>
    <w:rsid w:val="003859AA"/>
    <w:rsid w:val="003866B8"/>
    <w:rsid w:val="0039603A"/>
    <w:rsid w:val="003972E9"/>
    <w:rsid w:val="003A4CAA"/>
    <w:rsid w:val="003A6530"/>
    <w:rsid w:val="003A7B04"/>
    <w:rsid w:val="003A7C43"/>
    <w:rsid w:val="003B5E88"/>
    <w:rsid w:val="003B727F"/>
    <w:rsid w:val="003C0A8A"/>
    <w:rsid w:val="003C2963"/>
    <w:rsid w:val="003C4ED4"/>
    <w:rsid w:val="003C5DE8"/>
    <w:rsid w:val="003D427C"/>
    <w:rsid w:val="003D6F1C"/>
    <w:rsid w:val="003E164D"/>
    <w:rsid w:val="003E1A43"/>
    <w:rsid w:val="003F14DD"/>
    <w:rsid w:val="003F15DA"/>
    <w:rsid w:val="003F2476"/>
    <w:rsid w:val="003F326A"/>
    <w:rsid w:val="003F4DF0"/>
    <w:rsid w:val="003F6D31"/>
    <w:rsid w:val="003F7013"/>
    <w:rsid w:val="00400DE8"/>
    <w:rsid w:val="004011E4"/>
    <w:rsid w:val="00401C96"/>
    <w:rsid w:val="004025DB"/>
    <w:rsid w:val="0040473F"/>
    <w:rsid w:val="0040507D"/>
    <w:rsid w:val="00410CD4"/>
    <w:rsid w:val="0041358C"/>
    <w:rsid w:val="004139BC"/>
    <w:rsid w:val="004143CB"/>
    <w:rsid w:val="004149DB"/>
    <w:rsid w:val="00415851"/>
    <w:rsid w:val="0041607F"/>
    <w:rsid w:val="0041638F"/>
    <w:rsid w:val="0042165F"/>
    <w:rsid w:val="00430370"/>
    <w:rsid w:val="00430706"/>
    <w:rsid w:val="00430816"/>
    <w:rsid w:val="00431C50"/>
    <w:rsid w:val="0043286F"/>
    <w:rsid w:val="004360D9"/>
    <w:rsid w:val="00443240"/>
    <w:rsid w:val="00445BBF"/>
    <w:rsid w:val="004563BE"/>
    <w:rsid w:val="00457FC3"/>
    <w:rsid w:val="00464DC2"/>
    <w:rsid w:val="004711AF"/>
    <w:rsid w:val="00474F21"/>
    <w:rsid w:val="0047704F"/>
    <w:rsid w:val="0047753B"/>
    <w:rsid w:val="004776B1"/>
    <w:rsid w:val="00480384"/>
    <w:rsid w:val="00481842"/>
    <w:rsid w:val="00481C14"/>
    <w:rsid w:val="00482519"/>
    <w:rsid w:val="00483FA6"/>
    <w:rsid w:val="00490AA9"/>
    <w:rsid w:val="004944F0"/>
    <w:rsid w:val="004946A4"/>
    <w:rsid w:val="004955B8"/>
    <w:rsid w:val="00495641"/>
    <w:rsid w:val="004956DF"/>
    <w:rsid w:val="0049676E"/>
    <w:rsid w:val="00497F95"/>
    <w:rsid w:val="004A1C02"/>
    <w:rsid w:val="004A2517"/>
    <w:rsid w:val="004A3D0A"/>
    <w:rsid w:val="004A486C"/>
    <w:rsid w:val="004A4AE4"/>
    <w:rsid w:val="004A64C5"/>
    <w:rsid w:val="004A6651"/>
    <w:rsid w:val="004A7C7F"/>
    <w:rsid w:val="004B4351"/>
    <w:rsid w:val="004B448B"/>
    <w:rsid w:val="004B49A7"/>
    <w:rsid w:val="004B55AD"/>
    <w:rsid w:val="004B569E"/>
    <w:rsid w:val="004C0B7B"/>
    <w:rsid w:val="004C3ED6"/>
    <w:rsid w:val="004C66D6"/>
    <w:rsid w:val="004D2B28"/>
    <w:rsid w:val="004D3A19"/>
    <w:rsid w:val="004D4090"/>
    <w:rsid w:val="004D6011"/>
    <w:rsid w:val="004D6A8E"/>
    <w:rsid w:val="004E05C5"/>
    <w:rsid w:val="004E3011"/>
    <w:rsid w:val="004F2198"/>
    <w:rsid w:val="004F3577"/>
    <w:rsid w:val="004F4A62"/>
    <w:rsid w:val="004F525D"/>
    <w:rsid w:val="004F604A"/>
    <w:rsid w:val="00500171"/>
    <w:rsid w:val="00500F0F"/>
    <w:rsid w:val="00501A1F"/>
    <w:rsid w:val="00501AF2"/>
    <w:rsid w:val="00504881"/>
    <w:rsid w:val="005066EE"/>
    <w:rsid w:val="00507C9C"/>
    <w:rsid w:val="005120E5"/>
    <w:rsid w:val="00513945"/>
    <w:rsid w:val="00514F2B"/>
    <w:rsid w:val="005168DC"/>
    <w:rsid w:val="00522EDE"/>
    <w:rsid w:val="00523A90"/>
    <w:rsid w:val="005240AF"/>
    <w:rsid w:val="00525321"/>
    <w:rsid w:val="00532C8A"/>
    <w:rsid w:val="005340DB"/>
    <w:rsid w:val="005347E2"/>
    <w:rsid w:val="005362CF"/>
    <w:rsid w:val="0054076C"/>
    <w:rsid w:val="005475E8"/>
    <w:rsid w:val="00550B9B"/>
    <w:rsid w:val="00551F13"/>
    <w:rsid w:val="00552B38"/>
    <w:rsid w:val="00554CA2"/>
    <w:rsid w:val="00555094"/>
    <w:rsid w:val="00556748"/>
    <w:rsid w:val="00557C90"/>
    <w:rsid w:val="00560F49"/>
    <w:rsid w:val="005625A8"/>
    <w:rsid w:val="00565326"/>
    <w:rsid w:val="00572757"/>
    <w:rsid w:val="00573533"/>
    <w:rsid w:val="00574BD7"/>
    <w:rsid w:val="005809A6"/>
    <w:rsid w:val="00580C02"/>
    <w:rsid w:val="00581437"/>
    <w:rsid w:val="005827B0"/>
    <w:rsid w:val="0058592F"/>
    <w:rsid w:val="005869B5"/>
    <w:rsid w:val="0058730B"/>
    <w:rsid w:val="005876D1"/>
    <w:rsid w:val="005923C9"/>
    <w:rsid w:val="00593565"/>
    <w:rsid w:val="00594081"/>
    <w:rsid w:val="005962AB"/>
    <w:rsid w:val="005A2DDC"/>
    <w:rsid w:val="005A7100"/>
    <w:rsid w:val="005A7425"/>
    <w:rsid w:val="005B042C"/>
    <w:rsid w:val="005B7902"/>
    <w:rsid w:val="005C0401"/>
    <w:rsid w:val="005C0D89"/>
    <w:rsid w:val="005C1040"/>
    <w:rsid w:val="005C3BC4"/>
    <w:rsid w:val="005C43E6"/>
    <w:rsid w:val="005D1B63"/>
    <w:rsid w:val="005D2B9A"/>
    <w:rsid w:val="005D2BD6"/>
    <w:rsid w:val="005D4270"/>
    <w:rsid w:val="005D65F3"/>
    <w:rsid w:val="005D703D"/>
    <w:rsid w:val="005E1C9B"/>
    <w:rsid w:val="005E41BB"/>
    <w:rsid w:val="005E7AEC"/>
    <w:rsid w:val="005F0DFA"/>
    <w:rsid w:val="005F69B9"/>
    <w:rsid w:val="00601311"/>
    <w:rsid w:val="0060307D"/>
    <w:rsid w:val="00604912"/>
    <w:rsid w:val="00607D51"/>
    <w:rsid w:val="00611FB2"/>
    <w:rsid w:val="00612496"/>
    <w:rsid w:val="00613551"/>
    <w:rsid w:val="0061362F"/>
    <w:rsid w:val="00622BDE"/>
    <w:rsid w:val="006248E4"/>
    <w:rsid w:val="0062552E"/>
    <w:rsid w:val="0062784B"/>
    <w:rsid w:val="006323E0"/>
    <w:rsid w:val="00635C22"/>
    <w:rsid w:val="006361B8"/>
    <w:rsid w:val="006367DC"/>
    <w:rsid w:val="0063688B"/>
    <w:rsid w:val="00641307"/>
    <w:rsid w:val="00642C54"/>
    <w:rsid w:val="00644E33"/>
    <w:rsid w:val="00651CB7"/>
    <w:rsid w:val="00652314"/>
    <w:rsid w:val="006541AE"/>
    <w:rsid w:val="00657CE5"/>
    <w:rsid w:val="00657FE1"/>
    <w:rsid w:val="00662110"/>
    <w:rsid w:val="00662915"/>
    <w:rsid w:val="00663AD5"/>
    <w:rsid w:val="006653BC"/>
    <w:rsid w:val="006712E2"/>
    <w:rsid w:val="006714A9"/>
    <w:rsid w:val="00672E2E"/>
    <w:rsid w:val="006771DC"/>
    <w:rsid w:val="00683605"/>
    <w:rsid w:val="00683F40"/>
    <w:rsid w:val="0068430A"/>
    <w:rsid w:val="00694A72"/>
    <w:rsid w:val="0069555C"/>
    <w:rsid w:val="00696037"/>
    <w:rsid w:val="006971EF"/>
    <w:rsid w:val="006975C3"/>
    <w:rsid w:val="006A01E0"/>
    <w:rsid w:val="006A1282"/>
    <w:rsid w:val="006A38C5"/>
    <w:rsid w:val="006A454C"/>
    <w:rsid w:val="006A7FF7"/>
    <w:rsid w:val="006B7F22"/>
    <w:rsid w:val="006C056A"/>
    <w:rsid w:val="006C2B34"/>
    <w:rsid w:val="006D459F"/>
    <w:rsid w:val="006E6590"/>
    <w:rsid w:val="006F6314"/>
    <w:rsid w:val="006F6EA2"/>
    <w:rsid w:val="00700097"/>
    <w:rsid w:val="00702C84"/>
    <w:rsid w:val="00702E78"/>
    <w:rsid w:val="00703105"/>
    <w:rsid w:val="00704D60"/>
    <w:rsid w:val="0070637C"/>
    <w:rsid w:val="007114BF"/>
    <w:rsid w:val="00711BE1"/>
    <w:rsid w:val="0071232F"/>
    <w:rsid w:val="00714334"/>
    <w:rsid w:val="00715386"/>
    <w:rsid w:val="00720093"/>
    <w:rsid w:val="0072305D"/>
    <w:rsid w:val="00727DEA"/>
    <w:rsid w:val="00730A65"/>
    <w:rsid w:val="00733FA3"/>
    <w:rsid w:val="0073496A"/>
    <w:rsid w:val="00736015"/>
    <w:rsid w:val="00744317"/>
    <w:rsid w:val="007444A2"/>
    <w:rsid w:val="007448B3"/>
    <w:rsid w:val="00746CC5"/>
    <w:rsid w:val="00750032"/>
    <w:rsid w:val="0075149C"/>
    <w:rsid w:val="007565B9"/>
    <w:rsid w:val="007573E8"/>
    <w:rsid w:val="00757800"/>
    <w:rsid w:val="00760556"/>
    <w:rsid w:val="00760EAB"/>
    <w:rsid w:val="00766597"/>
    <w:rsid w:val="007737FE"/>
    <w:rsid w:val="00775744"/>
    <w:rsid w:val="0077617F"/>
    <w:rsid w:val="00777F7D"/>
    <w:rsid w:val="00780841"/>
    <w:rsid w:val="0078095C"/>
    <w:rsid w:val="00783214"/>
    <w:rsid w:val="00786D10"/>
    <w:rsid w:val="007916A2"/>
    <w:rsid w:val="007A598C"/>
    <w:rsid w:val="007A7758"/>
    <w:rsid w:val="007B0818"/>
    <w:rsid w:val="007B5DE6"/>
    <w:rsid w:val="007C0F02"/>
    <w:rsid w:val="007C1939"/>
    <w:rsid w:val="007D1C83"/>
    <w:rsid w:val="007D30B6"/>
    <w:rsid w:val="007D3EFB"/>
    <w:rsid w:val="007D539A"/>
    <w:rsid w:val="007E239B"/>
    <w:rsid w:val="007E6909"/>
    <w:rsid w:val="007E6E49"/>
    <w:rsid w:val="007E7D15"/>
    <w:rsid w:val="007F083A"/>
    <w:rsid w:val="007F1D7D"/>
    <w:rsid w:val="007F28FB"/>
    <w:rsid w:val="007F53EF"/>
    <w:rsid w:val="007F5A53"/>
    <w:rsid w:val="007F5B9B"/>
    <w:rsid w:val="00801452"/>
    <w:rsid w:val="008021FE"/>
    <w:rsid w:val="00805648"/>
    <w:rsid w:val="008209D6"/>
    <w:rsid w:val="00820C70"/>
    <w:rsid w:val="00823DE2"/>
    <w:rsid w:val="0082600F"/>
    <w:rsid w:val="008309F3"/>
    <w:rsid w:val="00831766"/>
    <w:rsid w:val="00834072"/>
    <w:rsid w:val="00844207"/>
    <w:rsid w:val="008448CC"/>
    <w:rsid w:val="00846CFE"/>
    <w:rsid w:val="00851627"/>
    <w:rsid w:val="0085204F"/>
    <w:rsid w:val="0085257D"/>
    <w:rsid w:val="00857CFA"/>
    <w:rsid w:val="00857DFE"/>
    <w:rsid w:val="00861245"/>
    <w:rsid w:val="008638A3"/>
    <w:rsid w:val="008642B9"/>
    <w:rsid w:val="00870166"/>
    <w:rsid w:val="00872F63"/>
    <w:rsid w:val="0087410F"/>
    <w:rsid w:val="00874135"/>
    <w:rsid w:val="00874F04"/>
    <w:rsid w:val="008756E8"/>
    <w:rsid w:val="00882912"/>
    <w:rsid w:val="00885789"/>
    <w:rsid w:val="0088644D"/>
    <w:rsid w:val="0088670B"/>
    <w:rsid w:val="00887995"/>
    <w:rsid w:val="008903A2"/>
    <w:rsid w:val="00890FBF"/>
    <w:rsid w:val="00894FCB"/>
    <w:rsid w:val="0089700D"/>
    <w:rsid w:val="00897148"/>
    <w:rsid w:val="008A09C9"/>
    <w:rsid w:val="008A765B"/>
    <w:rsid w:val="008A7861"/>
    <w:rsid w:val="008A7DC3"/>
    <w:rsid w:val="008B1234"/>
    <w:rsid w:val="008B574C"/>
    <w:rsid w:val="008B594B"/>
    <w:rsid w:val="008B7374"/>
    <w:rsid w:val="008B7989"/>
    <w:rsid w:val="008C0BC3"/>
    <w:rsid w:val="008C12A3"/>
    <w:rsid w:val="008C2846"/>
    <w:rsid w:val="008C2D5A"/>
    <w:rsid w:val="008C527D"/>
    <w:rsid w:val="008D56EB"/>
    <w:rsid w:val="008D56ED"/>
    <w:rsid w:val="008E45C1"/>
    <w:rsid w:val="008E52E1"/>
    <w:rsid w:val="008E6B24"/>
    <w:rsid w:val="008E7914"/>
    <w:rsid w:val="008F2923"/>
    <w:rsid w:val="008F63FD"/>
    <w:rsid w:val="008F772B"/>
    <w:rsid w:val="009003D3"/>
    <w:rsid w:val="00900D84"/>
    <w:rsid w:val="00901838"/>
    <w:rsid w:val="00903C9E"/>
    <w:rsid w:val="00906770"/>
    <w:rsid w:val="00906B03"/>
    <w:rsid w:val="00910308"/>
    <w:rsid w:val="009106C4"/>
    <w:rsid w:val="00910E4B"/>
    <w:rsid w:val="00915C49"/>
    <w:rsid w:val="009200AE"/>
    <w:rsid w:val="00920757"/>
    <w:rsid w:val="0093232C"/>
    <w:rsid w:val="009331F4"/>
    <w:rsid w:val="00941167"/>
    <w:rsid w:val="00943EA7"/>
    <w:rsid w:val="0094462A"/>
    <w:rsid w:val="00944CC1"/>
    <w:rsid w:val="009458A6"/>
    <w:rsid w:val="00952AE1"/>
    <w:rsid w:val="00954487"/>
    <w:rsid w:val="00956340"/>
    <w:rsid w:val="00957F5D"/>
    <w:rsid w:val="00961885"/>
    <w:rsid w:val="00962472"/>
    <w:rsid w:val="009641E8"/>
    <w:rsid w:val="0096794B"/>
    <w:rsid w:val="009715DF"/>
    <w:rsid w:val="00975377"/>
    <w:rsid w:val="00980F8F"/>
    <w:rsid w:val="00981268"/>
    <w:rsid w:val="0098486A"/>
    <w:rsid w:val="00992378"/>
    <w:rsid w:val="00993E6A"/>
    <w:rsid w:val="00993FEE"/>
    <w:rsid w:val="009940FA"/>
    <w:rsid w:val="00996B26"/>
    <w:rsid w:val="00997B65"/>
    <w:rsid w:val="009A3AA8"/>
    <w:rsid w:val="009A5FB2"/>
    <w:rsid w:val="009A649E"/>
    <w:rsid w:val="009B587B"/>
    <w:rsid w:val="009B6DE7"/>
    <w:rsid w:val="009C1F05"/>
    <w:rsid w:val="009C28EB"/>
    <w:rsid w:val="009C4207"/>
    <w:rsid w:val="009D6316"/>
    <w:rsid w:val="009E2115"/>
    <w:rsid w:val="009F63AC"/>
    <w:rsid w:val="009F778D"/>
    <w:rsid w:val="00A026A8"/>
    <w:rsid w:val="00A0370E"/>
    <w:rsid w:val="00A0585B"/>
    <w:rsid w:val="00A06954"/>
    <w:rsid w:val="00A07112"/>
    <w:rsid w:val="00A10DF9"/>
    <w:rsid w:val="00A122C9"/>
    <w:rsid w:val="00A142B4"/>
    <w:rsid w:val="00A1589E"/>
    <w:rsid w:val="00A16878"/>
    <w:rsid w:val="00A21242"/>
    <w:rsid w:val="00A215D9"/>
    <w:rsid w:val="00A21931"/>
    <w:rsid w:val="00A23740"/>
    <w:rsid w:val="00A34F4F"/>
    <w:rsid w:val="00A35846"/>
    <w:rsid w:val="00A40B10"/>
    <w:rsid w:val="00A42072"/>
    <w:rsid w:val="00A42419"/>
    <w:rsid w:val="00A43136"/>
    <w:rsid w:val="00A43713"/>
    <w:rsid w:val="00A5129E"/>
    <w:rsid w:val="00A524BA"/>
    <w:rsid w:val="00A5555A"/>
    <w:rsid w:val="00A55951"/>
    <w:rsid w:val="00A575E7"/>
    <w:rsid w:val="00A612C3"/>
    <w:rsid w:val="00A66186"/>
    <w:rsid w:val="00A67D80"/>
    <w:rsid w:val="00A76AC8"/>
    <w:rsid w:val="00A81F58"/>
    <w:rsid w:val="00A822D6"/>
    <w:rsid w:val="00A851BB"/>
    <w:rsid w:val="00A851CD"/>
    <w:rsid w:val="00A86529"/>
    <w:rsid w:val="00A87582"/>
    <w:rsid w:val="00A974C7"/>
    <w:rsid w:val="00A97F8D"/>
    <w:rsid w:val="00AA11C2"/>
    <w:rsid w:val="00AA1C05"/>
    <w:rsid w:val="00AB7D26"/>
    <w:rsid w:val="00AC59D3"/>
    <w:rsid w:val="00AD7EBB"/>
    <w:rsid w:val="00AE0E3B"/>
    <w:rsid w:val="00AE386A"/>
    <w:rsid w:val="00AE5FB7"/>
    <w:rsid w:val="00AE61FA"/>
    <w:rsid w:val="00AF0514"/>
    <w:rsid w:val="00AF0BE3"/>
    <w:rsid w:val="00AF11A8"/>
    <w:rsid w:val="00AF2568"/>
    <w:rsid w:val="00AF7209"/>
    <w:rsid w:val="00B00483"/>
    <w:rsid w:val="00B00786"/>
    <w:rsid w:val="00B02034"/>
    <w:rsid w:val="00B02CB6"/>
    <w:rsid w:val="00B06954"/>
    <w:rsid w:val="00B16298"/>
    <w:rsid w:val="00B2059F"/>
    <w:rsid w:val="00B205B8"/>
    <w:rsid w:val="00B20885"/>
    <w:rsid w:val="00B20DB5"/>
    <w:rsid w:val="00B219AF"/>
    <w:rsid w:val="00B23B2D"/>
    <w:rsid w:val="00B24386"/>
    <w:rsid w:val="00B2481B"/>
    <w:rsid w:val="00B25DDD"/>
    <w:rsid w:val="00B27052"/>
    <w:rsid w:val="00B30632"/>
    <w:rsid w:val="00B34BF8"/>
    <w:rsid w:val="00B36BF2"/>
    <w:rsid w:val="00B37530"/>
    <w:rsid w:val="00B37EF6"/>
    <w:rsid w:val="00B407CA"/>
    <w:rsid w:val="00B44A1E"/>
    <w:rsid w:val="00B458FA"/>
    <w:rsid w:val="00B50B56"/>
    <w:rsid w:val="00B623B3"/>
    <w:rsid w:val="00B64C8F"/>
    <w:rsid w:val="00B660CE"/>
    <w:rsid w:val="00B7090F"/>
    <w:rsid w:val="00B7287A"/>
    <w:rsid w:val="00B77CD9"/>
    <w:rsid w:val="00B81A18"/>
    <w:rsid w:val="00B906BC"/>
    <w:rsid w:val="00B90C8F"/>
    <w:rsid w:val="00B91886"/>
    <w:rsid w:val="00B91DF7"/>
    <w:rsid w:val="00BA28E3"/>
    <w:rsid w:val="00BA379E"/>
    <w:rsid w:val="00BB0ADB"/>
    <w:rsid w:val="00BB688D"/>
    <w:rsid w:val="00BC1181"/>
    <w:rsid w:val="00BC1264"/>
    <w:rsid w:val="00BC1EE9"/>
    <w:rsid w:val="00BC373B"/>
    <w:rsid w:val="00BC3E29"/>
    <w:rsid w:val="00BC3FC3"/>
    <w:rsid w:val="00BC452F"/>
    <w:rsid w:val="00BC5B47"/>
    <w:rsid w:val="00BC7EBC"/>
    <w:rsid w:val="00BD7E12"/>
    <w:rsid w:val="00BE0CF5"/>
    <w:rsid w:val="00BE12EF"/>
    <w:rsid w:val="00BE2AB5"/>
    <w:rsid w:val="00BE5C80"/>
    <w:rsid w:val="00BE7D6B"/>
    <w:rsid w:val="00BF182F"/>
    <w:rsid w:val="00C01C12"/>
    <w:rsid w:val="00C03DBB"/>
    <w:rsid w:val="00C1001A"/>
    <w:rsid w:val="00C11712"/>
    <w:rsid w:val="00C130C0"/>
    <w:rsid w:val="00C13F0E"/>
    <w:rsid w:val="00C148BE"/>
    <w:rsid w:val="00C17AA3"/>
    <w:rsid w:val="00C2107F"/>
    <w:rsid w:val="00C23CD2"/>
    <w:rsid w:val="00C25365"/>
    <w:rsid w:val="00C31602"/>
    <w:rsid w:val="00C31F1E"/>
    <w:rsid w:val="00C36D08"/>
    <w:rsid w:val="00C40A44"/>
    <w:rsid w:val="00C40BA7"/>
    <w:rsid w:val="00C4136E"/>
    <w:rsid w:val="00C43004"/>
    <w:rsid w:val="00C45BA7"/>
    <w:rsid w:val="00C468A7"/>
    <w:rsid w:val="00C527E8"/>
    <w:rsid w:val="00C535D8"/>
    <w:rsid w:val="00C54DF6"/>
    <w:rsid w:val="00C5748D"/>
    <w:rsid w:val="00C57AD4"/>
    <w:rsid w:val="00C63CC8"/>
    <w:rsid w:val="00C64B95"/>
    <w:rsid w:val="00C6710F"/>
    <w:rsid w:val="00C673E8"/>
    <w:rsid w:val="00C71C35"/>
    <w:rsid w:val="00C72E21"/>
    <w:rsid w:val="00C80D13"/>
    <w:rsid w:val="00C85742"/>
    <w:rsid w:val="00C86249"/>
    <w:rsid w:val="00C867FB"/>
    <w:rsid w:val="00C92272"/>
    <w:rsid w:val="00C930C3"/>
    <w:rsid w:val="00C936BC"/>
    <w:rsid w:val="00C937D0"/>
    <w:rsid w:val="00C96186"/>
    <w:rsid w:val="00CA17CD"/>
    <w:rsid w:val="00CA79A2"/>
    <w:rsid w:val="00CB0B12"/>
    <w:rsid w:val="00CC3D9B"/>
    <w:rsid w:val="00CC620D"/>
    <w:rsid w:val="00CC658F"/>
    <w:rsid w:val="00CD0557"/>
    <w:rsid w:val="00CD39BE"/>
    <w:rsid w:val="00CD75A8"/>
    <w:rsid w:val="00CE4A82"/>
    <w:rsid w:val="00CE68B5"/>
    <w:rsid w:val="00CF0375"/>
    <w:rsid w:val="00CF0CF4"/>
    <w:rsid w:val="00CF160C"/>
    <w:rsid w:val="00CF28C7"/>
    <w:rsid w:val="00CF6C3E"/>
    <w:rsid w:val="00CF7902"/>
    <w:rsid w:val="00D02730"/>
    <w:rsid w:val="00D058FA"/>
    <w:rsid w:val="00D10492"/>
    <w:rsid w:val="00D12ADA"/>
    <w:rsid w:val="00D13DC9"/>
    <w:rsid w:val="00D169B4"/>
    <w:rsid w:val="00D17F36"/>
    <w:rsid w:val="00D20BC7"/>
    <w:rsid w:val="00D22F67"/>
    <w:rsid w:val="00D2551D"/>
    <w:rsid w:val="00D264D7"/>
    <w:rsid w:val="00D26F22"/>
    <w:rsid w:val="00D31169"/>
    <w:rsid w:val="00D336CE"/>
    <w:rsid w:val="00D36FE6"/>
    <w:rsid w:val="00D37CF6"/>
    <w:rsid w:val="00D47822"/>
    <w:rsid w:val="00D50118"/>
    <w:rsid w:val="00D521F3"/>
    <w:rsid w:val="00D56498"/>
    <w:rsid w:val="00D61291"/>
    <w:rsid w:val="00D64E00"/>
    <w:rsid w:val="00D704C9"/>
    <w:rsid w:val="00D75C18"/>
    <w:rsid w:val="00D769F5"/>
    <w:rsid w:val="00D776FA"/>
    <w:rsid w:val="00D81CD3"/>
    <w:rsid w:val="00D84DE8"/>
    <w:rsid w:val="00D922F7"/>
    <w:rsid w:val="00D92C23"/>
    <w:rsid w:val="00D9583F"/>
    <w:rsid w:val="00D95842"/>
    <w:rsid w:val="00DA1B3E"/>
    <w:rsid w:val="00DA210E"/>
    <w:rsid w:val="00DA35F7"/>
    <w:rsid w:val="00DA6FFE"/>
    <w:rsid w:val="00DA7391"/>
    <w:rsid w:val="00DB1741"/>
    <w:rsid w:val="00DB3E6F"/>
    <w:rsid w:val="00DC3754"/>
    <w:rsid w:val="00DC37C8"/>
    <w:rsid w:val="00DC3F40"/>
    <w:rsid w:val="00DC45DA"/>
    <w:rsid w:val="00DC4A71"/>
    <w:rsid w:val="00DC5A54"/>
    <w:rsid w:val="00DD0A0A"/>
    <w:rsid w:val="00DD318B"/>
    <w:rsid w:val="00DD3B91"/>
    <w:rsid w:val="00DE1AF6"/>
    <w:rsid w:val="00DE224F"/>
    <w:rsid w:val="00DE4DBF"/>
    <w:rsid w:val="00DE53A3"/>
    <w:rsid w:val="00DE7858"/>
    <w:rsid w:val="00DF1DCB"/>
    <w:rsid w:val="00DF6A2B"/>
    <w:rsid w:val="00DF7436"/>
    <w:rsid w:val="00E01115"/>
    <w:rsid w:val="00E0135C"/>
    <w:rsid w:val="00E04638"/>
    <w:rsid w:val="00E05616"/>
    <w:rsid w:val="00E05AF3"/>
    <w:rsid w:val="00E1169E"/>
    <w:rsid w:val="00E1580D"/>
    <w:rsid w:val="00E162CD"/>
    <w:rsid w:val="00E17406"/>
    <w:rsid w:val="00E2235B"/>
    <w:rsid w:val="00E22BAD"/>
    <w:rsid w:val="00E22F00"/>
    <w:rsid w:val="00E24809"/>
    <w:rsid w:val="00E24B46"/>
    <w:rsid w:val="00E265C7"/>
    <w:rsid w:val="00E315AA"/>
    <w:rsid w:val="00E32721"/>
    <w:rsid w:val="00E342D6"/>
    <w:rsid w:val="00E35D36"/>
    <w:rsid w:val="00E4054B"/>
    <w:rsid w:val="00E4223E"/>
    <w:rsid w:val="00E427E5"/>
    <w:rsid w:val="00E44512"/>
    <w:rsid w:val="00E45973"/>
    <w:rsid w:val="00E5078A"/>
    <w:rsid w:val="00E5130C"/>
    <w:rsid w:val="00E51561"/>
    <w:rsid w:val="00E56AC5"/>
    <w:rsid w:val="00E57898"/>
    <w:rsid w:val="00E62D6C"/>
    <w:rsid w:val="00E64E79"/>
    <w:rsid w:val="00E65372"/>
    <w:rsid w:val="00E657BD"/>
    <w:rsid w:val="00E708BF"/>
    <w:rsid w:val="00E721FD"/>
    <w:rsid w:val="00E73014"/>
    <w:rsid w:val="00E74E12"/>
    <w:rsid w:val="00E75847"/>
    <w:rsid w:val="00E81D5A"/>
    <w:rsid w:val="00E82766"/>
    <w:rsid w:val="00E85CD3"/>
    <w:rsid w:val="00E90565"/>
    <w:rsid w:val="00EA383B"/>
    <w:rsid w:val="00EA74E0"/>
    <w:rsid w:val="00EA7A53"/>
    <w:rsid w:val="00EB146D"/>
    <w:rsid w:val="00EB17EE"/>
    <w:rsid w:val="00EB2073"/>
    <w:rsid w:val="00EB288E"/>
    <w:rsid w:val="00EB3423"/>
    <w:rsid w:val="00EB4F04"/>
    <w:rsid w:val="00EB76F9"/>
    <w:rsid w:val="00EC4793"/>
    <w:rsid w:val="00EC5916"/>
    <w:rsid w:val="00EC63C1"/>
    <w:rsid w:val="00EC6B70"/>
    <w:rsid w:val="00ED0348"/>
    <w:rsid w:val="00ED296A"/>
    <w:rsid w:val="00ED2D16"/>
    <w:rsid w:val="00ED2E7C"/>
    <w:rsid w:val="00ED3E48"/>
    <w:rsid w:val="00ED4B5E"/>
    <w:rsid w:val="00ED6122"/>
    <w:rsid w:val="00EE0F2F"/>
    <w:rsid w:val="00EE1044"/>
    <w:rsid w:val="00EE5026"/>
    <w:rsid w:val="00EF0A0F"/>
    <w:rsid w:val="00EF0F8A"/>
    <w:rsid w:val="00EF5D02"/>
    <w:rsid w:val="00EF64F2"/>
    <w:rsid w:val="00F02000"/>
    <w:rsid w:val="00F04225"/>
    <w:rsid w:val="00F049C2"/>
    <w:rsid w:val="00F052C0"/>
    <w:rsid w:val="00F10301"/>
    <w:rsid w:val="00F108E7"/>
    <w:rsid w:val="00F20639"/>
    <w:rsid w:val="00F23DC9"/>
    <w:rsid w:val="00F26A49"/>
    <w:rsid w:val="00F308E8"/>
    <w:rsid w:val="00F31DAF"/>
    <w:rsid w:val="00F33263"/>
    <w:rsid w:val="00F4110D"/>
    <w:rsid w:val="00F41B32"/>
    <w:rsid w:val="00F429FE"/>
    <w:rsid w:val="00F42EED"/>
    <w:rsid w:val="00F503BB"/>
    <w:rsid w:val="00F514A8"/>
    <w:rsid w:val="00F514FB"/>
    <w:rsid w:val="00F5296E"/>
    <w:rsid w:val="00F52E92"/>
    <w:rsid w:val="00F5570B"/>
    <w:rsid w:val="00F6185E"/>
    <w:rsid w:val="00F61A69"/>
    <w:rsid w:val="00F627AA"/>
    <w:rsid w:val="00F64304"/>
    <w:rsid w:val="00F67596"/>
    <w:rsid w:val="00F74655"/>
    <w:rsid w:val="00F7582E"/>
    <w:rsid w:val="00F81510"/>
    <w:rsid w:val="00F83BFD"/>
    <w:rsid w:val="00F846AB"/>
    <w:rsid w:val="00F848CD"/>
    <w:rsid w:val="00F8764E"/>
    <w:rsid w:val="00F877E1"/>
    <w:rsid w:val="00F91E46"/>
    <w:rsid w:val="00F92488"/>
    <w:rsid w:val="00F92F0C"/>
    <w:rsid w:val="00F95040"/>
    <w:rsid w:val="00FA4360"/>
    <w:rsid w:val="00FA5348"/>
    <w:rsid w:val="00FB0833"/>
    <w:rsid w:val="00FB1EEC"/>
    <w:rsid w:val="00FB39E6"/>
    <w:rsid w:val="00FB45D6"/>
    <w:rsid w:val="00FB661D"/>
    <w:rsid w:val="00FC09F0"/>
    <w:rsid w:val="00FC237E"/>
    <w:rsid w:val="00FC2ADF"/>
    <w:rsid w:val="00FC3C98"/>
    <w:rsid w:val="00FC4100"/>
    <w:rsid w:val="00FC6442"/>
    <w:rsid w:val="00FC7BC5"/>
    <w:rsid w:val="00FC7DD6"/>
    <w:rsid w:val="00FD0AED"/>
    <w:rsid w:val="00FD1A12"/>
    <w:rsid w:val="00FD3444"/>
    <w:rsid w:val="00FD5540"/>
    <w:rsid w:val="00FD672B"/>
    <w:rsid w:val="00FD6793"/>
    <w:rsid w:val="00FE201F"/>
    <w:rsid w:val="00FE4BFB"/>
    <w:rsid w:val="00FE7838"/>
    <w:rsid w:val="00FF081F"/>
    <w:rsid w:val="00FF493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autoRedefine/>
    <w:semiHidden/>
    <w:unhideWhenUsed/>
    <w:qFormat/>
    <w:rsid w:val="00FB1EEC"/>
    <w:pPr>
      <w:spacing w:beforeLines="50" w:afterLines="50" w:line="540" w:lineRule="exact"/>
      <w:ind w:left="640" w:rightChars="-82" w:right="-197" w:hangingChars="200" w:hanging="640"/>
      <w:outlineLvl w:val="1"/>
    </w:pPr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08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0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1"/>
    <w:link w:val="aa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FD1A12"/>
    <w:pPr>
      <w:ind w:leftChars="200" w:left="480"/>
    </w:pPr>
  </w:style>
  <w:style w:type="paragraph" w:styleId="ad">
    <w:name w:val="Body Text"/>
    <w:basedOn w:val="a"/>
    <w:link w:val="ae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1"/>
    <w:link w:val="ad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link w:val="k020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00t26">
    <w:name w:val="k00t26"/>
    <w:basedOn w:val="a"/>
    <w:uiPriority w:val="99"/>
    <w:rsid w:val="00D776F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customStyle="1" w:styleId="k020">
    <w:name w:val="k02 字元"/>
    <w:link w:val="k02"/>
    <w:rsid w:val="00644E33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3a">
    <w:name w:val="k3a"/>
    <w:link w:val="k3a0"/>
    <w:qFormat/>
    <w:rsid w:val="003F326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40" w:lineRule="exact"/>
      <w:ind w:leftChars="301" w:left="402" w:hangingChars="101" w:hanging="101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32"/>
      <w:szCs w:val="26"/>
    </w:rPr>
  </w:style>
  <w:style w:type="character" w:customStyle="1" w:styleId="k3a0">
    <w:name w:val="k3a 字元"/>
    <w:link w:val="k3a"/>
    <w:rsid w:val="003F326A"/>
    <w:rPr>
      <w:rFonts w:ascii="Times New Roman" w:eastAsia="標楷體" w:hAnsi="Times New Roman" w:cs="Times New Roman"/>
      <w:kern w:val="0"/>
      <w:sz w:val="32"/>
      <w:szCs w:val="26"/>
    </w:rPr>
  </w:style>
  <w:style w:type="table" w:styleId="af">
    <w:name w:val="Table Grid"/>
    <w:basedOn w:val="a2"/>
    <w:uiPriority w:val="59"/>
    <w:rsid w:val="003F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2"/>
    <w:next w:val="af"/>
    <w:rsid w:val="00121E7C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ind w:left="480"/>
    </w:pPr>
    <w:rPr>
      <w:rFonts w:ascii="Times New Roman" w:eastAsia="標楷體" w:hAnsi="Times New Roman" w:cs="Times New Roman"/>
      <w:noProof/>
      <w:color w:val="000000" w:themeColor="text1"/>
      <w:kern w:val="0"/>
      <w:sz w:val="28"/>
      <w:szCs w:val="30"/>
    </w:rPr>
  </w:style>
  <w:style w:type="paragraph" w:styleId="21">
    <w:name w:val="toc 2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spacing w:beforeLines="50" w:before="120"/>
      <w:ind w:firstLineChars="44" w:firstLine="141"/>
    </w:pPr>
    <w:rPr>
      <w:rFonts w:ascii="Times New Roman" w:eastAsia="標楷體" w:hAnsi="Times New Roman" w:cs="Times New Roman"/>
      <w:b/>
      <w:iCs/>
      <w:noProof/>
      <w:color w:val="000000" w:themeColor="text1"/>
      <w:kern w:val="0"/>
      <w:sz w:val="28"/>
      <w:szCs w:val="32"/>
      <w:lang w:eastAsia="zh-HK"/>
    </w:rPr>
  </w:style>
  <w:style w:type="paragraph" w:customStyle="1" w:styleId="line">
    <w:name w:val="line"/>
    <w:rsid w:val="0010743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</w:pPr>
    <w:rPr>
      <w:rFonts w:ascii="Calibri" w:eastAsia="標楷體" w:hAnsi="Calibri" w:cs="Times New Roman"/>
      <w:spacing w:val="4"/>
      <w:kern w:val="0"/>
      <w:sz w:val="28"/>
      <w:szCs w:val="28"/>
    </w:rPr>
  </w:style>
  <w:style w:type="character" w:customStyle="1" w:styleId="20">
    <w:name w:val="標題 2 字元"/>
    <w:basedOn w:val="a1"/>
    <w:link w:val="2"/>
    <w:semiHidden/>
    <w:rsid w:val="00FB1EEC"/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paragraph" w:styleId="a0">
    <w:name w:val="Normal Indent"/>
    <w:basedOn w:val="a"/>
    <w:uiPriority w:val="99"/>
    <w:semiHidden/>
    <w:unhideWhenUsed/>
    <w:rsid w:val="00FB1E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autoRedefine/>
    <w:semiHidden/>
    <w:unhideWhenUsed/>
    <w:qFormat/>
    <w:rsid w:val="00FB1EEC"/>
    <w:pPr>
      <w:spacing w:beforeLines="50" w:afterLines="50" w:line="540" w:lineRule="exact"/>
      <w:ind w:left="640" w:rightChars="-82" w:right="-197" w:hangingChars="200" w:hanging="640"/>
      <w:outlineLvl w:val="1"/>
    </w:pPr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08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0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1"/>
    <w:link w:val="aa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FD1A12"/>
    <w:pPr>
      <w:ind w:leftChars="200" w:left="480"/>
    </w:pPr>
  </w:style>
  <w:style w:type="paragraph" w:styleId="ad">
    <w:name w:val="Body Text"/>
    <w:basedOn w:val="a"/>
    <w:link w:val="ae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1"/>
    <w:link w:val="ad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link w:val="k020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00t26">
    <w:name w:val="k00t26"/>
    <w:basedOn w:val="a"/>
    <w:uiPriority w:val="99"/>
    <w:rsid w:val="00D776F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customStyle="1" w:styleId="k020">
    <w:name w:val="k02 字元"/>
    <w:link w:val="k02"/>
    <w:rsid w:val="00644E33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3a">
    <w:name w:val="k3a"/>
    <w:link w:val="k3a0"/>
    <w:qFormat/>
    <w:rsid w:val="003F326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40" w:lineRule="exact"/>
      <w:ind w:leftChars="301" w:left="402" w:hangingChars="101" w:hanging="101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32"/>
      <w:szCs w:val="26"/>
    </w:rPr>
  </w:style>
  <w:style w:type="character" w:customStyle="1" w:styleId="k3a0">
    <w:name w:val="k3a 字元"/>
    <w:link w:val="k3a"/>
    <w:rsid w:val="003F326A"/>
    <w:rPr>
      <w:rFonts w:ascii="Times New Roman" w:eastAsia="標楷體" w:hAnsi="Times New Roman" w:cs="Times New Roman"/>
      <w:kern w:val="0"/>
      <w:sz w:val="32"/>
      <w:szCs w:val="26"/>
    </w:rPr>
  </w:style>
  <w:style w:type="table" w:styleId="af">
    <w:name w:val="Table Grid"/>
    <w:basedOn w:val="a2"/>
    <w:uiPriority w:val="59"/>
    <w:rsid w:val="003F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2"/>
    <w:next w:val="af"/>
    <w:rsid w:val="00121E7C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ind w:left="480"/>
    </w:pPr>
    <w:rPr>
      <w:rFonts w:ascii="Times New Roman" w:eastAsia="標楷體" w:hAnsi="Times New Roman" w:cs="Times New Roman"/>
      <w:noProof/>
      <w:color w:val="000000" w:themeColor="text1"/>
      <w:kern w:val="0"/>
      <w:sz w:val="28"/>
      <w:szCs w:val="30"/>
    </w:rPr>
  </w:style>
  <w:style w:type="paragraph" w:styleId="21">
    <w:name w:val="toc 2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spacing w:beforeLines="50" w:before="120"/>
      <w:ind w:firstLineChars="44" w:firstLine="141"/>
    </w:pPr>
    <w:rPr>
      <w:rFonts w:ascii="Times New Roman" w:eastAsia="標楷體" w:hAnsi="Times New Roman" w:cs="Times New Roman"/>
      <w:b/>
      <w:iCs/>
      <w:noProof/>
      <w:color w:val="000000" w:themeColor="text1"/>
      <w:kern w:val="0"/>
      <w:sz w:val="28"/>
      <w:szCs w:val="32"/>
      <w:lang w:eastAsia="zh-HK"/>
    </w:rPr>
  </w:style>
  <w:style w:type="paragraph" w:customStyle="1" w:styleId="line">
    <w:name w:val="line"/>
    <w:rsid w:val="0010743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</w:pPr>
    <w:rPr>
      <w:rFonts w:ascii="Calibri" w:eastAsia="標楷體" w:hAnsi="Calibri" w:cs="Times New Roman"/>
      <w:spacing w:val="4"/>
      <w:kern w:val="0"/>
      <w:sz w:val="28"/>
      <w:szCs w:val="28"/>
    </w:rPr>
  </w:style>
  <w:style w:type="character" w:customStyle="1" w:styleId="20">
    <w:name w:val="標題 2 字元"/>
    <w:basedOn w:val="a1"/>
    <w:link w:val="2"/>
    <w:semiHidden/>
    <w:rsid w:val="00FB1EEC"/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paragraph" w:styleId="a0">
    <w:name w:val="Normal Indent"/>
    <w:basedOn w:val="a"/>
    <w:uiPriority w:val="99"/>
    <w:semiHidden/>
    <w:unhideWhenUsed/>
    <w:rsid w:val="00FB1E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9D28-A579-480F-9E35-857414A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平安</cp:lastModifiedBy>
  <cp:revision>3</cp:revision>
  <cp:lastPrinted>2020-07-13T01:34:00Z</cp:lastPrinted>
  <dcterms:created xsi:type="dcterms:W3CDTF">2020-07-13T03:51:00Z</dcterms:created>
  <dcterms:modified xsi:type="dcterms:W3CDTF">2020-07-13T03:52:00Z</dcterms:modified>
</cp:coreProperties>
</file>