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55B22715" wp14:editId="2E922D64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EB0719" w:rsidRDefault="004547B8" w:rsidP="007E0810">
      <w:pPr>
        <w:spacing w:line="520" w:lineRule="exact"/>
        <w:jc w:val="center"/>
        <w:rPr>
          <w:rFonts w:ascii="微軟正黑體" w:eastAsia="微軟正黑體" w:hAnsi="微軟正黑體" w:cs="Times New Roman"/>
          <w:sz w:val="36"/>
          <w:szCs w:val="32"/>
        </w:rPr>
      </w:pPr>
      <w:r w:rsidRPr="00EB0719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國家發展</w:t>
      </w:r>
      <w:r w:rsidRPr="00EB0719">
        <w:rPr>
          <w:rFonts w:ascii="微軟正黑體" w:eastAsia="微軟正黑體" w:hAnsi="微軟正黑體" w:cs="Times New Roman"/>
          <w:b/>
          <w:bCs/>
          <w:sz w:val="36"/>
          <w:szCs w:val="32"/>
        </w:rPr>
        <w:t>委員會 新聞稿</w:t>
      </w:r>
    </w:p>
    <w:p w:rsidR="004547B8" w:rsidRPr="00EB0719" w:rsidRDefault="004547B8" w:rsidP="004547B8">
      <w:pPr>
        <w:spacing w:line="280" w:lineRule="exact"/>
        <w:rPr>
          <w:rFonts w:ascii="微軟正黑體" w:eastAsia="微軟正黑體" w:hAnsi="微軟正黑體" w:cs="Times New Roman"/>
          <w:b/>
          <w:bCs/>
          <w:sz w:val="36"/>
          <w:szCs w:val="32"/>
        </w:rPr>
      </w:pPr>
    </w:p>
    <w:p w:rsidR="00F922AA" w:rsidRPr="00EB0719" w:rsidRDefault="00883D17" w:rsidP="004547B8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第三屆</w:t>
      </w:r>
      <w:r w:rsidR="00F922AA" w:rsidRPr="00F922AA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「政府服務獎」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競賽啟動了</w:t>
      </w:r>
    </w:p>
    <w:p w:rsidR="001A21D5" w:rsidRPr="00FA50C2" w:rsidRDefault="001A21D5" w:rsidP="001A21D5">
      <w:pPr>
        <w:spacing w:line="480" w:lineRule="exact"/>
        <w:ind w:right="1280"/>
        <w:jc w:val="right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 w:rsidRPr="00FA50C2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 xml:space="preserve">　　　</w:t>
      </w:r>
    </w:p>
    <w:p w:rsidR="001A21D5" w:rsidRPr="00FA50C2" w:rsidRDefault="001A21D5" w:rsidP="00F77413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微軟正黑體" w:eastAsia="微軟正黑體" w:hAnsi="微軟正黑體"/>
          <w:szCs w:val="28"/>
        </w:rPr>
      </w:pPr>
      <w:r w:rsidRPr="00FA50C2">
        <w:rPr>
          <w:rFonts w:ascii="微軟正黑體" w:eastAsia="微軟正黑體" w:hAnsi="微軟正黑體" w:hint="eastAsia"/>
          <w:szCs w:val="28"/>
        </w:rPr>
        <w:t>發布日期：</w:t>
      </w:r>
      <w:r w:rsidR="00F77413" w:rsidRPr="00FA50C2">
        <w:rPr>
          <w:rFonts w:ascii="微軟正黑體" w:eastAsia="微軟正黑體" w:hAnsi="微軟正黑體" w:hint="eastAsia"/>
          <w:szCs w:val="28"/>
        </w:rPr>
        <w:t>1</w:t>
      </w:r>
      <w:r w:rsidR="00F77413" w:rsidRPr="00FA50C2">
        <w:rPr>
          <w:rFonts w:ascii="微軟正黑體" w:eastAsia="微軟正黑體" w:hAnsi="微軟正黑體"/>
          <w:szCs w:val="28"/>
        </w:rPr>
        <w:t>09</w:t>
      </w:r>
      <w:r w:rsidRPr="00FA50C2">
        <w:rPr>
          <w:rFonts w:ascii="微軟正黑體" w:eastAsia="微軟正黑體" w:hAnsi="微軟正黑體" w:hint="eastAsia"/>
          <w:szCs w:val="28"/>
        </w:rPr>
        <w:t>年</w:t>
      </w:r>
      <w:r w:rsidR="00F77413" w:rsidRPr="00FA50C2">
        <w:rPr>
          <w:rFonts w:ascii="微軟正黑體" w:eastAsia="微軟正黑體" w:hAnsi="微軟正黑體" w:hint="eastAsia"/>
          <w:szCs w:val="28"/>
        </w:rPr>
        <w:t>1</w:t>
      </w:r>
      <w:r w:rsidRPr="00FA50C2">
        <w:rPr>
          <w:rFonts w:ascii="微軟正黑體" w:eastAsia="微軟正黑體" w:hAnsi="微軟正黑體" w:hint="eastAsia"/>
          <w:szCs w:val="28"/>
        </w:rPr>
        <w:t>月</w:t>
      </w:r>
      <w:r w:rsidR="001C078F">
        <w:rPr>
          <w:rFonts w:ascii="微軟正黑體" w:eastAsia="微軟正黑體" w:hAnsi="微軟正黑體" w:hint="eastAsia"/>
          <w:szCs w:val="28"/>
        </w:rPr>
        <w:t>30</w:t>
      </w:r>
      <w:r w:rsidRPr="00FA50C2">
        <w:rPr>
          <w:rFonts w:ascii="微軟正黑體" w:eastAsia="微軟正黑體" w:hAnsi="微軟正黑體" w:hint="eastAsia"/>
          <w:szCs w:val="28"/>
        </w:rPr>
        <w:t>日</w:t>
      </w:r>
    </w:p>
    <w:p w:rsidR="00D5656A" w:rsidRPr="00FA50C2" w:rsidRDefault="00D5656A" w:rsidP="00F77413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微軟正黑體" w:eastAsia="微軟正黑體" w:hAnsi="微軟正黑體"/>
          <w:szCs w:val="28"/>
        </w:rPr>
      </w:pPr>
      <w:r w:rsidRPr="00FA50C2">
        <w:rPr>
          <w:rFonts w:ascii="微軟正黑體" w:eastAsia="微軟正黑體" w:hAnsi="微軟正黑體" w:hint="eastAsia"/>
          <w:szCs w:val="28"/>
        </w:rPr>
        <w:t>發布單位：</w:t>
      </w:r>
      <w:r w:rsidR="00F77413" w:rsidRPr="00FA50C2">
        <w:rPr>
          <w:rFonts w:ascii="微軟正黑體" w:eastAsia="微軟正黑體" w:hAnsi="微軟正黑體" w:hint="eastAsia"/>
          <w:szCs w:val="28"/>
        </w:rPr>
        <w:t>社會發展處</w:t>
      </w:r>
    </w:p>
    <w:p w:rsidR="00DB3D9F" w:rsidRPr="00A04043" w:rsidRDefault="00C07169" w:rsidP="00F77413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FA50C2">
        <w:rPr>
          <w:rFonts w:ascii="微軟正黑體" w:eastAsia="微軟正黑體" w:hAnsi="微軟正黑體" w:hint="eastAsia"/>
          <w:color w:val="365F91" w:themeColor="accent1" w:themeShade="BF"/>
          <w:sz w:val="32"/>
          <w:szCs w:val="32"/>
        </w:rPr>
        <w:t xml:space="preserve">　　</w:t>
      </w:r>
      <w:r w:rsidR="00D07C3F" w:rsidRPr="00A04043">
        <w:rPr>
          <w:rFonts w:ascii="微軟正黑體" w:eastAsia="微軟正黑體" w:hAnsi="微軟正黑體" w:hint="eastAsia"/>
          <w:sz w:val="32"/>
          <w:szCs w:val="32"/>
        </w:rPr>
        <w:t>因應</w:t>
      </w:r>
      <w:r w:rsidR="004713E6" w:rsidRPr="00A04043">
        <w:rPr>
          <w:rFonts w:ascii="微軟正黑體" w:eastAsia="微軟正黑體" w:hAnsi="微軟正黑體" w:hint="eastAsia"/>
          <w:sz w:val="32"/>
          <w:szCs w:val="32"/>
        </w:rPr>
        <w:t>數位</w:t>
      </w:r>
      <w:r w:rsidR="00D07C3F" w:rsidRPr="00A04043">
        <w:rPr>
          <w:rFonts w:ascii="微軟正黑體" w:eastAsia="微軟正黑體" w:hAnsi="微軟正黑體" w:hint="eastAsia"/>
          <w:sz w:val="32"/>
          <w:szCs w:val="32"/>
        </w:rPr>
        <w:t>時代的</w:t>
      </w:r>
      <w:r w:rsidR="00005390">
        <w:rPr>
          <w:rFonts w:ascii="微軟正黑體" w:eastAsia="微軟正黑體" w:hAnsi="微軟正黑體" w:hint="eastAsia"/>
          <w:sz w:val="32"/>
          <w:szCs w:val="32"/>
        </w:rPr>
        <w:t>服務創新發展</w:t>
      </w:r>
      <w:r w:rsidR="00D07C3F" w:rsidRPr="00A04043">
        <w:rPr>
          <w:rFonts w:ascii="微軟正黑體" w:eastAsia="微軟正黑體" w:hAnsi="微軟正黑體" w:hint="eastAsia"/>
          <w:sz w:val="32"/>
          <w:szCs w:val="32"/>
        </w:rPr>
        <w:t>，</w:t>
      </w:r>
      <w:r w:rsidR="00DB3D9F" w:rsidRPr="00A04043">
        <w:rPr>
          <w:rFonts w:ascii="微軟正黑體" w:eastAsia="微軟正黑體" w:hAnsi="微軟正黑體" w:hint="eastAsia"/>
          <w:sz w:val="32"/>
          <w:szCs w:val="32"/>
        </w:rPr>
        <w:t>第3屆「政府服務獎」以「創新</w:t>
      </w:r>
      <w:proofErr w:type="gramStart"/>
      <w:r w:rsidR="00DB3D9F" w:rsidRPr="00A04043">
        <w:rPr>
          <w:rFonts w:ascii="微軟正黑體" w:eastAsia="微軟正黑體" w:hAnsi="微軟正黑體" w:hint="eastAsia"/>
          <w:sz w:val="32"/>
          <w:szCs w:val="32"/>
        </w:rPr>
        <w:t>•</w:t>
      </w:r>
      <w:bookmarkStart w:id="0" w:name="_GoBack"/>
      <w:bookmarkEnd w:id="0"/>
      <w:proofErr w:type="gramEnd"/>
      <w:r w:rsidR="00DB3D9F" w:rsidRPr="00A04043">
        <w:rPr>
          <w:rFonts w:ascii="微軟正黑體" w:eastAsia="微軟正黑體" w:hAnsi="微軟正黑體" w:hint="eastAsia"/>
          <w:sz w:val="32"/>
          <w:szCs w:val="32"/>
        </w:rPr>
        <w:t>包容的政府服務」為主題，鼓勵各機關提出善用數位科技且具多元包容之創新服務</w:t>
      </w:r>
      <w:r w:rsidR="00570362">
        <w:rPr>
          <w:rFonts w:ascii="微軟正黑體" w:eastAsia="微軟正黑體" w:hAnsi="微軟正黑體" w:hint="eastAsia"/>
          <w:sz w:val="32"/>
          <w:szCs w:val="32"/>
        </w:rPr>
        <w:t>項目</w:t>
      </w:r>
      <w:r w:rsidR="00005390">
        <w:rPr>
          <w:rFonts w:ascii="微軟正黑體" w:eastAsia="微軟正黑體" w:hAnsi="微軟正黑體" w:hint="eastAsia"/>
          <w:sz w:val="32"/>
          <w:szCs w:val="32"/>
        </w:rPr>
        <w:t>參</w:t>
      </w:r>
      <w:r w:rsidR="00570362">
        <w:rPr>
          <w:rFonts w:ascii="微軟正黑體" w:eastAsia="微軟正黑體" w:hAnsi="微軟正黑體" w:hint="eastAsia"/>
          <w:sz w:val="32"/>
          <w:szCs w:val="32"/>
        </w:rPr>
        <w:t>賽</w:t>
      </w:r>
      <w:r w:rsidR="00937A28" w:rsidRPr="00A04043">
        <w:rPr>
          <w:rFonts w:ascii="微軟正黑體" w:eastAsia="微軟正黑體" w:hAnsi="微軟正黑體" w:hint="eastAsia"/>
          <w:sz w:val="32"/>
          <w:szCs w:val="32"/>
        </w:rPr>
        <w:t>。</w:t>
      </w:r>
      <w:r w:rsidR="00005390">
        <w:rPr>
          <w:rFonts w:ascii="微軟正黑體" w:eastAsia="微軟正黑體" w:hAnsi="微軟正黑體" w:hint="eastAsia"/>
          <w:sz w:val="32"/>
          <w:szCs w:val="32"/>
        </w:rPr>
        <w:t>為了</w:t>
      </w:r>
      <w:r w:rsidR="00570362">
        <w:rPr>
          <w:rFonts w:ascii="微軟正黑體" w:eastAsia="微軟正黑體" w:hAnsi="微軟正黑體" w:hint="eastAsia"/>
          <w:sz w:val="32"/>
          <w:szCs w:val="32"/>
        </w:rPr>
        <w:t>讓競賽</w:t>
      </w:r>
      <w:r w:rsidR="007B6739">
        <w:rPr>
          <w:rFonts w:ascii="微軟正黑體" w:eastAsia="微軟正黑體" w:hAnsi="微軟正黑體" w:hint="eastAsia"/>
          <w:sz w:val="32"/>
          <w:szCs w:val="32"/>
        </w:rPr>
        <w:t>過程</w:t>
      </w:r>
      <w:r w:rsidR="00005390">
        <w:rPr>
          <w:rFonts w:ascii="微軟正黑體" w:eastAsia="微軟正黑體" w:hAnsi="微軟正黑體" w:hint="eastAsia"/>
          <w:sz w:val="32"/>
          <w:szCs w:val="32"/>
        </w:rPr>
        <w:t>透明</w:t>
      </w:r>
      <w:r w:rsidR="00570362">
        <w:rPr>
          <w:rFonts w:ascii="微軟正黑體" w:eastAsia="微軟正黑體" w:hAnsi="微軟正黑體" w:hint="eastAsia"/>
          <w:sz w:val="32"/>
          <w:szCs w:val="32"/>
        </w:rPr>
        <w:t>及</w:t>
      </w:r>
      <w:r w:rsidR="00005390">
        <w:rPr>
          <w:rFonts w:ascii="微軟正黑體" w:eastAsia="微軟正黑體" w:hAnsi="微軟正黑體" w:hint="eastAsia"/>
          <w:sz w:val="32"/>
          <w:szCs w:val="32"/>
        </w:rPr>
        <w:t>公開</w:t>
      </w:r>
      <w:r w:rsidR="00F210BF">
        <w:rPr>
          <w:rFonts w:ascii="微軟正黑體" w:eastAsia="微軟正黑體" w:hAnsi="微軟正黑體" w:hint="eastAsia"/>
          <w:sz w:val="32"/>
          <w:szCs w:val="32"/>
        </w:rPr>
        <w:t>，民眾</w:t>
      </w:r>
      <w:r w:rsidR="007B6739">
        <w:rPr>
          <w:rFonts w:ascii="微軟正黑體" w:eastAsia="微軟正黑體" w:hAnsi="微軟正黑體" w:hint="eastAsia"/>
          <w:sz w:val="32"/>
          <w:szCs w:val="32"/>
        </w:rPr>
        <w:t>更</w:t>
      </w:r>
      <w:r w:rsidR="00F210BF">
        <w:rPr>
          <w:rFonts w:ascii="微軟正黑體" w:eastAsia="微軟正黑體" w:hAnsi="微軟正黑體" w:hint="eastAsia"/>
          <w:sz w:val="32"/>
          <w:szCs w:val="32"/>
        </w:rPr>
        <w:t>瞭解政府部門</w:t>
      </w:r>
      <w:r w:rsidR="00F210BF" w:rsidRPr="00A04043">
        <w:rPr>
          <w:rFonts w:ascii="微軟正黑體" w:eastAsia="微軟正黑體" w:hAnsi="微軟正黑體" w:hint="eastAsia"/>
          <w:sz w:val="32"/>
          <w:szCs w:val="32"/>
        </w:rPr>
        <w:t>提供</w:t>
      </w:r>
      <w:r w:rsidR="00F210BF">
        <w:rPr>
          <w:rFonts w:ascii="微軟正黑體" w:eastAsia="微軟正黑體" w:hAnsi="微軟正黑體" w:hint="eastAsia"/>
          <w:sz w:val="32"/>
          <w:szCs w:val="32"/>
        </w:rPr>
        <w:t>的</w:t>
      </w:r>
      <w:r w:rsidR="00F210BF" w:rsidRPr="00A04043">
        <w:rPr>
          <w:rFonts w:ascii="微軟正黑體" w:eastAsia="微軟正黑體" w:hAnsi="微軟正黑體" w:hint="eastAsia"/>
          <w:sz w:val="32"/>
          <w:szCs w:val="32"/>
        </w:rPr>
        <w:t>優質服務內容</w:t>
      </w:r>
      <w:r w:rsidR="00570362">
        <w:rPr>
          <w:rFonts w:ascii="微軟正黑體" w:eastAsia="微軟正黑體" w:hAnsi="微軟正黑體" w:hint="eastAsia"/>
          <w:sz w:val="32"/>
          <w:szCs w:val="32"/>
        </w:rPr>
        <w:t>，</w:t>
      </w:r>
      <w:r w:rsidR="00005390">
        <w:rPr>
          <w:rFonts w:ascii="微軟正黑體" w:eastAsia="微軟正黑體" w:hAnsi="微軟正黑體" w:hint="eastAsia"/>
          <w:sz w:val="32"/>
          <w:szCs w:val="32"/>
        </w:rPr>
        <w:t>特別</w:t>
      </w:r>
      <w:r w:rsidR="00F922AA" w:rsidRPr="00A04043">
        <w:rPr>
          <w:rFonts w:ascii="微軟正黑體" w:eastAsia="微軟正黑體" w:hAnsi="微軟正黑體" w:hint="eastAsia"/>
          <w:sz w:val="32"/>
          <w:szCs w:val="32"/>
        </w:rPr>
        <w:t>建置專屬網頁</w:t>
      </w:r>
      <w:r w:rsidR="00005390">
        <w:rPr>
          <w:rFonts w:ascii="微軟正黑體" w:eastAsia="微軟正黑體" w:hAnsi="微軟正黑體" w:hint="eastAsia"/>
          <w:sz w:val="32"/>
          <w:szCs w:val="32"/>
        </w:rPr>
        <w:t>，即日起正式上線</w:t>
      </w:r>
      <w:r w:rsidR="00570362">
        <w:rPr>
          <w:rFonts w:ascii="微軟正黑體" w:eastAsia="微軟正黑體" w:hAnsi="微軟正黑體" w:hint="eastAsia"/>
          <w:sz w:val="32"/>
          <w:szCs w:val="32"/>
        </w:rPr>
        <w:t>，歡迎民眾上網瀏覽</w:t>
      </w:r>
      <w:r w:rsidR="00F922AA" w:rsidRPr="00A04043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37A28" w:rsidRDefault="00EB0719" w:rsidP="001B6ECA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</w:t>
      </w:r>
      <w:r w:rsidR="00937A28">
        <w:rPr>
          <w:rFonts w:ascii="微軟正黑體" w:eastAsia="微軟正黑體" w:hAnsi="微軟正黑體" w:hint="eastAsia"/>
          <w:sz w:val="32"/>
          <w:szCs w:val="32"/>
        </w:rPr>
        <w:t>國發會表示，</w:t>
      </w:r>
      <w:r w:rsidR="001271A7" w:rsidRPr="001271A7">
        <w:rPr>
          <w:rFonts w:ascii="微軟正黑體" w:eastAsia="微軟正黑體" w:hAnsi="微軟正黑體" w:hint="eastAsia"/>
          <w:sz w:val="32"/>
          <w:szCs w:val="32"/>
        </w:rPr>
        <w:t>「政府服務獎」</w:t>
      </w:r>
      <w:r w:rsidR="00937A28" w:rsidRPr="00470E21">
        <w:rPr>
          <w:rFonts w:ascii="微軟正黑體" w:eastAsia="微軟正黑體" w:hAnsi="微軟正黑體" w:hint="eastAsia"/>
          <w:sz w:val="32"/>
          <w:szCs w:val="32"/>
        </w:rPr>
        <w:t>專屬網頁</w:t>
      </w:r>
      <w:r w:rsidR="005617F3">
        <w:rPr>
          <w:rFonts w:ascii="微軟正黑體" w:eastAsia="微軟正黑體" w:hAnsi="微軟正黑體" w:hint="eastAsia"/>
          <w:sz w:val="32"/>
          <w:szCs w:val="32"/>
        </w:rPr>
        <w:t>提供評獎主題、項別、對象等參獎程序說明，各機關</w:t>
      </w:r>
      <w:r w:rsidR="00036A6F">
        <w:rPr>
          <w:rFonts w:ascii="微軟正黑體" w:eastAsia="微軟正黑體" w:hAnsi="微軟正黑體" w:hint="eastAsia"/>
          <w:sz w:val="32"/>
          <w:szCs w:val="32"/>
        </w:rPr>
        <w:t>可</w:t>
      </w:r>
      <w:r w:rsidR="005617F3">
        <w:rPr>
          <w:rFonts w:ascii="微軟正黑體" w:eastAsia="微軟正黑體" w:hAnsi="微軟正黑體" w:hint="eastAsia"/>
          <w:sz w:val="32"/>
          <w:szCs w:val="32"/>
        </w:rPr>
        <w:t>透過本專屬網</w:t>
      </w:r>
      <w:r w:rsidR="00036A6F">
        <w:rPr>
          <w:rFonts w:ascii="微軟正黑體" w:eastAsia="微軟正黑體" w:hAnsi="微軟正黑體" w:hint="eastAsia"/>
          <w:sz w:val="32"/>
          <w:szCs w:val="32"/>
        </w:rPr>
        <w:t>頁</w:t>
      </w:r>
      <w:r w:rsidR="005617F3">
        <w:rPr>
          <w:rFonts w:ascii="微軟正黑體" w:eastAsia="微軟正黑體" w:hAnsi="微軟正黑體" w:hint="eastAsia"/>
          <w:sz w:val="32"/>
          <w:szCs w:val="32"/>
        </w:rPr>
        <w:t>報名</w:t>
      </w:r>
      <w:r w:rsidR="006B0324">
        <w:rPr>
          <w:rFonts w:ascii="微軟正黑體" w:eastAsia="微軟正黑體" w:hAnsi="微軟正黑體" w:hint="eastAsia"/>
          <w:sz w:val="32"/>
          <w:szCs w:val="32"/>
        </w:rPr>
        <w:t>參獎</w:t>
      </w:r>
      <w:r w:rsidR="005617F3">
        <w:rPr>
          <w:rFonts w:ascii="微軟正黑體" w:eastAsia="微軟正黑體" w:hAnsi="微軟正黑體" w:hint="eastAsia"/>
          <w:sz w:val="32"/>
          <w:szCs w:val="32"/>
        </w:rPr>
        <w:t>；另評審步驟及評審標準</w:t>
      </w:r>
      <w:r w:rsidR="00036A6F">
        <w:rPr>
          <w:rFonts w:ascii="微軟正黑體" w:eastAsia="微軟正黑體" w:hAnsi="微軟正黑體" w:hint="eastAsia"/>
          <w:sz w:val="32"/>
          <w:szCs w:val="32"/>
        </w:rPr>
        <w:t>亦在本網頁充分揭露</w:t>
      </w:r>
      <w:r w:rsidR="005617F3">
        <w:rPr>
          <w:rFonts w:ascii="微軟正黑體" w:eastAsia="微軟正黑體" w:hAnsi="微軟正黑體" w:hint="eastAsia"/>
          <w:sz w:val="32"/>
          <w:szCs w:val="32"/>
        </w:rPr>
        <w:t>，</w:t>
      </w:r>
      <w:r w:rsidR="00036A6F">
        <w:rPr>
          <w:rFonts w:ascii="微軟正黑體" w:eastAsia="微軟正黑體" w:hAnsi="微軟正黑體" w:hint="eastAsia"/>
          <w:sz w:val="32"/>
          <w:szCs w:val="32"/>
        </w:rPr>
        <w:t>且</w:t>
      </w:r>
      <w:r w:rsidR="007832A1">
        <w:rPr>
          <w:rFonts w:ascii="微軟正黑體" w:eastAsia="微軟正黑體" w:hAnsi="微軟正黑體" w:hint="eastAsia"/>
          <w:sz w:val="32"/>
          <w:szCs w:val="32"/>
        </w:rPr>
        <w:t>配合評獎作業進程，</w:t>
      </w:r>
      <w:r w:rsidR="00036A6F">
        <w:rPr>
          <w:rFonts w:ascii="微軟正黑體" w:eastAsia="微軟正黑體" w:hAnsi="微軟正黑體" w:hint="eastAsia"/>
          <w:sz w:val="32"/>
          <w:szCs w:val="32"/>
        </w:rPr>
        <w:t>將</w:t>
      </w:r>
      <w:r w:rsidR="00963AB2">
        <w:rPr>
          <w:rFonts w:ascii="微軟正黑體" w:eastAsia="微軟正黑體" w:hAnsi="微軟正黑體" w:hint="eastAsia"/>
          <w:sz w:val="32"/>
          <w:szCs w:val="32"/>
        </w:rPr>
        <w:t>陸續</w:t>
      </w:r>
      <w:r w:rsidR="003959C3">
        <w:rPr>
          <w:rFonts w:ascii="微軟正黑體" w:eastAsia="微軟正黑體" w:hAnsi="微軟正黑體" w:hint="eastAsia"/>
          <w:sz w:val="32"/>
          <w:szCs w:val="32"/>
        </w:rPr>
        <w:t>公開參獎</w:t>
      </w:r>
      <w:r w:rsidR="00023C55">
        <w:rPr>
          <w:rFonts w:ascii="微軟正黑體" w:eastAsia="微軟正黑體" w:hAnsi="微軟正黑體" w:hint="eastAsia"/>
          <w:sz w:val="32"/>
          <w:szCs w:val="32"/>
        </w:rPr>
        <w:t>機關</w:t>
      </w:r>
      <w:r w:rsidR="003959C3">
        <w:rPr>
          <w:rFonts w:ascii="微軟正黑體" w:eastAsia="微軟正黑體" w:hAnsi="微軟正黑體" w:hint="eastAsia"/>
          <w:sz w:val="32"/>
          <w:szCs w:val="32"/>
        </w:rPr>
        <w:t>及評審</w:t>
      </w:r>
      <w:r w:rsidR="00023C55">
        <w:rPr>
          <w:rFonts w:ascii="微軟正黑體" w:eastAsia="微軟正黑體" w:hAnsi="微軟正黑體" w:hint="eastAsia"/>
          <w:sz w:val="32"/>
          <w:szCs w:val="32"/>
        </w:rPr>
        <w:t>小組</w:t>
      </w:r>
      <w:r w:rsidR="005617F3">
        <w:rPr>
          <w:rFonts w:ascii="微軟正黑體" w:eastAsia="微軟正黑體" w:hAnsi="微軟正黑體" w:hint="eastAsia"/>
          <w:sz w:val="32"/>
          <w:szCs w:val="32"/>
        </w:rPr>
        <w:t>的委員</w:t>
      </w:r>
      <w:r w:rsidR="00023C55">
        <w:rPr>
          <w:rFonts w:ascii="微軟正黑體" w:eastAsia="微軟正黑體" w:hAnsi="微軟正黑體" w:hint="eastAsia"/>
          <w:sz w:val="32"/>
          <w:szCs w:val="32"/>
        </w:rPr>
        <w:t>名單</w:t>
      </w:r>
      <w:r w:rsidR="002734C7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1271A7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="00883D17" w:rsidRPr="00883D17">
        <w:rPr>
          <w:rFonts w:ascii="微軟正黑體" w:eastAsia="微軟正黑體" w:hAnsi="微軟正黑體" w:hint="eastAsia"/>
          <w:sz w:val="32"/>
          <w:szCs w:val="32"/>
        </w:rPr>
        <w:t>專屬</w:t>
      </w:r>
      <w:proofErr w:type="gramStart"/>
      <w:r w:rsidR="00883D17" w:rsidRPr="00883D17">
        <w:rPr>
          <w:rFonts w:ascii="微軟正黑體" w:eastAsia="微軟正黑體" w:hAnsi="微軟正黑體" w:hint="eastAsia"/>
          <w:sz w:val="32"/>
          <w:szCs w:val="32"/>
        </w:rPr>
        <w:t>網頁</w:t>
      </w:r>
      <w:r w:rsidR="00036A6F">
        <w:rPr>
          <w:rFonts w:ascii="微軟正黑體" w:eastAsia="微軟正黑體" w:hAnsi="微軟正黑體" w:hint="eastAsia"/>
          <w:sz w:val="32"/>
          <w:szCs w:val="32"/>
        </w:rPr>
        <w:t>亦</w:t>
      </w:r>
      <w:r w:rsidR="00963AB2">
        <w:rPr>
          <w:rFonts w:ascii="微軟正黑體" w:eastAsia="微軟正黑體" w:hAnsi="微軟正黑體" w:hint="eastAsia"/>
          <w:sz w:val="32"/>
          <w:szCs w:val="32"/>
        </w:rPr>
        <w:t>彙整</w:t>
      </w:r>
      <w:proofErr w:type="gramEnd"/>
      <w:r w:rsidR="00963AB2">
        <w:rPr>
          <w:rFonts w:ascii="微軟正黑體" w:eastAsia="微軟正黑體" w:hAnsi="微軟正黑體" w:hint="eastAsia"/>
          <w:sz w:val="32"/>
          <w:szCs w:val="32"/>
        </w:rPr>
        <w:t>歷屆績優案例等相關資料</w:t>
      </w:r>
      <w:r w:rsidR="00852F5B">
        <w:rPr>
          <w:rFonts w:ascii="微軟正黑體" w:eastAsia="微軟正黑體" w:hAnsi="微軟正黑體" w:hint="eastAsia"/>
          <w:sz w:val="32"/>
          <w:szCs w:val="32"/>
        </w:rPr>
        <w:t>，</w:t>
      </w:r>
      <w:r w:rsidR="003959C3">
        <w:rPr>
          <w:rFonts w:ascii="微軟正黑體" w:eastAsia="微軟正黑體" w:hAnsi="微軟正黑體" w:hint="eastAsia"/>
          <w:sz w:val="32"/>
          <w:szCs w:val="32"/>
        </w:rPr>
        <w:t>以及</w:t>
      </w:r>
      <w:r w:rsidR="00036A6F">
        <w:rPr>
          <w:rFonts w:ascii="微軟正黑體" w:eastAsia="微軟正黑體" w:hAnsi="微軟正黑體" w:hint="eastAsia"/>
          <w:sz w:val="32"/>
          <w:szCs w:val="32"/>
        </w:rPr>
        <w:t>藉由</w:t>
      </w:r>
      <w:r w:rsidR="00963AB2">
        <w:rPr>
          <w:rFonts w:ascii="微軟正黑體" w:eastAsia="微軟正黑體" w:hAnsi="微軟正黑體" w:hint="eastAsia"/>
          <w:sz w:val="32"/>
          <w:szCs w:val="32"/>
        </w:rPr>
        <w:t>不定期更新各級政府機關服務</w:t>
      </w:r>
      <w:r w:rsidR="00852F5B">
        <w:rPr>
          <w:rFonts w:ascii="微軟正黑體" w:eastAsia="微軟正黑體" w:hAnsi="微軟正黑體" w:hint="eastAsia"/>
          <w:sz w:val="32"/>
          <w:szCs w:val="32"/>
        </w:rPr>
        <w:t>創新</w:t>
      </w:r>
      <w:r w:rsidR="00036A6F">
        <w:rPr>
          <w:rFonts w:ascii="微軟正黑體" w:eastAsia="微軟正黑體" w:hAnsi="微軟正黑體" w:hint="eastAsia"/>
          <w:sz w:val="32"/>
          <w:szCs w:val="32"/>
        </w:rPr>
        <w:t>的</w:t>
      </w:r>
      <w:r w:rsidR="00963AB2">
        <w:rPr>
          <w:rFonts w:ascii="微軟正黑體" w:eastAsia="微軟正黑體" w:hAnsi="微軟正黑體" w:hint="eastAsia"/>
          <w:sz w:val="32"/>
          <w:szCs w:val="32"/>
        </w:rPr>
        <w:t>作法，</w:t>
      </w:r>
      <w:r w:rsidR="001271A7" w:rsidRPr="001271A7">
        <w:rPr>
          <w:rFonts w:ascii="微軟正黑體" w:eastAsia="微軟正黑體" w:hAnsi="微軟正黑體" w:hint="eastAsia"/>
          <w:sz w:val="32"/>
          <w:szCs w:val="32"/>
        </w:rPr>
        <w:t>讓民眾更瞭解政府</w:t>
      </w:r>
      <w:r w:rsidR="006076DD">
        <w:rPr>
          <w:rFonts w:ascii="微軟正黑體" w:eastAsia="微軟正黑體" w:hAnsi="微軟正黑體" w:hint="eastAsia"/>
          <w:sz w:val="32"/>
          <w:szCs w:val="32"/>
        </w:rPr>
        <w:t>推動</w:t>
      </w:r>
      <w:r w:rsidR="0082013F" w:rsidRPr="00666805">
        <w:rPr>
          <w:rFonts w:ascii="微軟正黑體" w:eastAsia="微軟正黑體" w:hAnsi="微軟正黑體" w:hint="eastAsia"/>
          <w:sz w:val="32"/>
          <w:szCs w:val="32"/>
        </w:rPr>
        <w:t>服務</w:t>
      </w:r>
      <w:r w:rsidR="00036A6F">
        <w:rPr>
          <w:rFonts w:ascii="微軟正黑體" w:eastAsia="微軟正黑體" w:hAnsi="微軟正黑體" w:hint="eastAsia"/>
          <w:sz w:val="32"/>
          <w:szCs w:val="32"/>
        </w:rPr>
        <w:t>創新的努力</w:t>
      </w:r>
      <w:r w:rsidR="0082013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D3310" w:rsidRDefault="00937A28" w:rsidP="001B6ECA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</w:t>
      </w:r>
      <w:r w:rsidR="00397A26">
        <w:rPr>
          <w:rFonts w:ascii="微軟正黑體" w:eastAsia="微軟正黑體" w:hAnsi="微軟正黑體" w:hint="eastAsia"/>
          <w:sz w:val="32"/>
          <w:szCs w:val="32"/>
        </w:rPr>
        <w:t>國發會進一步表示，</w:t>
      </w:r>
      <w:r w:rsidR="00005390" w:rsidRPr="00005390">
        <w:rPr>
          <w:rFonts w:ascii="微軟正黑體" w:eastAsia="微軟正黑體" w:hAnsi="微軟正黑體" w:hint="eastAsia"/>
          <w:sz w:val="32"/>
          <w:szCs w:val="32"/>
        </w:rPr>
        <w:t>「政府服務獎」過去未設定主題，僅區分</w:t>
      </w:r>
      <w:r w:rsidR="00EB0723" w:rsidRPr="00005390">
        <w:rPr>
          <w:rFonts w:ascii="微軟正黑體" w:eastAsia="微軟正黑體" w:hAnsi="微軟正黑體" w:hint="eastAsia"/>
          <w:sz w:val="32"/>
          <w:szCs w:val="32"/>
        </w:rPr>
        <w:t>評獎</w:t>
      </w:r>
      <w:r w:rsidR="00023C55">
        <w:rPr>
          <w:rFonts w:ascii="微軟正黑體" w:eastAsia="微軟正黑體" w:hAnsi="微軟正黑體" w:hint="eastAsia"/>
          <w:sz w:val="32"/>
          <w:szCs w:val="32"/>
        </w:rPr>
        <w:t>項</w:t>
      </w:r>
      <w:r w:rsidR="00EB0723" w:rsidRPr="00005390">
        <w:rPr>
          <w:rFonts w:ascii="微軟正黑體" w:eastAsia="微軟正黑體" w:hAnsi="微軟正黑體" w:hint="eastAsia"/>
          <w:sz w:val="32"/>
          <w:szCs w:val="32"/>
        </w:rPr>
        <w:t>別</w:t>
      </w:r>
      <w:r w:rsidR="00005390" w:rsidRPr="00005390">
        <w:rPr>
          <w:rFonts w:ascii="微軟正黑體" w:eastAsia="微軟正黑體" w:hAnsi="微軟正黑體" w:hint="eastAsia"/>
          <w:sz w:val="32"/>
          <w:szCs w:val="32"/>
        </w:rPr>
        <w:t>為</w:t>
      </w:r>
      <w:r w:rsidR="00005390" w:rsidRPr="00005390">
        <w:rPr>
          <w:rFonts w:ascii="微軟正黑體" w:eastAsia="微軟正黑體" w:hAnsi="微軟正黑體"/>
          <w:sz w:val="32"/>
          <w:szCs w:val="32"/>
        </w:rPr>
        <w:t>「整體服務類」</w:t>
      </w:r>
      <w:r w:rsidR="00005390">
        <w:rPr>
          <w:rFonts w:ascii="微軟正黑體" w:eastAsia="微軟正黑體" w:hAnsi="微軟正黑體" w:hint="eastAsia"/>
          <w:sz w:val="32"/>
          <w:szCs w:val="32"/>
        </w:rPr>
        <w:t>（即第一線服務機關）</w:t>
      </w:r>
      <w:r w:rsidR="00005390" w:rsidRPr="00005390">
        <w:rPr>
          <w:rFonts w:ascii="微軟正黑體" w:eastAsia="微軟正黑體" w:hAnsi="微軟正黑體"/>
          <w:sz w:val="32"/>
          <w:szCs w:val="32"/>
        </w:rPr>
        <w:t>及「專案規劃類」</w:t>
      </w:r>
      <w:r w:rsidR="00852F5B">
        <w:rPr>
          <w:rFonts w:ascii="微軟正黑體" w:eastAsia="微軟正黑體" w:hAnsi="微軟正黑體" w:hint="eastAsia"/>
          <w:sz w:val="32"/>
          <w:szCs w:val="32"/>
        </w:rPr>
        <w:t>機關</w:t>
      </w:r>
      <w:r w:rsidR="00005390" w:rsidRPr="00005390">
        <w:rPr>
          <w:rFonts w:ascii="微軟正黑體" w:eastAsia="微軟正黑體" w:hAnsi="微軟正黑體" w:hint="eastAsia"/>
          <w:sz w:val="32"/>
          <w:szCs w:val="32"/>
        </w:rPr>
        <w:t>等2類，</w:t>
      </w:r>
      <w:r w:rsidR="00005390">
        <w:rPr>
          <w:rFonts w:ascii="微軟正黑體" w:eastAsia="微軟正黑體" w:hAnsi="微軟正黑體" w:hint="eastAsia"/>
          <w:sz w:val="32"/>
          <w:szCs w:val="32"/>
        </w:rPr>
        <w:t>為</w:t>
      </w:r>
      <w:r w:rsidR="00F210BF">
        <w:rPr>
          <w:rFonts w:ascii="微軟正黑體" w:eastAsia="微軟正黑體" w:hAnsi="微軟正黑體" w:hint="eastAsia"/>
          <w:sz w:val="32"/>
          <w:szCs w:val="32"/>
        </w:rPr>
        <w:t>強化機關服務與施政連結</w:t>
      </w:r>
      <w:r w:rsidR="00005390">
        <w:rPr>
          <w:rFonts w:ascii="微軟正黑體" w:eastAsia="微軟正黑體" w:hAnsi="微軟正黑體" w:hint="eastAsia"/>
          <w:sz w:val="32"/>
          <w:szCs w:val="32"/>
        </w:rPr>
        <w:t>，</w:t>
      </w:r>
      <w:r w:rsidR="009D46A2" w:rsidRPr="001D3310">
        <w:rPr>
          <w:rFonts w:ascii="微軟正黑體" w:eastAsia="微軟正黑體" w:hAnsi="微軟正黑體" w:hint="eastAsia"/>
          <w:sz w:val="32"/>
          <w:szCs w:val="32"/>
        </w:rPr>
        <w:t>第3屆「政府服務獎」</w:t>
      </w:r>
      <w:r w:rsidR="009D46A2">
        <w:rPr>
          <w:rFonts w:ascii="微軟正黑體" w:eastAsia="微軟正黑體" w:hAnsi="微軟正黑體" w:hint="eastAsia"/>
          <w:sz w:val="32"/>
          <w:szCs w:val="32"/>
        </w:rPr>
        <w:t>改採主題設定的方式</w:t>
      </w:r>
      <w:r w:rsidR="00EC08CA">
        <w:rPr>
          <w:rFonts w:ascii="微軟正黑體" w:eastAsia="微軟正黑體" w:hAnsi="微軟正黑體" w:hint="eastAsia"/>
          <w:sz w:val="32"/>
          <w:szCs w:val="32"/>
        </w:rPr>
        <w:t>，</w:t>
      </w:r>
      <w:r w:rsidR="00F210BF">
        <w:rPr>
          <w:rFonts w:ascii="微軟正黑體" w:eastAsia="微軟正黑體" w:hAnsi="微軟正黑體" w:hint="eastAsia"/>
          <w:sz w:val="32"/>
          <w:szCs w:val="32"/>
        </w:rPr>
        <w:t>分</w:t>
      </w:r>
      <w:r w:rsidR="00023C55">
        <w:rPr>
          <w:rFonts w:ascii="微軟正黑體" w:eastAsia="微軟正黑體" w:hAnsi="微軟正黑體" w:hint="eastAsia"/>
          <w:sz w:val="32"/>
          <w:szCs w:val="32"/>
        </w:rPr>
        <w:t>成</w:t>
      </w:r>
      <w:r w:rsidR="00F210BF">
        <w:rPr>
          <w:rFonts w:ascii="微軟正黑體" w:eastAsia="微軟正黑體" w:hAnsi="微軟正黑體" w:hint="eastAsia"/>
          <w:sz w:val="32"/>
          <w:szCs w:val="32"/>
        </w:rPr>
        <w:t>2</w:t>
      </w:r>
      <w:r w:rsidR="00023C55">
        <w:rPr>
          <w:rFonts w:ascii="微軟正黑體" w:eastAsia="微軟正黑體" w:hAnsi="微軟正黑體" w:hint="eastAsia"/>
          <w:sz w:val="32"/>
          <w:szCs w:val="32"/>
        </w:rPr>
        <w:t>項</w:t>
      </w:r>
      <w:r w:rsidR="00F210BF">
        <w:rPr>
          <w:rFonts w:ascii="微軟正黑體" w:eastAsia="微軟正黑體" w:hAnsi="微軟正黑體" w:hint="eastAsia"/>
          <w:sz w:val="32"/>
          <w:szCs w:val="32"/>
        </w:rPr>
        <w:t>評獎</w:t>
      </w:r>
      <w:r w:rsidR="00023C55">
        <w:rPr>
          <w:rFonts w:ascii="微軟正黑體" w:eastAsia="微軟正黑體" w:hAnsi="微軟正黑體" w:hint="eastAsia"/>
          <w:sz w:val="32"/>
          <w:szCs w:val="32"/>
        </w:rPr>
        <w:t>項</w:t>
      </w:r>
      <w:r w:rsidR="00F210BF">
        <w:rPr>
          <w:rFonts w:ascii="微軟正黑體" w:eastAsia="微軟正黑體" w:hAnsi="微軟正黑體" w:hint="eastAsia"/>
          <w:sz w:val="32"/>
          <w:szCs w:val="32"/>
        </w:rPr>
        <w:t>別，</w:t>
      </w:r>
      <w:r w:rsidR="001C078F">
        <w:rPr>
          <w:rFonts w:ascii="微軟正黑體" w:eastAsia="微軟正黑體" w:hAnsi="微軟正黑體" w:hint="eastAsia"/>
          <w:sz w:val="32"/>
          <w:szCs w:val="32"/>
        </w:rPr>
        <w:t>在</w:t>
      </w:r>
      <w:r w:rsidR="00EC08CA" w:rsidRPr="008E08A0">
        <w:rPr>
          <w:rFonts w:ascii="微軟正黑體" w:eastAsia="微軟正黑體" w:hAnsi="微軟正黑體" w:hint="eastAsia"/>
          <w:sz w:val="32"/>
          <w:szCs w:val="32"/>
        </w:rPr>
        <w:t>「</w:t>
      </w:r>
      <w:r w:rsidR="00EC08CA">
        <w:rPr>
          <w:rFonts w:ascii="微軟正黑體" w:eastAsia="微軟正黑體" w:hAnsi="微軟正黑體" w:hint="eastAsia"/>
          <w:sz w:val="32"/>
          <w:szCs w:val="32"/>
        </w:rPr>
        <w:t>數位創新加值</w:t>
      </w:r>
      <w:r w:rsidR="00EC08CA" w:rsidRPr="008E08A0">
        <w:rPr>
          <w:rFonts w:ascii="微軟正黑體" w:eastAsia="微軟正黑體" w:hAnsi="微軟正黑體" w:hint="eastAsia"/>
          <w:sz w:val="32"/>
          <w:szCs w:val="32"/>
        </w:rPr>
        <w:t>」</w:t>
      </w:r>
      <w:r w:rsidR="00023C55">
        <w:rPr>
          <w:rFonts w:ascii="微軟正黑體" w:eastAsia="微軟正黑體" w:hAnsi="微軟正黑體" w:hint="eastAsia"/>
          <w:sz w:val="32"/>
          <w:szCs w:val="32"/>
        </w:rPr>
        <w:t>項</w:t>
      </w:r>
      <w:r w:rsidR="001C078F">
        <w:rPr>
          <w:rFonts w:ascii="微軟正黑體" w:eastAsia="微軟正黑體" w:hAnsi="微軟正黑體" w:hint="eastAsia"/>
          <w:sz w:val="32"/>
          <w:szCs w:val="32"/>
        </w:rPr>
        <w:t>目</w:t>
      </w:r>
      <w:r w:rsidR="00EC08CA">
        <w:rPr>
          <w:rFonts w:ascii="微軟正黑體" w:eastAsia="微軟正黑體" w:hAnsi="微軟正黑體" w:hint="eastAsia"/>
          <w:sz w:val="32"/>
          <w:szCs w:val="32"/>
        </w:rPr>
        <w:t>，</w:t>
      </w:r>
      <w:r w:rsidR="001C078F">
        <w:rPr>
          <w:rFonts w:ascii="微軟正黑體" w:eastAsia="微軟正黑體" w:hAnsi="微軟正黑體" w:hint="eastAsia"/>
          <w:sz w:val="32"/>
          <w:szCs w:val="32"/>
        </w:rPr>
        <w:t>主要是</w:t>
      </w:r>
      <w:r w:rsidR="00EC08CA">
        <w:rPr>
          <w:rFonts w:ascii="微軟正黑體" w:eastAsia="微軟正黑體" w:hAnsi="微軟正黑體" w:hint="eastAsia"/>
          <w:sz w:val="32"/>
          <w:szCs w:val="32"/>
        </w:rPr>
        <w:t>鼓勵各機關</w:t>
      </w:r>
      <w:r w:rsidR="001D3310">
        <w:rPr>
          <w:rFonts w:ascii="微軟正黑體" w:eastAsia="微軟正黑體" w:hAnsi="微軟正黑體" w:hint="eastAsia"/>
          <w:sz w:val="32"/>
          <w:szCs w:val="32"/>
        </w:rPr>
        <w:t>運用資通訊科技、行動</w:t>
      </w:r>
      <w:r w:rsidR="001D3310" w:rsidRPr="001D3310">
        <w:rPr>
          <w:rFonts w:ascii="微軟正黑體" w:eastAsia="微軟正黑體" w:hAnsi="微軟正黑體" w:hint="eastAsia"/>
          <w:sz w:val="32"/>
          <w:szCs w:val="32"/>
        </w:rPr>
        <w:t>智慧及大數據</w:t>
      </w:r>
      <w:r w:rsidR="00A23A76">
        <w:rPr>
          <w:rFonts w:ascii="微軟正黑體" w:eastAsia="微軟正黑體" w:hAnsi="微軟正黑體" w:hint="eastAsia"/>
          <w:sz w:val="32"/>
          <w:szCs w:val="32"/>
        </w:rPr>
        <w:t>分析等</w:t>
      </w:r>
      <w:r w:rsidR="001D3310">
        <w:rPr>
          <w:rFonts w:ascii="微軟正黑體" w:eastAsia="微軟正黑體" w:hAnsi="微軟正黑體" w:hint="eastAsia"/>
          <w:sz w:val="32"/>
          <w:szCs w:val="32"/>
        </w:rPr>
        <w:t>提供</w:t>
      </w:r>
      <w:r w:rsidR="008E08A0">
        <w:rPr>
          <w:rFonts w:ascii="微軟正黑體" w:eastAsia="微軟正黑體" w:hAnsi="微軟正黑體" w:hint="eastAsia"/>
          <w:sz w:val="32"/>
          <w:szCs w:val="32"/>
        </w:rPr>
        <w:t>智慧化的</w:t>
      </w:r>
      <w:r w:rsidR="001D3310">
        <w:rPr>
          <w:rFonts w:ascii="微軟正黑體" w:eastAsia="微軟正黑體" w:hAnsi="微軟正黑體" w:hint="eastAsia"/>
          <w:sz w:val="32"/>
          <w:szCs w:val="32"/>
        </w:rPr>
        <w:t>服務</w:t>
      </w:r>
      <w:r w:rsidR="00227455">
        <w:rPr>
          <w:rFonts w:ascii="微軟正黑體" w:eastAsia="微軟正黑體" w:hAnsi="微軟正黑體" w:hint="eastAsia"/>
          <w:sz w:val="32"/>
          <w:szCs w:val="32"/>
        </w:rPr>
        <w:t>，</w:t>
      </w:r>
      <w:r w:rsidR="007F47A2">
        <w:rPr>
          <w:rFonts w:ascii="微軟正黑體" w:eastAsia="微軟正黑體" w:hAnsi="微軟正黑體" w:hint="eastAsia"/>
          <w:sz w:val="32"/>
          <w:szCs w:val="32"/>
        </w:rPr>
        <w:t>解決民眾關切問題</w:t>
      </w:r>
      <w:r w:rsidR="006076DD">
        <w:rPr>
          <w:rFonts w:ascii="微軟正黑體" w:eastAsia="微軟正黑體" w:hAnsi="微軟正黑體" w:hint="eastAsia"/>
          <w:sz w:val="32"/>
          <w:szCs w:val="32"/>
        </w:rPr>
        <w:t>；</w:t>
      </w:r>
      <w:r w:rsidR="001C078F">
        <w:rPr>
          <w:rFonts w:ascii="微軟正黑體" w:eastAsia="微軟正黑體" w:hAnsi="微軟正黑體" w:hint="eastAsia"/>
          <w:sz w:val="32"/>
          <w:szCs w:val="32"/>
        </w:rPr>
        <w:t>另外，在</w:t>
      </w:r>
      <w:r w:rsidR="00227455" w:rsidRPr="008E08A0">
        <w:rPr>
          <w:rFonts w:ascii="微軟正黑體" w:eastAsia="微軟正黑體" w:hAnsi="微軟正黑體" w:hint="eastAsia"/>
          <w:sz w:val="32"/>
          <w:szCs w:val="32"/>
        </w:rPr>
        <w:t>「</w:t>
      </w:r>
      <w:r w:rsidR="00227455">
        <w:rPr>
          <w:rFonts w:ascii="微軟正黑體" w:eastAsia="微軟正黑體" w:hAnsi="微軟正黑體" w:hint="eastAsia"/>
          <w:sz w:val="32"/>
          <w:szCs w:val="32"/>
        </w:rPr>
        <w:t>社會關懷服務</w:t>
      </w:r>
      <w:r w:rsidR="00227455" w:rsidRPr="008E08A0">
        <w:rPr>
          <w:rFonts w:ascii="微軟正黑體" w:eastAsia="微軟正黑體" w:hAnsi="微軟正黑體" w:hint="eastAsia"/>
          <w:sz w:val="32"/>
          <w:szCs w:val="32"/>
        </w:rPr>
        <w:t>」</w:t>
      </w:r>
      <w:r w:rsidR="00023C55">
        <w:rPr>
          <w:rFonts w:ascii="微軟正黑體" w:eastAsia="微軟正黑體" w:hAnsi="微軟正黑體" w:hint="eastAsia"/>
          <w:sz w:val="32"/>
          <w:szCs w:val="32"/>
        </w:rPr>
        <w:t>項</w:t>
      </w:r>
      <w:r w:rsidR="001C078F">
        <w:rPr>
          <w:rFonts w:ascii="微軟正黑體" w:eastAsia="微軟正黑體" w:hAnsi="微軟正黑體" w:hint="eastAsia"/>
          <w:sz w:val="32"/>
          <w:szCs w:val="32"/>
        </w:rPr>
        <w:t>目</w:t>
      </w:r>
      <w:r w:rsidR="00227455">
        <w:rPr>
          <w:rFonts w:ascii="微軟正黑體" w:eastAsia="微軟正黑體" w:hAnsi="微軟正黑體" w:hint="eastAsia"/>
          <w:sz w:val="32"/>
          <w:szCs w:val="32"/>
        </w:rPr>
        <w:t>，</w:t>
      </w:r>
      <w:r w:rsidR="001C078F">
        <w:rPr>
          <w:rFonts w:ascii="微軟正黑體" w:eastAsia="微軟正黑體" w:hAnsi="微軟正黑體" w:hint="eastAsia"/>
          <w:sz w:val="32"/>
          <w:szCs w:val="32"/>
        </w:rPr>
        <w:t>則</w:t>
      </w:r>
      <w:r w:rsidR="00227455">
        <w:rPr>
          <w:rFonts w:ascii="微軟正黑體" w:eastAsia="微軟正黑體" w:hAnsi="微軟正黑體" w:hint="eastAsia"/>
          <w:sz w:val="32"/>
          <w:szCs w:val="32"/>
        </w:rPr>
        <w:t>鼓勵</w:t>
      </w:r>
      <w:r w:rsidR="00076787">
        <w:rPr>
          <w:rFonts w:ascii="微軟正黑體" w:eastAsia="微軟正黑體" w:hAnsi="微軟正黑體" w:hint="eastAsia"/>
          <w:sz w:val="32"/>
          <w:szCs w:val="32"/>
        </w:rPr>
        <w:t>各</w:t>
      </w:r>
      <w:r w:rsidR="00227455">
        <w:rPr>
          <w:rFonts w:ascii="微軟正黑體" w:eastAsia="微軟正黑體" w:hAnsi="微軟正黑體" w:hint="eastAsia"/>
          <w:sz w:val="32"/>
          <w:szCs w:val="32"/>
        </w:rPr>
        <w:t>機關</w:t>
      </w:r>
      <w:r w:rsidR="008E08A0">
        <w:rPr>
          <w:rFonts w:ascii="微軟正黑體" w:eastAsia="微軟正黑體" w:hAnsi="微軟正黑體" w:hint="eastAsia"/>
          <w:sz w:val="32"/>
          <w:szCs w:val="32"/>
        </w:rPr>
        <w:t>因應數位時代對</w:t>
      </w:r>
      <w:r w:rsidR="00CF13EF">
        <w:rPr>
          <w:rFonts w:ascii="微軟正黑體" w:eastAsia="微軟正黑體" w:hAnsi="微軟正黑體" w:hint="eastAsia"/>
          <w:sz w:val="32"/>
          <w:szCs w:val="32"/>
        </w:rPr>
        <w:t>不同年齡、性別、族群等對象之服務落差，提供在地化、客製化服務</w:t>
      </w:r>
      <w:r w:rsidR="00D37D2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C2163" w:rsidRPr="00470E21" w:rsidRDefault="00F075F0" w:rsidP="00FC2163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470E21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　　</w:t>
      </w:r>
      <w:r w:rsidR="00553294" w:rsidRPr="00DB3D9F">
        <w:rPr>
          <w:rFonts w:ascii="微軟正黑體" w:eastAsia="微軟正黑體" w:hAnsi="微軟正黑體" w:hint="eastAsia"/>
          <w:sz w:val="32"/>
          <w:szCs w:val="32"/>
        </w:rPr>
        <w:t>「政府服務獎」</w:t>
      </w:r>
      <w:r w:rsidR="00553294">
        <w:rPr>
          <w:rFonts w:ascii="微軟正黑體" w:eastAsia="微軟正黑體" w:hAnsi="微軟正黑體" w:hint="eastAsia"/>
          <w:sz w:val="32"/>
          <w:szCs w:val="32"/>
        </w:rPr>
        <w:t>主要在於擇選服務績優的政府機關，</w:t>
      </w:r>
      <w:r w:rsidR="006076DD">
        <w:rPr>
          <w:rFonts w:ascii="微軟正黑體" w:eastAsia="微軟正黑體" w:hAnsi="微軟正黑體" w:hint="eastAsia"/>
          <w:sz w:val="32"/>
          <w:szCs w:val="32"/>
        </w:rPr>
        <w:t>藉由</w:t>
      </w:r>
      <w:r w:rsidR="00553294">
        <w:rPr>
          <w:rFonts w:ascii="微軟正黑體" w:eastAsia="微軟正黑體" w:hAnsi="微軟正黑體" w:hint="eastAsia"/>
          <w:sz w:val="32"/>
          <w:szCs w:val="32"/>
        </w:rPr>
        <w:t>樹立標竿學習楷模</w:t>
      </w:r>
      <w:r w:rsidR="006076DD">
        <w:rPr>
          <w:rFonts w:ascii="微軟正黑體" w:eastAsia="微軟正黑體" w:hAnsi="微軟正黑體" w:hint="eastAsia"/>
          <w:sz w:val="32"/>
          <w:szCs w:val="32"/>
        </w:rPr>
        <w:t>，發揮</w:t>
      </w:r>
      <w:r w:rsidR="00553294">
        <w:rPr>
          <w:rFonts w:ascii="微軟正黑體" w:eastAsia="微軟正黑體" w:hAnsi="微軟正黑體" w:hint="eastAsia"/>
          <w:sz w:val="32"/>
          <w:szCs w:val="32"/>
        </w:rPr>
        <w:t>擴散</w:t>
      </w:r>
      <w:r w:rsidR="006076DD">
        <w:rPr>
          <w:rFonts w:ascii="微軟正黑體" w:eastAsia="微軟正黑體" w:hAnsi="微軟正黑體" w:hint="eastAsia"/>
          <w:sz w:val="32"/>
          <w:szCs w:val="32"/>
        </w:rPr>
        <w:t>效益</w:t>
      </w:r>
      <w:r w:rsidR="00553294">
        <w:rPr>
          <w:rFonts w:ascii="微軟正黑體" w:eastAsia="微軟正黑體" w:hAnsi="微軟正黑體" w:hint="eastAsia"/>
          <w:sz w:val="32"/>
          <w:szCs w:val="32"/>
        </w:rPr>
        <w:t>，讓更多的政府機關提供</w:t>
      </w:r>
      <w:r w:rsidR="00F210BF">
        <w:rPr>
          <w:rFonts w:ascii="微軟正黑體" w:eastAsia="微軟正黑體" w:hAnsi="微軟正黑體" w:hint="eastAsia"/>
          <w:sz w:val="32"/>
          <w:szCs w:val="32"/>
        </w:rPr>
        <w:t>人民</w:t>
      </w:r>
      <w:r w:rsidR="00553294">
        <w:rPr>
          <w:rFonts w:ascii="微軟正黑體" w:eastAsia="微軟正黑體" w:hAnsi="微軟正黑體" w:hint="eastAsia"/>
          <w:sz w:val="32"/>
          <w:szCs w:val="32"/>
        </w:rPr>
        <w:t>有感的服務</w:t>
      </w:r>
      <w:r w:rsidR="00553294" w:rsidRPr="002C6CF2">
        <w:rPr>
          <w:rFonts w:ascii="微軟正黑體" w:eastAsia="微軟正黑體" w:hAnsi="微軟正黑體" w:hint="eastAsia"/>
          <w:sz w:val="32"/>
          <w:szCs w:val="32"/>
        </w:rPr>
        <w:t>，</w:t>
      </w:r>
      <w:r w:rsidR="00553294" w:rsidRPr="00470E21">
        <w:rPr>
          <w:rFonts w:ascii="微軟正黑體" w:eastAsia="微軟正黑體" w:hAnsi="微軟正黑體" w:hint="eastAsia"/>
          <w:sz w:val="32"/>
          <w:szCs w:val="32"/>
        </w:rPr>
        <w:t>第3屆「政府服務獎」</w:t>
      </w:r>
      <w:r w:rsidR="00553294">
        <w:rPr>
          <w:rFonts w:ascii="微軟正黑體" w:eastAsia="微軟正黑體" w:hAnsi="微軟正黑體" w:hint="eastAsia"/>
          <w:sz w:val="32"/>
          <w:szCs w:val="32"/>
        </w:rPr>
        <w:t>評獎實施計畫已</w:t>
      </w:r>
      <w:r w:rsidR="00570362">
        <w:rPr>
          <w:rFonts w:ascii="微軟正黑體" w:eastAsia="微軟正黑體" w:hAnsi="微軟正黑體" w:hint="eastAsia"/>
          <w:sz w:val="32"/>
          <w:szCs w:val="32"/>
        </w:rPr>
        <w:t>公告實施</w:t>
      </w:r>
      <w:r w:rsidR="00553294">
        <w:rPr>
          <w:rFonts w:ascii="微軟正黑體" w:eastAsia="微軟正黑體" w:hAnsi="微軟正黑體" w:hint="eastAsia"/>
          <w:sz w:val="32"/>
          <w:szCs w:val="32"/>
        </w:rPr>
        <w:t>，</w:t>
      </w:r>
      <w:r w:rsidR="00553294" w:rsidRPr="00470E21">
        <w:rPr>
          <w:rFonts w:ascii="微軟正黑體" w:eastAsia="微軟正黑體" w:hAnsi="微軟正黑體" w:hint="eastAsia"/>
          <w:sz w:val="32"/>
          <w:szCs w:val="32"/>
        </w:rPr>
        <w:t>歡迎</w:t>
      </w:r>
      <w:r w:rsidR="00553294">
        <w:rPr>
          <w:rFonts w:ascii="微軟正黑體" w:eastAsia="微軟正黑體" w:hAnsi="微軟正黑體" w:hint="eastAsia"/>
          <w:sz w:val="32"/>
          <w:szCs w:val="32"/>
        </w:rPr>
        <w:t>各機關</w:t>
      </w:r>
      <w:r w:rsidR="00F210BF">
        <w:rPr>
          <w:rFonts w:ascii="微軟正黑體" w:eastAsia="微軟正黑體" w:hAnsi="微軟正黑體" w:hint="eastAsia"/>
          <w:sz w:val="32"/>
          <w:szCs w:val="32"/>
        </w:rPr>
        <w:t>踴躍提案參獎。</w:t>
      </w:r>
    </w:p>
    <w:p w:rsidR="0062117B" w:rsidRPr="00FA50C2" w:rsidRDefault="0062117B" w:rsidP="00C50C55">
      <w:pPr>
        <w:autoSpaceDE w:val="0"/>
        <w:autoSpaceDN w:val="0"/>
        <w:adjustRightInd w:val="0"/>
        <w:snapToGrid w:val="0"/>
        <w:spacing w:beforeLines="100" w:before="360" w:line="0" w:lineRule="atLeast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A50C2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0B7028" w:rsidRPr="00FA50C2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社會發展處張富林代處長</w:t>
      </w:r>
    </w:p>
    <w:p w:rsidR="0062117B" w:rsidRPr="00FA50C2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A50C2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="00B663A0" w:rsidRPr="00FA50C2">
        <w:rPr>
          <w:rFonts w:ascii="微軟正黑體" w:eastAsia="微軟正黑體" w:hAnsi="微軟正黑體" w:hint="eastAsia"/>
          <w:sz w:val="32"/>
          <w:szCs w:val="32"/>
        </w:rPr>
        <w:t>（02）23</w:t>
      </w:r>
      <w:r w:rsidR="004713E6">
        <w:rPr>
          <w:rFonts w:ascii="微軟正黑體" w:eastAsia="微軟正黑體" w:hAnsi="微軟正黑體" w:hint="eastAsia"/>
          <w:sz w:val="32"/>
          <w:szCs w:val="32"/>
        </w:rPr>
        <w:t>1</w:t>
      </w:r>
      <w:r w:rsidR="00B663A0" w:rsidRPr="00FA50C2">
        <w:rPr>
          <w:rFonts w:ascii="微軟正黑體" w:eastAsia="微軟正黑體" w:hAnsi="微軟正黑體" w:hint="eastAsia"/>
          <w:sz w:val="32"/>
          <w:szCs w:val="32"/>
        </w:rPr>
        <w:t>6</w:t>
      </w:r>
      <w:r w:rsidR="00B663A0" w:rsidRPr="00FA50C2">
        <w:rPr>
          <w:rFonts w:ascii="微軟正黑體" w:eastAsia="微軟正黑體" w:hAnsi="微軟正黑體"/>
          <w:sz w:val="32"/>
          <w:szCs w:val="32"/>
        </w:rPr>
        <w:t>-5</w:t>
      </w:r>
      <w:r w:rsidR="004713E6">
        <w:rPr>
          <w:rFonts w:ascii="微軟正黑體" w:eastAsia="微軟正黑體" w:hAnsi="微軟正黑體" w:hint="eastAsia"/>
          <w:sz w:val="32"/>
          <w:szCs w:val="32"/>
        </w:rPr>
        <w:t>300轉6218</w:t>
      </w:r>
    </w:p>
    <w:p w:rsidR="005C05C8" w:rsidRDefault="005C05C8" w:rsidP="005C05C8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微軟正黑體" w:eastAsia="微軟正黑體" w:hAnsi="微軟正黑體" w:cs="Times New Roman"/>
          <w:b/>
          <w:bCs/>
          <w:color w:val="FF0000"/>
          <w:kern w:val="0"/>
          <w:sz w:val="28"/>
          <w:szCs w:val="28"/>
          <w:lang w:val="x-none"/>
        </w:rPr>
      </w:pPr>
    </w:p>
    <w:p w:rsidR="00F90465" w:rsidRPr="00F90465" w:rsidRDefault="00F90465" w:rsidP="00F90465">
      <w:pPr>
        <w:autoSpaceDE w:val="0"/>
        <w:autoSpaceDN w:val="0"/>
        <w:adjustRightInd w:val="0"/>
        <w:snapToGrid w:val="0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  <w:lang w:val="x-none"/>
        </w:rPr>
      </w:pPr>
      <w:r w:rsidRPr="00F9046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28"/>
          <w:szCs w:val="28"/>
          <w:lang w:val="x-none"/>
        </w:rPr>
        <w:t>相關檔案</w:t>
      </w:r>
    </w:p>
    <w:p w:rsidR="007E0810" w:rsidRDefault="00F90465" w:rsidP="00F90465">
      <w:pPr>
        <w:autoSpaceDE w:val="0"/>
        <w:autoSpaceDN w:val="0"/>
        <w:adjustRightInd w:val="0"/>
        <w:snapToGrid w:val="0"/>
        <w:textAlignment w:val="baseline"/>
        <w:rPr>
          <w:rFonts w:ascii="微軟正黑體" w:eastAsia="微軟正黑體" w:hAnsi="微軟正黑體" w:cs="Times New Roman"/>
          <w:b/>
          <w:bCs/>
          <w:color w:val="FF0000"/>
          <w:kern w:val="0"/>
          <w:sz w:val="28"/>
          <w:szCs w:val="28"/>
          <w:lang w:val="x-none"/>
        </w:rPr>
      </w:pPr>
      <w:r w:rsidRPr="00F9046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28"/>
          <w:szCs w:val="28"/>
          <w:lang w:val="x-none"/>
        </w:rPr>
        <w:t xml:space="preserve">國發會政府服務獎網頁 </w:t>
      </w:r>
      <w:r w:rsidRPr="00F90465"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  <w:lang w:val="x-none"/>
        </w:rPr>
        <w:t>https://www.ndc.gov.tw/Content_List.aspx?n=C3F41FE826CE8EC9</w:t>
      </w:r>
      <w:r w:rsidRPr="00F90465">
        <w:rPr>
          <w:rFonts w:ascii="微軟正黑體" w:eastAsia="微軟正黑體" w:hAnsi="微軟正黑體" w:cs="Times New Roman" w:hint="eastAsia"/>
          <w:b/>
          <w:bCs/>
          <w:color w:val="FF0000"/>
          <w:kern w:val="0"/>
          <w:sz w:val="28"/>
          <w:szCs w:val="28"/>
          <w:lang w:val="x-none"/>
        </w:rPr>
        <w:t xml:space="preserve"> </w:t>
      </w:r>
    </w:p>
    <w:p w:rsidR="009A0C2E" w:rsidRDefault="009A0C2E" w:rsidP="00F90465">
      <w:pPr>
        <w:autoSpaceDE w:val="0"/>
        <w:autoSpaceDN w:val="0"/>
        <w:adjustRightInd w:val="0"/>
        <w:snapToGrid w:val="0"/>
        <w:textAlignment w:val="baseline"/>
        <w:rPr>
          <w:rFonts w:ascii="微軟正黑體" w:eastAsia="微軟正黑體" w:hAnsi="微軟正黑體" w:cs="Times New Roman"/>
          <w:b/>
          <w:bCs/>
          <w:color w:val="FF0000"/>
          <w:kern w:val="0"/>
          <w:sz w:val="28"/>
          <w:szCs w:val="28"/>
          <w:lang w:val="x-none"/>
        </w:rPr>
      </w:pPr>
    </w:p>
    <w:p w:rsidR="0098320C" w:rsidRDefault="00036A6F" w:rsidP="00F90465">
      <w:pPr>
        <w:autoSpaceDE w:val="0"/>
        <w:autoSpaceDN w:val="0"/>
        <w:adjustRightInd w:val="0"/>
        <w:snapToGrid w:val="0"/>
        <w:textAlignment w:val="baseline"/>
        <w:rPr>
          <w:rFonts w:ascii="微軟正黑體" w:eastAsia="微軟正黑體" w:hAnsi="微軟正黑體" w:cs="Times New Roman"/>
          <w:b/>
          <w:bCs/>
          <w:color w:val="FF0000"/>
          <w:kern w:val="0"/>
          <w:sz w:val="28"/>
          <w:szCs w:val="28"/>
          <w:lang w:val="x-none"/>
        </w:rPr>
      </w:pPr>
      <w:r w:rsidRPr="00036A6F">
        <w:rPr>
          <w:rFonts w:ascii="微軟正黑體" w:eastAsia="微軟正黑體" w:hAnsi="微軟正黑體" w:cs="Times New Roman"/>
          <w:b/>
          <w:bCs/>
          <w:noProof/>
          <w:color w:val="FF0000"/>
          <w:kern w:val="0"/>
          <w:sz w:val="28"/>
          <w:szCs w:val="28"/>
        </w:rPr>
        <w:drawing>
          <wp:inline distT="0" distB="0" distL="0" distR="0">
            <wp:extent cx="5713171" cy="4907252"/>
            <wp:effectExtent l="0" t="0" r="1905" b="8255"/>
            <wp:docPr id="2" name="圖片 2" descr="D:\Users\yhyeh\Downloads\服務獎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yhyeh\Downloads\服務獎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/>
                    <a:stretch/>
                  </pic:blipFill>
                  <pic:spPr bwMode="auto">
                    <a:xfrm>
                      <a:off x="0" y="0"/>
                      <a:ext cx="5754790" cy="49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CA8" w:rsidRDefault="009A0C2E" w:rsidP="0098320C">
      <w:pPr>
        <w:autoSpaceDE w:val="0"/>
        <w:autoSpaceDN w:val="0"/>
        <w:adjustRightInd w:val="0"/>
        <w:snapToGrid w:val="0"/>
        <w:textAlignment w:val="baseline"/>
        <w:rPr>
          <w:rFonts w:ascii="微軟正黑體" w:eastAsia="微軟正黑體" w:hAnsi="微軟正黑體" w:cs="Times New Roman"/>
          <w:b/>
          <w:bCs/>
          <w:color w:val="FF0000"/>
          <w:kern w:val="0"/>
          <w:sz w:val="28"/>
          <w:szCs w:val="28"/>
          <w:lang w:val="x-none"/>
        </w:rPr>
      </w:pPr>
      <w:r w:rsidRPr="009A0C2E">
        <w:rPr>
          <w:rFonts w:ascii="微軟正黑體" w:eastAsia="微軟正黑體" w:hAnsi="微軟正黑體" w:cs="Times New Roman"/>
          <w:b/>
          <w:bCs/>
          <w:noProof/>
          <w:color w:val="FF0000"/>
          <w:kern w:val="0"/>
          <w:sz w:val="28"/>
          <w:szCs w:val="28"/>
        </w:rPr>
        <w:lastRenderedPageBreak/>
        <w:drawing>
          <wp:inline distT="0" distB="0" distL="0" distR="0">
            <wp:extent cx="5651500" cy="5856346"/>
            <wp:effectExtent l="0" t="0" r="6350" b="0"/>
            <wp:docPr id="3" name="圖片 3" descr="D:\Users\yhyeh\Downloads\服務獎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yhyeh\Downloads\服務獎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58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6F" w:rsidRDefault="00036A6F" w:rsidP="0098320C">
      <w:pPr>
        <w:autoSpaceDE w:val="0"/>
        <w:autoSpaceDN w:val="0"/>
        <w:adjustRightInd w:val="0"/>
        <w:snapToGrid w:val="0"/>
        <w:textAlignment w:val="baseline"/>
        <w:rPr>
          <w:rFonts w:ascii="微軟正黑體" w:eastAsia="微軟正黑體" w:hAnsi="微軟正黑體" w:cs="Times New Roman"/>
          <w:b/>
          <w:bCs/>
          <w:color w:val="FF0000"/>
          <w:kern w:val="0"/>
          <w:sz w:val="28"/>
          <w:szCs w:val="28"/>
          <w:lang w:val="x-none"/>
        </w:rPr>
      </w:pPr>
    </w:p>
    <w:sectPr w:rsidR="00036A6F" w:rsidSect="004713E6">
      <w:footerReference w:type="default" r:id="rId11"/>
      <w:pgSz w:w="11906" w:h="16838" w:code="9"/>
      <w:pgMar w:top="1247" w:right="1418" w:bottom="1134" w:left="158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32" w:rsidRDefault="004E4D32" w:rsidP="00AD17CF">
      <w:r>
        <w:separator/>
      </w:r>
    </w:p>
  </w:endnote>
  <w:endnote w:type="continuationSeparator" w:id="0">
    <w:p w:rsidR="004E4D32" w:rsidRDefault="004E4D3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31388"/>
      <w:docPartObj>
        <w:docPartGallery w:val="Page Numbers (Bottom of Page)"/>
        <w:docPartUnique/>
      </w:docPartObj>
    </w:sdtPr>
    <w:sdtEndPr/>
    <w:sdtContent>
      <w:p w:rsidR="000B7028" w:rsidRDefault="000B70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41" w:rsidRPr="00BF7241">
          <w:rPr>
            <w:noProof/>
            <w:lang w:val="zh-TW"/>
          </w:rPr>
          <w:t>1</w:t>
        </w:r>
        <w:r>
          <w:fldChar w:fldCharType="end"/>
        </w:r>
      </w:p>
    </w:sdtContent>
  </w:sdt>
  <w:p w:rsidR="000B7028" w:rsidRDefault="000B70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32" w:rsidRDefault="004E4D32" w:rsidP="00AD17CF">
      <w:r>
        <w:separator/>
      </w:r>
    </w:p>
  </w:footnote>
  <w:footnote w:type="continuationSeparator" w:id="0">
    <w:p w:rsidR="004E4D32" w:rsidRDefault="004E4D32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92E57"/>
    <w:multiLevelType w:val="hybridMultilevel"/>
    <w:tmpl w:val="24F09136"/>
    <w:lvl w:ilvl="0" w:tplc="842AC500">
      <w:start w:val="1"/>
      <w:numFmt w:val="ideographLegalTraditional"/>
      <w:lvlText w:val="%1、"/>
      <w:lvlJc w:val="left"/>
      <w:pPr>
        <w:ind w:left="750" w:hanging="750"/>
      </w:pPr>
      <w:rPr>
        <w:rFonts w:ascii="Times New Roman" w:eastAsia="標楷體" w:hAnsi="Times New Roman" w:cs="Times New Roman"/>
        <w:b w:val="0"/>
      </w:rPr>
    </w:lvl>
    <w:lvl w:ilvl="1" w:tplc="54F82948">
      <w:start w:val="1"/>
      <w:numFmt w:val="taiwaneseCountingThousand"/>
      <w:lvlText w:val="%2、"/>
      <w:lvlJc w:val="left"/>
      <w:pPr>
        <w:ind w:left="1288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CA8"/>
    <w:rsid w:val="00005390"/>
    <w:rsid w:val="000175AF"/>
    <w:rsid w:val="000176EA"/>
    <w:rsid w:val="00023C55"/>
    <w:rsid w:val="00024CBC"/>
    <w:rsid w:val="00035593"/>
    <w:rsid w:val="00036A6F"/>
    <w:rsid w:val="00041AD7"/>
    <w:rsid w:val="00076787"/>
    <w:rsid w:val="000B55B6"/>
    <w:rsid w:val="000B7028"/>
    <w:rsid w:val="000C68BB"/>
    <w:rsid w:val="00100844"/>
    <w:rsid w:val="00103DFB"/>
    <w:rsid w:val="001226B9"/>
    <w:rsid w:val="001243C5"/>
    <w:rsid w:val="00125991"/>
    <w:rsid w:val="001271A7"/>
    <w:rsid w:val="001345C3"/>
    <w:rsid w:val="001506D4"/>
    <w:rsid w:val="001549F2"/>
    <w:rsid w:val="00173966"/>
    <w:rsid w:val="001921B5"/>
    <w:rsid w:val="001A21D5"/>
    <w:rsid w:val="001A2B80"/>
    <w:rsid w:val="001A36FF"/>
    <w:rsid w:val="001A3F05"/>
    <w:rsid w:val="001B6ECA"/>
    <w:rsid w:val="001C078F"/>
    <w:rsid w:val="001D3310"/>
    <w:rsid w:val="00206CA2"/>
    <w:rsid w:val="00227455"/>
    <w:rsid w:val="00241030"/>
    <w:rsid w:val="0027020B"/>
    <w:rsid w:val="002734C7"/>
    <w:rsid w:val="00281134"/>
    <w:rsid w:val="002A03F0"/>
    <w:rsid w:val="002C6CF2"/>
    <w:rsid w:val="002D3FDF"/>
    <w:rsid w:val="002E35D0"/>
    <w:rsid w:val="00306920"/>
    <w:rsid w:val="00353829"/>
    <w:rsid w:val="00374AE6"/>
    <w:rsid w:val="00377EE7"/>
    <w:rsid w:val="003959C3"/>
    <w:rsid w:val="00397A26"/>
    <w:rsid w:val="003B140F"/>
    <w:rsid w:val="003B5400"/>
    <w:rsid w:val="003C4F33"/>
    <w:rsid w:val="003C6E92"/>
    <w:rsid w:val="003F3254"/>
    <w:rsid w:val="003F6D88"/>
    <w:rsid w:val="004547B8"/>
    <w:rsid w:val="00470E21"/>
    <w:rsid w:val="004713E6"/>
    <w:rsid w:val="004C36BC"/>
    <w:rsid w:val="004C4C48"/>
    <w:rsid w:val="004E2F9B"/>
    <w:rsid w:val="004E4D32"/>
    <w:rsid w:val="00535A67"/>
    <w:rsid w:val="00553294"/>
    <w:rsid w:val="005617F3"/>
    <w:rsid w:val="00562045"/>
    <w:rsid w:val="00570362"/>
    <w:rsid w:val="00570E29"/>
    <w:rsid w:val="00584F66"/>
    <w:rsid w:val="005C05C8"/>
    <w:rsid w:val="005C6813"/>
    <w:rsid w:val="005D196B"/>
    <w:rsid w:val="005E341C"/>
    <w:rsid w:val="006076DD"/>
    <w:rsid w:val="006108C3"/>
    <w:rsid w:val="0062117B"/>
    <w:rsid w:val="00626D65"/>
    <w:rsid w:val="00654657"/>
    <w:rsid w:val="00660713"/>
    <w:rsid w:val="00666805"/>
    <w:rsid w:val="00683B17"/>
    <w:rsid w:val="0069759C"/>
    <w:rsid w:val="006B0324"/>
    <w:rsid w:val="006C59F7"/>
    <w:rsid w:val="007110DB"/>
    <w:rsid w:val="00725C4D"/>
    <w:rsid w:val="00726AEC"/>
    <w:rsid w:val="007346D7"/>
    <w:rsid w:val="00740FC1"/>
    <w:rsid w:val="00752CE9"/>
    <w:rsid w:val="00757AFC"/>
    <w:rsid w:val="007832A1"/>
    <w:rsid w:val="007B6739"/>
    <w:rsid w:val="007C20F2"/>
    <w:rsid w:val="007E0810"/>
    <w:rsid w:val="007F47A2"/>
    <w:rsid w:val="0082013F"/>
    <w:rsid w:val="00826C9D"/>
    <w:rsid w:val="00845E2A"/>
    <w:rsid w:val="00852F5B"/>
    <w:rsid w:val="00865949"/>
    <w:rsid w:val="00883D17"/>
    <w:rsid w:val="008C381B"/>
    <w:rsid w:val="008E08A0"/>
    <w:rsid w:val="00937A28"/>
    <w:rsid w:val="00954A13"/>
    <w:rsid w:val="00963AB2"/>
    <w:rsid w:val="0096616F"/>
    <w:rsid w:val="0098309E"/>
    <w:rsid w:val="0098320C"/>
    <w:rsid w:val="009957D1"/>
    <w:rsid w:val="009A0C2E"/>
    <w:rsid w:val="009A1609"/>
    <w:rsid w:val="009B3898"/>
    <w:rsid w:val="009D456E"/>
    <w:rsid w:val="009D46A2"/>
    <w:rsid w:val="00A04043"/>
    <w:rsid w:val="00A12172"/>
    <w:rsid w:val="00A23A76"/>
    <w:rsid w:val="00A26428"/>
    <w:rsid w:val="00AD004D"/>
    <w:rsid w:val="00AD17CF"/>
    <w:rsid w:val="00AF5B98"/>
    <w:rsid w:val="00AF6BE6"/>
    <w:rsid w:val="00B05B0B"/>
    <w:rsid w:val="00B13BEC"/>
    <w:rsid w:val="00B1494F"/>
    <w:rsid w:val="00B31A50"/>
    <w:rsid w:val="00B663A0"/>
    <w:rsid w:val="00B87F13"/>
    <w:rsid w:val="00B92335"/>
    <w:rsid w:val="00BA3343"/>
    <w:rsid w:val="00BF7241"/>
    <w:rsid w:val="00C07169"/>
    <w:rsid w:val="00C50C55"/>
    <w:rsid w:val="00C5687D"/>
    <w:rsid w:val="00C835F5"/>
    <w:rsid w:val="00CA289A"/>
    <w:rsid w:val="00CD0FAC"/>
    <w:rsid w:val="00CF037C"/>
    <w:rsid w:val="00CF13EF"/>
    <w:rsid w:val="00CF7FA8"/>
    <w:rsid w:val="00D07C3F"/>
    <w:rsid w:val="00D3711E"/>
    <w:rsid w:val="00D37D21"/>
    <w:rsid w:val="00D41519"/>
    <w:rsid w:val="00D5656A"/>
    <w:rsid w:val="00DB3D9F"/>
    <w:rsid w:val="00DC049D"/>
    <w:rsid w:val="00E03780"/>
    <w:rsid w:val="00E24E17"/>
    <w:rsid w:val="00E60EA5"/>
    <w:rsid w:val="00E71356"/>
    <w:rsid w:val="00E8528E"/>
    <w:rsid w:val="00E90F3B"/>
    <w:rsid w:val="00E93B16"/>
    <w:rsid w:val="00EB0719"/>
    <w:rsid w:val="00EB0723"/>
    <w:rsid w:val="00EC08CA"/>
    <w:rsid w:val="00EE0C69"/>
    <w:rsid w:val="00EE7F4E"/>
    <w:rsid w:val="00F04E39"/>
    <w:rsid w:val="00F075F0"/>
    <w:rsid w:val="00F210BF"/>
    <w:rsid w:val="00F77413"/>
    <w:rsid w:val="00F90465"/>
    <w:rsid w:val="00F922AA"/>
    <w:rsid w:val="00F93A4F"/>
    <w:rsid w:val="00FA50C2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99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99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2020-01-20T08:47:00Z</cp:lastPrinted>
  <dcterms:created xsi:type="dcterms:W3CDTF">2020-01-30T01:39:00Z</dcterms:created>
  <dcterms:modified xsi:type="dcterms:W3CDTF">2020-01-30T01:39:00Z</dcterms:modified>
</cp:coreProperties>
</file>