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B" w:rsidRDefault="00B05B0B" w:rsidP="001052EB">
      <w:pPr>
        <w:autoSpaceDE w:val="0"/>
        <w:autoSpaceDN w:val="0"/>
        <w:adjustRightInd w:val="0"/>
        <w:snapToGrid w:val="0"/>
        <w:spacing w:beforeLines="50" w:before="180" w:afterLines="50" w:after="180" w:line="0" w:lineRule="atLeast"/>
        <w:jc w:val="both"/>
        <w:textAlignment w:val="baseline"/>
        <w:rPr>
          <w:rFonts w:ascii="Times New Roman" w:eastAsia="標楷體" w:hAnsi="Times New Roman" w:cs="Times New Roman"/>
          <w:b/>
          <w:sz w:val="27"/>
          <w:bdr w:val="single" w:sz="4" w:space="0" w:color="auto"/>
          <w:lang w:val="x-none"/>
        </w:rPr>
      </w:pPr>
      <w:r w:rsidRPr="00DD06C7">
        <w:rPr>
          <w:rFonts w:ascii="Times New Roman" w:eastAsia="新細明體" w:hAnsi="Times New Roman"/>
          <w:noProof/>
        </w:rPr>
        <w:drawing>
          <wp:inline distT="0" distB="0" distL="0" distR="0" wp14:anchorId="5A9BFE87" wp14:editId="2D805BB5">
            <wp:extent cx="1132609" cy="226097"/>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r w:rsidR="00C835F5">
        <w:rPr>
          <w:rFonts w:asciiTheme="minorEastAsia" w:hAnsiTheme="minorEastAsia" w:cs="Times New Roman" w:hint="eastAsia"/>
          <w:bCs/>
          <w:color w:val="FF0000"/>
          <w:kern w:val="0"/>
          <w:sz w:val="32"/>
          <w:szCs w:val="32"/>
          <w:lang w:val="x-none"/>
        </w:rPr>
        <w:t xml:space="preserve">                             </w:t>
      </w:r>
    </w:p>
    <w:p w:rsidR="00B05B0B" w:rsidRPr="00B05B0B" w:rsidRDefault="00B05B0B" w:rsidP="001052EB">
      <w:pPr>
        <w:autoSpaceDE w:val="0"/>
        <w:autoSpaceDN w:val="0"/>
        <w:adjustRightInd w:val="0"/>
        <w:snapToGrid w:val="0"/>
        <w:spacing w:beforeLines="50" w:before="180" w:afterLines="50" w:after="180" w:line="0" w:lineRule="atLeast"/>
        <w:jc w:val="center"/>
        <w:textAlignment w:val="baseline"/>
        <w:rPr>
          <w:rFonts w:asciiTheme="minorEastAsia" w:hAnsiTheme="minorEastAsia" w:cs="Times New Roman"/>
          <w:b/>
          <w:bCs/>
          <w:sz w:val="36"/>
          <w:szCs w:val="36"/>
        </w:rPr>
      </w:pPr>
      <w:r w:rsidRPr="00B05B0B">
        <w:rPr>
          <w:rFonts w:asciiTheme="minorEastAsia" w:hAnsiTheme="minorEastAsia" w:cs="Times New Roman" w:hint="eastAsia"/>
          <w:b/>
          <w:bCs/>
          <w:sz w:val="36"/>
          <w:szCs w:val="36"/>
        </w:rPr>
        <w:t>國家發展</w:t>
      </w:r>
      <w:r w:rsidRPr="00B05B0B">
        <w:rPr>
          <w:rFonts w:asciiTheme="minorEastAsia" w:hAnsiTheme="minorEastAsia" w:cs="Times New Roman"/>
          <w:b/>
          <w:bCs/>
          <w:sz w:val="36"/>
          <w:szCs w:val="36"/>
        </w:rPr>
        <w:t>委員會</w:t>
      </w:r>
      <w:r w:rsidRPr="00B05B0B">
        <w:rPr>
          <w:rFonts w:asciiTheme="minorEastAsia" w:hAnsiTheme="minorEastAsia" w:cs="Times New Roman" w:hint="eastAsia"/>
          <w:b/>
          <w:bCs/>
          <w:sz w:val="36"/>
          <w:szCs w:val="36"/>
        </w:rPr>
        <w:t xml:space="preserve"> </w:t>
      </w:r>
      <w:r w:rsidR="008377CA">
        <w:rPr>
          <w:rFonts w:asciiTheme="minorEastAsia" w:hAnsiTheme="minorEastAsia" w:cs="Times New Roman" w:hint="eastAsia"/>
          <w:b/>
          <w:bCs/>
          <w:sz w:val="36"/>
          <w:szCs w:val="36"/>
        </w:rPr>
        <w:t>新聞</w:t>
      </w:r>
      <w:r w:rsidRPr="00B05B0B">
        <w:rPr>
          <w:rFonts w:asciiTheme="minorEastAsia" w:hAnsiTheme="minorEastAsia" w:cs="Times New Roman"/>
          <w:b/>
          <w:bCs/>
          <w:sz w:val="36"/>
          <w:szCs w:val="36"/>
        </w:rPr>
        <w:t>稿</w:t>
      </w:r>
    </w:p>
    <w:p w:rsidR="009A6AB4" w:rsidRDefault="009A6AB4" w:rsidP="009A6AB4">
      <w:pPr>
        <w:spacing w:line="0" w:lineRule="atLeast"/>
        <w:rPr>
          <w:rFonts w:asciiTheme="minorEastAsia" w:hAnsiTheme="minorEastAsia" w:cs="Times New Roman"/>
          <w:bCs/>
          <w:color w:val="000000" w:themeColor="text1"/>
          <w:sz w:val="28"/>
          <w:szCs w:val="28"/>
        </w:rPr>
      </w:pPr>
      <w:r w:rsidRPr="00B05B0B">
        <w:rPr>
          <w:rFonts w:asciiTheme="minorEastAsia" w:hAnsiTheme="minorEastAsia" w:cs="Times New Roman" w:hint="eastAsia"/>
          <w:bCs/>
          <w:color w:val="000000" w:themeColor="text1"/>
          <w:sz w:val="28"/>
          <w:szCs w:val="28"/>
        </w:rPr>
        <w:t>發布日期：</w:t>
      </w:r>
      <w:r w:rsidRPr="00B05B0B">
        <w:rPr>
          <w:rFonts w:asciiTheme="minorEastAsia" w:hAnsiTheme="minorEastAsia" w:cs="Times New Roman"/>
          <w:bCs/>
          <w:color w:val="000000" w:themeColor="text1"/>
          <w:sz w:val="28"/>
          <w:szCs w:val="28"/>
        </w:rPr>
        <w:t>10</w:t>
      </w:r>
      <w:r w:rsidRPr="00B05B0B">
        <w:rPr>
          <w:rFonts w:asciiTheme="minorEastAsia" w:hAnsiTheme="minorEastAsia" w:cs="Times New Roman" w:hint="eastAsia"/>
          <w:bCs/>
          <w:color w:val="000000" w:themeColor="text1"/>
          <w:sz w:val="28"/>
          <w:szCs w:val="28"/>
        </w:rPr>
        <w:t>8</w:t>
      </w:r>
      <w:r w:rsidRPr="00B05B0B">
        <w:rPr>
          <w:rFonts w:asciiTheme="minorEastAsia" w:hAnsiTheme="minorEastAsia" w:cs="Times New Roman"/>
          <w:bCs/>
          <w:color w:val="000000" w:themeColor="text1"/>
          <w:sz w:val="28"/>
          <w:szCs w:val="28"/>
        </w:rPr>
        <w:t>年</w:t>
      </w:r>
      <w:r w:rsidRPr="00B05B0B">
        <w:rPr>
          <w:rFonts w:asciiTheme="minorEastAsia" w:hAnsiTheme="minorEastAsia" w:cs="Times New Roman" w:hint="eastAsia"/>
          <w:bCs/>
          <w:color w:val="000000" w:themeColor="text1"/>
          <w:sz w:val="28"/>
          <w:szCs w:val="28"/>
        </w:rPr>
        <w:t xml:space="preserve"> </w:t>
      </w:r>
      <w:r>
        <w:rPr>
          <w:rFonts w:asciiTheme="minorEastAsia" w:hAnsiTheme="minorEastAsia" w:cs="Times New Roman" w:hint="eastAsia"/>
          <w:bCs/>
          <w:color w:val="000000" w:themeColor="text1"/>
          <w:sz w:val="28"/>
          <w:szCs w:val="28"/>
        </w:rPr>
        <w:t>12</w:t>
      </w:r>
      <w:r w:rsidRPr="00B05B0B">
        <w:rPr>
          <w:rFonts w:asciiTheme="minorEastAsia" w:hAnsiTheme="minorEastAsia" w:cs="Times New Roman"/>
          <w:bCs/>
          <w:color w:val="000000" w:themeColor="text1"/>
          <w:sz w:val="28"/>
          <w:szCs w:val="28"/>
        </w:rPr>
        <w:t>月</w:t>
      </w:r>
      <w:r>
        <w:rPr>
          <w:rFonts w:asciiTheme="minorEastAsia" w:hAnsiTheme="minorEastAsia" w:cs="Times New Roman" w:hint="eastAsia"/>
          <w:bCs/>
          <w:color w:val="000000" w:themeColor="text1"/>
          <w:sz w:val="28"/>
          <w:szCs w:val="28"/>
        </w:rPr>
        <w:t>17</w:t>
      </w:r>
      <w:r w:rsidRPr="00B05B0B">
        <w:rPr>
          <w:rFonts w:asciiTheme="minorEastAsia" w:hAnsiTheme="minorEastAsia" w:cs="Times New Roman"/>
          <w:bCs/>
          <w:color w:val="000000" w:themeColor="text1"/>
          <w:sz w:val="28"/>
          <w:szCs w:val="28"/>
        </w:rPr>
        <w:t>日</w:t>
      </w:r>
    </w:p>
    <w:p w:rsidR="009A6AB4" w:rsidRPr="009A6AB4" w:rsidRDefault="009A6AB4" w:rsidP="009A6AB4">
      <w:pPr>
        <w:spacing w:line="0" w:lineRule="atLeast"/>
        <w:rPr>
          <w:rFonts w:asciiTheme="minorEastAsia" w:hAnsiTheme="minorEastAsia" w:cs="Times New Roman" w:hint="eastAsia"/>
          <w:bCs/>
          <w:color w:val="000000" w:themeColor="text1"/>
          <w:sz w:val="28"/>
          <w:szCs w:val="28"/>
        </w:rPr>
      </w:pPr>
      <w:r>
        <w:rPr>
          <w:rFonts w:asciiTheme="minorEastAsia" w:hAnsiTheme="minorEastAsia" w:cs="Times New Roman" w:hint="eastAsia"/>
          <w:bCs/>
          <w:color w:val="000000" w:themeColor="text1"/>
          <w:sz w:val="28"/>
          <w:szCs w:val="28"/>
        </w:rPr>
        <w:t>發布單位：</w:t>
      </w:r>
      <w:proofErr w:type="gramStart"/>
      <w:r>
        <w:rPr>
          <w:rFonts w:asciiTheme="minorEastAsia" w:hAnsiTheme="minorEastAsia" w:cs="Times New Roman" w:hint="eastAsia"/>
          <w:bCs/>
          <w:color w:val="000000" w:themeColor="text1"/>
          <w:sz w:val="28"/>
          <w:szCs w:val="28"/>
        </w:rPr>
        <w:t>法協中心</w:t>
      </w:r>
      <w:proofErr w:type="gramEnd"/>
    </w:p>
    <w:p w:rsidR="00EF4151" w:rsidRDefault="00EF4151" w:rsidP="00EF4151">
      <w:pPr>
        <w:spacing w:beforeLines="100" w:before="360" w:line="0" w:lineRule="atLeast"/>
        <w:ind w:leftChars="-118" w:left="-2" w:rightChars="-142" w:right="-341" w:hangingChars="78" w:hanging="281"/>
        <w:rPr>
          <w:rFonts w:asciiTheme="minorEastAsia" w:hAnsiTheme="minorEastAsia" w:cs="Times New Roman" w:hint="eastAsia"/>
          <w:b/>
          <w:bCs/>
          <w:color w:val="000000"/>
          <w:kern w:val="0"/>
          <w:sz w:val="36"/>
          <w:szCs w:val="36"/>
        </w:rPr>
      </w:pPr>
      <w:r>
        <w:rPr>
          <w:rFonts w:asciiTheme="minorEastAsia" w:hAnsiTheme="minorEastAsia" w:cs="Times New Roman" w:hint="eastAsia"/>
          <w:b/>
          <w:bCs/>
          <w:color w:val="000000"/>
          <w:kern w:val="0"/>
          <w:sz w:val="36"/>
          <w:szCs w:val="36"/>
        </w:rPr>
        <w:t>有關</w:t>
      </w:r>
      <w:r w:rsidR="00EC13D4" w:rsidRPr="00EC13D4">
        <w:rPr>
          <w:rFonts w:asciiTheme="minorEastAsia" w:hAnsiTheme="minorEastAsia" w:cs="Times New Roman" w:hint="eastAsia"/>
          <w:b/>
          <w:bCs/>
          <w:color w:val="000000"/>
          <w:kern w:val="0"/>
          <w:sz w:val="36"/>
          <w:szCs w:val="36"/>
        </w:rPr>
        <w:t>媒體報導</w:t>
      </w:r>
      <w:r w:rsidR="009A6AB4">
        <w:rPr>
          <w:rFonts w:asciiTheme="minorEastAsia" w:hAnsiTheme="minorEastAsia" w:cs="Times New Roman" w:hint="eastAsia"/>
          <w:b/>
          <w:bCs/>
          <w:color w:val="000000"/>
          <w:kern w:val="0"/>
          <w:sz w:val="36"/>
          <w:szCs w:val="36"/>
        </w:rPr>
        <w:t>台灣大學學生會選舉</w:t>
      </w:r>
      <w:r>
        <w:rPr>
          <w:rFonts w:asciiTheme="minorEastAsia" w:hAnsiTheme="minorEastAsia" w:cs="Times New Roman" w:hint="eastAsia"/>
          <w:b/>
          <w:bCs/>
          <w:color w:val="000000"/>
          <w:kern w:val="0"/>
          <w:sz w:val="36"/>
          <w:szCs w:val="36"/>
        </w:rPr>
        <w:t>，涉及個資法適用疑義一事，國發會就大學</w:t>
      </w:r>
      <w:r w:rsidR="009A6AB4">
        <w:rPr>
          <w:rFonts w:asciiTheme="minorEastAsia" w:hAnsiTheme="minorEastAsia" w:cs="Times New Roman" w:hint="eastAsia"/>
          <w:b/>
          <w:bCs/>
          <w:color w:val="000000"/>
          <w:kern w:val="0"/>
          <w:sz w:val="36"/>
          <w:szCs w:val="36"/>
        </w:rPr>
        <w:t>可否提供學生個人資料</w:t>
      </w:r>
      <w:r w:rsidR="00A235AF">
        <w:rPr>
          <w:rFonts w:asciiTheme="minorEastAsia" w:hAnsiTheme="minorEastAsia" w:cs="Times New Roman" w:hint="eastAsia"/>
          <w:b/>
          <w:bCs/>
          <w:color w:val="000000"/>
          <w:kern w:val="0"/>
          <w:sz w:val="36"/>
          <w:szCs w:val="36"/>
        </w:rPr>
        <w:t>辦理</w:t>
      </w:r>
      <w:r w:rsidR="009A6AB4">
        <w:rPr>
          <w:rFonts w:asciiTheme="minorEastAsia" w:hAnsiTheme="minorEastAsia" w:cs="Times New Roman" w:hint="eastAsia"/>
          <w:b/>
          <w:bCs/>
          <w:color w:val="000000"/>
          <w:kern w:val="0"/>
          <w:sz w:val="36"/>
          <w:szCs w:val="36"/>
        </w:rPr>
        <w:t>學生</w:t>
      </w:r>
      <w:r w:rsidR="008377CA">
        <w:rPr>
          <w:rFonts w:asciiTheme="minorEastAsia" w:hAnsiTheme="minorEastAsia" w:cs="Times New Roman" w:hint="eastAsia"/>
          <w:b/>
          <w:bCs/>
          <w:color w:val="000000"/>
          <w:kern w:val="0"/>
          <w:sz w:val="36"/>
          <w:szCs w:val="36"/>
        </w:rPr>
        <w:t>自治</w:t>
      </w:r>
      <w:r>
        <w:rPr>
          <w:rFonts w:asciiTheme="minorEastAsia" w:hAnsiTheme="minorEastAsia" w:cs="Times New Roman" w:hint="eastAsia"/>
          <w:b/>
          <w:bCs/>
          <w:color w:val="000000"/>
          <w:kern w:val="0"/>
          <w:sz w:val="36"/>
          <w:szCs w:val="36"/>
        </w:rPr>
        <w:t>選舉，</w:t>
      </w:r>
      <w:r w:rsidR="00EC13D4" w:rsidRPr="00EC13D4">
        <w:rPr>
          <w:rFonts w:asciiTheme="minorEastAsia" w:hAnsiTheme="minorEastAsia" w:cs="Times New Roman" w:hint="eastAsia"/>
          <w:b/>
          <w:bCs/>
          <w:color w:val="000000"/>
          <w:kern w:val="0"/>
          <w:sz w:val="36"/>
          <w:szCs w:val="36"/>
        </w:rPr>
        <w:t>説明如下：</w:t>
      </w:r>
      <w:r w:rsidR="00B05B0B" w:rsidRPr="009A6AB4">
        <w:rPr>
          <w:rFonts w:asciiTheme="minorEastAsia" w:hAnsiTheme="minorEastAsia" w:cs="Times New Roman" w:hint="eastAsia"/>
          <w:b/>
          <w:bCs/>
          <w:color w:val="000000"/>
          <w:kern w:val="0"/>
          <w:sz w:val="36"/>
          <w:szCs w:val="36"/>
        </w:rPr>
        <w:t xml:space="preserve"> </w:t>
      </w:r>
    </w:p>
    <w:p w:rsidR="00547B83" w:rsidRDefault="00547B83" w:rsidP="00F700EC">
      <w:pPr>
        <w:widowControl/>
        <w:shd w:val="clear" w:color="auto" w:fill="FFFFFF"/>
        <w:spacing w:line="400" w:lineRule="exact"/>
        <w:rPr>
          <w:rFonts w:asciiTheme="minorEastAsia" w:hAnsiTheme="minorEastAsia" w:cs="Times New Roman" w:hint="eastAsia"/>
          <w:b/>
          <w:bCs/>
          <w:color w:val="000000"/>
          <w:kern w:val="0"/>
          <w:sz w:val="36"/>
          <w:szCs w:val="36"/>
        </w:rPr>
      </w:pPr>
    </w:p>
    <w:p w:rsidR="00EF4151" w:rsidRPr="00EF4151" w:rsidRDefault="001A416F" w:rsidP="006C160A">
      <w:pPr>
        <w:widowControl/>
        <w:shd w:val="clear" w:color="auto" w:fill="FFFFFF"/>
        <w:spacing w:line="400" w:lineRule="exact"/>
        <w:rPr>
          <w:rFonts w:asciiTheme="minorEastAsia" w:hAnsiTheme="minorEastAsia" w:cs="Times New Roman"/>
          <w:kern w:val="0"/>
          <w:sz w:val="32"/>
          <w:szCs w:val="32"/>
        </w:rPr>
      </w:pPr>
      <w:r w:rsidRPr="001A416F">
        <w:rPr>
          <w:rFonts w:asciiTheme="minorEastAsia" w:hAnsiTheme="minorEastAsia" w:cs="Times New Roman" w:hint="eastAsia"/>
          <w:kern w:val="0"/>
          <w:sz w:val="32"/>
          <w:szCs w:val="32"/>
        </w:rPr>
        <w:t>按大學法第33條第2項規定，大學應輔導學生成立由全校學生選舉產生之學生會及其他相關自治組織，以增進學生在校學習效果及自治能力。大學原係基於教學輔導及校務行政等目的蒐集學生包含姓名、學號及學院別等個人資料，故公立大學依上開規定，提供學生名冊協助學生進行選舉以輔導其自治，應符合其原始蒐集之目的，且屬於其執行法定職務必要範圍內之利用，符合個資法第15條第1款及第16條本文之規定。</w:t>
      </w:r>
      <w:r w:rsidR="006C160A">
        <w:rPr>
          <w:rFonts w:asciiTheme="minorEastAsia" w:hAnsiTheme="minorEastAsia" w:cs="Times New Roman" w:hint="eastAsia"/>
          <w:kern w:val="0"/>
          <w:sz w:val="32"/>
          <w:szCs w:val="32"/>
        </w:rPr>
        <w:t>惟</w:t>
      </w:r>
      <w:r w:rsidR="00EF4151" w:rsidRPr="00EF4151">
        <w:rPr>
          <w:rFonts w:asciiTheme="minorEastAsia" w:hAnsiTheme="minorEastAsia" w:cs="Times New Roman" w:hint="eastAsia"/>
          <w:kern w:val="0"/>
          <w:sz w:val="32"/>
          <w:szCs w:val="32"/>
        </w:rPr>
        <w:t>相關</w:t>
      </w:r>
      <w:r w:rsidR="00A235AF">
        <w:rPr>
          <w:rFonts w:asciiTheme="minorEastAsia" w:hAnsiTheme="minorEastAsia" w:cs="Times New Roman" w:hint="eastAsia"/>
          <w:kern w:val="0"/>
          <w:sz w:val="32"/>
          <w:szCs w:val="32"/>
        </w:rPr>
        <w:t>個資</w:t>
      </w:r>
      <w:r w:rsidR="00EF4151" w:rsidRPr="00EF4151">
        <w:rPr>
          <w:rFonts w:asciiTheme="minorEastAsia" w:hAnsiTheme="minorEastAsia" w:cs="Times New Roman" w:hint="eastAsia"/>
          <w:kern w:val="0"/>
          <w:sz w:val="32"/>
          <w:szCs w:val="32"/>
        </w:rPr>
        <w:t>利用並應注意符合個資法第5</w:t>
      </w:r>
      <w:r w:rsidR="006C160A">
        <w:rPr>
          <w:rFonts w:asciiTheme="minorEastAsia" w:hAnsiTheme="minorEastAsia" w:cs="Times New Roman" w:hint="eastAsia"/>
          <w:kern w:val="0"/>
          <w:sz w:val="32"/>
          <w:szCs w:val="32"/>
        </w:rPr>
        <w:t>條比例原則之要求。</w:t>
      </w:r>
    </w:p>
    <w:p w:rsidR="00547B83" w:rsidRDefault="00547B83" w:rsidP="00547B83">
      <w:pPr>
        <w:widowControl/>
        <w:shd w:val="clear" w:color="auto" w:fill="FFFFFF"/>
        <w:spacing w:line="400" w:lineRule="exact"/>
        <w:rPr>
          <w:rFonts w:asciiTheme="minorEastAsia" w:hAnsiTheme="minorEastAsia" w:cs="Times New Roman" w:hint="eastAsia"/>
          <w:kern w:val="0"/>
          <w:sz w:val="32"/>
          <w:szCs w:val="32"/>
        </w:rPr>
      </w:pPr>
      <w:bookmarkStart w:id="0" w:name="_GoBack"/>
      <w:bookmarkEnd w:id="0"/>
    </w:p>
    <w:p w:rsidR="007E0810" w:rsidRPr="00547B83" w:rsidRDefault="000A025F" w:rsidP="00547B83">
      <w:pPr>
        <w:widowControl/>
        <w:shd w:val="clear" w:color="auto" w:fill="FFFFFF"/>
        <w:spacing w:line="400" w:lineRule="exact"/>
        <w:rPr>
          <w:rFonts w:asciiTheme="minorEastAsia" w:hAnsiTheme="minorEastAsia" w:cs="Times New Roman"/>
          <w:kern w:val="0"/>
          <w:sz w:val="32"/>
          <w:szCs w:val="32"/>
        </w:rPr>
      </w:pPr>
      <w:r>
        <w:rPr>
          <w:rFonts w:asciiTheme="minorEastAsia" w:hAnsiTheme="minorEastAsia" w:cs="Times New Roman" w:hint="eastAsia"/>
          <w:kern w:val="0"/>
          <w:sz w:val="32"/>
          <w:szCs w:val="32"/>
        </w:rPr>
        <w:t>聯絡人：</w:t>
      </w:r>
      <w:proofErr w:type="gramStart"/>
      <w:r>
        <w:rPr>
          <w:rFonts w:asciiTheme="minorEastAsia" w:hAnsiTheme="minorEastAsia" w:cs="Times New Roman" w:hint="eastAsia"/>
          <w:kern w:val="0"/>
          <w:sz w:val="32"/>
          <w:szCs w:val="32"/>
        </w:rPr>
        <w:t>法協中心</w:t>
      </w:r>
      <w:proofErr w:type="gramEnd"/>
      <w:r>
        <w:rPr>
          <w:rFonts w:asciiTheme="minorEastAsia" w:hAnsiTheme="minorEastAsia" w:cs="Times New Roman" w:hint="eastAsia"/>
          <w:kern w:val="0"/>
          <w:sz w:val="32"/>
          <w:szCs w:val="32"/>
        </w:rPr>
        <w:t>林志憲參事</w:t>
      </w:r>
      <w:r w:rsidR="002A1145">
        <w:rPr>
          <w:rFonts w:asciiTheme="minorEastAsia" w:hAnsiTheme="minorEastAsia" w:cs="Times New Roman"/>
          <w:kern w:val="0"/>
          <w:sz w:val="32"/>
          <w:szCs w:val="32"/>
        </w:rPr>
        <w:br/>
      </w:r>
      <w:r w:rsidR="002A1145" w:rsidRPr="002A1145">
        <w:rPr>
          <w:rFonts w:asciiTheme="minorEastAsia" w:hAnsiTheme="minorEastAsia" w:cs="Times New Roman" w:hint="eastAsia"/>
          <w:kern w:val="0"/>
          <w:sz w:val="32"/>
          <w:szCs w:val="32"/>
        </w:rPr>
        <w:t>聯絡電話：</w:t>
      </w:r>
      <w:r w:rsidR="00726ADF">
        <w:rPr>
          <w:rFonts w:asciiTheme="minorEastAsia" w:hAnsiTheme="minorEastAsia" w:cs="Times New Roman" w:hint="eastAsia"/>
          <w:kern w:val="0"/>
          <w:sz w:val="32"/>
          <w:szCs w:val="32"/>
        </w:rPr>
        <w:t>02-2316</w:t>
      </w:r>
      <w:r>
        <w:rPr>
          <w:rFonts w:asciiTheme="minorEastAsia" w:hAnsiTheme="minorEastAsia" w:cs="Times New Roman"/>
          <w:kern w:val="0"/>
          <w:sz w:val="32"/>
          <w:szCs w:val="32"/>
        </w:rPr>
        <w:t>-5</w:t>
      </w:r>
      <w:r>
        <w:rPr>
          <w:rFonts w:asciiTheme="minorEastAsia" w:hAnsiTheme="minorEastAsia" w:cs="Times New Roman" w:hint="eastAsia"/>
          <w:kern w:val="0"/>
          <w:sz w:val="32"/>
          <w:szCs w:val="32"/>
        </w:rPr>
        <w:t>929</w:t>
      </w:r>
    </w:p>
    <w:sectPr w:rsidR="007E0810" w:rsidRPr="00547B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58" w:rsidRDefault="00977358" w:rsidP="00AD17CF">
      <w:r>
        <w:separator/>
      </w:r>
    </w:p>
  </w:endnote>
  <w:endnote w:type="continuationSeparator" w:id="0">
    <w:p w:rsidR="00977358" w:rsidRDefault="00977358"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58" w:rsidRDefault="00977358" w:rsidP="00AD17CF">
      <w:r>
        <w:separator/>
      </w:r>
    </w:p>
  </w:footnote>
  <w:footnote w:type="continuationSeparator" w:id="0">
    <w:p w:rsidR="00977358" w:rsidRDefault="00977358"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6329EF"/>
    <w:multiLevelType w:val="hybridMultilevel"/>
    <w:tmpl w:val="C6BCC2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ECC67C5"/>
    <w:multiLevelType w:val="hybridMultilevel"/>
    <w:tmpl w:val="CE1EFDF2"/>
    <w:lvl w:ilvl="0" w:tplc="D4D47E04">
      <w:start w:val="1"/>
      <w:numFmt w:val="decimal"/>
      <w:lvlText w:val="%1."/>
      <w:lvlJc w:val="left"/>
      <w:pPr>
        <w:ind w:left="8582" w:hanging="360"/>
      </w:pPr>
      <w:rPr>
        <w:rFonts w:hint="default"/>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4">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C951AC"/>
    <w:multiLevelType w:val="hybridMultilevel"/>
    <w:tmpl w:val="EF705892"/>
    <w:lvl w:ilvl="0" w:tplc="71E495DC">
      <w:start w:val="1"/>
      <w:numFmt w:val="bullet"/>
      <w:lvlText w:val="•"/>
      <w:lvlJc w:val="left"/>
      <w:pPr>
        <w:tabs>
          <w:tab w:val="num" w:pos="720"/>
        </w:tabs>
        <w:ind w:left="720" w:hanging="360"/>
      </w:pPr>
      <w:rPr>
        <w:rFonts w:ascii="Arial" w:hAnsi="Arial" w:hint="default"/>
      </w:rPr>
    </w:lvl>
    <w:lvl w:ilvl="1" w:tplc="7FA43FB0" w:tentative="1">
      <w:start w:val="1"/>
      <w:numFmt w:val="bullet"/>
      <w:lvlText w:val="•"/>
      <w:lvlJc w:val="left"/>
      <w:pPr>
        <w:tabs>
          <w:tab w:val="num" w:pos="1440"/>
        </w:tabs>
        <w:ind w:left="1440" w:hanging="360"/>
      </w:pPr>
      <w:rPr>
        <w:rFonts w:ascii="Arial" w:hAnsi="Arial" w:hint="default"/>
      </w:rPr>
    </w:lvl>
    <w:lvl w:ilvl="2" w:tplc="CF78A562" w:tentative="1">
      <w:start w:val="1"/>
      <w:numFmt w:val="bullet"/>
      <w:lvlText w:val="•"/>
      <w:lvlJc w:val="left"/>
      <w:pPr>
        <w:tabs>
          <w:tab w:val="num" w:pos="2160"/>
        </w:tabs>
        <w:ind w:left="2160" w:hanging="360"/>
      </w:pPr>
      <w:rPr>
        <w:rFonts w:ascii="Arial" w:hAnsi="Arial" w:hint="default"/>
      </w:rPr>
    </w:lvl>
    <w:lvl w:ilvl="3" w:tplc="47969EAC" w:tentative="1">
      <w:start w:val="1"/>
      <w:numFmt w:val="bullet"/>
      <w:lvlText w:val="•"/>
      <w:lvlJc w:val="left"/>
      <w:pPr>
        <w:tabs>
          <w:tab w:val="num" w:pos="2880"/>
        </w:tabs>
        <w:ind w:left="2880" w:hanging="360"/>
      </w:pPr>
      <w:rPr>
        <w:rFonts w:ascii="Arial" w:hAnsi="Arial" w:hint="default"/>
      </w:rPr>
    </w:lvl>
    <w:lvl w:ilvl="4" w:tplc="95C8A576" w:tentative="1">
      <w:start w:val="1"/>
      <w:numFmt w:val="bullet"/>
      <w:lvlText w:val="•"/>
      <w:lvlJc w:val="left"/>
      <w:pPr>
        <w:tabs>
          <w:tab w:val="num" w:pos="3600"/>
        </w:tabs>
        <w:ind w:left="3600" w:hanging="360"/>
      </w:pPr>
      <w:rPr>
        <w:rFonts w:ascii="Arial" w:hAnsi="Arial" w:hint="default"/>
      </w:rPr>
    </w:lvl>
    <w:lvl w:ilvl="5" w:tplc="0E8EAA6A" w:tentative="1">
      <w:start w:val="1"/>
      <w:numFmt w:val="bullet"/>
      <w:lvlText w:val="•"/>
      <w:lvlJc w:val="left"/>
      <w:pPr>
        <w:tabs>
          <w:tab w:val="num" w:pos="4320"/>
        </w:tabs>
        <w:ind w:left="4320" w:hanging="360"/>
      </w:pPr>
      <w:rPr>
        <w:rFonts w:ascii="Arial" w:hAnsi="Arial" w:hint="default"/>
      </w:rPr>
    </w:lvl>
    <w:lvl w:ilvl="6" w:tplc="24D453FE" w:tentative="1">
      <w:start w:val="1"/>
      <w:numFmt w:val="bullet"/>
      <w:lvlText w:val="•"/>
      <w:lvlJc w:val="left"/>
      <w:pPr>
        <w:tabs>
          <w:tab w:val="num" w:pos="5040"/>
        </w:tabs>
        <w:ind w:left="5040" w:hanging="360"/>
      </w:pPr>
      <w:rPr>
        <w:rFonts w:ascii="Arial" w:hAnsi="Arial" w:hint="default"/>
      </w:rPr>
    </w:lvl>
    <w:lvl w:ilvl="7" w:tplc="C25E0F38" w:tentative="1">
      <w:start w:val="1"/>
      <w:numFmt w:val="bullet"/>
      <w:lvlText w:val="•"/>
      <w:lvlJc w:val="left"/>
      <w:pPr>
        <w:tabs>
          <w:tab w:val="num" w:pos="5760"/>
        </w:tabs>
        <w:ind w:left="5760" w:hanging="360"/>
      </w:pPr>
      <w:rPr>
        <w:rFonts w:ascii="Arial" w:hAnsi="Arial" w:hint="default"/>
      </w:rPr>
    </w:lvl>
    <w:lvl w:ilvl="8" w:tplc="3CE0E9BE" w:tentative="1">
      <w:start w:val="1"/>
      <w:numFmt w:val="bullet"/>
      <w:lvlText w:val="•"/>
      <w:lvlJc w:val="left"/>
      <w:pPr>
        <w:tabs>
          <w:tab w:val="num" w:pos="6480"/>
        </w:tabs>
        <w:ind w:left="6480" w:hanging="360"/>
      </w:pPr>
      <w:rPr>
        <w:rFonts w:ascii="Arial" w:hAnsi="Arial" w:hint="default"/>
      </w:rPr>
    </w:lvl>
  </w:abstractNum>
  <w:abstractNum w:abstractNumId="6">
    <w:nsid w:val="4EB36667"/>
    <w:multiLevelType w:val="hybridMultilevel"/>
    <w:tmpl w:val="75747930"/>
    <w:lvl w:ilvl="0" w:tplc="8A9CFC1E">
      <w:start w:val="1"/>
      <w:numFmt w:val="bullet"/>
      <w:lvlText w:val="•"/>
      <w:lvlJc w:val="left"/>
      <w:pPr>
        <w:tabs>
          <w:tab w:val="num" w:pos="720"/>
        </w:tabs>
        <w:ind w:left="720" w:hanging="360"/>
      </w:pPr>
      <w:rPr>
        <w:rFonts w:ascii="Arial" w:hAnsi="Arial" w:hint="default"/>
      </w:rPr>
    </w:lvl>
    <w:lvl w:ilvl="1" w:tplc="C96E2762" w:tentative="1">
      <w:start w:val="1"/>
      <w:numFmt w:val="bullet"/>
      <w:lvlText w:val="•"/>
      <w:lvlJc w:val="left"/>
      <w:pPr>
        <w:tabs>
          <w:tab w:val="num" w:pos="1440"/>
        </w:tabs>
        <w:ind w:left="1440" w:hanging="360"/>
      </w:pPr>
      <w:rPr>
        <w:rFonts w:ascii="Arial" w:hAnsi="Arial" w:hint="default"/>
      </w:rPr>
    </w:lvl>
    <w:lvl w:ilvl="2" w:tplc="42FE5AFC" w:tentative="1">
      <w:start w:val="1"/>
      <w:numFmt w:val="bullet"/>
      <w:lvlText w:val="•"/>
      <w:lvlJc w:val="left"/>
      <w:pPr>
        <w:tabs>
          <w:tab w:val="num" w:pos="2160"/>
        </w:tabs>
        <w:ind w:left="2160" w:hanging="360"/>
      </w:pPr>
      <w:rPr>
        <w:rFonts w:ascii="Arial" w:hAnsi="Arial" w:hint="default"/>
      </w:rPr>
    </w:lvl>
    <w:lvl w:ilvl="3" w:tplc="F140D1CC" w:tentative="1">
      <w:start w:val="1"/>
      <w:numFmt w:val="bullet"/>
      <w:lvlText w:val="•"/>
      <w:lvlJc w:val="left"/>
      <w:pPr>
        <w:tabs>
          <w:tab w:val="num" w:pos="2880"/>
        </w:tabs>
        <w:ind w:left="2880" w:hanging="360"/>
      </w:pPr>
      <w:rPr>
        <w:rFonts w:ascii="Arial" w:hAnsi="Arial" w:hint="default"/>
      </w:rPr>
    </w:lvl>
    <w:lvl w:ilvl="4" w:tplc="FAE83056" w:tentative="1">
      <w:start w:val="1"/>
      <w:numFmt w:val="bullet"/>
      <w:lvlText w:val="•"/>
      <w:lvlJc w:val="left"/>
      <w:pPr>
        <w:tabs>
          <w:tab w:val="num" w:pos="3600"/>
        </w:tabs>
        <w:ind w:left="3600" w:hanging="360"/>
      </w:pPr>
      <w:rPr>
        <w:rFonts w:ascii="Arial" w:hAnsi="Arial" w:hint="default"/>
      </w:rPr>
    </w:lvl>
    <w:lvl w:ilvl="5" w:tplc="9D4CE82A" w:tentative="1">
      <w:start w:val="1"/>
      <w:numFmt w:val="bullet"/>
      <w:lvlText w:val="•"/>
      <w:lvlJc w:val="left"/>
      <w:pPr>
        <w:tabs>
          <w:tab w:val="num" w:pos="4320"/>
        </w:tabs>
        <w:ind w:left="4320" w:hanging="360"/>
      </w:pPr>
      <w:rPr>
        <w:rFonts w:ascii="Arial" w:hAnsi="Arial" w:hint="default"/>
      </w:rPr>
    </w:lvl>
    <w:lvl w:ilvl="6" w:tplc="57EC765E" w:tentative="1">
      <w:start w:val="1"/>
      <w:numFmt w:val="bullet"/>
      <w:lvlText w:val="•"/>
      <w:lvlJc w:val="left"/>
      <w:pPr>
        <w:tabs>
          <w:tab w:val="num" w:pos="5040"/>
        </w:tabs>
        <w:ind w:left="5040" w:hanging="360"/>
      </w:pPr>
      <w:rPr>
        <w:rFonts w:ascii="Arial" w:hAnsi="Arial" w:hint="default"/>
      </w:rPr>
    </w:lvl>
    <w:lvl w:ilvl="7" w:tplc="66F683F8" w:tentative="1">
      <w:start w:val="1"/>
      <w:numFmt w:val="bullet"/>
      <w:lvlText w:val="•"/>
      <w:lvlJc w:val="left"/>
      <w:pPr>
        <w:tabs>
          <w:tab w:val="num" w:pos="5760"/>
        </w:tabs>
        <w:ind w:left="5760" w:hanging="360"/>
      </w:pPr>
      <w:rPr>
        <w:rFonts w:ascii="Arial" w:hAnsi="Arial" w:hint="default"/>
      </w:rPr>
    </w:lvl>
    <w:lvl w:ilvl="8" w:tplc="2258D690" w:tentative="1">
      <w:start w:val="1"/>
      <w:numFmt w:val="bullet"/>
      <w:lvlText w:val="•"/>
      <w:lvlJc w:val="left"/>
      <w:pPr>
        <w:tabs>
          <w:tab w:val="num" w:pos="6480"/>
        </w:tabs>
        <w:ind w:left="6480" w:hanging="360"/>
      </w:pPr>
      <w:rPr>
        <w:rFonts w:ascii="Arial" w:hAnsi="Arial" w:hint="default"/>
      </w:rPr>
    </w:lvl>
  </w:abstractNum>
  <w:abstractNum w:abstractNumId="7">
    <w:nsid w:val="543949EB"/>
    <w:multiLevelType w:val="hybridMultilevel"/>
    <w:tmpl w:val="11288A6E"/>
    <w:lvl w:ilvl="0" w:tplc="058C1CFA">
      <w:start w:val="1"/>
      <w:numFmt w:val="bullet"/>
      <w:lvlText w:val="•"/>
      <w:lvlJc w:val="left"/>
      <w:pPr>
        <w:tabs>
          <w:tab w:val="num" w:pos="720"/>
        </w:tabs>
        <w:ind w:left="720" w:hanging="360"/>
      </w:pPr>
      <w:rPr>
        <w:rFonts w:ascii="Arial" w:hAnsi="Arial" w:hint="default"/>
      </w:rPr>
    </w:lvl>
    <w:lvl w:ilvl="1" w:tplc="E666856E" w:tentative="1">
      <w:start w:val="1"/>
      <w:numFmt w:val="bullet"/>
      <w:lvlText w:val="•"/>
      <w:lvlJc w:val="left"/>
      <w:pPr>
        <w:tabs>
          <w:tab w:val="num" w:pos="1440"/>
        </w:tabs>
        <w:ind w:left="1440" w:hanging="360"/>
      </w:pPr>
      <w:rPr>
        <w:rFonts w:ascii="Arial" w:hAnsi="Arial" w:hint="default"/>
      </w:rPr>
    </w:lvl>
    <w:lvl w:ilvl="2" w:tplc="5216ACF8" w:tentative="1">
      <w:start w:val="1"/>
      <w:numFmt w:val="bullet"/>
      <w:lvlText w:val="•"/>
      <w:lvlJc w:val="left"/>
      <w:pPr>
        <w:tabs>
          <w:tab w:val="num" w:pos="2160"/>
        </w:tabs>
        <w:ind w:left="2160" w:hanging="360"/>
      </w:pPr>
      <w:rPr>
        <w:rFonts w:ascii="Arial" w:hAnsi="Arial" w:hint="default"/>
      </w:rPr>
    </w:lvl>
    <w:lvl w:ilvl="3" w:tplc="283830B2" w:tentative="1">
      <w:start w:val="1"/>
      <w:numFmt w:val="bullet"/>
      <w:lvlText w:val="•"/>
      <w:lvlJc w:val="left"/>
      <w:pPr>
        <w:tabs>
          <w:tab w:val="num" w:pos="2880"/>
        </w:tabs>
        <w:ind w:left="2880" w:hanging="360"/>
      </w:pPr>
      <w:rPr>
        <w:rFonts w:ascii="Arial" w:hAnsi="Arial" w:hint="default"/>
      </w:rPr>
    </w:lvl>
    <w:lvl w:ilvl="4" w:tplc="700E549C" w:tentative="1">
      <w:start w:val="1"/>
      <w:numFmt w:val="bullet"/>
      <w:lvlText w:val="•"/>
      <w:lvlJc w:val="left"/>
      <w:pPr>
        <w:tabs>
          <w:tab w:val="num" w:pos="3600"/>
        </w:tabs>
        <w:ind w:left="3600" w:hanging="360"/>
      </w:pPr>
      <w:rPr>
        <w:rFonts w:ascii="Arial" w:hAnsi="Arial" w:hint="default"/>
      </w:rPr>
    </w:lvl>
    <w:lvl w:ilvl="5" w:tplc="3C2016F8" w:tentative="1">
      <w:start w:val="1"/>
      <w:numFmt w:val="bullet"/>
      <w:lvlText w:val="•"/>
      <w:lvlJc w:val="left"/>
      <w:pPr>
        <w:tabs>
          <w:tab w:val="num" w:pos="4320"/>
        </w:tabs>
        <w:ind w:left="4320" w:hanging="360"/>
      </w:pPr>
      <w:rPr>
        <w:rFonts w:ascii="Arial" w:hAnsi="Arial" w:hint="default"/>
      </w:rPr>
    </w:lvl>
    <w:lvl w:ilvl="6" w:tplc="A666FF96" w:tentative="1">
      <w:start w:val="1"/>
      <w:numFmt w:val="bullet"/>
      <w:lvlText w:val="•"/>
      <w:lvlJc w:val="left"/>
      <w:pPr>
        <w:tabs>
          <w:tab w:val="num" w:pos="5040"/>
        </w:tabs>
        <w:ind w:left="5040" w:hanging="360"/>
      </w:pPr>
      <w:rPr>
        <w:rFonts w:ascii="Arial" w:hAnsi="Arial" w:hint="default"/>
      </w:rPr>
    </w:lvl>
    <w:lvl w:ilvl="7" w:tplc="DFF205A0" w:tentative="1">
      <w:start w:val="1"/>
      <w:numFmt w:val="bullet"/>
      <w:lvlText w:val="•"/>
      <w:lvlJc w:val="left"/>
      <w:pPr>
        <w:tabs>
          <w:tab w:val="num" w:pos="5760"/>
        </w:tabs>
        <w:ind w:left="5760" w:hanging="360"/>
      </w:pPr>
      <w:rPr>
        <w:rFonts w:ascii="Arial" w:hAnsi="Arial" w:hint="default"/>
      </w:rPr>
    </w:lvl>
    <w:lvl w:ilvl="8" w:tplc="3D6248AE" w:tentative="1">
      <w:start w:val="1"/>
      <w:numFmt w:val="bullet"/>
      <w:lvlText w:val="•"/>
      <w:lvlJc w:val="left"/>
      <w:pPr>
        <w:tabs>
          <w:tab w:val="num" w:pos="6480"/>
        </w:tabs>
        <w:ind w:left="6480" w:hanging="360"/>
      </w:pPr>
      <w:rPr>
        <w:rFonts w:ascii="Arial" w:hAnsi="Arial" w:hint="default"/>
      </w:rPr>
    </w:lvl>
  </w:abstractNum>
  <w:abstractNum w:abstractNumId="8">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473611"/>
    <w:multiLevelType w:val="hybridMultilevel"/>
    <w:tmpl w:val="DF24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BD4D04"/>
    <w:multiLevelType w:val="multilevel"/>
    <w:tmpl w:val="BF6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NLIwNTUwsjCwNLdU0lEKTi0uzszPAykwrgUAiHcbDCwAAAA="/>
  </w:docVars>
  <w:rsids>
    <w:rsidRoot w:val="004547B8"/>
    <w:rsid w:val="0000245A"/>
    <w:rsid w:val="000175AF"/>
    <w:rsid w:val="000176EA"/>
    <w:rsid w:val="00062252"/>
    <w:rsid w:val="000674E4"/>
    <w:rsid w:val="000A025F"/>
    <w:rsid w:val="000C68BB"/>
    <w:rsid w:val="000E231D"/>
    <w:rsid w:val="00100844"/>
    <w:rsid w:val="001052EB"/>
    <w:rsid w:val="001055C3"/>
    <w:rsid w:val="001758B7"/>
    <w:rsid w:val="001A21D5"/>
    <w:rsid w:val="001A2B80"/>
    <w:rsid w:val="001A3F05"/>
    <w:rsid w:val="001A416F"/>
    <w:rsid w:val="001C412E"/>
    <w:rsid w:val="00213FEA"/>
    <w:rsid w:val="00283145"/>
    <w:rsid w:val="00292369"/>
    <w:rsid w:val="002A1145"/>
    <w:rsid w:val="002D3FDF"/>
    <w:rsid w:val="002F5B01"/>
    <w:rsid w:val="0030408D"/>
    <w:rsid w:val="003158EA"/>
    <w:rsid w:val="0032189F"/>
    <w:rsid w:val="00353829"/>
    <w:rsid w:val="003B56B0"/>
    <w:rsid w:val="003B76CF"/>
    <w:rsid w:val="003F3254"/>
    <w:rsid w:val="00437A16"/>
    <w:rsid w:val="004547B8"/>
    <w:rsid w:val="00455D69"/>
    <w:rsid w:val="00485B57"/>
    <w:rsid w:val="00497717"/>
    <w:rsid w:val="004A577D"/>
    <w:rsid w:val="005154B2"/>
    <w:rsid w:val="00517E06"/>
    <w:rsid w:val="00547B83"/>
    <w:rsid w:val="0056654B"/>
    <w:rsid w:val="005779CC"/>
    <w:rsid w:val="00584F66"/>
    <w:rsid w:val="005C05C8"/>
    <w:rsid w:val="005C6813"/>
    <w:rsid w:val="005D247B"/>
    <w:rsid w:val="006057C8"/>
    <w:rsid w:val="00612055"/>
    <w:rsid w:val="0062117B"/>
    <w:rsid w:val="00632E2F"/>
    <w:rsid w:val="00633DAB"/>
    <w:rsid w:val="00660713"/>
    <w:rsid w:val="0067327B"/>
    <w:rsid w:val="00683B17"/>
    <w:rsid w:val="0069067E"/>
    <w:rsid w:val="006C160A"/>
    <w:rsid w:val="006D5740"/>
    <w:rsid w:val="006E12A7"/>
    <w:rsid w:val="00726ADF"/>
    <w:rsid w:val="00740FC1"/>
    <w:rsid w:val="00750010"/>
    <w:rsid w:val="007554D3"/>
    <w:rsid w:val="00770C86"/>
    <w:rsid w:val="007A130D"/>
    <w:rsid w:val="007E0810"/>
    <w:rsid w:val="007E171B"/>
    <w:rsid w:val="007E4DA4"/>
    <w:rsid w:val="007F04E1"/>
    <w:rsid w:val="00806799"/>
    <w:rsid w:val="00826C9D"/>
    <w:rsid w:val="008377CA"/>
    <w:rsid w:val="00865949"/>
    <w:rsid w:val="009118E9"/>
    <w:rsid w:val="0095143D"/>
    <w:rsid w:val="00954A13"/>
    <w:rsid w:val="00977358"/>
    <w:rsid w:val="0098309E"/>
    <w:rsid w:val="0098457A"/>
    <w:rsid w:val="009A1609"/>
    <w:rsid w:val="009A6AB4"/>
    <w:rsid w:val="009B278E"/>
    <w:rsid w:val="009C40C3"/>
    <w:rsid w:val="009D456E"/>
    <w:rsid w:val="009E2F1F"/>
    <w:rsid w:val="009E702C"/>
    <w:rsid w:val="00A235AF"/>
    <w:rsid w:val="00A26428"/>
    <w:rsid w:val="00A30304"/>
    <w:rsid w:val="00A41709"/>
    <w:rsid w:val="00A431BA"/>
    <w:rsid w:val="00A464E0"/>
    <w:rsid w:val="00A50A49"/>
    <w:rsid w:val="00AD17CF"/>
    <w:rsid w:val="00AF5B98"/>
    <w:rsid w:val="00AF6BE6"/>
    <w:rsid w:val="00B05B0B"/>
    <w:rsid w:val="00B065AF"/>
    <w:rsid w:val="00B13BEC"/>
    <w:rsid w:val="00B8352B"/>
    <w:rsid w:val="00B87F13"/>
    <w:rsid w:val="00C557BF"/>
    <w:rsid w:val="00C809C9"/>
    <w:rsid w:val="00C835F5"/>
    <w:rsid w:val="00CF037C"/>
    <w:rsid w:val="00CF7FA8"/>
    <w:rsid w:val="00D06A67"/>
    <w:rsid w:val="00D322D8"/>
    <w:rsid w:val="00D32449"/>
    <w:rsid w:val="00D3711E"/>
    <w:rsid w:val="00D5656A"/>
    <w:rsid w:val="00DA3691"/>
    <w:rsid w:val="00E60EA5"/>
    <w:rsid w:val="00E62F6F"/>
    <w:rsid w:val="00E71356"/>
    <w:rsid w:val="00E90F3B"/>
    <w:rsid w:val="00EA1160"/>
    <w:rsid w:val="00EA70D2"/>
    <w:rsid w:val="00EC13D4"/>
    <w:rsid w:val="00EE7F4E"/>
    <w:rsid w:val="00EF4151"/>
    <w:rsid w:val="00EF5D3B"/>
    <w:rsid w:val="00F700EC"/>
    <w:rsid w:val="00F825BF"/>
    <w:rsid w:val="00F90A8A"/>
    <w:rsid w:val="00F93A4F"/>
    <w:rsid w:val="00F975F2"/>
    <w:rsid w:val="00FC1288"/>
    <w:rsid w:val="00FC13E7"/>
    <w:rsid w:val="00FE1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41">
      <w:bodyDiv w:val="1"/>
      <w:marLeft w:val="0"/>
      <w:marRight w:val="0"/>
      <w:marTop w:val="0"/>
      <w:marBottom w:val="0"/>
      <w:divBdr>
        <w:top w:val="none" w:sz="0" w:space="0" w:color="auto"/>
        <w:left w:val="none" w:sz="0" w:space="0" w:color="auto"/>
        <w:bottom w:val="none" w:sz="0" w:space="0" w:color="auto"/>
        <w:right w:val="none" w:sz="0" w:space="0" w:color="auto"/>
      </w:divBdr>
    </w:div>
    <w:div w:id="1479415146">
      <w:bodyDiv w:val="1"/>
      <w:marLeft w:val="0"/>
      <w:marRight w:val="0"/>
      <w:marTop w:val="0"/>
      <w:marBottom w:val="0"/>
      <w:divBdr>
        <w:top w:val="none" w:sz="0" w:space="0" w:color="auto"/>
        <w:left w:val="none" w:sz="0" w:space="0" w:color="auto"/>
        <w:bottom w:val="none" w:sz="0" w:space="0" w:color="auto"/>
        <w:right w:val="none" w:sz="0" w:space="0" w:color="auto"/>
      </w:divBdr>
      <w:divsChild>
        <w:div w:id="1847091876">
          <w:marLeft w:val="446"/>
          <w:marRight w:val="0"/>
          <w:marTop w:val="0"/>
          <w:marBottom w:val="120"/>
          <w:divBdr>
            <w:top w:val="none" w:sz="0" w:space="0" w:color="auto"/>
            <w:left w:val="none" w:sz="0" w:space="0" w:color="auto"/>
            <w:bottom w:val="none" w:sz="0" w:space="0" w:color="auto"/>
            <w:right w:val="none" w:sz="0" w:space="0" w:color="auto"/>
          </w:divBdr>
        </w:div>
      </w:divsChild>
    </w:div>
    <w:div w:id="1531839303">
      <w:bodyDiv w:val="1"/>
      <w:marLeft w:val="0"/>
      <w:marRight w:val="0"/>
      <w:marTop w:val="0"/>
      <w:marBottom w:val="0"/>
      <w:divBdr>
        <w:top w:val="none" w:sz="0" w:space="0" w:color="auto"/>
        <w:left w:val="none" w:sz="0" w:space="0" w:color="auto"/>
        <w:bottom w:val="none" w:sz="0" w:space="0" w:color="auto"/>
        <w:right w:val="none" w:sz="0" w:space="0" w:color="auto"/>
      </w:divBdr>
      <w:divsChild>
        <w:div w:id="712190521">
          <w:marLeft w:val="446"/>
          <w:marRight w:val="0"/>
          <w:marTop w:val="0"/>
          <w:marBottom w:val="120"/>
          <w:divBdr>
            <w:top w:val="none" w:sz="0" w:space="0" w:color="auto"/>
            <w:left w:val="none" w:sz="0" w:space="0" w:color="auto"/>
            <w:bottom w:val="none" w:sz="0" w:space="0" w:color="auto"/>
            <w:right w:val="none" w:sz="0" w:space="0" w:color="auto"/>
          </w:divBdr>
        </w:div>
      </w:divsChild>
    </w:div>
    <w:div w:id="1620262719">
      <w:bodyDiv w:val="1"/>
      <w:marLeft w:val="0"/>
      <w:marRight w:val="0"/>
      <w:marTop w:val="0"/>
      <w:marBottom w:val="0"/>
      <w:divBdr>
        <w:top w:val="none" w:sz="0" w:space="0" w:color="auto"/>
        <w:left w:val="none" w:sz="0" w:space="0" w:color="auto"/>
        <w:bottom w:val="none" w:sz="0" w:space="0" w:color="auto"/>
        <w:right w:val="none" w:sz="0" w:space="0" w:color="auto"/>
      </w:divBdr>
      <w:divsChild>
        <w:div w:id="123195963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2019-12-16T22:45:00Z</cp:lastPrinted>
  <dcterms:created xsi:type="dcterms:W3CDTF">2019-12-16T23:09:00Z</dcterms:created>
  <dcterms:modified xsi:type="dcterms:W3CDTF">2019-12-16T23:09:00Z</dcterms:modified>
</cp:coreProperties>
</file>