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2" w:rsidRDefault="009D2824" w:rsidP="004B2E52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Default="009D2824" w:rsidP="002724FF">
      <w:pPr>
        <w:snapToGrid w:val="0"/>
        <w:spacing w:line="500" w:lineRule="exact"/>
        <w:ind w:left="0" w:firstLine="0"/>
        <w:jc w:val="right"/>
        <w:textAlignment w:val="top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4B2E5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A83A9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4B2E5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A83A9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4B2E52" w:rsidRPr="004B2E52" w:rsidRDefault="000171F8" w:rsidP="004B2E52">
      <w:pPr>
        <w:widowControl w:val="0"/>
        <w:spacing w:beforeLines="100" w:before="360" w:afterLines="100" w:after="360" w:line="44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媒體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18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日報導國發會逼柯市長吞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017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億預算一事，絕非事實，國發會特澄清如下</w:t>
      </w:r>
      <w:r w:rsidR="004B2E52" w:rsidRPr="004B2E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:</w:t>
      </w:r>
    </w:p>
    <w:p w:rsidR="000171F8" w:rsidRPr="000171F8" w:rsidRDefault="000171F8" w:rsidP="000171F8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520" w:lineRule="exact"/>
        <w:rPr>
          <w:sz w:val="32"/>
          <w:szCs w:val="32"/>
        </w:rPr>
      </w:pPr>
      <w:r w:rsidRPr="000171F8">
        <w:rPr>
          <w:rFonts w:hint="eastAsia"/>
          <w:sz w:val="32"/>
          <w:szCs w:val="32"/>
        </w:rPr>
        <w:t>請報導中提到的市府幕僚應該提供給柯市長正確訊息，不應誤導長官。</w:t>
      </w:r>
    </w:p>
    <w:p w:rsidR="000171F8" w:rsidRPr="000171F8" w:rsidRDefault="000171F8" w:rsidP="000171F8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520" w:lineRule="exact"/>
        <w:rPr>
          <w:sz w:val="32"/>
          <w:szCs w:val="32"/>
        </w:rPr>
      </w:pPr>
      <w:r w:rsidRPr="000171F8">
        <w:rPr>
          <w:rFonts w:hint="eastAsia"/>
          <w:sz w:val="32"/>
          <w:szCs w:val="32"/>
        </w:rPr>
        <w:t>本會</w:t>
      </w:r>
      <w:r w:rsidRPr="000171F8">
        <w:rPr>
          <w:rFonts w:hint="eastAsia"/>
          <w:sz w:val="32"/>
          <w:szCs w:val="32"/>
        </w:rPr>
        <w:t>7</w:t>
      </w:r>
      <w:r w:rsidRPr="000171F8">
        <w:rPr>
          <w:rFonts w:hint="eastAsia"/>
          <w:sz w:val="32"/>
          <w:szCs w:val="32"/>
        </w:rPr>
        <w:t>月</w:t>
      </w:r>
      <w:r w:rsidRPr="000171F8">
        <w:rPr>
          <w:rFonts w:hint="eastAsia"/>
          <w:sz w:val="32"/>
          <w:szCs w:val="32"/>
        </w:rPr>
        <w:t>2</w:t>
      </w:r>
      <w:r w:rsidRPr="000171F8">
        <w:rPr>
          <w:rFonts w:hint="eastAsia"/>
          <w:sz w:val="32"/>
          <w:szCs w:val="32"/>
        </w:rPr>
        <w:t>日與相關部會及北市府代表的會議中，各與會單位，包括市府均同意該聯外道路性質是市區道路。</w:t>
      </w:r>
    </w:p>
    <w:p w:rsidR="000B34AF" w:rsidRDefault="000171F8" w:rsidP="000171F8">
      <w:pPr>
        <w:pStyle w:val="k02"/>
        <w:numPr>
          <w:ilvl w:val="0"/>
          <w:numId w:val="10"/>
        </w:numPr>
        <w:tabs>
          <w:tab w:val="clear" w:pos="960"/>
          <w:tab w:val="left" w:pos="680"/>
        </w:tabs>
        <w:spacing w:beforeLines="50" w:before="180" w:afterLines="50" w:after="180" w:line="520" w:lineRule="exact"/>
        <w:rPr>
          <w:sz w:val="32"/>
          <w:szCs w:val="32"/>
        </w:rPr>
      </w:pPr>
      <w:r w:rsidRPr="000171F8">
        <w:rPr>
          <w:rFonts w:hint="eastAsia"/>
          <w:sz w:val="32"/>
          <w:szCs w:val="32"/>
        </w:rPr>
        <w:t>該次會議結論主要為，該聯外道路興建經費過去由中央負擔的原則從未改變，未來建議仍由中央支應經費，惟應</w:t>
      </w:r>
      <w:proofErr w:type="gramStart"/>
      <w:r w:rsidRPr="000171F8">
        <w:rPr>
          <w:rFonts w:hint="eastAsia"/>
          <w:sz w:val="32"/>
          <w:szCs w:val="32"/>
        </w:rPr>
        <w:t>釐</w:t>
      </w:r>
      <w:proofErr w:type="gramEnd"/>
      <w:r w:rsidRPr="000171F8">
        <w:rPr>
          <w:rFonts w:hint="eastAsia"/>
          <w:sz w:val="32"/>
          <w:szCs w:val="32"/>
        </w:rPr>
        <w:t>清與中央補助地方之法規是否有</w:t>
      </w:r>
      <w:proofErr w:type="gramStart"/>
      <w:r w:rsidRPr="000171F8">
        <w:rPr>
          <w:rFonts w:hint="eastAsia"/>
          <w:sz w:val="32"/>
          <w:szCs w:val="32"/>
        </w:rPr>
        <w:t>扞</w:t>
      </w:r>
      <w:proofErr w:type="gramEnd"/>
      <w:r w:rsidRPr="000171F8">
        <w:rPr>
          <w:rFonts w:hint="eastAsia"/>
          <w:sz w:val="32"/>
          <w:szCs w:val="32"/>
        </w:rPr>
        <w:t>格之處。並請內政部思考納入生活圈道路交通系統建設計畫</w:t>
      </w:r>
      <w:r w:rsidRPr="000171F8">
        <w:rPr>
          <w:rFonts w:hint="eastAsia"/>
          <w:sz w:val="32"/>
          <w:szCs w:val="32"/>
        </w:rPr>
        <w:t>(</w:t>
      </w:r>
      <w:r w:rsidRPr="000171F8">
        <w:rPr>
          <w:rFonts w:hint="eastAsia"/>
          <w:sz w:val="32"/>
          <w:szCs w:val="32"/>
        </w:rPr>
        <w:t>市區道路</w:t>
      </w:r>
      <w:r w:rsidRPr="000171F8">
        <w:rPr>
          <w:rFonts w:hint="eastAsia"/>
          <w:sz w:val="32"/>
          <w:szCs w:val="32"/>
        </w:rPr>
        <w:t>)</w:t>
      </w:r>
      <w:r w:rsidRPr="000171F8">
        <w:rPr>
          <w:rFonts w:hint="eastAsia"/>
          <w:sz w:val="32"/>
          <w:szCs w:val="32"/>
        </w:rPr>
        <w:t>或由統籌分配稅款支應等方式，專案報請行政院同意後辦理。</w:t>
      </w:r>
    </w:p>
    <w:p w:rsidR="004B2E52" w:rsidRDefault="000171F8" w:rsidP="000171F8">
      <w:pPr>
        <w:pStyle w:val="k02"/>
        <w:numPr>
          <w:ilvl w:val="0"/>
          <w:numId w:val="10"/>
        </w:numPr>
        <w:tabs>
          <w:tab w:val="clear" w:pos="960"/>
          <w:tab w:val="left" w:pos="680"/>
        </w:tabs>
        <w:spacing w:beforeLines="50" w:before="180" w:afterLines="50" w:after="180" w:line="520" w:lineRule="exact"/>
        <w:rPr>
          <w:sz w:val="32"/>
          <w:szCs w:val="32"/>
        </w:rPr>
      </w:pPr>
      <w:r w:rsidRPr="000171F8">
        <w:rPr>
          <w:rFonts w:hint="eastAsia"/>
          <w:sz w:val="32"/>
          <w:szCs w:val="32"/>
        </w:rPr>
        <w:t>本案從頭到尾都沒有要台北市負擔</w:t>
      </w:r>
      <w:r w:rsidRPr="000171F8">
        <w:rPr>
          <w:rFonts w:hint="eastAsia"/>
          <w:sz w:val="32"/>
          <w:szCs w:val="32"/>
        </w:rPr>
        <w:t>8</w:t>
      </w:r>
      <w:r w:rsidRPr="000171F8">
        <w:rPr>
          <w:rFonts w:hint="eastAsia"/>
          <w:sz w:val="32"/>
          <w:szCs w:val="32"/>
        </w:rPr>
        <w:t>億元的經費，反而是給市府空間可以好好規劃符合當地需求的道路設計。</w:t>
      </w:r>
      <w:bookmarkStart w:id="0" w:name="_GoBack"/>
      <w:bookmarkEnd w:id="0"/>
    </w:p>
    <w:p w:rsidR="000171F8" w:rsidRPr="000171F8" w:rsidRDefault="000171F8" w:rsidP="000171F8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left="1045" w:firstLine="0"/>
        <w:rPr>
          <w:sz w:val="32"/>
          <w:szCs w:val="32"/>
        </w:rPr>
      </w:pPr>
    </w:p>
    <w:p w:rsidR="001D6465" w:rsidRDefault="004B2E52" w:rsidP="001D6465">
      <w:pPr>
        <w:widowControl w:val="0"/>
        <w:spacing w:line="44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聯絡人</w:t>
      </w:r>
      <w:r w:rsidR="00AC50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0717D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產業發展處</w:t>
      </w:r>
      <w:proofErr w:type="gramStart"/>
      <w:r w:rsidR="007A721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詹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處長方冠</w:t>
      </w:r>
    </w:p>
    <w:p w:rsidR="004B2E52" w:rsidRPr="004B2E52" w:rsidRDefault="007A7214" w:rsidP="001D6465">
      <w:pPr>
        <w:widowControl w:val="0"/>
        <w:spacing w:line="44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聯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絡</w:t>
      </w:r>
      <w:r w:rsidR="004B2E5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電話</w:t>
      </w:r>
      <w:r w:rsidR="00AC50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Pr="007A7214">
        <w:rPr>
          <w:rFonts w:ascii="Times New Roman" w:hAnsi="Times New Roman" w:cs="Times New Roman"/>
          <w:sz w:val="32"/>
          <w:szCs w:val="32"/>
        </w:rPr>
        <w:t>02-</w:t>
      </w:r>
      <w:r w:rsidR="004B2E52" w:rsidRPr="007A7214">
        <w:rPr>
          <w:rFonts w:ascii="Times New Roman" w:hAnsi="Times New Roman" w:cs="Times New Roman"/>
          <w:color w:val="000000" w:themeColor="text1"/>
          <w:sz w:val="32"/>
          <w:szCs w:val="32"/>
        </w:rPr>
        <w:t>2316-5850</w:t>
      </w:r>
    </w:p>
    <w:sectPr w:rsidR="004B2E52" w:rsidRPr="004B2E52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BD" w:rsidRDefault="00DE09BD" w:rsidP="001D1AB2">
      <w:pPr>
        <w:spacing w:line="240" w:lineRule="auto"/>
      </w:pPr>
      <w:r>
        <w:separator/>
      </w:r>
    </w:p>
  </w:endnote>
  <w:endnote w:type="continuationSeparator" w:id="0">
    <w:p w:rsidR="00DE09BD" w:rsidRDefault="00DE09BD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DD" w:rsidRPr="000717DD">
          <w:rPr>
            <w:noProof/>
            <w:lang w:val="zh-TW"/>
          </w:rPr>
          <w:t>1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BD" w:rsidRDefault="00DE09BD" w:rsidP="001D1AB2">
      <w:pPr>
        <w:spacing w:line="240" w:lineRule="auto"/>
      </w:pPr>
      <w:r>
        <w:separator/>
      </w:r>
    </w:p>
  </w:footnote>
  <w:footnote w:type="continuationSeparator" w:id="0">
    <w:p w:rsidR="00DE09BD" w:rsidRDefault="00DE09BD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7B1640"/>
    <w:multiLevelType w:val="hybridMultilevel"/>
    <w:tmpl w:val="204EAFC8"/>
    <w:lvl w:ilvl="0" w:tplc="5C0255E2">
      <w:start w:val="1"/>
      <w:numFmt w:val="decimal"/>
      <w:lvlText w:val="%1."/>
      <w:lvlJc w:val="left"/>
      <w:pPr>
        <w:ind w:left="104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EE2A38"/>
    <w:multiLevelType w:val="hybridMultilevel"/>
    <w:tmpl w:val="382A0B76"/>
    <w:lvl w:ilvl="0" w:tplc="0AD6EE3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9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171F8"/>
    <w:rsid w:val="0002351A"/>
    <w:rsid w:val="000277D2"/>
    <w:rsid w:val="000307B1"/>
    <w:rsid w:val="00037C0B"/>
    <w:rsid w:val="000627E9"/>
    <w:rsid w:val="00066992"/>
    <w:rsid w:val="000717DD"/>
    <w:rsid w:val="000B045A"/>
    <w:rsid w:val="000B34AF"/>
    <w:rsid w:val="000B59C3"/>
    <w:rsid w:val="000C53B0"/>
    <w:rsid w:val="00106ABF"/>
    <w:rsid w:val="00141081"/>
    <w:rsid w:val="00156910"/>
    <w:rsid w:val="00160146"/>
    <w:rsid w:val="00163FC5"/>
    <w:rsid w:val="0019085C"/>
    <w:rsid w:val="00195525"/>
    <w:rsid w:val="001D1AB2"/>
    <w:rsid w:val="001D6465"/>
    <w:rsid w:val="001E34F5"/>
    <w:rsid w:val="002020EB"/>
    <w:rsid w:val="00207AE2"/>
    <w:rsid w:val="002142AD"/>
    <w:rsid w:val="002458A7"/>
    <w:rsid w:val="002717CD"/>
    <w:rsid w:val="002724FF"/>
    <w:rsid w:val="00280889"/>
    <w:rsid w:val="002B306B"/>
    <w:rsid w:val="002D50DA"/>
    <w:rsid w:val="002E70D6"/>
    <w:rsid w:val="0032401B"/>
    <w:rsid w:val="003326B0"/>
    <w:rsid w:val="003735E6"/>
    <w:rsid w:val="0037484B"/>
    <w:rsid w:val="003C2C3C"/>
    <w:rsid w:val="003C7E7B"/>
    <w:rsid w:val="003E20DB"/>
    <w:rsid w:val="003F11D5"/>
    <w:rsid w:val="003F12A7"/>
    <w:rsid w:val="003F307F"/>
    <w:rsid w:val="0041753A"/>
    <w:rsid w:val="00420BFB"/>
    <w:rsid w:val="004254C5"/>
    <w:rsid w:val="004321C3"/>
    <w:rsid w:val="00443D7E"/>
    <w:rsid w:val="004541F5"/>
    <w:rsid w:val="00474A1E"/>
    <w:rsid w:val="00476621"/>
    <w:rsid w:val="00490129"/>
    <w:rsid w:val="004B2E52"/>
    <w:rsid w:val="004D2BAB"/>
    <w:rsid w:val="004E2219"/>
    <w:rsid w:val="004E6F93"/>
    <w:rsid w:val="00500BC7"/>
    <w:rsid w:val="005027EB"/>
    <w:rsid w:val="00554557"/>
    <w:rsid w:val="00571D1A"/>
    <w:rsid w:val="005835EF"/>
    <w:rsid w:val="005929DD"/>
    <w:rsid w:val="005B45CD"/>
    <w:rsid w:val="005D3702"/>
    <w:rsid w:val="0062572A"/>
    <w:rsid w:val="006257D0"/>
    <w:rsid w:val="00641C07"/>
    <w:rsid w:val="00650440"/>
    <w:rsid w:val="00663649"/>
    <w:rsid w:val="00677D5C"/>
    <w:rsid w:val="006A5E7A"/>
    <w:rsid w:val="006B741D"/>
    <w:rsid w:val="006E4C50"/>
    <w:rsid w:val="00701946"/>
    <w:rsid w:val="00701A67"/>
    <w:rsid w:val="00731E83"/>
    <w:rsid w:val="007560FF"/>
    <w:rsid w:val="007711BC"/>
    <w:rsid w:val="007A37C0"/>
    <w:rsid w:val="007A7214"/>
    <w:rsid w:val="00845882"/>
    <w:rsid w:val="008619B6"/>
    <w:rsid w:val="00893A60"/>
    <w:rsid w:val="008B06F1"/>
    <w:rsid w:val="008D3748"/>
    <w:rsid w:val="008F5E35"/>
    <w:rsid w:val="00936C62"/>
    <w:rsid w:val="00951A6A"/>
    <w:rsid w:val="00952480"/>
    <w:rsid w:val="00980716"/>
    <w:rsid w:val="009961D6"/>
    <w:rsid w:val="009A0194"/>
    <w:rsid w:val="009A4773"/>
    <w:rsid w:val="009B3F88"/>
    <w:rsid w:val="009B41EA"/>
    <w:rsid w:val="009C2282"/>
    <w:rsid w:val="009D2824"/>
    <w:rsid w:val="009E1758"/>
    <w:rsid w:val="00A16C46"/>
    <w:rsid w:val="00A375BD"/>
    <w:rsid w:val="00A54F95"/>
    <w:rsid w:val="00A7531E"/>
    <w:rsid w:val="00A83A91"/>
    <w:rsid w:val="00A93DB1"/>
    <w:rsid w:val="00AC5027"/>
    <w:rsid w:val="00AC514D"/>
    <w:rsid w:val="00B13A01"/>
    <w:rsid w:val="00B349D2"/>
    <w:rsid w:val="00B66F5E"/>
    <w:rsid w:val="00B764B1"/>
    <w:rsid w:val="00B94646"/>
    <w:rsid w:val="00BA6FFB"/>
    <w:rsid w:val="00BC3C07"/>
    <w:rsid w:val="00BD0661"/>
    <w:rsid w:val="00C17554"/>
    <w:rsid w:val="00C2107D"/>
    <w:rsid w:val="00C421C0"/>
    <w:rsid w:val="00C437E4"/>
    <w:rsid w:val="00C63E4B"/>
    <w:rsid w:val="00C64618"/>
    <w:rsid w:val="00CE49BE"/>
    <w:rsid w:val="00CE7ED1"/>
    <w:rsid w:val="00CF463B"/>
    <w:rsid w:val="00D07DCA"/>
    <w:rsid w:val="00D401CF"/>
    <w:rsid w:val="00D476E6"/>
    <w:rsid w:val="00D777C4"/>
    <w:rsid w:val="00D94ED9"/>
    <w:rsid w:val="00D9773D"/>
    <w:rsid w:val="00DE09BD"/>
    <w:rsid w:val="00DE1C19"/>
    <w:rsid w:val="00E13863"/>
    <w:rsid w:val="00E157CF"/>
    <w:rsid w:val="00E22090"/>
    <w:rsid w:val="00E67016"/>
    <w:rsid w:val="00EA1832"/>
    <w:rsid w:val="00F03772"/>
    <w:rsid w:val="00F06649"/>
    <w:rsid w:val="00F4050B"/>
    <w:rsid w:val="00F4130B"/>
    <w:rsid w:val="00F6398F"/>
    <w:rsid w:val="00F67FB7"/>
    <w:rsid w:val="00FA5A03"/>
    <w:rsid w:val="00FB08D3"/>
    <w:rsid w:val="00FD5266"/>
    <w:rsid w:val="00FE0CE6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D99-509D-4DE9-AD1B-AC0D523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詹方冠</cp:lastModifiedBy>
  <cp:revision>2</cp:revision>
  <cp:lastPrinted>2019-07-18T10:09:00Z</cp:lastPrinted>
  <dcterms:created xsi:type="dcterms:W3CDTF">2019-07-18T10:10:00Z</dcterms:created>
  <dcterms:modified xsi:type="dcterms:W3CDTF">2019-07-18T10:10:00Z</dcterms:modified>
</cp:coreProperties>
</file>