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0B" w:rsidRPr="00213B3D" w:rsidRDefault="00B05B0B" w:rsidP="00213B3D">
      <w:pPr>
        <w:rPr>
          <w:rFonts w:asciiTheme="minorEastAsia" w:hAnsiTheme="minorEastAsia" w:cs="Times New Roman"/>
          <w:b/>
          <w:sz w:val="32"/>
          <w:szCs w:val="32"/>
        </w:rPr>
      </w:pPr>
      <w:bookmarkStart w:id="0" w:name="_GoBack"/>
      <w:r w:rsidRPr="00DD06C7">
        <w:rPr>
          <w:rFonts w:ascii="Times New Roman" w:eastAsia="新細明體" w:hAnsi="Times New Roman"/>
          <w:noProof/>
        </w:rPr>
        <w:drawing>
          <wp:inline distT="0" distB="0" distL="0" distR="0" wp14:anchorId="14B8092F" wp14:editId="7345196D">
            <wp:extent cx="1132609" cy="226097"/>
            <wp:effectExtent l="0" t="0" r="0" b="254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35F5">
        <w:rPr>
          <w:rFonts w:asciiTheme="minorEastAsia" w:hAnsiTheme="minorEastAsia" w:cs="Times New Roman" w:hint="eastAsia"/>
          <w:bCs/>
          <w:color w:val="FF0000"/>
          <w:kern w:val="0"/>
          <w:sz w:val="32"/>
          <w:szCs w:val="32"/>
          <w:lang w:val="x-none"/>
        </w:rPr>
        <w:t xml:space="preserve">                               </w:t>
      </w:r>
    </w:p>
    <w:bookmarkEnd w:id="0"/>
    <w:p w:rsidR="00B05B0B" w:rsidRPr="00B05B0B" w:rsidRDefault="00B05B0B" w:rsidP="00B05B0B">
      <w:pPr>
        <w:spacing w:line="520" w:lineRule="exact"/>
        <w:jc w:val="center"/>
        <w:rPr>
          <w:rFonts w:asciiTheme="minorEastAsia" w:hAnsiTheme="minorEastAsia" w:cs="Times New Roman"/>
          <w:b/>
          <w:bCs/>
          <w:sz w:val="36"/>
          <w:szCs w:val="36"/>
        </w:rPr>
      </w:pPr>
      <w:r w:rsidRPr="00B05B0B">
        <w:rPr>
          <w:rFonts w:asciiTheme="minorEastAsia" w:hAnsiTheme="minorEastAsia" w:cs="Times New Roman" w:hint="eastAsia"/>
          <w:b/>
          <w:bCs/>
          <w:sz w:val="36"/>
          <w:szCs w:val="36"/>
        </w:rPr>
        <w:t>國家發展</w:t>
      </w:r>
      <w:r w:rsidRPr="00B05B0B">
        <w:rPr>
          <w:rFonts w:asciiTheme="minorEastAsia" w:hAnsiTheme="minorEastAsia" w:cs="Times New Roman"/>
          <w:b/>
          <w:bCs/>
          <w:sz w:val="36"/>
          <w:szCs w:val="36"/>
        </w:rPr>
        <w:t>委員會</w:t>
      </w:r>
      <w:r w:rsidRPr="00B05B0B">
        <w:rPr>
          <w:rFonts w:asciiTheme="minorEastAsia" w:hAnsiTheme="minorEastAsia" w:cs="Times New Roman" w:hint="eastAsia"/>
          <w:b/>
          <w:bCs/>
          <w:sz w:val="36"/>
          <w:szCs w:val="36"/>
        </w:rPr>
        <w:t xml:space="preserve"> </w:t>
      </w:r>
      <w:r w:rsidRPr="00B05B0B">
        <w:rPr>
          <w:rFonts w:asciiTheme="minorEastAsia" w:hAnsiTheme="minorEastAsia" w:cs="Times New Roman"/>
          <w:b/>
          <w:bCs/>
          <w:sz w:val="36"/>
          <w:szCs w:val="36"/>
        </w:rPr>
        <w:t>新聞稿</w:t>
      </w:r>
    </w:p>
    <w:p w:rsidR="00B05B0B" w:rsidRPr="00B05B0B" w:rsidRDefault="00B05B0B" w:rsidP="00B05B0B">
      <w:pPr>
        <w:tabs>
          <w:tab w:val="left" w:pos="6120"/>
        </w:tabs>
        <w:spacing w:line="300" w:lineRule="exact"/>
        <w:rPr>
          <w:rFonts w:asciiTheme="minorEastAsia" w:hAnsiTheme="minorEastAsia" w:cs="Times New Roman"/>
        </w:rPr>
      </w:pPr>
    </w:p>
    <w:p w:rsidR="00B05B0B" w:rsidRPr="00B05B0B" w:rsidRDefault="007832A9" w:rsidP="00B05B0B">
      <w:pPr>
        <w:spacing w:beforeLines="100" w:before="360" w:line="0" w:lineRule="atLeast"/>
        <w:ind w:leftChars="-118" w:left="-2" w:rightChars="-142" w:right="-341" w:hangingChars="78" w:hanging="281"/>
        <w:jc w:val="center"/>
        <w:rPr>
          <w:rFonts w:asciiTheme="minorEastAsia" w:hAnsiTheme="minorEastAsia" w:cs="Times New Roman"/>
          <w:b/>
          <w:bCs/>
          <w:color w:val="000000"/>
          <w:kern w:val="0"/>
          <w:sz w:val="36"/>
          <w:szCs w:val="36"/>
        </w:rPr>
      </w:pPr>
      <w:r>
        <w:rPr>
          <w:rFonts w:asciiTheme="minorEastAsia" w:hAnsiTheme="minorEastAsia" w:cs="Times New Roman" w:hint="eastAsia"/>
          <w:b/>
          <w:bCs/>
          <w:color w:val="000000"/>
          <w:kern w:val="0"/>
          <w:sz w:val="36"/>
          <w:szCs w:val="36"/>
        </w:rPr>
        <w:t>108-110年重點產業人才供需調查及推估報告出爐</w:t>
      </w:r>
      <w:r w:rsidR="00B05B0B" w:rsidRPr="00B05B0B">
        <w:rPr>
          <w:rFonts w:asciiTheme="minorEastAsia" w:hAnsiTheme="minorEastAsia" w:cs="Times New Roman" w:hint="eastAsia"/>
          <w:b/>
          <w:bCs/>
          <w:color w:val="000000"/>
          <w:kern w:val="0"/>
          <w:sz w:val="36"/>
          <w:szCs w:val="36"/>
        </w:rPr>
        <w:t xml:space="preserve"> </w:t>
      </w:r>
    </w:p>
    <w:p w:rsidR="00B05B0B" w:rsidRPr="00B05B0B" w:rsidRDefault="00B05B0B" w:rsidP="00B05B0B">
      <w:pPr>
        <w:tabs>
          <w:tab w:val="left" w:pos="6120"/>
        </w:tabs>
        <w:spacing w:line="280" w:lineRule="exact"/>
        <w:jc w:val="center"/>
        <w:rPr>
          <w:rFonts w:asciiTheme="minorEastAsia" w:hAnsiTheme="minorEastAsia" w:cs="Times New Roman"/>
        </w:rPr>
      </w:pPr>
      <w:r w:rsidRPr="00B05B0B">
        <w:rPr>
          <w:rFonts w:asciiTheme="minorEastAsia" w:hAnsiTheme="minorEastAsia" w:cs="Times New Roman" w:hint="eastAsia"/>
        </w:rPr>
        <w:t xml:space="preserve"> </w:t>
      </w:r>
    </w:p>
    <w:p w:rsidR="00B05B0B" w:rsidRDefault="00B05B0B" w:rsidP="000C68BB">
      <w:pPr>
        <w:spacing w:line="0" w:lineRule="atLeast"/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</w:pPr>
      <w:r w:rsidRPr="00B05B0B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發布日期：</w:t>
      </w:r>
      <w:r w:rsidRPr="00B05B0B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10</w:t>
      </w:r>
      <w:r w:rsidRPr="00B05B0B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8</w:t>
      </w:r>
      <w:r w:rsidRPr="00B05B0B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年</w:t>
      </w:r>
      <w:r w:rsidR="00B23ED1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 xml:space="preserve"> 5</w:t>
      </w:r>
      <w:r w:rsidRPr="00B05B0B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月</w:t>
      </w:r>
      <w:r w:rsidR="00F8071B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24</w:t>
      </w:r>
      <w:r w:rsidR="00B24A94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日</w:t>
      </w:r>
    </w:p>
    <w:p w:rsidR="00B05B0B" w:rsidRPr="00B05B0B" w:rsidRDefault="00B23ED1" w:rsidP="000C68BB">
      <w:pPr>
        <w:spacing w:line="0" w:lineRule="atLeast"/>
        <w:rPr>
          <w:rFonts w:asciiTheme="minorEastAsia" w:hAnsiTheme="minorEastAsia" w:cs="Times New Roman"/>
          <w:b/>
          <w:bCs/>
          <w:sz w:val="16"/>
          <w:szCs w:val="16"/>
        </w:rPr>
      </w:pPr>
      <w:r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發布單位：人力</w:t>
      </w:r>
      <w:r w:rsidR="00B05B0B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發展處</w:t>
      </w:r>
    </w:p>
    <w:p w:rsidR="008208ED" w:rsidRDefault="008208ED" w:rsidP="008208ED">
      <w:pPr>
        <w:pStyle w:val="k02"/>
        <w:tabs>
          <w:tab w:val="clear" w:pos="960"/>
          <w:tab w:val="left" w:pos="680"/>
        </w:tabs>
        <w:spacing w:beforeLines="50" w:before="180" w:afterLines="50" w:after="180" w:line="54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9B28DF">
        <w:rPr>
          <w:rFonts w:asciiTheme="minorEastAsia" w:eastAsiaTheme="minorEastAsia" w:hAnsiTheme="minorEastAsia" w:hint="eastAsia"/>
          <w:sz w:val="32"/>
          <w:szCs w:val="32"/>
        </w:rPr>
        <w:t>為配合產業發展政策，掌握我國產業所需核心人力，本會</w:t>
      </w:r>
      <w:r>
        <w:rPr>
          <w:rFonts w:asciiTheme="minorEastAsia" w:eastAsiaTheme="minorEastAsia" w:hAnsiTheme="minorEastAsia" w:hint="eastAsia"/>
          <w:sz w:val="32"/>
          <w:szCs w:val="32"/>
        </w:rPr>
        <w:t>每年</w:t>
      </w:r>
      <w:r w:rsidRPr="009B28DF">
        <w:rPr>
          <w:rFonts w:asciiTheme="minorEastAsia" w:eastAsiaTheme="minorEastAsia" w:hAnsiTheme="minorEastAsia" w:hint="eastAsia"/>
          <w:sz w:val="32"/>
          <w:szCs w:val="32"/>
        </w:rPr>
        <w:t>協調各</w:t>
      </w:r>
      <w:r>
        <w:rPr>
          <w:rFonts w:asciiTheme="minorEastAsia" w:eastAsiaTheme="minorEastAsia" w:hAnsiTheme="minorEastAsia" w:hint="eastAsia"/>
          <w:sz w:val="32"/>
          <w:szCs w:val="32"/>
        </w:rPr>
        <w:t>中央目的事業主管機關，辦理未來3年</w:t>
      </w:r>
      <w:r w:rsidRPr="009B28DF">
        <w:rPr>
          <w:rFonts w:asciiTheme="minorEastAsia" w:eastAsiaTheme="minorEastAsia" w:hAnsiTheme="minorEastAsia" w:hint="eastAsia"/>
          <w:sz w:val="32"/>
          <w:szCs w:val="32"/>
        </w:rPr>
        <w:t>重點產業人才供需調查及推估，</w:t>
      </w:r>
      <w:r>
        <w:rPr>
          <w:rFonts w:asciiTheme="minorEastAsia" w:eastAsiaTheme="minorEastAsia" w:hAnsiTheme="minorEastAsia" w:hint="eastAsia"/>
          <w:sz w:val="32"/>
          <w:szCs w:val="32"/>
        </w:rPr>
        <w:t>去(107)年各部會以</w:t>
      </w:r>
      <w:r w:rsidRPr="00AF7E98">
        <w:rPr>
          <w:rFonts w:asciiTheme="minorEastAsia" w:eastAsiaTheme="minorEastAsia" w:hAnsiTheme="minorEastAsia" w:hint="eastAsia"/>
          <w:sz w:val="32"/>
          <w:szCs w:val="32"/>
        </w:rPr>
        <w:t>5+2</w:t>
      </w:r>
      <w:r w:rsidR="00C67D44">
        <w:rPr>
          <w:rFonts w:asciiTheme="minorEastAsia" w:eastAsiaTheme="minorEastAsia" w:hAnsiTheme="minorEastAsia" w:hint="eastAsia"/>
          <w:sz w:val="32"/>
          <w:szCs w:val="32"/>
        </w:rPr>
        <w:t>產業（包括智慧機械、國防、綠能科技、亞洲</w:t>
      </w:r>
      <w:proofErr w:type="gramStart"/>
      <w:r w:rsidR="00C67D44">
        <w:rPr>
          <w:rFonts w:asciiTheme="minorEastAsia" w:eastAsiaTheme="minorEastAsia" w:hAnsiTheme="minorEastAsia" w:hint="eastAsia"/>
          <w:sz w:val="32"/>
          <w:szCs w:val="32"/>
        </w:rPr>
        <w:t>‧</w:t>
      </w:r>
      <w:proofErr w:type="gramEnd"/>
      <w:r w:rsidR="00C67D44">
        <w:rPr>
          <w:rFonts w:asciiTheme="minorEastAsia" w:eastAsiaTheme="minorEastAsia" w:hAnsiTheme="minorEastAsia" w:hint="eastAsia"/>
          <w:sz w:val="32"/>
          <w:szCs w:val="32"/>
        </w:rPr>
        <w:t>矽谷、循環經濟、生</w:t>
      </w:r>
      <w:proofErr w:type="gramStart"/>
      <w:r w:rsidR="00C67D44">
        <w:rPr>
          <w:rFonts w:asciiTheme="minorEastAsia" w:eastAsiaTheme="minorEastAsia" w:hAnsiTheme="minorEastAsia" w:hint="eastAsia"/>
          <w:sz w:val="32"/>
          <w:szCs w:val="32"/>
        </w:rPr>
        <w:t>醫</w:t>
      </w:r>
      <w:proofErr w:type="gramEnd"/>
      <w:r w:rsidRPr="00AF7E98">
        <w:rPr>
          <w:rFonts w:asciiTheme="minorEastAsia" w:eastAsiaTheme="minorEastAsia" w:hAnsiTheme="minorEastAsia" w:hint="eastAsia"/>
          <w:sz w:val="32"/>
          <w:szCs w:val="32"/>
        </w:rPr>
        <w:t>、新農業）及數位經濟相關產業</w:t>
      </w:r>
      <w:r>
        <w:rPr>
          <w:rFonts w:asciiTheme="minorEastAsia" w:eastAsiaTheme="minorEastAsia" w:hAnsiTheme="minorEastAsia" w:hint="eastAsia"/>
          <w:sz w:val="32"/>
          <w:szCs w:val="32"/>
        </w:rPr>
        <w:t>(包括人工智慧應用服務</w:t>
      </w:r>
      <w:r w:rsidR="00581AED">
        <w:rPr>
          <w:rFonts w:asciiTheme="minorEastAsia" w:eastAsiaTheme="minorEastAsia" w:hAnsiTheme="minorEastAsia" w:hint="eastAsia"/>
          <w:sz w:val="32"/>
          <w:szCs w:val="32"/>
        </w:rPr>
        <w:t>產</w:t>
      </w:r>
      <w:r>
        <w:rPr>
          <w:rFonts w:asciiTheme="minorEastAsia" w:eastAsiaTheme="minorEastAsia" w:hAnsiTheme="minorEastAsia" w:hint="eastAsia"/>
          <w:sz w:val="32"/>
          <w:szCs w:val="32"/>
        </w:rPr>
        <w:t>業與</w:t>
      </w:r>
      <w:r w:rsidRPr="001E3361">
        <w:rPr>
          <w:rFonts w:asciiTheme="minorEastAsia" w:eastAsiaTheme="minorEastAsia" w:hAnsiTheme="minorEastAsia" w:hint="eastAsia"/>
          <w:sz w:val="32"/>
          <w:szCs w:val="32"/>
        </w:rPr>
        <w:t>金融產業之金融科技人才」</w:t>
      </w:r>
      <w:r>
        <w:rPr>
          <w:rFonts w:asciiTheme="minorEastAsia" w:eastAsiaTheme="minorEastAsia" w:hAnsiTheme="minorEastAsia" w:hint="eastAsia"/>
          <w:sz w:val="32"/>
          <w:szCs w:val="32"/>
        </w:rPr>
        <w:t>)</w:t>
      </w:r>
      <w:r w:rsidRPr="00AF7E98">
        <w:rPr>
          <w:rFonts w:asciiTheme="minorEastAsia" w:eastAsiaTheme="minorEastAsia" w:hAnsiTheme="minorEastAsia" w:hint="eastAsia"/>
          <w:sz w:val="32"/>
          <w:szCs w:val="32"/>
        </w:rPr>
        <w:t>為主軸</w:t>
      </w:r>
      <w:r>
        <w:rPr>
          <w:rFonts w:asciiTheme="minorEastAsia" w:eastAsiaTheme="minorEastAsia" w:hAnsiTheme="minorEastAsia" w:hint="eastAsia"/>
          <w:sz w:val="32"/>
          <w:szCs w:val="32"/>
        </w:rPr>
        <w:t>，再加上其他重點產業，</w:t>
      </w:r>
      <w:r w:rsidRPr="009B28DF">
        <w:rPr>
          <w:rFonts w:asciiTheme="minorEastAsia" w:eastAsiaTheme="minorEastAsia" w:hAnsiTheme="minorEastAsia" w:hint="eastAsia"/>
          <w:sz w:val="32"/>
          <w:szCs w:val="32"/>
        </w:rPr>
        <w:t>計辦理30項產業</w:t>
      </w:r>
      <w:r>
        <w:rPr>
          <w:rFonts w:asciiTheme="minorEastAsia" w:eastAsiaTheme="minorEastAsia" w:hAnsiTheme="minorEastAsia" w:hint="eastAsia"/>
          <w:sz w:val="32"/>
          <w:szCs w:val="32"/>
        </w:rPr>
        <w:t>(如圖1所示)，本會並據此彙整完成</w:t>
      </w:r>
      <w:r w:rsidRPr="009C2339">
        <w:rPr>
          <w:rFonts w:asciiTheme="minorEastAsia" w:eastAsiaTheme="minorEastAsia" w:hAnsiTheme="minorEastAsia" w:hint="eastAsia"/>
          <w:sz w:val="32"/>
          <w:szCs w:val="32"/>
        </w:rPr>
        <w:t>「108-110年重點產業人才供需調查及推估」</w:t>
      </w:r>
      <w:r>
        <w:rPr>
          <w:rFonts w:asciiTheme="minorEastAsia" w:eastAsiaTheme="minorEastAsia" w:hAnsiTheme="minorEastAsia" w:hint="eastAsia"/>
          <w:sz w:val="32"/>
          <w:szCs w:val="32"/>
        </w:rPr>
        <w:t>報告，其中</w:t>
      </w:r>
      <w:r w:rsidRPr="007144D9">
        <w:rPr>
          <w:rFonts w:asciiTheme="minorEastAsia" w:eastAsiaTheme="minorEastAsia" w:hAnsiTheme="minorEastAsia" w:hint="eastAsia"/>
          <w:sz w:val="32"/>
          <w:szCs w:val="32"/>
        </w:rPr>
        <w:t>5+2暨數位經濟相關產業</w:t>
      </w:r>
      <w:r>
        <w:rPr>
          <w:rFonts w:asciiTheme="minorEastAsia" w:eastAsiaTheme="minorEastAsia" w:hAnsiTheme="minorEastAsia" w:hint="eastAsia"/>
          <w:sz w:val="32"/>
          <w:szCs w:val="32"/>
        </w:rPr>
        <w:t>之內容整理如下：</w:t>
      </w:r>
    </w:p>
    <w:p w:rsidR="008208ED" w:rsidRPr="00B23ED1" w:rsidRDefault="008208ED" w:rsidP="008208ED">
      <w:pPr>
        <w:pStyle w:val="k02"/>
        <w:tabs>
          <w:tab w:val="clear" w:pos="960"/>
          <w:tab w:val="left" w:pos="680"/>
        </w:tabs>
        <w:spacing w:beforeLines="50" w:before="180" w:afterLines="50" w:after="180" w:line="54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有關未來3年平均每年新增</w:t>
      </w:r>
      <w:r w:rsidRPr="00EC4517">
        <w:rPr>
          <w:rFonts w:asciiTheme="minorEastAsia" w:eastAsiaTheme="minorEastAsia" w:hAnsiTheme="minorEastAsia" w:hint="eastAsia"/>
          <w:sz w:val="32"/>
          <w:szCs w:val="32"/>
        </w:rPr>
        <w:t>需求</w:t>
      </w:r>
      <w:r>
        <w:rPr>
          <w:rFonts w:asciiTheme="minorEastAsia" w:eastAsiaTheme="minorEastAsia" w:hAnsiTheme="minorEastAsia" w:hint="eastAsia"/>
          <w:sz w:val="32"/>
          <w:szCs w:val="32"/>
        </w:rPr>
        <w:t>，如圖2所示，於景氣持平假設下，</w:t>
      </w:r>
      <w:r w:rsidRPr="00F560C6">
        <w:rPr>
          <w:rFonts w:asciiTheme="minorEastAsia" w:eastAsiaTheme="minorEastAsia" w:hAnsiTheme="minorEastAsia" w:hint="eastAsia"/>
          <w:sz w:val="32"/>
          <w:szCs w:val="32"/>
        </w:rPr>
        <w:t>亞洲</w:t>
      </w:r>
      <w:proofErr w:type="gramStart"/>
      <w:r w:rsidRPr="00F560C6">
        <w:rPr>
          <w:rFonts w:asciiTheme="minorEastAsia" w:eastAsiaTheme="minorEastAsia" w:hAnsiTheme="minorEastAsia" w:hint="eastAsia"/>
          <w:sz w:val="32"/>
          <w:szCs w:val="32"/>
        </w:rPr>
        <w:t>‧</w:t>
      </w:r>
      <w:proofErr w:type="gramEnd"/>
      <w:r w:rsidRPr="00F560C6">
        <w:rPr>
          <w:rFonts w:asciiTheme="minorEastAsia" w:eastAsiaTheme="minorEastAsia" w:hAnsiTheme="minorEastAsia" w:hint="eastAsia"/>
          <w:sz w:val="32"/>
          <w:szCs w:val="32"/>
        </w:rPr>
        <w:t>矽谷計約1萬2千人</w:t>
      </w:r>
      <w:r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505679">
        <w:rPr>
          <w:rFonts w:asciiTheme="minorEastAsia" w:eastAsiaTheme="minorEastAsia" w:hAnsiTheme="minorEastAsia" w:hint="eastAsia"/>
          <w:sz w:val="32"/>
          <w:szCs w:val="32"/>
        </w:rPr>
        <w:t>智慧機械產業</w:t>
      </w:r>
      <w:r w:rsidRPr="00F560C6">
        <w:rPr>
          <w:rFonts w:asciiTheme="minorEastAsia" w:eastAsiaTheme="minorEastAsia" w:hAnsiTheme="minorEastAsia" w:hint="eastAsia"/>
          <w:sz w:val="32"/>
          <w:szCs w:val="32"/>
        </w:rPr>
        <w:t>9千人</w:t>
      </w:r>
      <w:r>
        <w:rPr>
          <w:rFonts w:asciiTheme="minorEastAsia" w:eastAsiaTheme="minorEastAsia" w:hAnsiTheme="minorEastAsia" w:hint="eastAsia"/>
          <w:sz w:val="32"/>
          <w:szCs w:val="32"/>
        </w:rPr>
        <w:t>，</w:t>
      </w:r>
      <w:r w:rsidRPr="00F560C6">
        <w:rPr>
          <w:rFonts w:asciiTheme="minorEastAsia" w:eastAsiaTheme="minorEastAsia" w:hAnsiTheme="minorEastAsia" w:hint="eastAsia"/>
          <w:sz w:val="32"/>
          <w:szCs w:val="32"/>
        </w:rPr>
        <w:t>生</w:t>
      </w:r>
      <w:proofErr w:type="gramStart"/>
      <w:r w:rsidRPr="00F560C6">
        <w:rPr>
          <w:rFonts w:asciiTheme="minorEastAsia" w:eastAsiaTheme="minorEastAsia" w:hAnsiTheme="minorEastAsia" w:hint="eastAsia"/>
          <w:sz w:val="32"/>
          <w:szCs w:val="32"/>
        </w:rPr>
        <w:t>醫</w:t>
      </w:r>
      <w:proofErr w:type="gramEnd"/>
      <w:r w:rsidRPr="00F560C6">
        <w:rPr>
          <w:rFonts w:asciiTheme="minorEastAsia" w:eastAsiaTheme="minorEastAsia" w:hAnsiTheme="minorEastAsia" w:hint="eastAsia"/>
          <w:sz w:val="32"/>
          <w:szCs w:val="32"/>
        </w:rPr>
        <w:t>產業約3千人</w:t>
      </w:r>
      <w:r w:rsidR="00C67D44">
        <w:rPr>
          <w:rFonts w:asciiTheme="minorEastAsia" w:eastAsiaTheme="minorEastAsia" w:hAnsiTheme="minorEastAsia" w:hint="eastAsia"/>
          <w:sz w:val="32"/>
          <w:szCs w:val="32"/>
        </w:rPr>
        <w:t>，另國防</w:t>
      </w:r>
      <w:r w:rsidR="00505679">
        <w:rPr>
          <w:rFonts w:asciiTheme="minorEastAsia" w:eastAsiaTheme="minorEastAsia" w:hAnsiTheme="minorEastAsia" w:hint="eastAsia"/>
          <w:sz w:val="32"/>
          <w:szCs w:val="32"/>
        </w:rPr>
        <w:t>、新農業、人工智慧應用服務</w:t>
      </w:r>
      <w:r w:rsidR="00C67D44">
        <w:rPr>
          <w:rFonts w:asciiTheme="minorEastAsia" w:eastAsiaTheme="minorEastAsia" w:hAnsiTheme="minorEastAsia" w:hint="eastAsia"/>
          <w:sz w:val="32"/>
          <w:szCs w:val="32"/>
        </w:rPr>
        <w:t>、循環經濟</w:t>
      </w:r>
      <w:r w:rsidR="00505679">
        <w:rPr>
          <w:rFonts w:asciiTheme="minorEastAsia" w:eastAsiaTheme="minorEastAsia" w:hAnsiTheme="minorEastAsia" w:hint="eastAsia"/>
          <w:sz w:val="32"/>
          <w:szCs w:val="32"/>
        </w:rPr>
        <w:t>、</w:t>
      </w:r>
      <w:proofErr w:type="gramStart"/>
      <w:r w:rsidR="00505679">
        <w:rPr>
          <w:rFonts w:asciiTheme="minorEastAsia" w:eastAsiaTheme="minorEastAsia" w:hAnsiTheme="minorEastAsia" w:hint="eastAsia"/>
          <w:sz w:val="32"/>
          <w:szCs w:val="32"/>
        </w:rPr>
        <w:t>綠能科技</w:t>
      </w:r>
      <w:proofErr w:type="gramEnd"/>
      <w:r w:rsidR="00505679">
        <w:rPr>
          <w:rFonts w:asciiTheme="minorEastAsia" w:eastAsiaTheme="minorEastAsia" w:hAnsiTheme="minorEastAsia" w:hint="eastAsia"/>
          <w:sz w:val="32"/>
          <w:szCs w:val="32"/>
        </w:rPr>
        <w:t>產業等，每年新增需求亦均超過1千人</w:t>
      </w:r>
      <w:r w:rsidRPr="00F560C6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8208ED" w:rsidRDefault="008208ED" w:rsidP="008208ED">
      <w:pPr>
        <w:pStyle w:val="k02"/>
        <w:tabs>
          <w:tab w:val="clear" w:pos="960"/>
          <w:tab w:val="left" w:pos="680"/>
        </w:tabs>
        <w:spacing w:beforeLines="50" w:before="180" w:afterLines="50" w:after="180" w:line="54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在欠缺人才之主要職類及原因方面，如表1所示，所</w:t>
      </w:r>
      <w:r w:rsidRPr="007144D9">
        <w:rPr>
          <w:rFonts w:asciiTheme="minorEastAsia" w:eastAsiaTheme="minorEastAsia" w:hAnsiTheme="minorEastAsia" w:hint="eastAsia"/>
          <w:sz w:val="32"/>
          <w:szCs w:val="32"/>
        </w:rPr>
        <w:t>缺人才以科學及工程專業人員居多，占31.2%，其次為資訊及通訊專業人員，占22.8%</w:t>
      </w:r>
      <w:r>
        <w:rPr>
          <w:rFonts w:asciiTheme="minorEastAsia" w:eastAsiaTheme="minorEastAsia" w:hAnsiTheme="minorEastAsia" w:hint="eastAsia"/>
          <w:sz w:val="32"/>
          <w:szCs w:val="32"/>
        </w:rPr>
        <w:t>；至於人才欠缺之主要原因，則</w:t>
      </w:r>
      <w:r w:rsidRPr="00A1756B">
        <w:rPr>
          <w:rFonts w:asciiTheme="minorEastAsia" w:eastAsiaTheme="minorEastAsia" w:hAnsiTheme="minorEastAsia" w:hint="eastAsia"/>
          <w:sz w:val="32"/>
          <w:szCs w:val="32"/>
        </w:rPr>
        <w:t>以人才供給不足之比例最高，占34.4%，其次為在職人員技能不符，占22.8%</w:t>
      </w:r>
      <w:r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8208ED" w:rsidRPr="00B05B0B" w:rsidRDefault="008208ED" w:rsidP="008208ED">
      <w:pPr>
        <w:pStyle w:val="k02"/>
        <w:tabs>
          <w:tab w:val="clear" w:pos="960"/>
          <w:tab w:val="left" w:pos="680"/>
        </w:tabs>
        <w:spacing w:beforeLines="50" w:before="180" w:afterLines="50" w:after="180" w:line="54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lastRenderedPageBreak/>
        <w:t>在欠缺</w:t>
      </w:r>
      <w:r w:rsidRPr="00EF4078">
        <w:rPr>
          <w:rFonts w:asciiTheme="minorEastAsia" w:eastAsiaTheme="minorEastAsia" w:hAnsiTheme="minorEastAsia" w:hint="eastAsia"/>
          <w:sz w:val="32"/>
          <w:szCs w:val="32"/>
        </w:rPr>
        <w:t>人才之</w:t>
      </w:r>
      <w:r>
        <w:rPr>
          <w:rFonts w:asciiTheme="minorEastAsia" w:eastAsiaTheme="minorEastAsia" w:hAnsiTheme="minorEastAsia" w:hint="eastAsia"/>
          <w:sz w:val="32"/>
          <w:szCs w:val="32"/>
        </w:rPr>
        <w:t>學歷、年資及專業背景方</w:t>
      </w:r>
      <w:r w:rsidRPr="00EF4078">
        <w:rPr>
          <w:rFonts w:asciiTheme="minorEastAsia" w:eastAsiaTheme="minorEastAsia" w:hAnsiTheme="minorEastAsia" w:hint="eastAsia"/>
          <w:sz w:val="32"/>
          <w:szCs w:val="32"/>
        </w:rPr>
        <w:t>面</w:t>
      </w:r>
      <w:r>
        <w:rPr>
          <w:rFonts w:asciiTheme="minorEastAsia" w:eastAsiaTheme="minorEastAsia" w:hAnsiTheme="minorEastAsia" w:hint="eastAsia"/>
          <w:sz w:val="32"/>
          <w:szCs w:val="32"/>
        </w:rPr>
        <w:t>，如表2所示</w:t>
      </w:r>
      <w:r w:rsidRPr="00EF4078">
        <w:rPr>
          <w:rFonts w:asciiTheme="minorEastAsia" w:eastAsiaTheme="minorEastAsia" w:hAnsiTheme="minorEastAsia" w:hint="eastAsia"/>
          <w:sz w:val="32"/>
          <w:szCs w:val="32"/>
        </w:rPr>
        <w:t>，</w:t>
      </w:r>
      <w:r>
        <w:rPr>
          <w:rFonts w:asciiTheme="minorEastAsia" w:eastAsiaTheme="minorEastAsia" w:hAnsiTheme="minorEastAsia" w:hint="eastAsia"/>
          <w:sz w:val="32"/>
          <w:szCs w:val="32"/>
        </w:rPr>
        <w:t>有</w:t>
      </w:r>
      <w:r w:rsidRPr="00EF4078">
        <w:rPr>
          <w:rFonts w:asciiTheme="minorEastAsia" w:eastAsiaTheme="minorEastAsia" w:hAnsiTheme="minorEastAsia" w:hint="eastAsia"/>
          <w:sz w:val="32"/>
          <w:szCs w:val="32"/>
        </w:rPr>
        <w:t>超過九成之職缺要求具備至少大專以上學歷，且過半數要求至少2年以上的工作經驗；專業背景則以工程及工程業（36.3%）及資訊通訊科技（21.9%</w:t>
      </w:r>
      <w:r>
        <w:rPr>
          <w:rFonts w:asciiTheme="minorEastAsia" w:eastAsiaTheme="minorEastAsia" w:hAnsiTheme="minorEastAsia" w:hint="eastAsia"/>
          <w:sz w:val="32"/>
          <w:szCs w:val="32"/>
        </w:rPr>
        <w:t>）等學門</w:t>
      </w:r>
      <w:r w:rsidRPr="00EF4078">
        <w:rPr>
          <w:rFonts w:asciiTheme="minorEastAsia" w:eastAsiaTheme="minorEastAsia" w:hAnsiTheme="minorEastAsia" w:hint="eastAsia"/>
          <w:sz w:val="32"/>
          <w:szCs w:val="32"/>
        </w:rPr>
        <w:t>為主。</w:t>
      </w:r>
    </w:p>
    <w:p w:rsidR="008208ED" w:rsidRDefault="008208ED" w:rsidP="008208ED">
      <w:pPr>
        <w:pStyle w:val="k02"/>
        <w:tabs>
          <w:tab w:val="clear" w:pos="960"/>
          <w:tab w:val="left" w:pos="680"/>
        </w:tabs>
        <w:spacing w:beforeLines="50" w:before="180" w:afterLines="50" w:after="180" w:line="54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在</w:t>
      </w:r>
      <w:r w:rsidRPr="007832A9">
        <w:rPr>
          <w:rFonts w:asciiTheme="minorEastAsia" w:eastAsiaTheme="minorEastAsia" w:hAnsiTheme="minorEastAsia" w:hint="eastAsia"/>
          <w:sz w:val="32"/>
          <w:szCs w:val="32"/>
        </w:rPr>
        <w:t>欠缺人才</w:t>
      </w:r>
      <w:r>
        <w:rPr>
          <w:rFonts w:asciiTheme="minorEastAsia" w:eastAsiaTheme="minorEastAsia" w:hAnsiTheme="minorEastAsia" w:hint="eastAsia"/>
          <w:sz w:val="32"/>
          <w:szCs w:val="32"/>
        </w:rPr>
        <w:t>之招募情形方面，如表3所示</w:t>
      </w:r>
      <w:r w:rsidRPr="00213B3D">
        <w:rPr>
          <w:rFonts w:asciiTheme="minorEastAsia" w:eastAsiaTheme="minorEastAsia" w:hAnsiTheme="minorEastAsia" w:hint="eastAsia"/>
          <w:sz w:val="32"/>
          <w:szCs w:val="32"/>
        </w:rPr>
        <w:t>，具招募困難之職類主要為工業及生產工程師，占14.7%，軟體開發及程式設計師次之，占9.3%；</w:t>
      </w:r>
      <w:r>
        <w:rPr>
          <w:rFonts w:asciiTheme="minorEastAsia" w:eastAsiaTheme="minorEastAsia" w:hAnsiTheme="minorEastAsia" w:hint="eastAsia"/>
          <w:sz w:val="32"/>
          <w:szCs w:val="32"/>
        </w:rPr>
        <w:t>至於</w:t>
      </w:r>
      <w:proofErr w:type="gramStart"/>
      <w:r w:rsidRPr="00213B3D">
        <w:rPr>
          <w:rFonts w:asciiTheme="minorEastAsia" w:eastAsiaTheme="minorEastAsia" w:hAnsiTheme="minorEastAsia" w:hint="eastAsia"/>
          <w:sz w:val="32"/>
          <w:szCs w:val="32"/>
        </w:rPr>
        <w:t>海外攬才</w:t>
      </w:r>
      <w:proofErr w:type="gramEnd"/>
      <w:r w:rsidRPr="00213B3D">
        <w:rPr>
          <w:rFonts w:asciiTheme="minorEastAsia" w:eastAsiaTheme="minorEastAsia" w:hAnsiTheme="minorEastAsia" w:hint="eastAsia"/>
          <w:sz w:val="32"/>
          <w:szCs w:val="32"/>
        </w:rPr>
        <w:t>，則以軟體開發及程式設計師需求</w:t>
      </w:r>
      <w:r>
        <w:rPr>
          <w:rFonts w:asciiTheme="minorEastAsia" w:eastAsiaTheme="minorEastAsia" w:hAnsiTheme="minorEastAsia" w:hint="eastAsia"/>
          <w:sz w:val="32"/>
          <w:szCs w:val="32"/>
        </w:rPr>
        <w:t>最大</w:t>
      </w:r>
      <w:r w:rsidRPr="00213B3D">
        <w:rPr>
          <w:rFonts w:asciiTheme="minorEastAsia" w:eastAsiaTheme="minorEastAsia" w:hAnsiTheme="minorEastAsia" w:hint="eastAsia"/>
          <w:sz w:val="32"/>
          <w:szCs w:val="32"/>
        </w:rPr>
        <w:t>，占17.5%。</w:t>
      </w:r>
    </w:p>
    <w:p w:rsidR="008208ED" w:rsidRDefault="008208ED" w:rsidP="008208ED">
      <w:pPr>
        <w:pStyle w:val="k02"/>
        <w:tabs>
          <w:tab w:val="clear" w:pos="960"/>
          <w:tab w:val="left" w:pos="680"/>
        </w:tabs>
        <w:spacing w:beforeLines="50" w:before="180" w:afterLines="50" w:after="180" w:line="540" w:lineRule="exact"/>
        <w:ind w:firstLineChars="200" w:firstLine="640"/>
        <w:jc w:val="lef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為揭露未來產業人才供需資訊，本報告已公布</w:t>
      </w:r>
      <w:r w:rsidRPr="00B1246E">
        <w:rPr>
          <w:rFonts w:asciiTheme="minorEastAsia" w:eastAsiaTheme="minorEastAsia" w:hAnsiTheme="minorEastAsia" w:hint="eastAsia"/>
          <w:sz w:val="32"/>
          <w:szCs w:val="32"/>
        </w:rPr>
        <w:t>於本會「產業人力供需資訊網」</w:t>
      </w:r>
      <w:r>
        <w:rPr>
          <w:rFonts w:asciiTheme="minorEastAsia" w:eastAsiaTheme="minorEastAsia" w:hAnsiTheme="minorEastAsia" w:hint="eastAsia"/>
          <w:sz w:val="32"/>
          <w:szCs w:val="32"/>
        </w:rPr>
        <w:t>，路徑為：</w:t>
      </w:r>
      <w:r w:rsidRPr="00F074ED">
        <w:rPr>
          <w:rFonts w:asciiTheme="minorEastAsia" w:eastAsiaTheme="minorEastAsia" w:hAnsiTheme="minorEastAsia" w:hint="eastAsia"/>
          <w:sz w:val="32"/>
          <w:szCs w:val="32"/>
        </w:rPr>
        <w:t>https://theme.ndc.gov.tw/manpower/未來3年重點產業人才調查及推估/依推估期間區分</w:t>
      </w:r>
      <w:r>
        <w:rPr>
          <w:rFonts w:asciiTheme="minorEastAsia" w:eastAsiaTheme="minorEastAsia" w:hAnsiTheme="minorEastAsia" w:hint="eastAsia"/>
          <w:sz w:val="32"/>
          <w:szCs w:val="32"/>
        </w:rPr>
        <w:t>/108</w:t>
      </w:r>
      <w:r w:rsidRPr="00F074ED">
        <w:rPr>
          <w:rFonts w:asciiTheme="minorEastAsia" w:eastAsiaTheme="minorEastAsia" w:hAnsiTheme="minorEastAsia" w:hint="eastAsia"/>
          <w:sz w:val="32"/>
          <w:szCs w:val="32"/>
        </w:rPr>
        <w:t>至</w:t>
      </w:r>
      <w:r>
        <w:rPr>
          <w:rFonts w:asciiTheme="minorEastAsia" w:eastAsiaTheme="minorEastAsia" w:hAnsiTheme="minorEastAsia" w:hint="eastAsia"/>
          <w:sz w:val="32"/>
          <w:szCs w:val="32"/>
        </w:rPr>
        <w:t>110</w:t>
      </w:r>
      <w:r w:rsidRPr="00F074ED">
        <w:rPr>
          <w:rFonts w:asciiTheme="minorEastAsia" w:eastAsiaTheme="minorEastAsia" w:hAnsiTheme="minorEastAsia" w:hint="eastAsia"/>
          <w:sz w:val="32"/>
          <w:szCs w:val="32"/>
        </w:rPr>
        <w:t>年調查及推估（</w:t>
      </w:r>
      <w:r>
        <w:rPr>
          <w:rFonts w:asciiTheme="minorEastAsia" w:eastAsiaTheme="minorEastAsia" w:hAnsiTheme="minorEastAsia" w:hint="eastAsia"/>
          <w:sz w:val="32"/>
          <w:szCs w:val="32"/>
        </w:rPr>
        <w:t>107</w:t>
      </w:r>
      <w:r w:rsidRPr="00F074ED">
        <w:rPr>
          <w:rFonts w:asciiTheme="minorEastAsia" w:eastAsiaTheme="minorEastAsia" w:hAnsiTheme="minorEastAsia" w:hint="eastAsia"/>
          <w:sz w:val="32"/>
          <w:szCs w:val="32"/>
        </w:rPr>
        <w:t>年辦理成果</w:t>
      </w:r>
      <w:r>
        <w:rPr>
          <w:rFonts w:asciiTheme="minorEastAsia" w:eastAsiaTheme="minorEastAsia" w:hAnsiTheme="minorEastAsia"/>
          <w:sz w:val="32"/>
          <w:szCs w:val="32"/>
        </w:rPr>
        <w:t>）</w:t>
      </w:r>
      <w:r>
        <w:rPr>
          <w:rFonts w:asciiTheme="minorEastAsia" w:eastAsiaTheme="minorEastAsia" w:hAnsiTheme="minorEastAsia" w:hint="eastAsia"/>
          <w:sz w:val="32"/>
          <w:szCs w:val="32"/>
        </w:rPr>
        <w:t>，或掃描下方QR Code</w:t>
      </w:r>
      <w:r w:rsidRPr="00F074ED">
        <w:rPr>
          <w:rFonts w:asciiTheme="minorEastAsia" w:eastAsiaTheme="minorEastAsia" w:hAnsiTheme="minorEastAsia" w:hint="eastAsia"/>
          <w:sz w:val="32"/>
          <w:szCs w:val="32"/>
        </w:rPr>
        <w:t>下載</w:t>
      </w:r>
      <w:r>
        <w:rPr>
          <w:rFonts w:asciiTheme="minorEastAsia" w:eastAsiaTheme="minorEastAsia" w:hAnsiTheme="minorEastAsia" w:hint="eastAsia"/>
          <w:sz w:val="32"/>
          <w:szCs w:val="32"/>
        </w:rPr>
        <w:t>，歡迎</w:t>
      </w:r>
      <w:r w:rsidRPr="00B1246E">
        <w:rPr>
          <w:rFonts w:asciiTheme="minorEastAsia" w:eastAsiaTheme="minorEastAsia" w:hAnsiTheme="minorEastAsia" w:hint="eastAsia"/>
          <w:sz w:val="32"/>
          <w:szCs w:val="32"/>
        </w:rPr>
        <w:t>各界參考運用。</w:t>
      </w:r>
      <w:r>
        <w:rPr>
          <w:rFonts w:asciiTheme="minorEastAsia" w:eastAsiaTheme="minorEastAsia" w:hAnsiTheme="minorEastAsia" w:hint="eastAsia"/>
          <w:sz w:val="32"/>
          <w:szCs w:val="32"/>
        </w:rPr>
        <w:t>另如欲進一步了解各產業</w:t>
      </w:r>
      <w:r w:rsidRPr="009B28DF">
        <w:rPr>
          <w:rFonts w:asciiTheme="minorEastAsia" w:eastAsiaTheme="minorEastAsia" w:hAnsiTheme="minorEastAsia" w:hint="eastAsia"/>
          <w:sz w:val="32"/>
          <w:szCs w:val="32"/>
        </w:rPr>
        <w:t>人才供需調查及推估</w:t>
      </w:r>
      <w:r>
        <w:rPr>
          <w:rFonts w:asciiTheme="minorEastAsia" w:eastAsiaTheme="minorEastAsia" w:hAnsiTheme="minorEastAsia" w:hint="eastAsia"/>
          <w:sz w:val="32"/>
          <w:szCs w:val="32"/>
        </w:rPr>
        <w:t>成果，可</w:t>
      </w:r>
      <w:proofErr w:type="gramStart"/>
      <w:r>
        <w:rPr>
          <w:rFonts w:asciiTheme="minorEastAsia" w:eastAsiaTheme="minorEastAsia" w:hAnsiTheme="minorEastAsia" w:hint="eastAsia"/>
          <w:sz w:val="32"/>
          <w:szCs w:val="32"/>
        </w:rPr>
        <w:t>逕</w:t>
      </w:r>
      <w:proofErr w:type="gramEnd"/>
      <w:r>
        <w:rPr>
          <w:rFonts w:asciiTheme="minorEastAsia" w:eastAsiaTheme="minorEastAsia" w:hAnsiTheme="minorEastAsia" w:hint="eastAsia"/>
          <w:sz w:val="32"/>
          <w:szCs w:val="32"/>
        </w:rPr>
        <w:t>洽各部會新聞媒體回應窗口，相關聯絡資訊，請參閱表4。</w:t>
      </w:r>
    </w:p>
    <w:p w:rsidR="008208ED" w:rsidRDefault="008208ED" w:rsidP="008208ED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eastAsiaTheme="minorEastAsia" w:hAnsiTheme="minorEastAsia"/>
          <w:sz w:val="32"/>
          <w:szCs w:val="32"/>
        </w:rPr>
      </w:pPr>
    </w:p>
    <w:p w:rsidR="008208ED" w:rsidRDefault="008208ED" w:rsidP="008208ED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9264" behindDoc="1" locked="0" layoutInCell="1" allowOverlap="1" wp14:anchorId="379A09E9" wp14:editId="2B7B072A">
            <wp:simplePos x="0" y="0"/>
            <wp:positionH relativeFrom="column">
              <wp:posOffset>52070</wp:posOffset>
            </wp:positionH>
            <wp:positionV relativeFrom="paragraph">
              <wp:posOffset>93345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CQ1D8M1PI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8ED" w:rsidRDefault="008208ED" w:rsidP="008208ED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eastAsiaTheme="minorEastAsia" w:hAnsiTheme="minorEastAsia"/>
          <w:sz w:val="32"/>
          <w:szCs w:val="32"/>
        </w:rPr>
      </w:pPr>
    </w:p>
    <w:p w:rsidR="008208ED" w:rsidRDefault="008208ED" w:rsidP="008208ED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eastAsiaTheme="minorEastAsia" w:hAnsiTheme="minorEastAsia"/>
          <w:sz w:val="32"/>
          <w:szCs w:val="32"/>
        </w:rPr>
      </w:pPr>
    </w:p>
    <w:p w:rsidR="008208ED" w:rsidRDefault="008208ED" w:rsidP="008208ED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eastAsiaTheme="minorEastAsia" w:hAnsiTheme="minorEastAsia"/>
          <w:sz w:val="32"/>
          <w:szCs w:val="32"/>
        </w:rPr>
      </w:pPr>
    </w:p>
    <w:p w:rsidR="008208ED" w:rsidRPr="00B1246E" w:rsidRDefault="008208ED" w:rsidP="008208ED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eastAsiaTheme="minorEastAsia" w:hAnsiTheme="minorEastAsia"/>
          <w:sz w:val="32"/>
          <w:szCs w:val="32"/>
        </w:rPr>
      </w:pPr>
    </w:p>
    <w:p w:rsidR="008208ED" w:rsidRDefault="008208ED" w:rsidP="008208ED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eastAsiaTheme="minorEastAsia" w:hAnsiTheme="minorEastAsia"/>
          <w:sz w:val="32"/>
          <w:szCs w:val="32"/>
        </w:rPr>
      </w:pPr>
    </w:p>
    <w:p w:rsidR="008208ED" w:rsidRPr="00B05B0B" w:rsidRDefault="008208ED" w:rsidP="008208ED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B05B0B">
        <w:rPr>
          <w:rFonts w:asciiTheme="minorEastAsia" w:eastAsiaTheme="minorEastAsia" w:hAnsiTheme="minorEastAsia" w:hint="eastAsia"/>
          <w:sz w:val="32"/>
          <w:szCs w:val="32"/>
        </w:rPr>
        <w:t>聯絡人：</w:t>
      </w:r>
      <w:r>
        <w:rPr>
          <w:rFonts w:asciiTheme="minorEastAsia" w:eastAsiaTheme="minorEastAsia" w:hAnsiTheme="minorEastAsia" w:hint="eastAsia"/>
          <w:sz w:val="32"/>
          <w:szCs w:val="32"/>
        </w:rPr>
        <w:t>人力發展</w:t>
      </w:r>
      <w:r w:rsidRPr="00B05B0B">
        <w:rPr>
          <w:rFonts w:asciiTheme="minorEastAsia" w:eastAsiaTheme="minorEastAsia" w:hAnsiTheme="minorEastAsia" w:hint="eastAsia"/>
          <w:sz w:val="32"/>
          <w:szCs w:val="32"/>
        </w:rPr>
        <w:t>處</w:t>
      </w:r>
      <w:r>
        <w:rPr>
          <w:rFonts w:asciiTheme="minorEastAsia" w:eastAsiaTheme="minorEastAsia" w:hAnsiTheme="minorEastAsia" w:hint="eastAsia"/>
          <w:sz w:val="32"/>
          <w:szCs w:val="32"/>
        </w:rPr>
        <w:t>林至美</w:t>
      </w:r>
      <w:r w:rsidRPr="00B05B0B">
        <w:rPr>
          <w:rFonts w:asciiTheme="minorEastAsia" w:eastAsiaTheme="minorEastAsia" w:hAnsiTheme="minorEastAsia" w:hint="eastAsia"/>
          <w:sz w:val="32"/>
          <w:szCs w:val="32"/>
        </w:rPr>
        <w:t>處長</w:t>
      </w:r>
      <w:r w:rsidR="00B7510B">
        <w:rPr>
          <w:rFonts w:asciiTheme="minorEastAsia" w:eastAsiaTheme="minorEastAsia" w:hAnsiTheme="minorEastAsia" w:hint="eastAsia"/>
          <w:sz w:val="32"/>
          <w:szCs w:val="32"/>
        </w:rPr>
        <w:t>、樓玉梅專門委員</w:t>
      </w:r>
    </w:p>
    <w:p w:rsidR="00C33BC4" w:rsidRDefault="008208ED" w:rsidP="008208ED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B05B0B">
        <w:rPr>
          <w:rFonts w:asciiTheme="minorEastAsia" w:eastAsiaTheme="minorEastAsia" w:hAnsiTheme="minorEastAsia" w:hint="eastAsia"/>
          <w:sz w:val="32"/>
          <w:szCs w:val="32"/>
        </w:rPr>
        <w:t>辦公室電話：（02）2316-</w:t>
      </w:r>
      <w:r>
        <w:rPr>
          <w:rFonts w:asciiTheme="minorEastAsia" w:eastAsiaTheme="minorEastAsia" w:hAnsiTheme="minorEastAsia" w:hint="eastAsia"/>
          <w:sz w:val="32"/>
          <w:szCs w:val="32"/>
        </w:rPr>
        <w:t>5379</w:t>
      </w:r>
      <w:r w:rsidR="007E662E">
        <w:rPr>
          <w:rFonts w:asciiTheme="minorEastAsia" w:eastAsiaTheme="minorEastAsia" w:hAnsiTheme="minorEastAsia" w:hint="eastAsia"/>
          <w:sz w:val="32"/>
          <w:szCs w:val="32"/>
        </w:rPr>
        <w:t>、2316-5388</w:t>
      </w:r>
      <w:r w:rsidR="00C33BC4">
        <w:rPr>
          <w:rFonts w:asciiTheme="minorEastAsia" w:eastAsiaTheme="minorEastAsia" w:hAnsiTheme="minorEastAsia"/>
          <w:sz w:val="32"/>
          <w:szCs w:val="32"/>
        </w:rPr>
        <w:br w:type="page"/>
      </w:r>
    </w:p>
    <w:p w:rsidR="00B05B0B" w:rsidRDefault="00C33BC4" w:rsidP="00790A9C">
      <w:pPr>
        <w:pStyle w:val="k02"/>
        <w:tabs>
          <w:tab w:val="clear" w:pos="960"/>
          <w:tab w:val="left" w:pos="680"/>
        </w:tabs>
        <w:spacing w:line="0" w:lineRule="atLeast"/>
        <w:ind w:leftChars="-35" w:left="-3" w:hangingChars="29" w:hanging="81"/>
        <w:rPr>
          <w:rFonts w:asciiTheme="minorEastAsia" w:eastAsiaTheme="minorEastAsia" w:hAnsiTheme="minorEastAsia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325551" cy="2282929"/>
                <wp:effectExtent l="0" t="0" r="27940" b="3175"/>
                <wp:docPr id="86" name="群組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5551" cy="2282929"/>
                          <a:chOff x="-397" y="0"/>
                          <a:chExt cx="58410" cy="25037"/>
                        </a:xfrm>
                      </wpg:grpSpPr>
                      <wpg:grpSp>
                        <wpg:cNvPr id="87" name="群組 21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8013" cy="22723"/>
                            <a:chOff x="0" y="0"/>
                            <a:chExt cx="58018" cy="22723"/>
                          </a:xfrm>
                        </wpg:grpSpPr>
                        <wps:wsp>
                          <wps:cNvPr id="88" name="圓角矩形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" y="0"/>
                              <a:ext cx="16419" cy="35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8B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3BC4" w:rsidRPr="00C33BC4" w:rsidRDefault="00C33BC4" w:rsidP="00C33BC4">
                                <w:pPr>
                                  <w:pStyle w:val="Web0"/>
                                  <w:snapToGrid w:val="0"/>
                                  <w:spacing w:before="0" w:beforeAutospacing="0" w:after="0" w:afterAutospacing="0"/>
                                  <w:jc w:val="center"/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C33BC4"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bCs/>
                                    <w:color w:val="404040" w:themeColor="text1" w:themeTint="BF"/>
                                    <w:sz w:val="21"/>
                                    <w:szCs w:val="21"/>
                                  </w:rPr>
                                  <w:t>5+2產業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89" name="文字方塊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768"/>
                              <a:ext cx="2275" cy="6716"/>
                            </a:xfrm>
                            <a:prstGeom prst="rect">
                              <a:avLst/>
                            </a:prstGeom>
                            <a:solidFill>
                              <a:srgbClr val="EAEAEA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33BC4" w:rsidRPr="00C33BC4" w:rsidRDefault="00C33BC4" w:rsidP="00C33BC4">
                                <w:pPr>
                                  <w:pStyle w:val="Web0"/>
                                  <w:snapToGrid w:val="0"/>
                                  <w:spacing w:before="0" w:beforeAutospacing="0" w:after="0" w:afterAutospacing="0" w:line="260" w:lineRule="exact"/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C33BC4">
                                  <w:rPr>
                                    <w:rFonts w:ascii="微軟正黑體" w:eastAsia="微軟正黑體" w:hAnsi="微軟正黑體" w:cs="Times New Roman" w:hint="eastAsia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國防產業</w:t>
                                </w:r>
                              </w:p>
                            </w:txbxContent>
                          </wps:txbx>
                          <wps:bodyPr rot="0" vert="eaVert" wrap="none" lIns="18000" tIns="36000" rIns="18000" bIns="36000" anchor="ctr" anchorCtr="0" upright="1">
                            <a:spAutoFit/>
                          </wps:bodyPr>
                        </wps:wsp>
                        <wps:wsp>
                          <wps:cNvPr id="90" name="文字方塊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60" y="5768"/>
                              <a:ext cx="2275" cy="9641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33BC4" w:rsidRPr="00C33BC4" w:rsidRDefault="00C33BC4" w:rsidP="00C33BC4">
                                <w:pPr>
                                  <w:pStyle w:val="Web0"/>
                                  <w:snapToGrid w:val="0"/>
                                  <w:spacing w:before="0" w:beforeAutospacing="0" w:after="0" w:afterAutospacing="0" w:line="260" w:lineRule="exact"/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C33BC4"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z w:val="21"/>
                                    <w:szCs w:val="21"/>
                                  </w:rPr>
                                  <w:t>智慧機械產業</w:t>
                                </w:r>
                              </w:p>
                            </w:txbxContent>
                          </wps:txbx>
                          <wps:bodyPr rot="0" vert="eaVert" wrap="none" lIns="18000" tIns="36000" rIns="18000" bIns="36000" anchor="ctr" anchorCtr="0" upright="1">
                            <a:spAutoFit/>
                          </wps:bodyPr>
                        </wps:wsp>
                        <wps:wsp>
                          <wps:cNvPr id="91" name="文字方塊 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14" y="5770"/>
                              <a:ext cx="2275" cy="9641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33BC4" w:rsidRPr="00C33BC4" w:rsidRDefault="00C33BC4" w:rsidP="00C33BC4">
                                <w:pPr>
                                  <w:pStyle w:val="Web0"/>
                                  <w:snapToGrid w:val="0"/>
                                  <w:spacing w:before="0" w:beforeAutospacing="0" w:after="0" w:afterAutospacing="0" w:line="260" w:lineRule="exact"/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C33BC4"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z w:val="21"/>
                                    <w:szCs w:val="21"/>
                                  </w:rPr>
                                  <w:t>循環經濟產業</w:t>
                                </w:r>
                              </w:p>
                            </w:txbxContent>
                          </wps:txbx>
                          <wps:bodyPr rot="0" vert="eaVert" wrap="none" lIns="18000" tIns="36000" rIns="18000" bIns="36000" anchor="ctr" anchorCtr="0" upright="1">
                            <a:spAutoFit/>
                          </wps:bodyPr>
                        </wps:wsp>
                        <wps:wsp>
                          <wps:cNvPr id="92" name="文字方塊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670" y="5770"/>
                              <a:ext cx="2275" cy="6716"/>
                            </a:xfrm>
                            <a:prstGeom prst="rect">
                              <a:avLst/>
                            </a:prstGeom>
                            <a:solidFill>
                              <a:srgbClr val="820000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33BC4" w:rsidRPr="00C33BC4" w:rsidRDefault="00C33BC4" w:rsidP="00C33BC4">
                                <w:pPr>
                                  <w:pStyle w:val="Web0"/>
                                  <w:snapToGrid w:val="0"/>
                                  <w:spacing w:before="0" w:beforeAutospacing="0" w:after="0" w:afterAutospacing="0" w:line="260" w:lineRule="exact"/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C33BC4"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z w:val="21"/>
                                    <w:szCs w:val="21"/>
                                  </w:rPr>
                                  <w:t>生</w:t>
                                </w:r>
                                <w:proofErr w:type="gramStart"/>
                                <w:r w:rsidRPr="00C33BC4"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z w:val="21"/>
                                    <w:szCs w:val="21"/>
                                  </w:rPr>
                                  <w:t>醫</w:t>
                                </w:r>
                                <w:proofErr w:type="gramEnd"/>
                                <w:r w:rsidRPr="00C33BC4"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z w:val="21"/>
                                    <w:szCs w:val="21"/>
                                  </w:rPr>
                                  <w:t>產業</w:t>
                                </w:r>
                              </w:p>
                            </w:txbxContent>
                          </wps:txbx>
                          <wps:bodyPr rot="0" vert="eaVert" wrap="none" lIns="18000" tIns="36000" rIns="18000" bIns="36000" anchor="ctr" anchorCtr="0" upright="1">
                            <a:spAutoFit/>
                          </wps:bodyPr>
                        </wps:wsp>
                        <wps:wsp>
                          <wps:cNvPr id="93" name="文字方塊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420" y="5770"/>
                              <a:ext cx="2275" cy="5254"/>
                            </a:xfrm>
                            <a:prstGeom prst="rect">
                              <a:avLst/>
                            </a:prstGeom>
                            <a:pattFill prst="ltDnDiag">
                              <a:fgClr>
                                <a:srgbClr val="B8B400"/>
                              </a:fgClr>
                              <a:bgClr>
                                <a:schemeClr val="bg1">
                                  <a:lumMod val="100000"/>
                                  <a:lumOff val="0"/>
                                </a:schemeClr>
                              </a:bgClr>
                            </a:patt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33BC4" w:rsidRPr="00C33BC4" w:rsidRDefault="00C33BC4" w:rsidP="00C33BC4">
                                <w:pPr>
                                  <w:pStyle w:val="Web0"/>
                                  <w:snapToGrid w:val="0"/>
                                  <w:spacing w:before="0" w:beforeAutospacing="0" w:after="0" w:afterAutospacing="0" w:line="260" w:lineRule="exact"/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C33BC4">
                                  <w:rPr>
                                    <w:rFonts w:ascii="微軟正黑體" w:eastAsia="微軟正黑體" w:hAnsi="微軟正黑體" w:cs="Times New Roman" w:hint="eastAsia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新農業</w:t>
                                </w:r>
                              </w:p>
                            </w:txbxContent>
                          </wps:txbx>
                          <wps:bodyPr rot="0" vert="eaVert" wrap="none" lIns="18000" tIns="36000" rIns="18000" bIns="36000" anchor="ctr" anchorCtr="0" upright="1">
                            <a:spAutoFit/>
                          </wps:bodyPr>
                        </wps:wsp>
                        <wps:wsp>
                          <wps:cNvPr id="94" name="文字方塊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62" y="5743"/>
                              <a:ext cx="2032" cy="8631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33BC4" w:rsidRPr="00C33BC4" w:rsidRDefault="00C33BC4" w:rsidP="00C33BC4">
                                <w:pPr>
                                  <w:pStyle w:val="Web0"/>
                                  <w:snapToGrid w:val="0"/>
                                  <w:spacing w:before="0" w:beforeAutospacing="0" w:after="0" w:afterAutospacing="0" w:line="260" w:lineRule="exact"/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C33BC4"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z w:val="21"/>
                                    <w:szCs w:val="21"/>
                                  </w:rPr>
                                  <w:t xml:space="preserve">亞洲 </w:t>
                                </w:r>
                                <w:r w:rsidRPr="00C33BC4">
                                  <w:rPr>
                                    <w:rFonts w:ascii="微軟正黑體" w:eastAsia="微軟正黑體" w:hAnsi="微軟正黑體" w:cs="Times New Roman"/>
                                    <w:color w:val="FFFFFF" w:themeColor="background1"/>
                                    <w:sz w:val="21"/>
                                    <w:szCs w:val="21"/>
                                  </w:rPr>
                                  <w:sym w:font="Wingdings" w:char="F09E"/>
                                </w:r>
                                <w:r w:rsidRPr="00C33BC4"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z w:val="21"/>
                                    <w:szCs w:val="21"/>
                                  </w:rPr>
                                  <w:t xml:space="preserve"> 矽谷</w:t>
                                </w:r>
                              </w:p>
                            </w:txbxContent>
                          </wps:txbx>
                          <wps:bodyPr rot="0" vert="eaVert" wrap="none" lIns="18000" tIns="36000" rIns="18000" bIns="36000" anchor="ctr" anchorCtr="0" upright="1">
                            <a:noAutofit/>
                          </wps:bodyPr>
                        </wps:wsp>
                        <wpg:grpSp>
                          <wpg:cNvPr id="95" name="群組 214"/>
                          <wpg:cNvGrpSpPr>
                            <a:grpSpLocks/>
                          </wpg:cNvGrpSpPr>
                          <wpg:grpSpPr bwMode="auto">
                            <a:xfrm>
                              <a:off x="976" y="3551"/>
                              <a:ext cx="16424" cy="2158"/>
                              <a:chOff x="0" y="0"/>
                              <a:chExt cx="16423" cy="2158"/>
                            </a:xfrm>
                          </wpg:grpSpPr>
                          <wps:wsp>
                            <wps:cNvPr id="96" name="直線接點 12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1065"/>
                                <a:ext cx="0" cy="107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" name="直線接點 12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752" y="1065"/>
                                <a:ext cx="0" cy="107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8" name="直線接點 12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1008" y="1065"/>
                                <a:ext cx="0" cy="107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9" name="直線接點 12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3671" y="1065"/>
                                <a:ext cx="0" cy="107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0" name="直線接點 13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6423" y="1065"/>
                                <a:ext cx="0" cy="107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1" name="直線接點 13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256" y="0"/>
                                <a:ext cx="0" cy="215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" name="直線接點 1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1065"/>
                                <a:ext cx="1641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" name="直線接點 13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504" y="1065"/>
                                <a:ext cx="0" cy="107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4" name="文字方塊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17" y="5770"/>
                              <a:ext cx="2275" cy="9711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33BC4" w:rsidRDefault="00C33BC4" w:rsidP="00C33BC4">
                                <w:pPr>
                                  <w:pStyle w:val="Web0"/>
                                  <w:snapToGrid w:val="0"/>
                                  <w:spacing w:before="0" w:beforeAutospacing="0" w:after="0" w:afterAutospacing="0" w:line="260" w:lineRule="exact"/>
                                  <w:rPr>
                                    <w:sz w:val="22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z w:val="22"/>
                                  </w:rPr>
                                  <w:t>綠</w:t>
                                </w:r>
                                <w:r w:rsidRPr="00C33BC4"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z w:val="21"/>
                                    <w:szCs w:val="21"/>
                                  </w:rPr>
                                  <w:t>能科技</w:t>
                                </w:r>
                                <w:proofErr w:type="gramEnd"/>
                                <w:r w:rsidRPr="00C33BC4"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z w:val="21"/>
                                    <w:szCs w:val="21"/>
                                  </w:rPr>
                                  <w:t>產業</w:t>
                                </w:r>
                              </w:p>
                            </w:txbxContent>
                          </wps:txbx>
                          <wps:bodyPr rot="0" vert="eaVert" wrap="none" lIns="18000" tIns="36000" rIns="18000" bIns="36000" anchor="ctr" anchorCtr="0" upright="1">
                            <a:spAutoFit/>
                          </wps:bodyPr>
                        </wps:wsp>
                        <wps:wsp>
                          <wps:cNvPr id="105" name="圓角矩形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40" y="0"/>
                              <a:ext cx="27355" cy="359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8B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3BC4" w:rsidRPr="00C33BC4" w:rsidRDefault="00C33BC4" w:rsidP="00C33BC4">
                                <w:pPr>
                                  <w:pStyle w:val="Web0"/>
                                  <w:snapToGrid w:val="0"/>
                                  <w:spacing w:before="0" w:beforeAutospacing="0" w:after="0" w:afterAutospacing="0"/>
                                  <w:jc w:val="center"/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C33BC4"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bCs/>
                                    <w:color w:val="404040" w:themeColor="text1" w:themeTint="BF"/>
                                    <w:sz w:val="21"/>
                                    <w:szCs w:val="21"/>
                                  </w:rPr>
                                  <w:t>其他重點產業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06" name="文字方塊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689" y="5770"/>
                              <a:ext cx="2275" cy="6716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33BC4" w:rsidRPr="00C33BC4" w:rsidRDefault="00C33BC4" w:rsidP="00C33BC4">
                                <w:pPr>
                                  <w:pStyle w:val="Web0"/>
                                  <w:snapToGrid w:val="0"/>
                                  <w:spacing w:before="0" w:beforeAutospacing="0" w:after="0" w:afterAutospacing="0" w:line="260" w:lineRule="exact"/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C33BC4"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z w:val="21"/>
                                    <w:szCs w:val="21"/>
                                  </w:rPr>
                                  <w:t>倉儲產業</w:t>
                                </w:r>
                              </w:p>
                            </w:txbxContent>
                          </wps:txbx>
                          <wps:bodyPr rot="0" vert="eaVert" wrap="none" lIns="18000" tIns="36000" rIns="18000" bIns="36000" anchor="ctr" anchorCtr="0" upright="1">
                            <a:spAutoFit/>
                          </wps:bodyPr>
                        </wps:wsp>
                        <wps:wsp>
                          <wps:cNvPr id="107" name="文字方塊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350" y="5770"/>
                              <a:ext cx="2275" cy="9641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33BC4" w:rsidRPr="00C33BC4" w:rsidRDefault="00C33BC4" w:rsidP="00C33BC4">
                                <w:pPr>
                                  <w:pStyle w:val="Web0"/>
                                  <w:snapToGrid w:val="0"/>
                                  <w:spacing w:before="0" w:beforeAutospacing="0" w:after="0" w:afterAutospacing="0" w:line="260" w:lineRule="exact"/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C33BC4"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z w:val="21"/>
                                    <w:szCs w:val="21"/>
                                  </w:rPr>
                                  <w:t>健康福祉產業</w:t>
                                </w:r>
                              </w:p>
                            </w:txbxContent>
                          </wps:txbx>
                          <wps:bodyPr rot="0" vert="eaVert" wrap="none" lIns="18000" tIns="36000" rIns="18000" bIns="36000" anchor="ctr" anchorCtr="0" upright="1">
                            <a:spAutoFit/>
                          </wps:bodyPr>
                        </wps:wsp>
                        <wps:wsp>
                          <wps:cNvPr id="108" name="文字方塊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011" y="5770"/>
                              <a:ext cx="2275" cy="6716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33BC4" w:rsidRPr="00C33BC4" w:rsidRDefault="00C33BC4" w:rsidP="00C33BC4">
                                <w:pPr>
                                  <w:pStyle w:val="Web0"/>
                                  <w:snapToGrid w:val="0"/>
                                  <w:spacing w:before="0" w:beforeAutospacing="0" w:after="0" w:afterAutospacing="0" w:line="260" w:lineRule="exact"/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C33BC4"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z w:val="21"/>
                                    <w:szCs w:val="21"/>
                                  </w:rPr>
                                  <w:t>會展產業</w:t>
                                </w:r>
                              </w:p>
                            </w:txbxContent>
                          </wps:txbx>
                          <wps:bodyPr rot="0" vert="eaVert" wrap="none" lIns="18000" tIns="36000" rIns="18000" bIns="36000" anchor="ctr" anchorCtr="0" upright="1">
                            <a:spAutoFit/>
                          </wps:bodyPr>
                        </wps:wsp>
                        <wps:wsp>
                          <wps:cNvPr id="109" name="文字方塊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678" y="5770"/>
                              <a:ext cx="2275" cy="9641"/>
                            </a:xfrm>
                            <a:prstGeom prst="rect">
                              <a:avLst/>
                            </a:prstGeom>
                            <a:solidFill>
                              <a:srgbClr val="FFCB25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33BC4" w:rsidRPr="00C33BC4" w:rsidRDefault="00C33BC4" w:rsidP="00C33BC4">
                                <w:pPr>
                                  <w:pStyle w:val="Web0"/>
                                  <w:snapToGrid w:val="0"/>
                                  <w:spacing w:before="0" w:beforeAutospacing="0" w:after="0" w:afterAutospacing="0" w:line="260" w:lineRule="exact"/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C33BC4">
                                  <w:rPr>
                                    <w:rFonts w:ascii="微軟正黑體" w:eastAsia="微軟正黑體" w:hAnsi="微軟正黑體" w:cs="Times New Roman" w:hint="eastAsia"/>
                                    <w:color w:val="404040" w:themeColor="text1" w:themeTint="BF"/>
                                    <w:sz w:val="21"/>
                                    <w:szCs w:val="21"/>
                                  </w:rPr>
                                  <w:t>電影內容產業</w:t>
                                </w:r>
                              </w:p>
                            </w:txbxContent>
                          </wps:txbx>
                          <wps:bodyPr rot="0" vert="eaVert" wrap="none" lIns="18000" tIns="36000" rIns="18000" bIns="36000" anchor="ctr" anchorCtr="0" upright="1">
                            <a:spAutoFit/>
                          </wps:bodyPr>
                        </wps:wsp>
                        <wps:wsp>
                          <wps:cNvPr id="110" name="文字方塊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93" y="5770"/>
                              <a:ext cx="2275" cy="5254"/>
                            </a:xfrm>
                            <a:prstGeom prst="rect">
                              <a:avLst/>
                            </a:prstGeom>
                            <a:pattFill prst="pct80">
                              <a:fgClr>
                                <a:srgbClr val="D98FD0"/>
                              </a:fgClr>
                              <a:bgClr>
                                <a:schemeClr val="bg1">
                                  <a:lumMod val="100000"/>
                                  <a:lumOff val="0"/>
                                </a:schemeClr>
                              </a:bgClr>
                            </a:patt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33BC4" w:rsidRPr="00C33BC4" w:rsidRDefault="00C33BC4" w:rsidP="00C33BC4">
                                <w:pPr>
                                  <w:pStyle w:val="Web0"/>
                                  <w:snapToGrid w:val="0"/>
                                  <w:spacing w:before="0" w:beforeAutospacing="0" w:after="0" w:afterAutospacing="0" w:line="260" w:lineRule="exact"/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C33BC4">
                                  <w:rPr>
                                    <w:rFonts w:ascii="微軟正黑體" w:eastAsia="微軟正黑體" w:hAnsi="微軟正黑體" w:cs="Times New Roman" w:hint="eastAsia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銀行業</w:t>
                                </w:r>
                              </w:p>
                            </w:txbxContent>
                          </wps:txbx>
                          <wps:bodyPr rot="0" vert="eaVert" wrap="none" lIns="18000" tIns="36000" rIns="18000" bIns="36000" anchor="ctr" anchorCtr="0" upright="1">
                            <a:spAutoFit/>
                          </wps:bodyPr>
                        </wps:wsp>
                        <wps:wsp>
                          <wps:cNvPr id="111" name="文字方塊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754" y="5770"/>
                              <a:ext cx="2275" cy="5254"/>
                            </a:xfrm>
                            <a:prstGeom prst="rect">
                              <a:avLst/>
                            </a:prstGeom>
                            <a:pattFill prst="pct80">
                              <a:fgClr>
                                <a:srgbClr val="D98FD0"/>
                              </a:fgClr>
                              <a:bgClr>
                                <a:schemeClr val="bg1">
                                  <a:lumMod val="100000"/>
                                  <a:lumOff val="0"/>
                                </a:schemeClr>
                              </a:bgClr>
                            </a:patt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33BC4" w:rsidRPr="00C33BC4" w:rsidRDefault="00C33BC4" w:rsidP="00C33BC4">
                                <w:pPr>
                                  <w:pStyle w:val="Web0"/>
                                  <w:snapToGrid w:val="0"/>
                                  <w:spacing w:before="0" w:beforeAutospacing="0" w:after="0" w:afterAutospacing="0" w:line="260" w:lineRule="exact"/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C33BC4">
                                  <w:rPr>
                                    <w:rFonts w:ascii="微軟正黑體" w:eastAsia="微軟正黑體" w:hAnsi="微軟正黑體" w:cs="Times New Roman" w:hint="eastAsia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證券業</w:t>
                                </w:r>
                              </w:p>
                            </w:txbxContent>
                          </wps:txbx>
                          <wps:bodyPr rot="0" vert="eaVert" wrap="none" lIns="18000" tIns="36000" rIns="18000" bIns="36000" anchor="ctr" anchorCtr="0" upright="1">
                            <a:spAutoFit/>
                          </wps:bodyPr>
                        </wps:wsp>
                        <wps:wsp>
                          <wps:cNvPr id="112" name="文字方塊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415" y="5770"/>
                              <a:ext cx="2275" cy="8179"/>
                            </a:xfrm>
                            <a:prstGeom prst="rect">
                              <a:avLst/>
                            </a:prstGeom>
                            <a:pattFill prst="pct80">
                              <a:fgClr>
                                <a:srgbClr val="D98FD0"/>
                              </a:fgClr>
                              <a:bgClr>
                                <a:schemeClr val="bg1">
                                  <a:lumMod val="100000"/>
                                  <a:lumOff val="0"/>
                                </a:schemeClr>
                              </a:bgClr>
                            </a:patt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33BC4" w:rsidRPr="00C33BC4" w:rsidRDefault="00C33BC4" w:rsidP="00C33BC4">
                                <w:pPr>
                                  <w:pStyle w:val="Web0"/>
                                  <w:snapToGrid w:val="0"/>
                                  <w:spacing w:before="0" w:beforeAutospacing="0" w:after="0" w:afterAutospacing="0" w:line="260" w:lineRule="exact"/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C33BC4">
                                  <w:rPr>
                                    <w:rFonts w:ascii="微軟正黑體" w:eastAsia="微軟正黑體" w:hAnsi="微軟正黑體" w:cs="Times New Roman" w:hint="eastAsia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投信投顧業</w:t>
                                </w:r>
                              </w:p>
                            </w:txbxContent>
                          </wps:txbx>
                          <wps:bodyPr rot="0" vert="eaVert" wrap="none" lIns="18000" tIns="36000" rIns="18000" bIns="36000" anchor="ctr" anchorCtr="0" upright="1">
                            <a:spAutoFit/>
                          </wps:bodyPr>
                        </wps:wsp>
                        <wps:wsp>
                          <wps:cNvPr id="113" name="文字方塊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082" y="5770"/>
                              <a:ext cx="2275" cy="5254"/>
                            </a:xfrm>
                            <a:prstGeom prst="rect">
                              <a:avLst/>
                            </a:prstGeom>
                            <a:pattFill prst="pct80">
                              <a:fgClr>
                                <a:srgbClr val="D98FD0"/>
                              </a:fgClr>
                              <a:bgClr>
                                <a:schemeClr val="bg1">
                                  <a:lumMod val="100000"/>
                                  <a:lumOff val="0"/>
                                </a:schemeClr>
                              </a:bgClr>
                            </a:patt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33BC4" w:rsidRPr="00C33BC4" w:rsidRDefault="00C33BC4" w:rsidP="00C33BC4">
                                <w:pPr>
                                  <w:pStyle w:val="Web0"/>
                                  <w:snapToGrid w:val="0"/>
                                  <w:spacing w:before="0" w:beforeAutospacing="0" w:after="0" w:afterAutospacing="0" w:line="260" w:lineRule="exact"/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C33BC4">
                                  <w:rPr>
                                    <w:rFonts w:ascii="微軟正黑體" w:eastAsia="微軟正黑體" w:hAnsi="微軟正黑體" w:cs="Times New Roman" w:hint="eastAsia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期貨業</w:t>
                                </w:r>
                              </w:p>
                            </w:txbxContent>
                          </wps:txbx>
                          <wps:bodyPr rot="0" vert="eaVert" wrap="none" lIns="18000" tIns="36000" rIns="18000" bIns="36000" anchor="ctr" anchorCtr="0" upright="1">
                            <a:spAutoFit/>
                          </wps:bodyPr>
                        </wps:wsp>
                        <wps:wsp>
                          <wps:cNvPr id="114" name="文字方塊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743" y="5770"/>
                              <a:ext cx="2275" cy="5254"/>
                            </a:xfrm>
                            <a:prstGeom prst="rect">
                              <a:avLst/>
                            </a:prstGeom>
                            <a:pattFill prst="pct80">
                              <a:fgClr>
                                <a:srgbClr val="D98FD0"/>
                              </a:fgClr>
                              <a:bgClr>
                                <a:schemeClr val="bg1">
                                  <a:lumMod val="100000"/>
                                  <a:lumOff val="0"/>
                                </a:schemeClr>
                              </a:bgClr>
                            </a:patt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33BC4" w:rsidRPr="00C33BC4" w:rsidRDefault="00C33BC4" w:rsidP="00C33BC4">
                                <w:pPr>
                                  <w:pStyle w:val="Web0"/>
                                  <w:snapToGrid w:val="0"/>
                                  <w:spacing w:before="0" w:beforeAutospacing="0" w:after="0" w:afterAutospacing="0" w:line="260" w:lineRule="exact"/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C33BC4">
                                  <w:rPr>
                                    <w:rFonts w:ascii="微軟正黑體" w:eastAsia="微軟正黑體" w:hAnsi="微軟正黑體" w:cs="Times New Roman" w:hint="eastAsia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保險業</w:t>
                                </w:r>
                              </w:p>
                            </w:txbxContent>
                          </wps:txbx>
                          <wps:bodyPr rot="0" vert="eaVert" wrap="none" lIns="18000" tIns="36000" rIns="18000" bIns="36000" anchor="ctr" anchorCtr="0" upright="1">
                            <a:spAutoFit/>
                          </wps:bodyPr>
                        </wps:wsp>
                        <wps:wsp>
                          <wps:cNvPr id="115" name="文字方塊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339" y="5770"/>
                              <a:ext cx="2275" cy="9641"/>
                            </a:xfrm>
                            <a:prstGeom prst="rect">
                              <a:avLst/>
                            </a:prstGeom>
                            <a:solidFill>
                              <a:srgbClr val="FFCB25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33BC4" w:rsidRPr="00C33BC4" w:rsidRDefault="00C33BC4" w:rsidP="00C33BC4">
                                <w:pPr>
                                  <w:pStyle w:val="Web0"/>
                                  <w:snapToGrid w:val="0"/>
                                  <w:spacing w:before="0" w:beforeAutospacing="0" w:after="0" w:afterAutospacing="0" w:line="260" w:lineRule="exact"/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C33BC4">
                                  <w:rPr>
                                    <w:rFonts w:ascii="微軟正黑體" w:eastAsia="微軟正黑體" w:hAnsi="微軟正黑體" w:cs="Times New Roman" w:hint="eastAsia"/>
                                    <w:color w:val="404040" w:themeColor="text1" w:themeTint="BF"/>
                                    <w:sz w:val="21"/>
                                    <w:szCs w:val="21"/>
                                  </w:rPr>
                                  <w:t>電視內容產業</w:t>
                                </w:r>
                              </w:p>
                            </w:txbxContent>
                          </wps:txbx>
                          <wps:bodyPr rot="0" vert="eaVert" wrap="none" lIns="18000" tIns="36000" rIns="18000" bIns="36000" anchor="ctr" anchorCtr="0" upright="1">
                            <a:spAutoFit/>
                          </wps:bodyPr>
                        </wps:wsp>
                        <wpg:grpSp>
                          <wpg:cNvPr id="116" name="群組 213"/>
                          <wpg:cNvGrpSpPr>
                            <a:grpSpLocks/>
                          </wpg:cNvGrpSpPr>
                          <wpg:grpSpPr bwMode="auto">
                            <a:xfrm>
                              <a:off x="30095" y="3551"/>
                              <a:ext cx="26722" cy="2158"/>
                              <a:chOff x="0" y="0"/>
                              <a:chExt cx="26721" cy="2158"/>
                            </a:xfrm>
                          </wpg:grpSpPr>
                          <wps:wsp>
                            <wps:cNvPr id="117" name="直線接點 13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1065"/>
                                <a:ext cx="0" cy="107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8" name="直線接點 14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326" y="1065"/>
                                <a:ext cx="0" cy="107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2" name="直線接點 14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989" y="1065"/>
                                <a:ext cx="0" cy="107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3" name="直線接點 14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653" y="1065"/>
                                <a:ext cx="0" cy="107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4" name="直線接點 14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5979" y="1065"/>
                                <a:ext cx="7" cy="107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3" name="直線接點 15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8643" y="1065"/>
                                <a:ext cx="0" cy="107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6" name="直線接點 15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1395" y="1065"/>
                                <a:ext cx="0" cy="107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9" name="直線接點 15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4058" y="1065"/>
                                <a:ext cx="0" cy="107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2" name="直線接點 15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721" y="1065"/>
                                <a:ext cx="0" cy="107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5" name="直線接點 1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316" y="0"/>
                                <a:ext cx="0" cy="215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8" name="直線接點 16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1065"/>
                                <a:ext cx="2671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1" name="直線接點 16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63" y="1065"/>
                                <a:ext cx="0" cy="107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96" name="文字方塊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24" y="5770"/>
                              <a:ext cx="2275" cy="6716"/>
                            </a:xfrm>
                            <a:prstGeom prst="rect">
                              <a:avLst/>
                            </a:prstGeom>
                            <a:solidFill>
                              <a:srgbClr val="00B086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33BC4" w:rsidRPr="00C33BC4" w:rsidRDefault="00C33BC4" w:rsidP="00C33BC4">
                                <w:pPr>
                                  <w:pStyle w:val="Web0"/>
                                  <w:snapToGrid w:val="0"/>
                                  <w:spacing w:before="0" w:beforeAutospacing="0" w:after="0" w:afterAutospacing="0" w:line="260" w:lineRule="exact"/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C33BC4"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z w:val="21"/>
                                    <w:szCs w:val="21"/>
                                  </w:rPr>
                                  <w:t>觀光產業</w:t>
                                </w:r>
                              </w:p>
                            </w:txbxContent>
                          </wps:txbx>
                          <wps:bodyPr rot="0" vert="eaVert" wrap="none" lIns="18000" tIns="36000" rIns="18000" bIns="36000" anchor="ctr" anchorCtr="0" upright="1">
                            <a:spAutoFit/>
                          </wps:bodyPr>
                        </wps:wsp>
                        <wpg:grpSp>
                          <wpg:cNvPr id="198" name="群組 197"/>
                          <wpg:cNvGrpSpPr>
                            <a:grpSpLocks/>
                          </wpg:cNvGrpSpPr>
                          <wpg:grpSpPr bwMode="auto">
                            <a:xfrm>
                              <a:off x="20422" y="6"/>
                              <a:ext cx="6605" cy="22717"/>
                              <a:chOff x="4" y="6"/>
                              <a:chExt cx="6604" cy="22719"/>
                            </a:xfrm>
                          </wpg:grpSpPr>
                          <wps:wsp>
                            <wps:cNvPr id="199" name="圓角矩形 1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" y="6"/>
                                <a:ext cx="6604" cy="3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8BC5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3BC4" w:rsidRPr="00C33BC4" w:rsidRDefault="00C33BC4" w:rsidP="00C33BC4">
                                  <w:pPr>
                                    <w:pStyle w:val="Web0"/>
                                    <w:snapToGrid w:val="0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33BC4">
                                    <w:rPr>
                                      <w:rFonts w:ascii="微軟正黑體" w:eastAsia="微軟正黑體" w:hAnsi="微軟正黑體" w:cs="Times New Roman" w:hint="eastAsia"/>
                                      <w:b/>
                                      <w:bCs/>
                                      <w:color w:val="404040" w:themeColor="text1" w:themeTint="BF"/>
                                      <w:sz w:val="21"/>
                                      <w:szCs w:val="21"/>
                                    </w:rPr>
                                    <w:t>數位經濟</w:t>
                                  </w:r>
                                </w:p>
                                <w:p w:rsidR="00C33BC4" w:rsidRPr="00C33BC4" w:rsidRDefault="00C33BC4" w:rsidP="00C33BC4">
                                  <w:pPr>
                                    <w:pStyle w:val="Web0"/>
                                    <w:snapToGrid w:val="0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33BC4">
                                    <w:rPr>
                                      <w:rFonts w:ascii="微軟正黑體" w:eastAsia="微軟正黑體" w:hAnsi="微軟正黑體" w:cs="Times New Roman" w:hint="eastAsia"/>
                                      <w:b/>
                                      <w:bCs/>
                                      <w:color w:val="404040" w:themeColor="text1" w:themeTint="BF"/>
                                      <w:sz w:val="21"/>
                                      <w:szCs w:val="21"/>
                                    </w:rPr>
                                    <w:t>相關產業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spAutoFit/>
                            </wps:bodyPr>
                          </wps:wsp>
                          <wps:wsp>
                            <wps:cNvPr id="200" name="直線接點 1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75" y="4616"/>
                                <a:ext cx="302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2" name="直線接點 18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686" y="4616"/>
                                <a:ext cx="0" cy="107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3" name="文字方塊 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99" y="5770"/>
                                <a:ext cx="2275" cy="154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BC4" w:rsidRPr="00C33BC4" w:rsidRDefault="00505679" w:rsidP="00C33BC4">
                                  <w:pPr>
                                    <w:pStyle w:val="Web0"/>
                                    <w:snapToGrid w:val="0"/>
                                    <w:spacing w:before="0" w:beforeAutospacing="0" w:after="0" w:afterAutospacing="0" w:line="26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人工智慧應用服務</w:t>
                                  </w:r>
                                  <w:r w:rsidR="0006786D"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產</w:t>
                                  </w:r>
                                  <w:r w:rsidR="00C33BC4" w:rsidRPr="00C33BC4"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業</w:t>
                                  </w:r>
                                </w:p>
                              </w:txbxContent>
                            </wps:txbx>
                            <wps:bodyPr rot="0" vert="eaVert" wrap="none" lIns="18000" tIns="36000" rIns="18000" bIns="36000" anchor="ctr" anchorCtr="0" upright="1">
                              <a:spAutoFit/>
                            </wps:bodyPr>
                          </wps:wsp>
                          <wps:wsp>
                            <wps:cNvPr id="204" name="直線接點 1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84" y="3551"/>
                                <a:ext cx="0" cy="107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6" name="直線接點 19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793" y="4616"/>
                                <a:ext cx="0" cy="1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1" name="文字方塊 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23" y="5770"/>
                                <a:ext cx="2275" cy="16955"/>
                              </a:xfrm>
                              <a:prstGeom prst="rect">
                                <a:avLst/>
                              </a:prstGeom>
                              <a:pattFill prst="pct80">
                                <a:fgClr>
                                  <a:srgbClr val="D98FD0"/>
                                </a:fgClr>
                                <a:bgClr>
                                  <a:schemeClr val="bg1">
                                    <a:lumMod val="100000"/>
                                    <a:lumOff val="0"/>
                                  </a:schemeClr>
                                </a:bgClr>
                              </a:patt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BC4" w:rsidRPr="00C33BC4" w:rsidRDefault="00C33BC4" w:rsidP="00C33BC4">
                                  <w:pPr>
                                    <w:pStyle w:val="Web0"/>
                                    <w:snapToGrid w:val="0"/>
                                    <w:spacing w:before="0" w:beforeAutospacing="0" w:after="0" w:afterAutospacing="0" w:line="26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33BC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金融產業之金融科技人才</w:t>
                                  </w:r>
                                </w:p>
                              </w:txbxContent>
                            </wps:txbx>
                            <wps:bodyPr rot="0" vert="eaVert" wrap="none" lIns="18000" tIns="36000" rIns="18000" bIns="36000" anchor="ctr" anchorCtr="0" upright="1">
                              <a:spAutoFit/>
                            </wps:bodyPr>
                          </wps:wsp>
                        </wpg:grpSp>
                      </wpg:grpSp>
                      <wpg:grpSp>
                        <wpg:cNvPr id="217" name="群組 212"/>
                        <wpg:cNvGrpSpPr>
                          <a:grpSpLocks/>
                        </wpg:cNvGrpSpPr>
                        <wpg:grpSpPr bwMode="auto">
                          <a:xfrm>
                            <a:off x="983" y="16318"/>
                            <a:ext cx="56099" cy="5091"/>
                            <a:chOff x="0" y="-3"/>
                            <a:chExt cx="56108" cy="5092"/>
                          </a:xfrm>
                        </wpg:grpSpPr>
                        <wps:wsp>
                          <wps:cNvPr id="218" name="左大括弧 191"/>
                          <wps:cNvSpPr>
                            <a:spLocks/>
                          </wps:cNvSpPr>
                          <wps:spPr bwMode="auto">
                            <a:xfrm rot="-5400000">
                              <a:off x="7236" y="-7160"/>
                              <a:ext cx="1944" cy="16416"/>
                            </a:xfrm>
                            <a:prstGeom prst="leftBrace">
                              <a:avLst>
                                <a:gd name="adj1" fmla="val 25842"/>
                                <a:gd name="adj2" fmla="val 50000"/>
                              </a:avLst>
                            </a:prstGeom>
                            <a:noFill/>
                            <a:ln w="15875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9" name="文字方塊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05" y="2442"/>
                              <a:ext cx="12329" cy="2647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3BC4" w:rsidRDefault="00C33BC4" w:rsidP="00C33BC4">
                                <w:pPr>
                                  <w:pStyle w:val="Web0"/>
                                  <w:snapToGrid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70C0"/>
                                    <w:sz w:val="22"/>
                                  </w:rPr>
                                  <w:t>(涵蓋18項產業)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20" name="左大括弧 193"/>
                          <wps:cNvSpPr>
                            <a:spLocks/>
                          </wps:cNvSpPr>
                          <wps:spPr bwMode="auto">
                            <a:xfrm rot="-5400000">
                              <a:off x="49552" y="-4615"/>
                              <a:ext cx="1943" cy="11168"/>
                            </a:xfrm>
                            <a:prstGeom prst="leftBrace">
                              <a:avLst>
                                <a:gd name="adj1" fmla="val 25865"/>
                                <a:gd name="adj2" fmla="val 50000"/>
                              </a:avLst>
                            </a:prstGeom>
                            <a:noFill/>
                            <a:ln w="15875">
                              <a:solidFill>
                                <a:srgbClr val="FF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3" name="直線單箭頭接點 19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89" y="4599"/>
                              <a:ext cx="2432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FF"/>
                              </a:solidFill>
                              <a:prstDash val="sysDash"/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直線單箭頭接點 1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511" y="2590"/>
                              <a:ext cx="0" cy="2013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FF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25" name="群組 221"/>
                        <wpg:cNvGrpSpPr>
                          <a:grpSpLocks/>
                        </wpg:cNvGrpSpPr>
                        <wpg:grpSpPr bwMode="auto">
                          <a:xfrm>
                            <a:off x="-397" y="22506"/>
                            <a:ext cx="58350" cy="2531"/>
                            <a:chOff x="-790" y="-9"/>
                            <a:chExt cx="58350" cy="2531"/>
                          </a:xfrm>
                        </wpg:grpSpPr>
                        <wps:wsp>
                          <wps:cNvPr id="226" name="文字方塊 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790" y="-9"/>
                              <a:ext cx="8838" cy="25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3BC4" w:rsidRPr="00C33BC4" w:rsidRDefault="00C33BC4" w:rsidP="00C33BC4">
                                <w:pPr>
                                  <w:pStyle w:val="Web0"/>
                                  <w:snapToGrid w:val="0"/>
                                  <w:spacing w:before="0" w:beforeAutospacing="0" w:after="0" w:afterAutospacing="0" w:line="240" w:lineRule="atLeast"/>
                                  <w:textAlignment w:val="baseline"/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C33BC4">
                                  <w:rPr>
                                    <w:rFonts w:ascii="微軟正黑體" w:eastAsia="微軟正黑體" w:hAnsi="微軟正黑體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辦理部會：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227" name="群組 210"/>
                          <wpg:cNvGrpSpPr>
                            <a:grpSpLocks/>
                          </wpg:cNvGrpSpPr>
                          <wpg:grpSpPr bwMode="auto">
                            <a:xfrm>
                              <a:off x="6685" y="-7"/>
                              <a:ext cx="11303" cy="2527"/>
                              <a:chOff x="0" y="-7"/>
                              <a:chExt cx="11332" cy="2538"/>
                            </a:xfrm>
                          </wpg:grpSpPr>
                          <wps:wsp>
                            <wps:cNvPr id="228" name="文字方塊 4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1" y="-7"/>
                                <a:ext cx="10271" cy="25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3BC4" w:rsidRPr="00C33BC4" w:rsidRDefault="00C33BC4" w:rsidP="00C33BC4">
                                  <w:pPr>
                                    <w:pStyle w:val="Web0"/>
                                    <w:snapToGrid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33BC4">
                                    <w:rPr>
                                      <w:rFonts w:ascii="微軟正黑體" w:eastAsia="微軟正黑體" w:hAnsi="微軟正黑體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國防部、經濟部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29" name="矩形 1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710"/>
                                <a:ext cx="1065" cy="1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0" name="群組 209"/>
                          <wpg:cNvGrpSpPr>
                            <a:grpSpLocks/>
                          </wpg:cNvGrpSpPr>
                          <wpg:grpSpPr bwMode="auto">
                            <a:xfrm>
                              <a:off x="18877" y="-7"/>
                              <a:ext cx="5426" cy="2528"/>
                              <a:chOff x="0" y="-7"/>
                              <a:chExt cx="5433" cy="2535"/>
                            </a:xfrm>
                          </wpg:grpSpPr>
                          <wps:wsp>
                            <wps:cNvPr id="231" name="文字方塊 4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33" y="-7"/>
                                <a:ext cx="4400" cy="2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3BC4" w:rsidRPr="00C33BC4" w:rsidRDefault="00C33BC4" w:rsidP="00C33BC4">
                                  <w:pPr>
                                    <w:pStyle w:val="Web0"/>
                                    <w:snapToGrid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33BC4">
                                    <w:rPr>
                                      <w:rFonts w:ascii="微軟正黑體" w:eastAsia="微軟正黑體" w:hAnsi="微軟正黑體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經濟部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32" name="矩形 1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710"/>
                                <a:ext cx="1065" cy="1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3" name="群組 208"/>
                          <wpg:cNvGrpSpPr>
                            <a:grpSpLocks/>
                          </wpg:cNvGrpSpPr>
                          <wpg:grpSpPr bwMode="auto">
                            <a:xfrm>
                              <a:off x="25563" y="-7"/>
                              <a:ext cx="5426" cy="2528"/>
                              <a:chOff x="0" y="-7"/>
                              <a:chExt cx="5434" cy="2535"/>
                            </a:xfrm>
                          </wpg:grpSpPr>
                          <wps:wsp>
                            <wps:cNvPr id="234" name="文字方塊 5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33" y="-7"/>
                                <a:ext cx="4401" cy="2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3BC4" w:rsidRPr="00C33BC4" w:rsidRDefault="00C33BC4" w:rsidP="00C33BC4">
                                  <w:pPr>
                                    <w:pStyle w:val="Web0"/>
                                    <w:snapToGrid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33BC4">
                                    <w:rPr>
                                      <w:rFonts w:ascii="微軟正黑體" w:eastAsia="微軟正黑體" w:hAnsi="微軟正黑體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科技部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35" name="矩形 1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710"/>
                                <a:ext cx="1080" cy="1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20000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6" name="群組 207"/>
                          <wpg:cNvGrpSpPr>
                            <a:grpSpLocks/>
                          </wpg:cNvGrpSpPr>
                          <wpg:grpSpPr bwMode="auto">
                            <a:xfrm>
                              <a:off x="32151" y="-7"/>
                              <a:ext cx="5423" cy="2528"/>
                              <a:chOff x="0" y="-7"/>
                              <a:chExt cx="5430" cy="2535"/>
                            </a:xfrm>
                          </wpg:grpSpPr>
                          <wps:wsp>
                            <wps:cNvPr id="237" name="文字方塊 5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30" y="-7"/>
                                <a:ext cx="4400" cy="2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3BC4" w:rsidRPr="00C33BC4" w:rsidRDefault="00C33BC4" w:rsidP="00C33BC4">
                                  <w:pPr>
                                    <w:pStyle w:val="Web0"/>
                                    <w:snapToGrid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33BC4">
                                    <w:rPr>
                                      <w:rFonts w:ascii="微軟正黑體" w:eastAsia="微軟正黑體" w:hAnsi="微軟正黑體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農委會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38" name="矩形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710"/>
                                <a:ext cx="1065" cy="106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B8B400"/>
                                </a:fgClr>
                                <a:bgClr>
                                  <a:schemeClr val="bg1">
                                    <a:lumMod val="100000"/>
                                    <a:lumOff val="0"/>
                                  </a:schemeClr>
                                </a:bgClr>
                              </a:patt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9" name="群組 206"/>
                          <wpg:cNvGrpSpPr>
                            <a:grpSpLocks/>
                          </wpg:cNvGrpSpPr>
                          <wpg:grpSpPr bwMode="auto">
                            <a:xfrm>
                              <a:off x="38837" y="-6"/>
                              <a:ext cx="5423" cy="2528"/>
                              <a:chOff x="0" y="-6"/>
                              <a:chExt cx="5431" cy="2535"/>
                            </a:xfrm>
                          </wpg:grpSpPr>
                          <wps:wsp>
                            <wps:cNvPr id="240" name="文字方塊 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30" y="-6"/>
                                <a:ext cx="4401" cy="2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3BC4" w:rsidRPr="00C33BC4" w:rsidRDefault="00C33BC4" w:rsidP="00C33BC4">
                                  <w:pPr>
                                    <w:pStyle w:val="Web0"/>
                                    <w:snapToGrid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33BC4">
                                    <w:rPr>
                                      <w:rFonts w:ascii="微軟正黑體" w:eastAsia="微軟正黑體" w:hAnsi="微軟正黑體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金管會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41" name="矩形 1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710"/>
                                <a:ext cx="1065" cy="1065"/>
                              </a:xfrm>
                              <a:prstGeom prst="rect">
                                <a:avLst/>
                              </a:prstGeom>
                              <a:pattFill prst="pct80">
                                <a:fgClr>
                                  <a:srgbClr val="DD9BD5"/>
                                </a:fgClr>
                                <a:bgClr>
                                  <a:schemeClr val="bg1">
                                    <a:lumMod val="100000"/>
                                    <a:lumOff val="0"/>
                                  </a:schemeClr>
                                </a:bgClr>
                              </a:patt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2" name="群組 205"/>
                          <wpg:cNvGrpSpPr>
                            <a:grpSpLocks/>
                          </wpg:cNvGrpSpPr>
                          <wpg:grpSpPr bwMode="auto">
                            <a:xfrm>
                              <a:off x="45523" y="-5"/>
                              <a:ext cx="5421" cy="2410"/>
                              <a:chOff x="0" y="-5"/>
                              <a:chExt cx="5429" cy="2416"/>
                            </a:xfrm>
                          </wpg:grpSpPr>
                          <wps:wsp>
                            <wps:cNvPr id="243" name="文字方塊 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8" y="-5"/>
                                <a:ext cx="4401" cy="24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3BC4" w:rsidRPr="00C33BC4" w:rsidRDefault="00C33BC4" w:rsidP="00C33BC4">
                                  <w:pPr>
                                    <w:pStyle w:val="Web0"/>
                                    <w:snapToGrid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33BC4">
                                    <w:rPr>
                                      <w:rFonts w:ascii="微軟正黑體" w:eastAsia="微軟正黑體" w:hAnsi="微軟正黑體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交通部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44" name="矩形 1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710"/>
                                <a:ext cx="1044" cy="10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86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5" name="群組 201"/>
                          <wpg:cNvGrpSpPr>
                            <a:grpSpLocks/>
                          </wpg:cNvGrpSpPr>
                          <wpg:grpSpPr bwMode="auto">
                            <a:xfrm>
                              <a:off x="52110" y="-7"/>
                              <a:ext cx="5450" cy="2528"/>
                              <a:chOff x="0" y="-7"/>
                              <a:chExt cx="5461" cy="2529"/>
                            </a:xfrm>
                          </wpg:grpSpPr>
                          <wps:wsp>
                            <wps:cNvPr id="246" name="文字方塊 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8" y="-7"/>
                                <a:ext cx="4403" cy="25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3BC4" w:rsidRPr="00C33BC4" w:rsidRDefault="00C33BC4" w:rsidP="00C33BC4">
                                  <w:pPr>
                                    <w:pStyle w:val="Web0"/>
                                    <w:snapToGrid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33BC4">
                                    <w:rPr>
                                      <w:rFonts w:ascii="微軟正黑體" w:eastAsia="微軟正黑體" w:hAnsi="微軟正黑體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文化部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47" name="矩形 1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710"/>
                                <a:ext cx="1044" cy="10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B25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群組 86" o:spid="_x0000_s1026" style="width:419.35pt;height:179.75pt;mso-position-horizontal-relative:char;mso-position-vertical-relative:line" coordorigin="-397" coordsize="58410,25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">
                <v:group id="群組 215" o:spid="_x0000_s1027" style="position:absolute;width:58013;height:22723" coordsize="58018,22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roundrect id="圓角矩形 120" o:spid="_x0000_s1028" style="position:absolute;left:976;width:16419;height:359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ndx74A&#10;AADbAAAADwAAAGRycy9kb3ducmV2LnhtbERPTYvCMBC9L/gfwgje1lSFpVSjiCjs1SrsdWzGptpM&#10;apKt9d+bw8IeH+97tRlsK3ryoXGsYDbNQBBXTjdcKzifDp85iBCRNbaOScGLAmzWo48VFto9+Uh9&#10;GWuRQjgUqMDE2BVShsqQxTB1HXHirs5bjAn6WmqPzxRuWznPsi9pseHUYLCjnaHqXv5aBXdzKB+n&#10;/e7s4/6y+Ln0+euWB6Um42G7BBFpiP/iP/e3VpCnselL+gFy/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aZ3ce+AAAA2wAAAA8AAAAAAAAAAAAAAAAAmAIAAGRycy9kb3ducmV2&#10;LnhtbFBLBQYAAAAABAAEAPUAAACDAwAAAAA=&#10;" fillcolor="#8bc5ff" stroked="f" strokeweight="1pt">
                    <v:textbox inset="0,0,0,0">
                      <w:txbxContent>
                        <w:p w:rsidR="00C33BC4" w:rsidRPr="00C33BC4" w:rsidRDefault="00C33BC4" w:rsidP="00C33BC4">
                          <w:pPr>
                            <w:pStyle w:val="Web0"/>
                            <w:snapToGrid w:val="0"/>
                            <w:spacing w:before="0" w:beforeAutospacing="0" w:after="0" w:afterAutospacing="0"/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 w:rsidRPr="00C33BC4">
                            <w:rPr>
                              <w:rFonts w:ascii="微軟正黑體" w:eastAsia="微軟正黑體" w:hAnsi="微軟正黑體" w:cs="Times New Roman" w:hint="eastAsia"/>
                              <w:b/>
                              <w:bCs/>
                              <w:color w:val="404040" w:themeColor="text1" w:themeTint="BF"/>
                              <w:sz w:val="21"/>
                              <w:szCs w:val="21"/>
                            </w:rPr>
                            <w:t>5+2產業</w:t>
                          </w:r>
                        </w:p>
                      </w:txbxContent>
                    </v:textbox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121" o:spid="_x0000_s1029" type="#_x0000_t202" style="position:absolute;top:5768;width:2275;height:671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3Pv8QA&#10;AADbAAAADwAAAGRycy9kb3ducmV2LnhtbESPT2vCQBTE70K/w/IKvUjd2IPY1FVKoX9APBg99PjI&#10;PpPQ7Nsl+zTJt+8KgsdhZn7DrDaDa9WFuth4NjCfZaCIS28brgwcD5/PS1BRkC22nsnASBE264fJ&#10;CnPre97TpZBKJQjHHA3UIiHXOpY1OYwzH4iTd/KdQ0myq7TtsE9w1+qXLFtohw2nhRoDfdRU/hVn&#10;Z+A3TPv9ScYx2K/ivK3m8s3HnTFPj8P7GyihQe7hW/vHGli+wvVL+gF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Nz7/EAAAA2wAAAA8AAAAAAAAAAAAAAAAAmAIAAGRycy9k&#10;b3ducmV2LnhtbFBLBQYAAAAABAAEAPUAAACJAwAAAAA=&#10;" fillcolor="#eaeaea" strokeweight=".5pt">
                    <v:textbox style="layout-flow:vertical-ideographic;mso-fit-shape-to-text:t" inset=".5mm,1mm,.5mm,1mm">
                      <w:txbxContent>
                        <w:p w:rsidR="00C33BC4" w:rsidRPr="00C33BC4" w:rsidRDefault="00C33BC4" w:rsidP="00C33BC4">
                          <w:pPr>
                            <w:pStyle w:val="Web0"/>
                            <w:snapToGrid w:val="0"/>
                            <w:spacing w:before="0" w:beforeAutospacing="0" w:after="0" w:afterAutospacing="0" w:line="260" w:lineRule="exact"/>
                            <w:rPr>
                              <w:sz w:val="21"/>
                              <w:szCs w:val="21"/>
                            </w:rPr>
                          </w:pPr>
                          <w:r w:rsidRPr="00C33BC4">
                            <w:rPr>
                              <w:rFonts w:ascii="微軟正黑體" w:eastAsia="微軟正黑體" w:hAnsi="微軟正黑體" w:cs="Times New Roman" w:hint="eastAsia"/>
                              <w:color w:val="000000" w:themeColor="text1"/>
                              <w:sz w:val="21"/>
                              <w:szCs w:val="21"/>
                            </w:rPr>
                            <w:t>國防產業</w:t>
                          </w:r>
                        </w:p>
                      </w:txbxContent>
                    </v:textbox>
                  </v:shape>
                  <v:shape id="文字方塊 5" o:spid="_x0000_s1030" type="#_x0000_t202" style="position:absolute;left:2660;top:5768;width:2275;height:964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9O48MA&#10;AADbAAAADwAAAGRycy9kb3ducmV2LnhtbERPz2vCMBS+D/wfwhO8zXSKc+uMIoIowhDrdtjt0Tyb&#10;zualNlGrf705DHb8+H5PZq2txIUaXzpW8NJPQBDnTpdcKPjaL5/fQPiArLFyTApu5GE27TxNMNXu&#10;yju6ZKEQMYR9igpMCHUqpc8NWfR9VxNH7uAaiyHCppC6wWsMt5UcJMmrtFhybDBY08JQfszOVsFq&#10;vHSbw/3zW65+y2F20qOtKX6U6nXb+QeIQG34F/+511rBe1wfv8Qf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9O48MAAADbAAAADwAAAAAAAAAAAAAAAACYAgAAZHJzL2Rv&#10;d25yZXYueG1sUEsFBgAAAAAEAAQA9QAAAIgDAAAAAA==&#10;" fillcolor="#0070c0" strokeweight=".5pt">
                    <v:textbox style="layout-flow:vertical-ideographic;mso-fit-shape-to-text:t" inset=".5mm,1mm,.5mm,1mm">
                      <w:txbxContent>
                        <w:p w:rsidR="00C33BC4" w:rsidRPr="00C33BC4" w:rsidRDefault="00C33BC4" w:rsidP="00C33BC4">
                          <w:pPr>
                            <w:pStyle w:val="Web0"/>
                            <w:snapToGrid w:val="0"/>
                            <w:spacing w:before="0" w:beforeAutospacing="0" w:after="0" w:afterAutospacing="0" w:line="260" w:lineRule="exact"/>
                            <w:rPr>
                              <w:sz w:val="21"/>
                              <w:szCs w:val="21"/>
                            </w:rPr>
                          </w:pPr>
                          <w:r w:rsidRPr="00C33BC4"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z w:val="21"/>
                              <w:szCs w:val="21"/>
                            </w:rPr>
                            <w:t>智慧機械產業</w:t>
                          </w:r>
                        </w:p>
                      </w:txbxContent>
                    </v:textbox>
                  </v:shape>
                  <v:shape id="文字方塊 125" o:spid="_x0000_s1031" type="#_x0000_t202" style="position:absolute;left:10914;top:5770;width:2275;height:964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PreMYA&#10;AADbAAAADwAAAGRycy9kb3ducmV2LnhtbESPQWsCMRSE74L/ITzBm2ataNvVKFIQpSCl2/bQ22Pz&#10;3KxuXtZN1G1/fSMIPQ4z8w0zX7a2EhdqfOlYwWiYgCDOnS65UPD5sR48gfABWWPlmBT8kIflotuZ&#10;Y6rdld/pkoVCRAj7FBWYEOpUSp8bsuiHriaO3t41FkOUTSF1g9cIt5V8SJKptFhyXDBY04uh/Jid&#10;rYLN49q97n93X3JzKMfZSU/eTPGtVL/XrmYgArXhP3xvb7WC5xHcvsQf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PreMYAAADbAAAADwAAAAAAAAAAAAAAAACYAgAAZHJz&#10;L2Rvd25yZXYueG1sUEsFBgAAAAAEAAQA9QAAAIsDAAAAAA==&#10;" fillcolor="#0070c0" strokeweight=".5pt">
                    <v:textbox style="layout-flow:vertical-ideographic;mso-fit-shape-to-text:t" inset=".5mm,1mm,.5mm,1mm">
                      <w:txbxContent>
                        <w:p w:rsidR="00C33BC4" w:rsidRPr="00C33BC4" w:rsidRDefault="00C33BC4" w:rsidP="00C33BC4">
                          <w:pPr>
                            <w:pStyle w:val="Web0"/>
                            <w:snapToGrid w:val="0"/>
                            <w:spacing w:before="0" w:beforeAutospacing="0" w:after="0" w:afterAutospacing="0" w:line="260" w:lineRule="exact"/>
                            <w:rPr>
                              <w:sz w:val="21"/>
                              <w:szCs w:val="21"/>
                            </w:rPr>
                          </w:pPr>
                          <w:r w:rsidRPr="00C33BC4"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z w:val="21"/>
                              <w:szCs w:val="21"/>
                            </w:rPr>
                            <w:t>循環經濟產業</w:t>
                          </w:r>
                        </w:p>
                      </w:txbxContent>
                    </v:textbox>
                  </v:shape>
                  <v:shape id="文字方塊 9" o:spid="_x0000_s1032" type="#_x0000_t202" style="position:absolute;left:13670;top:5770;width:2275;height:671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BfsMA&#10;AADbAAAADwAAAGRycy9kb3ducmV2LnhtbESPzWrDMBCE74W+g9hCbrUcE0riWgkhUMghl/wYclys&#10;rW1srYyk2O7bR4VCj8PMfMMUu9n0YiTnW8sKlkkKgriyuuVawe369b4G4QOyxt4yKfghD7vt60uB&#10;ubYTn2m8hFpECPscFTQhDLmUvmrIoE/sQBy9b+sMhihdLbXDKcJNL7M0/ZAGW44LDQ50aKjqLg+j&#10;IMvqYO7OrW5HU61813ansuyUWrzN+08QgebwH/5rH7WCTQa/X+IP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QBfsMAAADbAAAADwAAAAAAAAAAAAAAAACYAgAAZHJzL2Rv&#10;d25yZXYueG1sUEsFBgAAAAAEAAQA9QAAAIgDAAAAAA==&#10;" fillcolor="#820000" strokeweight=".5pt">
                    <v:textbox style="layout-flow:vertical-ideographic;mso-fit-shape-to-text:t" inset=".5mm,1mm,.5mm,1mm">
                      <w:txbxContent>
                        <w:p w:rsidR="00C33BC4" w:rsidRPr="00C33BC4" w:rsidRDefault="00C33BC4" w:rsidP="00C33BC4">
                          <w:pPr>
                            <w:pStyle w:val="Web0"/>
                            <w:snapToGrid w:val="0"/>
                            <w:spacing w:before="0" w:beforeAutospacing="0" w:after="0" w:afterAutospacing="0" w:line="260" w:lineRule="exact"/>
                            <w:rPr>
                              <w:sz w:val="21"/>
                              <w:szCs w:val="21"/>
                            </w:rPr>
                          </w:pPr>
                          <w:r w:rsidRPr="00C33BC4"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z w:val="21"/>
                              <w:szCs w:val="21"/>
                            </w:rPr>
                            <w:t>生</w:t>
                          </w:r>
                          <w:proofErr w:type="gramStart"/>
                          <w:r w:rsidRPr="00C33BC4"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z w:val="21"/>
                              <w:szCs w:val="21"/>
                            </w:rPr>
                            <w:t>醫</w:t>
                          </w:r>
                          <w:proofErr w:type="gramEnd"/>
                          <w:r w:rsidRPr="00C33BC4"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z w:val="21"/>
                              <w:szCs w:val="21"/>
                            </w:rPr>
                            <w:t>產業</w:t>
                          </w:r>
                        </w:p>
                      </w:txbxContent>
                    </v:textbox>
                  </v:shape>
                  <v:shape id="文字方塊 10" o:spid="_x0000_s1033" type="#_x0000_t202" style="position:absolute;left:16420;top:5770;width:2275;height:525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cHvsQA&#10;AADbAAAADwAAAGRycy9kb3ducmV2LnhtbESP0WrCQBRE3wv9h+UW+lY3Wiw2uooIARV8aOwHXLLX&#10;JCZ7N2bXJO3Xu4Lg4zAzZ5jFajC16Kh1pWUF41EEgjizuuRcwe8x+ZiBcB5ZY22ZFPyRg9Xy9WWB&#10;sbY9/1CX+lwECLsYFRTeN7GULivIoBvZhjh4J9sa9EG2udQt9gFuajmJoi9psOSwUGBDm4KyKr0a&#10;Bf3+fP2vZJIcym4TXda7aVpNdkq9vw3rOQhPg3+GH+2tVvD9Cfc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3B77EAAAA2wAAAA8AAAAAAAAAAAAAAAAAmAIAAGRycy9k&#10;b3ducmV2LnhtbFBLBQYAAAAABAAEAPUAAACJAwAAAAA=&#10;" fillcolor="#b8b400" strokeweight=".5pt">
                    <v:fill r:id="rId11" o:title="" color2="white [3212]" type="pattern"/>
                    <v:textbox style="layout-flow:vertical-ideographic;mso-fit-shape-to-text:t" inset=".5mm,1mm,.5mm,1mm">
                      <w:txbxContent>
                        <w:p w:rsidR="00C33BC4" w:rsidRPr="00C33BC4" w:rsidRDefault="00C33BC4" w:rsidP="00C33BC4">
                          <w:pPr>
                            <w:pStyle w:val="Web0"/>
                            <w:snapToGrid w:val="0"/>
                            <w:spacing w:before="0" w:beforeAutospacing="0" w:after="0" w:afterAutospacing="0" w:line="260" w:lineRule="exact"/>
                            <w:rPr>
                              <w:sz w:val="21"/>
                              <w:szCs w:val="21"/>
                            </w:rPr>
                          </w:pPr>
                          <w:r w:rsidRPr="00C33BC4">
                            <w:rPr>
                              <w:rFonts w:ascii="微軟正黑體" w:eastAsia="微軟正黑體" w:hAnsi="微軟正黑體" w:cs="Times New Roman" w:hint="eastAsia"/>
                              <w:color w:val="000000" w:themeColor="text1"/>
                              <w:sz w:val="21"/>
                              <w:szCs w:val="21"/>
                            </w:rPr>
                            <w:t>新農業</w:t>
                          </w:r>
                        </w:p>
                      </w:txbxContent>
                    </v:textbox>
                  </v:shape>
                  <v:shape id="文字方塊 7" o:spid="_x0000_s1034" type="#_x0000_t202" style="position:absolute;left:8162;top:5743;width:2032;height:863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HgXMUA&#10;AADbAAAADwAAAGRycy9kb3ducmV2LnhtbESPT2vCQBTE7wW/w/IK3uomKrambkQKRS89GJvS4yP7&#10;8odm34bsGuO37wqCx2FmfsNstqNpxUC9aywriGcRCOLC6oYrBd+nz5c3EM4ja2wtk4IrOdimk6cN&#10;Jtpe+EhD5isRIOwSVFB73yVSuqImg25mO+LglbY36IPsK6l7vAS4aeU8ilbSYMNhocaOPmoq/rKz&#10;UVCdf+LD1/z6W+bDa7nuFvk+z1qlps/j7h2Ep9E/wvf2QStYL+H2JfwAm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IeBcxQAAANsAAAAPAAAAAAAAAAAAAAAAAJgCAABkcnMv&#10;ZG93bnJldi54bWxQSwUGAAAAAAQABAD1AAAAigMAAAAA&#10;" fillcolor="#0070c0" strokeweight=".5pt">
                    <v:textbox style="layout-flow:vertical-ideographic" inset=".5mm,1mm,.5mm,1mm">
                      <w:txbxContent>
                        <w:p w:rsidR="00C33BC4" w:rsidRPr="00C33BC4" w:rsidRDefault="00C33BC4" w:rsidP="00C33BC4">
                          <w:pPr>
                            <w:pStyle w:val="Web0"/>
                            <w:snapToGrid w:val="0"/>
                            <w:spacing w:before="0" w:beforeAutospacing="0" w:after="0" w:afterAutospacing="0" w:line="260" w:lineRule="exact"/>
                            <w:rPr>
                              <w:sz w:val="21"/>
                              <w:szCs w:val="21"/>
                            </w:rPr>
                          </w:pPr>
                          <w:r w:rsidRPr="00C33BC4"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z w:val="21"/>
                              <w:szCs w:val="21"/>
                            </w:rPr>
                            <w:t xml:space="preserve">亞洲 </w:t>
                          </w:r>
                          <w:r w:rsidRPr="00C33BC4">
                            <w:rPr>
                              <w:rFonts w:ascii="微軟正黑體" w:eastAsia="微軟正黑體" w:hAnsi="微軟正黑體" w:cs="Times New Roman"/>
                              <w:color w:val="FFFFFF" w:themeColor="background1"/>
                              <w:sz w:val="21"/>
                              <w:szCs w:val="21"/>
                            </w:rPr>
                            <w:sym w:font="Wingdings" w:char="F09E"/>
                          </w:r>
                          <w:r w:rsidRPr="00C33BC4"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z w:val="21"/>
                              <w:szCs w:val="21"/>
                            </w:rPr>
                            <w:t xml:space="preserve"> 矽谷</w:t>
                          </w:r>
                        </w:p>
                      </w:txbxContent>
                    </v:textbox>
                  </v:shape>
                  <v:group id="群組 214" o:spid="_x0000_s1035" style="position:absolute;left:976;top:3551;width:16424;height:2158" coordsize="16423,2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<v:line id="直線接點 122" o:spid="_x0000_s1036" style="position:absolute;flip:x;visibility:visible;mso-wrap-style:square" from="0,1065" to="0,2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Mb3cUAAADbAAAADwAAAGRycy9kb3ducmV2LnhtbESPzWvCQBTE7wX/h+UJ3urGQEONriKS&#10;QgUv9ePg7ZF9+cDs25jdauJf3y0Uehxm5jfMct2bRtypc7VlBbNpBII4t7rmUsHp+PH6DsJ5ZI2N&#10;ZVIwkIP1avSyxFTbB3/R/eBLESDsUlRQed+mUrq8IoNualvi4BW2M+iD7EqpO3wEuGlkHEWJNFhz&#10;WKiwpW1F+fXwbRRkF9/0Nxzi577YZcXZbu3mrVZqMu43CxCeev8f/mt/agXzBH6/hB8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kMb3cUAAADbAAAADwAAAAAAAAAA&#10;AAAAAAChAgAAZHJzL2Rvd25yZXYueG1sUEsFBgAAAAAEAAQA+QAAAJMDAAAAAA==&#10;" strokecolor="#4a7ebb"/>
                    <v:line id="直線接點 124" o:spid="_x0000_s1037" style="position:absolute;flip:x;visibility:visible;mso-wrap-style:square" from="2752,1065" to="2752,2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++RsUAAADbAAAADwAAAGRycy9kb3ducmV2LnhtbESPQWvCQBSE7wX/w/IK3ppNBW1NsxER&#10;BYVeatuDt0f2JRuafRuzq0Z/fbdQ8DjMzDdMvhhsK87U+8axguckBUFcOt1wreDrc/P0CsIHZI2t&#10;Y1JwJQ+LYvSQY6bdhT/ovA+1iBD2GSowIXSZlL40ZNEnriOOXuV6iyHKvpa6x0uE21ZO0nQmLTYc&#10;Fwx2tDJU/uxPVsH6ENrhiNfJ7b3aratvt3LLaaPU+HFYvoEINIR7+L+91QrmL/D3Jf4AWf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++RsUAAADbAAAADwAAAAAAAAAA&#10;AAAAAAChAgAAZHJzL2Rvd25yZXYueG1sUEsFBgAAAAAEAAQA+QAAAJMDAAAAAA==&#10;" strokecolor="#4a7ebb"/>
                    <v:line id="直線接點 126" o:spid="_x0000_s1038" style="position:absolute;flip:x;visibility:visible;mso-wrap-style:square" from="11008,1065" to="11008,2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AqNMIAAADbAAAADwAAAGRycy9kb3ducmV2LnhtbERPyWrDMBC9B/oPYgK9xXIMKakTxZiQ&#10;Qgq9NGkPvQ3WeCHWyLVUL/366lDI8fH2fTaZVgzUu8aygnUUgyAurG64UvBxfVltQTiPrLG1TApm&#10;cpAdHhZ7TLUd+Z2Gi69ECGGXooLa+y6V0hU1GXSR7YgDV9reoA+wr6TucQzhppVJHD9Jgw2Hhho7&#10;OtZU3C4/RsHpy7fTN87J71v5eio/7dHmm0apx+WU70B4mvxd/O8+awXPYWz4En6AP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JAqNMIAAADbAAAADwAAAAAAAAAAAAAA&#10;AAChAgAAZHJzL2Rvd25yZXYueG1sUEsFBgAAAAAEAAQA+QAAAJADAAAAAA==&#10;" strokecolor="#4a7ebb"/>
                    <v:line id="直線接點 128" o:spid="_x0000_s1039" style="position:absolute;flip:x;visibility:visible;mso-wrap-style:square" from="13671,1065" to="13671,2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yPr8IAAADbAAAADwAAAGRycy9kb3ducmV2LnhtbESPS4sCMRCE74L/IbTgbc0ouKyjUUQU&#10;FPbi6+CtmfQ8cNIZJ1FHf70RBI9FVX1FTWaNKcWNaldYVtDvRSCIE6sLzhQc9qufPxDOI2ssLZOC&#10;BzmYTdutCcba3nlLt53PRICwi1FB7n0VS+mSnAy6nq2Ig5fa2qAPss6krvEe4KaUgyj6lQYLDgs5&#10;VrTIKTnvrkbB8uTL5oKPwfM/3SzTo13Y+bBQqttp5mMQnhr/DX/aa61gNIL3l/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9yPr8IAAADbAAAADwAAAAAAAAAAAAAA&#10;AAChAgAAZHJzL2Rvd25yZXYueG1sUEsFBgAAAAAEAAQA+QAAAJADAAAAAA==&#10;" strokecolor="#4a7ebb"/>
                    <v:line id="直線接點 130" o:spid="_x0000_s1040" style="position:absolute;flip:x;visibility:visible;mso-wrap-style:square" from="16423,1065" to="16423,2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w0IMQAAADcAAAADwAAAGRycy9kb3ducmV2LnhtbESPzYoCQQyE7wu+QxPB29qj4CKjrYgo&#10;KHhZ3T14C9OZH5xOj9Otjj69OSzsLaEqVV/my87V6k5tqDwbGA0TUMSZtxUXBn5O288pqBCRLdae&#10;ycCTAiwXvY85ptY/+Jvux1goCeGQooEyxibVOmQlOQxD3xCLlvvWYZS1LbRt8SHhrtbjJPnSDiuW&#10;hhIbWpeUXY43Z2BzjnV3xef4dcj3m/zXr/1qUhkz6HerGahIXfw3/13vrOAngi/PyAR68Q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zDQgxAAAANwAAAAPAAAAAAAAAAAA&#10;AAAAAKECAABkcnMvZG93bnJldi54bWxQSwUGAAAAAAQABAD5AAAAkgMAAAAA&#10;" strokecolor="#4a7ebb"/>
                    <v:line id="直線接點 132" o:spid="_x0000_s1041" style="position:absolute;flip:x;visibility:visible;mso-wrap-style:square" from="8256,0" to="8256,2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CRu8MAAADcAAAADwAAAGRycy9kb3ducmV2LnhtbERPS2vCQBC+F/wPyxR6q5sIFUmzCSEo&#10;KPRSbQ+9DdnJg2ZnY3bV2F/fFQRv8/E9J80n04szja6zrCCeRyCIK6s7bhR8HTavKxDOI2vsLZOC&#10;KznIs9lTiom2F/6k8943IoSwS1BB6/2QSOmqlgy6uR2IA1fb0aAPcGykHvESwk0vF1G0lAY7Dg0t&#10;DlS2VP3uT0bB+sf30xGvi7+Pereuv21pi7dOqZfnqXgH4WnyD/HdvdVhfhTD7Zlwgc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AkbvDAAAA3AAAAA8AAAAAAAAAAAAA&#10;AAAAoQIAAGRycy9kb3ducmV2LnhtbFBLBQYAAAAABAAEAPkAAACRAwAAAAA=&#10;" strokecolor="#4a7ebb"/>
                    <v:line id="直線接點 133" o:spid="_x0000_s1042" style="position:absolute;visibility:visible;mso-wrap-style:square" from="0,1065" to="16413,1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AjfMIAAADcAAAADwAAAGRycy9kb3ducmV2LnhtbERPTWvCQBC9C/6HZQq9mU0tiE2zigiF&#10;HnpIo2CP090xG8zOptmtpv++Kwje5vE+p1yPrhNnGkLrWcFTloMg1t603CjY795mSxAhIhvsPJOC&#10;PwqwXk0nJRbGX/iTznVsRArhUKACG2NfSBm0JYch8z1x4o5+cBgTHBppBrykcNfJeZ4vpMOWU4PF&#10;nraW9Kn+dQoOFj+qSn9H8s9fG20aY/zPi1KPD+PmFUSkMd7FN/e7SfPzOVyfSRf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aAjfMIAAADcAAAADwAAAAAAAAAAAAAA&#10;AAChAgAAZHJzL2Rvd25yZXYueG1sUEsFBgAAAAAEAAQA+QAAAJADAAAAAA==&#10;" strokecolor="#4a7ebb"/>
                    <v:line id="直線接點 134" o:spid="_x0000_s1043" style="position:absolute;flip:x;visibility:visible;mso-wrap-style:square" from="5504,1065" to="5504,2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6qV8MAAADcAAAADwAAAGRycy9kb3ducmV2LnhtbERPS2vCQBC+C/0PyxR6MxstSonZhBAs&#10;tOClag/ehuzkgdnZNLvV2F/fLRS8zcf3nDSfTC8uNLrOsoJFFIMgrqzuuFFwPLzOX0A4j6yxt0wK&#10;buQgzx5mKSbaXvmDLnvfiBDCLkEFrfdDIqWrWjLoIjsQB662o0Ef4NhIPeI1hJteLuN4LQ12HBpa&#10;HKhsqTrvv42C7cn30xfelj+7+n1bf9rSFqtOqafHqdiA8DT5u/jf/abD/PgZ/p4JF8js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eqlfDAAAA3AAAAA8AAAAAAAAAAAAA&#10;AAAAoQIAAGRycy9kb3ducmV2LnhtbFBLBQYAAAAABAAEAPkAAACRAwAAAAA=&#10;" strokecolor="#4a7ebb"/>
                  </v:group>
                  <v:shape id="文字方塊 5" o:spid="_x0000_s1044" type="#_x0000_t202" style="position:absolute;left:5417;top:5770;width:2275;height:971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6PP8QA&#10;AADcAAAADwAAAGRycy9kb3ducmV2LnhtbERPTWsCMRC9C/0PYQreNFtrq2yNUgRRBJFu9dDbsBk3&#10;224m203U1V9vhEJv83ifM5m1thInanzpWMFTPwFBnDtdcqFg97nojUH4gKyxckwKLuRhNn3oTDDV&#10;7swfdMpCIWII+xQVmBDqVEqfG7Lo+64mjtzBNRZDhE0hdYPnGG4rOUiSV2mx5NhgsKa5ofwnO1oF&#10;y9HCrQ/XzV4uv8vn7Fe/bE3xpVT3sX1/AxGoDf/iP/dKx/nJEO7PxAv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+jz/EAAAA3AAAAA8AAAAAAAAAAAAAAAAAmAIAAGRycy9k&#10;b3ducmV2LnhtbFBLBQYAAAAABAAEAPUAAACJAwAAAAA=&#10;" fillcolor="#0070c0" strokeweight=".5pt">
                    <v:textbox style="layout-flow:vertical-ideographic;mso-fit-shape-to-text:t" inset=".5mm,1mm,.5mm,1mm">
                      <w:txbxContent>
                        <w:p w:rsidR="00C33BC4" w:rsidRDefault="00C33BC4" w:rsidP="00C33BC4">
                          <w:pPr>
                            <w:pStyle w:val="Web0"/>
                            <w:snapToGrid w:val="0"/>
                            <w:spacing w:before="0" w:beforeAutospacing="0" w:after="0" w:afterAutospacing="0" w:line="260" w:lineRule="exact"/>
                            <w:rPr>
                              <w:sz w:val="22"/>
                            </w:rPr>
                          </w:pPr>
                          <w:proofErr w:type="gramStart"/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z w:val="22"/>
                            </w:rPr>
                            <w:t>綠</w:t>
                          </w:r>
                          <w:r w:rsidRPr="00C33BC4"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z w:val="21"/>
                              <w:szCs w:val="21"/>
                            </w:rPr>
                            <w:t>能科技</w:t>
                          </w:r>
                          <w:proofErr w:type="gramEnd"/>
                          <w:r w:rsidRPr="00C33BC4"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z w:val="21"/>
                              <w:szCs w:val="21"/>
                            </w:rPr>
                            <w:t>產業</w:t>
                          </w:r>
                        </w:p>
                      </w:txbxContent>
                    </v:textbox>
                  </v:shape>
                  <v:roundrect id="圓角矩形 136" o:spid="_x0000_s1045" style="position:absolute;left:29740;width:27355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tpB8EA&#10;AADcAAAADwAAAGRycy9kb3ducmV2LnhtbERP32vCMBB+H+x/CCfsbaZuKKUziojCXlcFX8/m1lSb&#10;S5dktf73RhB8u4/v582Xg21FTz40jhVMxhkI4srphmsF+932PQcRIrLG1jEpuFKA5eL1ZY6Fdhf+&#10;ob6MtUghHApUYGLsCilDZchiGLuOOHG/zluMCfpaao+XFG5b+ZFlM2mx4dRgsKO1oepc/lsFZ7Mt&#10;/3ab9d7HzfHzcOzz6ykPSr2NhtUXiEhDfIof7m+d5mdTuD+TLp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7aQfBAAAA3AAAAA8AAAAAAAAAAAAAAAAAmAIAAGRycy9kb3du&#10;cmV2LnhtbFBLBQYAAAAABAAEAPUAAACGAwAAAAA=&#10;" fillcolor="#8bc5ff" stroked="f" strokeweight="1pt">
                    <v:textbox inset="0,0,0,0">
                      <w:txbxContent>
                        <w:p w:rsidR="00C33BC4" w:rsidRPr="00C33BC4" w:rsidRDefault="00C33BC4" w:rsidP="00C33BC4">
                          <w:pPr>
                            <w:pStyle w:val="Web0"/>
                            <w:snapToGrid w:val="0"/>
                            <w:spacing w:before="0" w:beforeAutospacing="0" w:after="0" w:afterAutospacing="0"/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 w:rsidRPr="00C33BC4">
                            <w:rPr>
                              <w:rFonts w:ascii="微軟正黑體" w:eastAsia="微軟正黑體" w:hAnsi="微軟正黑體" w:cs="Times New Roman" w:hint="eastAsia"/>
                              <w:b/>
                              <w:bCs/>
                              <w:color w:val="404040" w:themeColor="text1" w:themeTint="BF"/>
                              <w:sz w:val="21"/>
                              <w:szCs w:val="21"/>
                            </w:rPr>
                            <w:t>其他重點產業</w:t>
                          </w:r>
                        </w:p>
                      </w:txbxContent>
                    </v:textbox>
                  </v:roundrect>
                  <v:shape id="文字方塊 3" o:spid="_x0000_s1046" type="#_x0000_t202" style="position:absolute;left:31689;top:5770;width:2275;height:671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C008QA&#10;AADcAAAADwAAAGRycy9kb3ducmV2LnhtbERPTWsCMRC9C/0PYQreNNtKVVajlIIoghRXPXgbNuNm&#10;281k3UTd+uubQsHbPN7nTOetrcSVGl86VvDST0AQ506XXCjY7xa9MQgfkDVWjknBD3mYz546U0y1&#10;u/GWrlkoRAxhn6ICE0KdSulzQxZ939XEkTu5xmKIsCmkbvAWw20lX5NkKC2WHBsM1vRhKP/OLlbB&#10;crRw69N9c5DLr3KQnfXbpymOSnWf2/cJiEBteIj/3Ssd5ydD+HsmXi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gtNPEAAAA3AAAAA8AAAAAAAAAAAAAAAAAmAIAAGRycy9k&#10;b3ducmV2LnhtbFBLBQYAAAAABAAEAPUAAACJAwAAAAA=&#10;" fillcolor="#0070c0" strokeweight=".5pt">
                    <v:textbox style="layout-flow:vertical-ideographic;mso-fit-shape-to-text:t" inset=".5mm,1mm,.5mm,1mm">
                      <w:txbxContent>
                        <w:p w:rsidR="00C33BC4" w:rsidRPr="00C33BC4" w:rsidRDefault="00C33BC4" w:rsidP="00C33BC4">
                          <w:pPr>
                            <w:pStyle w:val="Web0"/>
                            <w:snapToGrid w:val="0"/>
                            <w:spacing w:before="0" w:beforeAutospacing="0" w:after="0" w:afterAutospacing="0" w:line="260" w:lineRule="exact"/>
                            <w:rPr>
                              <w:sz w:val="21"/>
                              <w:szCs w:val="21"/>
                            </w:rPr>
                          </w:pPr>
                          <w:r w:rsidRPr="00C33BC4"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z w:val="21"/>
                              <w:szCs w:val="21"/>
                            </w:rPr>
                            <w:t>倉儲產業</w:t>
                          </w:r>
                        </w:p>
                      </w:txbxContent>
                    </v:textbox>
                  </v:shape>
                  <v:shape id="文字方塊 4" o:spid="_x0000_s1047" type="#_x0000_t202" style="position:absolute;left:34350;top:5770;width:2275;height:964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wRSMQA&#10;AADcAAAADwAAAGRycy9kb3ducmV2LnhtbERPTWsCMRC9F/ofwhS81WwtVVmNUgSxFERc9eBt2Iyb&#10;bTeT7Sbq1l9vBMHbPN7njKetrcSJGl86VvDWTUAQ506XXCjYbuavQxA+IGusHJOCf/IwnTw/jTHV&#10;7sxrOmWhEDGEfYoKTAh1KqXPDVn0XVcTR+7gGoshwqaQusFzDLeV7CVJX1osOTYYrGlmKP/NjlbB&#10;YjB334fLcicXP+V79qc/VqbYK9V5aT9HIAK14SG+u790nJ8M4PZMvEB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sEUjEAAAA3AAAAA8AAAAAAAAAAAAAAAAAmAIAAGRycy9k&#10;b3ducmV2LnhtbFBLBQYAAAAABAAEAPUAAACJAwAAAAA=&#10;" fillcolor="#0070c0" strokeweight=".5pt">
                    <v:textbox style="layout-flow:vertical-ideographic;mso-fit-shape-to-text:t" inset=".5mm,1mm,.5mm,1mm">
                      <w:txbxContent>
                        <w:p w:rsidR="00C33BC4" w:rsidRPr="00C33BC4" w:rsidRDefault="00C33BC4" w:rsidP="00C33BC4">
                          <w:pPr>
                            <w:pStyle w:val="Web0"/>
                            <w:snapToGrid w:val="0"/>
                            <w:spacing w:before="0" w:beforeAutospacing="0" w:after="0" w:afterAutospacing="0" w:line="260" w:lineRule="exact"/>
                            <w:rPr>
                              <w:sz w:val="21"/>
                              <w:szCs w:val="21"/>
                            </w:rPr>
                          </w:pPr>
                          <w:r w:rsidRPr="00C33BC4"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z w:val="21"/>
                              <w:szCs w:val="21"/>
                            </w:rPr>
                            <w:t>健康福祉產業</w:t>
                          </w:r>
                        </w:p>
                      </w:txbxContent>
                    </v:textbox>
                  </v:shape>
                  <v:shape id="文字方塊 5" o:spid="_x0000_s1048" type="#_x0000_t202" style="position:absolute;left:37011;top:5770;width:2275;height:671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OFOscA&#10;AADcAAAADwAAAGRycy9kb3ducmV2LnhtbESPQUvDQBCF70L/wzIFb3bTilViN6UUSkUQadSDtyE7&#10;yUazszG7ttFf7xwK3mZ4b977ZrUefaeONMQ2sIH5LANFXAXbcmPg9WV3dQcqJmSLXWAy8EMR1sXk&#10;YoW5DSc+0LFMjZIQjjkacCn1udaxcuQxzkJPLFodBo9J1qHRdsCThPtOL7JsqT22LA0Oe9o6qj7L&#10;b29gf7sLj/Xv05vef7TX5Ze9eXbNuzGX03FzDyrRmP7N5+sHK/iZ0MozMoE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zhTrHAAAA3AAAAA8AAAAAAAAAAAAAAAAAmAIAAGRy&#10;cy9kb3ducmV2LnhtbFBLBQYAAAAABAAEAPUAAACMAwAAAAA=&#10;" fillcolor="#0070c0" strokeweight=".5pt">
                    <v:textbox style="layout-flow:vertical-ideographic;mso-fit-shape-to-text:t" inset=".5mm,1mm,.5mm,1mm">
                      <w:txbxContent>
                        <w:p w:rsidR="00C33BC4" w:rsidRPr="00C33BC4" w:rsidRDefault="00C33BC4" w:rsidP="00C33BC4">
                          <w:pPr>
                            <w:pStyle w:val="Web0"/>
                            <w:snapToGrid w:val="0"/>
                            <w:spacing w:before="0" w:beforeAutospacing="0" w:after="0" w:afterAutospacing="0" w:line="260" w:lineRule="exact"/>
                            <w:rPr>
                              <w:sz w:val="21"/>
                              <w:szCs w:val="21"/>
                            </w:rPr>
                          </w:pPr>
                          <w:r w:rsidRPr="00C33BC4"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z w:val="21"/>
                              <w:szCs w:val="21"/>
                            </w:rPr>
                            <w:t>會展產業</w:t>
                          </w:r>
                        </w:p>
                      </w:txbxContent>
                    </v:textbox>
                  </v:shape>
                  <v:shape id="文字方塊 5" o:spid="_x0000_s1049" type="#_x0000_t202" style="position:absolute;left:39678;top:5770;width:2275;height:964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L9MMA&#10;AADcAAAADwAAAGRycy9kb3ducmV2LnhtbERPTWvCQBC9C/6HZYTedFMPpcasIgWxhVZRq+dJdswG&#10;s7Mxu9X477sFobd5vM/J5p2txZVaXzlW8DxKQBAXTldcKvjeL4evIHxA1lg7JgV38jCf9XsZptrd&#10;eEvXXShFDGGfogITQpNK6QtDFv3INcSRO7nWYoiwLaVu8RbDbS3HSfIiLVYcGww29GaoOO9+rILF&#10;cXMpdXE4+W613oSPr9x87nOlngbdYgoiUBf+xQ/3u47zkwn8PRMv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iL9MMAAADcAAAADwAAAAAAAAAAAAAAAACYAgAAZHJzL2Rv&#10;d25yZXYueG1sUEsFBgAAAAAEAAQA9QAAAIgDAAAAAA==&#10;" fillcolor="#ffcb25" strokeweight=".5pt">
                    <v:textbox style="layout-flow:vertical-ideographic;mso-fit-shape-to-text:t" inset=".5mm,1mm,.5mm,1mm">
                      <w:txbxContent>
                        <w:p w:rsidR="00C33BC4" w:rsidRPr="00C33BC4" w:rsidRDefault="00C33BC4" w:rsidP="00C33BC4">
                          <w:pPr>
                            <w:pStyle w:val="Web0"/>
                            <w:snapToGrid w:val="0"/>
                            <w:spacing w:before="0" w:beforeAutospacing="0" w:after="0" w:afterAutospacing="0" w:line="260" w:lineRule="exact"/>
                            <w:rPr>
                              <w:sz w:val="21"/>
                              <w:szCs w:val="21"/>
                            </w:rPr>
                          </w:pPr>
                          <w:r w:rsidRPr="00C33BC4">
                            <w:rPr>
                              <w:rFonts w:ascii="微軟正黑體" w:eastAsia="微軟正黑體" w:hAnsi="微軟正黑體" w:cs="Times New Roman" w:hint="eastAsia"/>
                              <w:color w:val="404040" w:themeColor="text1" w:themeTint="BF"/>
                              <w:sz w:val="21"/>
                              <w:szCs w:val="21"/>
                            </w:rPr>
                            <w:t>電影內容產業</w:t>
                          </w:r>
                        </w:p>
                      </w:txbxContent>
                    </v:textbox>
                  </v:shape>
                  <v:shape id="文字方塊 8" o:spid="_x0000_s1050" type="#_x0000_t202" style="position:absolute;left:45093;top:5770;width:2275;height:525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jJMMMA&#10;AADcAAAADwAAAGRycy9kb3ducmV2LnhtbESPTUvDQBCG74L/YZmCN7tpESOx21IUsRcPpgWvQ3aa&#10;BDOzYXebxn/vHARvM8z78cxmN/NgJoqpD+JgtSzAkDTB99I6OB3f7p/ApIzicQhCDn4owW57e7PB&#10;yoerfNJU59ZoiKQKHXQ5j5W1qemIMS3DSKK3c4iMWdfYWh/xquE82HVRPFrGXrShw5FeOmq+6wtr&#10;ydepLodyfp/OfOEy8uF1/fHg3N1i3j+DyTTnf/Gf++AVf6X4+oxOY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jJMMMAAADcAAAADwAAAAAAAAAAAAAAAACYAgAAZHJzL2Rv&#10;d25yZXYueG1sUEsFBgAAAAAEAAQA9QAAAIgDAAAAAA==&#10;" fillcolor="#d98fd0" strokeweight=".5pt">
                    <v:fill r:id="rId12" o:title="" color2="white [3212]" type="pattern"/>
                    <v:textbox style="layout-flow:vertical-ideographic;mso-fit-shape-to-text:t" inset=".5mm,1mm,.5mm,1mm">
                      <w:txbxContent>
                        <w:p w:rsidR="00C33BC4" w:rsidRPr="00C33BC4" w:rsidRDefault="00C33BC4" w:rsidP="00C33BC4">
                          <w:pPr>
                            <w:pStyle w:val="Web0"/>
                            <w:snapToGrid w:val="0"/>
                            <w:spacing w:before="0" w:beforeAutospacing="0" w:after="0" w:afterAutospacing="0" w:line="260" w:lineRule="exact"/>
                            <w:rPr>
                              <w:sz w:val="21"/>
                              <w:szCs w:val="21"/>
                            </w:rPr>
                          </w:pPr>
                          <w:r w:rsidRPr="00C33BC4">
                            <w:rPr>
                              <w:rFonts w:ascii="微軟正黑體" w:eastAsia="微軟正黑體" w:hAnsi="微軟正黑體" w:cs="Times New Roman" w:hint="eastAsia"/>
                              <w:color w:val="000000" w:themeColor="text1"/>
                              <w:sz w:val="21"/>
                              <w:szCs w:val="21"/>
                            </w:rPr>
                            <w:t>銀行業</w:t>
                          </w:r>
                        </w:p>
                      </w:txbxContent>
                    </v:textbox>
                  </v:shape>
                  <v:shape id="文字方塊 9" o:spid="_x0000_s1051" type="#_x0000_t202" style="position:absolute;left:47754;top:5770;width:2275;height:525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Rsq8QA&#10;AADcAAAADwAAAGRycy9kb3ducmV2LnhtbESPQWvDMAyF74P9B6PBbquTMpqR1S1lY6yXHZoVdhWx&#10;moRGcrDdNP339aDQm8R7et/Tcj1xr0byoXNiIJ9loEhqZztpDOx/v17eQIWIYrF3QgYuFGC9enxY&#10;YmndWXY0VrFRKURCiQbaGIdS61C3xBhmbiBJ2sF5xphW32jr8ZzCudfzLFtoxk4SocWBPlqqj9WJ&#10;E+RvXxV9MX2PBz5x4Xn7Of95Neb5adq8g4o0xbv5dr21qX6ew/8zaQK9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kbKvEAAAA3AAAAA8AAAAAAAAAAAAAAAAAmAIAAGRycy9k&#10;b3ducmV2LnhtbFBLBQYAAAAABAAEAPUAAACJAwAAAAA=&#10;" fillcolor="#d98fd0" strokeweight=".5pt">
                    <v:fill r:id="rId12" o:title="" color2="white [3212]" type="pattern"/>
                    <v:textbox style="layout-flow:vertical-ideographic;mso-fit-shape-to-text:t" inset=".5mm,1mm,.5mm,1mm">
                      <w:txbxContent>
                        <w:p w:rsidR="00C33BC4" w:rsidRPr="00C33BC4" w:rsidRDefault="00C33BC4" w:rsidP="00C33BC4">
                          <w:pPr>
                            <w:pStyle w:val="Web0"/>
                            <w:snapToGrid w:val="0"/>
                            <w:spacing w:before="0" w:beforeAutospacing="0" w:after="0" w:afterAutospacing="0" w:line="260" w:lineRule="exact"/>
                            <w:rPr>
                              <w:sz w:val="21"/>
                              <w:szCs w:val="21"/>
                            </w:rPr>
                          </w:pPr>
                          <w:r w:rsidRPr="00C33BC4">
                            <w:rPr>
                              <w:rFonts w:ascii="微軟正黑體" w:eastAsia="微軟正黑體" w:hAnsi="微軟正黑體" w:cs="Times New Roman" w:hint="eastAsia"/>
                              <w:color w:val="000000" w:themeColor="text1"/>
                              <w:sz w:val="21"/>
                              <w:szCs w:val="21"/>
                            </w:rPr>
                            <w:t>證券業</w:t>
                          </w:r>
                        </w:p>
                      </w:txbxContent>
                    </v:textbox>
                  </v:shape>
                  <v:shape id="文字方塊 10" o:spid="_x0000_s1052" type="#_x0000_t202" style="position:absolute;left:50415;top:5770;width:2275;height:817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by3MQA&#10;AADcAAAADwAAAGRycy9kb3ducmV2LnhtbESPQWvDMAyF74P9B6PBbqvTMJqR1S1lY6yXHZoVdhWx&#10;moRGcrDdNP339aDQm8R7et/Tcj1xr0byoXNiYD7LQJHUznbSGNj/fr28gQoRxWLvhAxcKMB69fiw&#10;xNK6s+xorGKjUoiEEg20MQ6l1qFuiTHM3ECStIPzjDGtvtHW4zmFc6/zLFtoxk4SocWBPlqqj9WJ&#10;E+RvXxV9MX2PBz5x4Xn7mf+8GvP8NG3eQUWa4t18u97aVH+ew/8zaQK9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28tzEAAAA3AAAAA8AAAAAAAAAAAAAAAAAmAIAAGRycy9k&#10;b3ducmV2LnhtbFBLBQYAAAAABAAEAPUAAACJAwAAAAA=&#10;" fillcolor="#d98fd0" strokeweight=".5pt">
                    <v:fill r:id="rId12" o:title="" color2="white [3212]" type="pattern"/>
                    <v:textbox style="layout-flow:vertical-ideographic;mso-fit-shape-to-text:t" inset=".5mm,1mm,.5mm,1mm">
                      <w:txbxContent>
                        <w:p w:rsidR="00C33BC4" w:rsidRPr="00C33BC4" w:rsidRDefault="00C33BC4" w:rsidP="00C33BC4">
                          <w:pPr>
                            <w:pStyle w:val="Web0"/>
                            <w:snapToGrid w:val="0"/>
                            <w:spacing w:before="0" w:beforeAutospacing="0" w:after="0" w:afterAutospacing="0" w:line="260" w:lineRule="exact"/>
                            <w:rPr>
                              <w:sz w:val="21"/>
                              <w:szCs w:val="21"/>
                            </w:rPr>
                          </w:pPr>
                          <w:r w:rsidRPr="00C33BC4">
                            <w:rPr>
                              <w:rFonts w:ascii="微軟正黑體" w:eastAsia="微軟正黑體" w:hAnsi="微軟正黑體" w:cs="Times New Roman" w:hint="eastAsia"/>
                              <w:color w:val="000000" w:themeColor="text1"/>
                              <w:sz w:val="21"/>
                              <w:szCs w:val="21"/>
                            </w:rPr>
                            <w:t>投信投顧業</w:t>
                          </w:r>
                        </w:p>
                      </w:txbxContent>
                    </v:textbox>
                  </v:shape>
                  <v:shape id="文字方塊 11" o:spid="_x0000_s1053" type="#_x0000_t202" style="position:absolute;left:53082;top:5770;width:2275;height:525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XR8QA&#10;AADcAAAADwAAAGRycy9kb3ducmV2LnhtbESPQWvCQBCF74X+h2UKvdWNVpqSukqpSL14aBR6HbJj&#10;EpqZDbtrTP+9KwjeZnhv3vdmsRq5UwP50DoxMJ1koEgqZ1upDRz2m5d3UCGiWOyckIF/CrBaPj4s&#10;sLDuLD80lLFWKURCgQaaGPtC61A1xBgmridJ2tF5xphWX2vr8ZzCudOzLHvTjK0kQoM9fTVU/ZUn&#10;TpDfQ5l3+fg9HPnEuefterabG/P8NH5+gIo0xrv5dr21qf70Fa7PpAn0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6V0fEAAAA3AAAAA8AAAAAAAAAAAAAAAAAmAIAAGRycy9k&#10;b3ducmV2LnhtbFBLBQYAAAAABAAEAPUAAACJAwAAAAA=&#10;" fillcolor="#d98fd0" strokeweight=".5pt">
                    <v:fill r:id="rId12" o:title="" color2="white [3212]" type="pattern"/>
                    <v:textbox style="layout-flow:vertical-ideographic;mso-fit-shape-to-text:t" inset=".5mm,1mm,.5mm,1mm">
                      <w:txbxContent>
                        <w:p w:rsidR="00C33BC4" w:rsidRPr="00C33BC4" w:rsidRDefault="00C33BC4" w:rsidP="00C33BC4">
                          <w:pPr>
                            <w:pStyle w:val="Web0"/>
                            <w:snapToGrid w:val="0"/>
                            <w:spacing w:before="0" w:beforeAutospacing="0" w:after="0" w:afterAutospacing="0" w:line="260" w:lineRule="exact"/>
                            <w:rPr>
                              <w:sz w:val="21"/>
                              <w:szCs w:val="21"/>
                            </w:rPr>
                          </w:pPr>
                          <w:r w:rsidRPr="00C33BC4">
                            <w:rPr>
                              <w:rFonts w:ascii="微軟正黑體" w:eastAsia="微軟正黑體" w:hAnsi="微軟正黑體" w:cs="Times New Roman" w:hint="eastAsia"/>
                              <w:color w:val="000000" w:themeColor="text1"/>
                              <w:sz w:val="21"/>
                              <w:szCs w:val="21"/>
                            </w:rPr>
                            <w:t>期貨業</w:t>
                          </w:r>
                        </w:p>
                      </w:txbxContent>
                    </v:textbox>
                  </v:shape>
                  <v:shape id="文字方塊 12" o:spid="_x0000_s1054" type="#_x0000_t202" style="position:absolute;left:55743;top:5770;width:2275;height:525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PPM8QA&#10;AADcAAAADwAAAGRycy9kb3ducmV2LnhtbESPQWvDMAyF74P9B6PBbqvTUpqR1S1jpayXHZoGdhWx&#10;moRFcrDdNPv386DQm8R7et/Tejtxr0byoXNiYD7LQJHUznbSGKhO+5dXUCGiWOydkIFfCrDdPD6s&#10;sbDuKkcay9ioFCKhQANtjEOhdahbYgwzN5Ak7ew8Y0yrb7T1eE3h3OtFlq00YyeJ0OJAHy3VP+WF&#10;E+S7KvM+nz7HM18493zYLb6Wxjw/Te9voCJN8W6+XR9sqj9fwv8zaQK9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TzzPEAAAA3AAAAA8AAAAAAAAAAAAAAAAAmAIAAGRycy9k&#10;b3ducmV2LnhtbFBLBQYAAAAABAAEAPUAAACJAwAAAAA=&#10;" fillcolor="#d98fd0" strokeweight=".5pt">
                    <v:fill r:id="rId12" o:title="" color2="white [3212]" type="pattern"/>
                    <v:textbox style="layout-flow:vertical-ideographic;mso-fit-shape-to-text:t" inset=".5mm,1mm,.5mm,1mm">
                      <w:txbxContent>
                        <w:p w:rsidR="00C33BC4" w:rsidRPr="00C33BC4" w:rsidRDefault="00C33BC4" w:rsidP="00C33BC4">
                          <w:pPr>
                            <w:pStyle w:val="Web0"/>
                            <w:snapToGrid w:val="0"/>
                            <w:spacing w:before="0" w:beforeAutospacing="0" w:after="0" w:afterAutospacing="0" w:line="260" w:lineRule="exact"/>
                            <w:rPr>
                              <w:sz w:val="21"/>
                              <w:szCs w:val="21"/>
                            </w:rPr>
                          </w:pPr>
                          <w:r w:rsidRPr="00C33BC4">
                            <w:rPr>
                              <w:rFonts w:ascii="微軟正黑體" w:eastAsia="微軟正黑體" w:hAnsi="微軟正黑體" w:cs="Times New Roman" w:hint="eastAsia"/>
                              <w:color w:val="000000" w:themeColor="text1"/>
                              <w:sz w:val="21"/>
                              <w:szCs w:val="21"/>
                            </w:rPr>
                            <w:t>保險業</w:t>
                          </w:r>
                        </w:p>
                      </w:txbxContent>
                    </v:textbox>
                  </v:shape>
                  <v:shape id="文字方塊 7" o:spid="_x0000_s1055" type="#_x0000_t202" style="position:absolute;left:42339;top:5770;width:2275;height:964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wXLMMA&#10;AADcAAAADwAAAGRycy9kb3ducmV2LnhtbERP32vCMBB+F/Y/hBvsTVMHG9I1igxEBaeo256vzdmU&#10;NZeuiVr/eyMIvt3H9/OySWdrcaLWV44VDAcJCOLC6YpLBd/7WX8EwgdkjbVjUnAhD5PxUy/DVLsz&#10;b+m0C6WIIexTVGBCaFIpfWHIoh+4hjhyB9daDBG2pdQtnmO4reVrkrxLixXHBoMNfRoq/nZHq2D6&#10;u/kvdfFz8N18vQnLr9ys9rlSL8/d9ANEoC48xHf3Qsf5wze4PRMvkO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wXLMMAAADcAAAADwAAAAAAAAAAAAAAAACYAgAAZHJzL2Rv&#10;d25yZXYueG1sUEsFBgAAAAAEAAQA9QAAAIgDAAAAAA==&#10;" fillcolor="#ffcb25" strokeweight=".5pt">
                    <v:textbox style="layout-flow:vertical-ideographic;mso-fit-shape-to-text:t" inset=".5mm,1mm,.5mm,1mm">
                      <w:txbxContent>
                        <w:p w:rsidR="00C33BC4" w:rsidRPr="00C33BC4" w:rsidRDefault="00C33BC4" w:rsidP="00C33BC4">
                          <w:pPr>
                            <w:pStyle w:val="Web0"/>
                            <w:snapToGrid w:val="0"/>
                            <w:spacing w:before="0" w:beforeAutospacing="0" w:after="0" w:afterAutospacing="0" w:line="260" w:lineRule="exact"/>
                            <w:rPr>
                              <w:sz w:val="21"/>
                              <w:szCs w:val="21"/>
                            </w:rPr>
                          </w:pPr>
                          <w:r w:rsidRPr="00C33BC4">
                            <w:rPr>
                              <w:rFonts w:ascii="微軟正黑體" w:eastAsia="微軟正黑體" w:hAnsi="微軟正黑體" w:cs="Times New Roman" w:hint="eastAsia"/>
                              <w:color w:val="404040" w:themeColor="text1" w:themeTint="BF"/>
                              <w:sz w:val="21"/>
                              <w:szCs w:val="21"/>
                            </w:rPr>
                            <w:t>電視內容產業</w:t>
                          </w:r>
                        </w:p>
                      </w:txbxContent>
                    </v:textbox>
                  </v:shape>
                  <v:group id="群組 213" o:spid="_x0000_s1056" style="position:absolute;left:30095;top:3551;width:26722;height:2158" coordsize="26721,2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<v:line id="直線接點 138" o:spid="_x0000_s1057" style="position:absolute;flip:x;visibility:visible;mso-wrap-style:square" from="0,1065" to="0,2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w6icQAAADcAAAADwAAAGRycy9kb3ducmV2LnhtbERPS2vCQBC+F/oflin0ZjYGqhKzCSIK&#10;LXip2kNvQ3bywOxszG5j7K/vFgq9zcf3nKyYTCdGGlxrWcE8ikEQl1a3XCs4n/azFQjnkTV2lknB&#10;nRwU+eNDhqm2N36n8ehrEULYpaig8b5PpXRlQwZdZHviwFV2MOgDHGqpB7yFcNPJJI4X0mDLoaHB&#10;nrYNlZfjl1Gw+/TddMV78n2o3nbVh93azUur1PPTtFmD8DT5f/Gf+1WH+fMl/D4TLpD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/DqJxAAAANwAAAAPAAAAAAAAAAAA&#10;AAAAAKECAABkcnMvZG93bnJldi54bWxQSwUGAAAAAAQABAD5AAAAkgMAAAAA&#10;" strokecolor="#4a7ebb"/>
                    <v:line id="直線接點 140" o:spid="_x0000_s1058" style="position:absolute;flip:x;visibility:visible;mso-wrap-style:square" from="5326,1065" to="5326,2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Ou+8QAAADcAAAADwAAAGRycy9kb3ducmV2LnhtbESPzYoCQQyE74Lv0ETwpj0KK8toKyIu&#10;uOBF1z3sLUxnfnA6PTvd6ujTm4PgLaEqVV8Wq87V6kptqDwbmIwTUMSZtxUXBk4/X6NPUCEiW6w9&#10;k4E7BVgt+70Fptbf+EDXYyyUhHBI0UAZY5NqHbKSHIaxb4hFy33rMMraFtq2eJNwV+tpksy0w4ql&#10;ocSGNiVl5+PFGdj+xbr7x/v0sc+/t/mv3/j1R2XMcNCt56AidfFtfl3vrOBPhFaekQn0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Y677xAAAANwAAAAPAAAAAAAAAAAA&#10;AAAAAKECAABkcnMvZG93bnJldi54bWxQSwUGAAAAAAQABAD5AAAAkgMAAAAA&#10;" strokecolor="#4a7ebb"/>
                    <v:line id="直線接點 145" o:spid="_x0000_s1059" style="position:absolute;flip:x;visibility:visible;mso-wrap-style:square" from="7989,1065" to="7989,2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i2DMMAAADcAAAADwAAAGRycy9kb3ducmV2LnhtbERPTWvCQBC9F/wPywi9mY2hSkmzEREL&#10;FbxU7aG3ITtJFrOzaXar0V/fLRR6m8f7nGI12k5caPDGsYJ5koIgrpw23Cg4HV9nzyB8QNbYOSYF&#10;N/KwKicPBebaXfmdLofQiBjCPkcFbQh9LqWvWrLoE9cTR652g8UQ4dBIPeA1httOZmm6lBYNx4YW&#10;e9q0VJ0P31bB9jN04xfesvu+3m3rD7dx64VR6nE6rl9ABBrDv/jP/abj/KcMfp+JF8j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04tgzDAAAA3AAAAA8AAAAAAAAAAAAA&#10;AAAAoQIAAGRycy9kb3ducmV2LnhtbFBLBQYAAAAABAAEAPkAAACRAwAAAAA=&#10;" strokecolor="#4a7ebb"/>
                    <v:line id="直線接點 147" o:spid="_x0000_s1060" style="position:absolute;flip:x;visibility:visible;mso-wrap-style:square" from="10653,1065" to="10653,2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QTl8QAAADcAAAADwAAAGRycy9kb3ducmV2LnhtbERPTWvCQBC9F/wPyxS8NZuqLZJmIyIK&#10;Cr3UtgdvQ3aSDc3Oxuyq0V/fLRS8zeN9Tr4YbCvO1PvGsYLnJAVBXDrdcK3g63PzNAfhA7LG1jEp&#10;uJKHRTF6yDHT7sIfdN6HWsQQ9hkqMCF0mZS+NGTRJ64jjlzleoshwr6WusdLDLetnKTpq7TYcGww&#10;2NHKUPmzP1kF60NohyNeJ7f3areuvt3KLV8apcaPw/INRKAh3MX/7q2O82dT+HsmXi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dBOXxAAAANwAAAAPAAAAAAAAAAAA&#10;AAAAAKECAABkcnMvZG93bnJldi54bWxQSwUGAAAAAAQABAD5AAAAkgMAAAAA&#10;" strokecolor="#4a7ebb"/>
                    <v:line id="直線接點 149" o:spid="_x0000_s1061" style="position:absolute;flip:x;visibility:visible;mso-wrap-style:square" from="15979,1065" to="15986,2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2L48QAAADcAAAADwAAAGRycy9kb3ducmV2LnhtbERPS2vCQBC+F/oflin0ZjYVFYnZBBEL&#10;FbxU7aG3ITt5YHY2zW5N4q/vFgq9zcf3nDQfTStu1LvGsoKXKAZBXFjdcKXgcn6drUE4j6yxtUwK&#10;JnKQZ48PKSbaDvxOt5OvRAhhl6CC2vsukdIVNRl0ke2IA1fa3qAPsK+k7nEI4aaV8zheSYMNh4Ya&#10;O9rVVFxP30bB/tO34xdO8/uxPOzLD7uz22Wj1PPTuN2A8DT6f/Gf+02H+YsF/D4TLpD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nYvjxAAAANwAAAAPAAAAAAAAAAAA&#10;AAAAAKECAABkcnMvZG93bnJldi54bWxQSwUGAAAAAAQABAD5AAAAkgMAAAAA&#10;" strokecolor="#4a7ebb"/>
                    <v:line id="直線接點 151" o:spid="_x0000_s1062" style="position:absolute;flip:x;visibility:visible;mso-wrap-style:square" from="18643,1065" to="18643,2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FP98MAAADcAAAADwAAAGRycy9kb3ducmV2LnhtbERPS2vCQBC+F/wPywje6saUBomuIpJC&#10;BS/1cfA2ZCcPzM7G7FYTf323UOhtPr7nLNe9acSdOldbVjCbRiCIc6trLhWcjh+vcxDOI2tsLJOC&#10;gRysV6OXJabaPviL7gdfihDCLkUFlfdtKqXLKzLoprYlDlxhO4M+wK6UusNHCDeNjKMokQZrDg0V&#10;trStKL8evo2C7OKb/oZD/NwXu6w4263dvNdKTcb9ZgHCU+//xX/uTx3mJ2/w+0y4QK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BT/fDAAAA3AAAAA8AAAAAAAAAAAAA&#10;AAAAoQIAAGRycy9kb3ducmV2LnhtbFBLBQYAAAAABAAEAPkAAACRAwAAAAA=&#10;" strokecolor="#4a7ebb"/>
                    <v:line id="直線接點 153" o:spid="_x0000_s1063" style="position:absolute;flip:x;visibility:visible;mso-wrap-style:square" from="21395,1065" to="21395,2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bsb8AAAADcAAAADwAAAGRycy9kb3ducmV2LnhtbERPy6rCMBDdC/5DGMGdpgqWSzWKiIKC&#10;G726cDc00wc2k9pErffrbwTB3RzOc2aL1lTiQY0rLSsYDSMQxKnVJecKTr+bwQ8I55E1VpZJwYsc&#10;LObdzgwTbZ98oMfR5yKEsEtQQeF9nUjp0oIMuqGtiQOX2cagD7DJpW7wGcJNJcdRFEuDJYeGAmta&#10;FZRej3ejYH3xVXvD1/hvn+3W2dmu7HJSKtXvtcspCE+t/4o/7q0O8+MY3s+EC+T8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m27G/AAAAA3AAAAA8AAAAAAAAAAAAAAAAA&#10;oQIAAGRycy9kb3ducmV2LnhtbFBLBQYAAAAABAAEAPkAAACOAwAAAAA=&#10;" strokecolor="#4a7ebb"/>
                    <v:line id="直線接點 155" o:spid="_x0000_s1064" style="position:absolute;flip:x;visibility:visible;mso-wrap-style:square" from="24058,1065" to="24058,2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l4HcMAAADcAAAADwAAAGRycy9kb3ducmV2LnhtbERPS2vCQBC+F/wPywje6sZAQ42uIpJC&#10;BS/1cfA2ZCcPzM7G7FYTf323UOhtPr7nLNe9acSdOldbVjCbRiCIc6trLhWcjh+v7yCcR9bYWCYF&#10;AzlYr0YvS0y1ffAX3Q++FCGEXYoKKu/bVEqXV2TQTW1LHLjCdgZ9gF0pdYePEG4aGUdRIg3WHBoq&#10;bGlbUX49fBsF2cU3/Q2H+Lkvdllxtlu7eauVmoz7zQKEp97/i//cnzrMT+bw+0y4QK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peB3DAAAA3AAAAA8AAAAAAAAAAAAA&#10;AAAAoQIAAGRycy9kb3ducmV2LnhtbFBLBQYAAAAABAAEAPkAAACRAwAAAAA=&#10;" strokecolor="#4a7ebb"/>
                    <v:line id="直線接點 157" o:spid="_x0000_s1065" style="position:absolute;flip:x;visibility:visible;mso-wrap-style:square" from="26721,1065" to="26721,2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R8scMAAADcAAAADwAAAGRycy9kb3ducmV2LnhtbERPTWvCQBC9F/wPywi9mY2BakmzEREL&#10;FbxU7aG3ITtJFrOzaXar0V/fLRR6m8f7nGI12k5caPDGsYJ5koIgrpw23Cg4HV9nzyB8QNbYOSYF&#10;N/KwKicPBebaXfmdLofQiBjCPkcFbQh9LqWvWrLoE9cTR652g8UQ4dBIPeA1httOZmm6kBYNx4YW&#10;e9q0VJ0P31bB9jN04xfesvu+3m3rD7dx6yej1ON0XL+ACDSGf/Gf+03H+csMfp+JF8j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UfLHDAAAA3AAAAA8AAAAAAAAAAAAA&#10;AAAAoQIAAGRycy9kb3ducmV2LnhtbFBLBQYAAAAABAAEAPkAAACRAwAAAAA=&#10;" strokecolor="#4a7ebb"/>
                    <v:line id="直線接點 159" o:spid="_x0000_s1066" style="position:absolute;visibility:visible;mso-wrap-style:square" from="13316,0" to="13316,2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/IdcEAAADcAAAADwAAAGRycy9kb3ducmV2LnhtbERPS2sCMRC+C/6HMEJvmm2LtV2NIoLg&#10;wYMvsMdpMm6WbibbTdT13xuh4G0+vudMZq2rxIWaUHpW8DrIQBBrb0ouFBz2y/4niBCRDVaeScGN&#10;Asym3c4Ec+OvvKXLLhYihXDIUYGNsc6lDNqSwzDwNXHiTr5xGBNsCmkavKZwV8m3LPuQDktODRZr&#10;WljSv7uzU3C0uN5s9E8k//4916Ywxv99KfXSa+djEJHa+BT/u1cmzR8N4fFMukBO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T8h1wQAAANwAAAAPAAAAAAAAAAAAAAAA&#10;AKECAABkcnMvZG93bnJldi54bWxQSwUGAAAAAAQABAD5AAAAjwMAAAAA&#10;" strokecolor="#4a7ebb"/>
                    <v:line id="直線接點 160" o:spid="_x0000_s1067" style="position:absolute;flip:y;visibility:visible;mso-wrap-style:square" from="0,1065" to="26711,1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xLW8YAAADcAAAADwAAAGRycy9kb3ducmV2LnhtbESPS2sCQRCE7wH/w9CCt+ysQqKsjiJi&#10;IEIu8XHw1uz0PnCnZ92Z6Jpfnz4EvHVT1VVfL1a9a9SNulB7NjBOUlDEubc1lwaOh4/XGagQkS02&#10;nsnAgwKsloOXBWbW3/mbbvtYKgnhkKGBKsY20zrkFTkMiW+JRSt85zDK2pXadniXcNfoSZq+a4c1&#10;S0OFLW0qyi/7H2dge45Nf8XH5Per2G2Lk9/49VttzGjYr+egIvXxaf6//rSCPxVaeUYm0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8S1vGAAAA3AAAAA8AAAAAAAAA&#10;AAAAAAAAoQIAAGRycy9kb3ducmV2LnhtbFBLBQYAAAAABAAEAPkAAACUAwAAAAA=&#10;" strokecolor="#4a7ebb"/>
                    <v:line id="直線接點 161" o:spid="_x0000_s1068" style="position:absolute;flip:x;visibility:visible;mso-wrap-style:square" from="2663,1065" to="2663,2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OS4cAAAADcAAAADwAAAGRycy9kb3ducmV2LnhtbERPy6rCMBDdC/5DGMGdpgqKVKOIKCi4&#10;8bVwNzTTBzaT2kSt9+tvBMHdHM5zZovGlOJJtSssKxj0IxDEidUFZwrOp01vAsJ5ZI2lZVLwJgeL&#10;ebs1w1jbFx/oefSZCCHsYlSQe1/FUrokJ4OubyviwKW2NugDrDOpa3yFcFPKYRSNpcGCQ0OOFa1y&#10;Sm7Hh1GwvvqyueN7+LdPd+v0Yld2OSqU6naa5RSEp8b/xF/3Vof5kwF8ngkXyP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TkuHAAAAA3AAAAA8AAAAAAAAAAAAAAAAA&#10;oQIAAGRycy9kb3ducmV2LnhtbFBLBQYAAAAABAAEAPkAAACOAwAAAAA=&#10;" strokecolor="#4a7ebb"/>
                  </v:group>
                  <v:shape id="文字方塊 3" o:spid="_x0000_s1069" type="#_x0000_t202" style="position:absolute;left:29024;top:5770;width:2275;height:671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TDcQA&#10;AADcAAAADwAAAGRycy9kb3ducmV2LnhtbERPS2vCQBC+F/wPywi91Y2Wio2uoobSHHrwBcXbkJ0m&#10;S7OzIbtN4r93C4Xe5uN7zmoz2Fp01HrjWMF0koAgLpw2XCq4nN+eFiB8QNZYOyYFN/KwWY8eVphq&#10;1/ORulMoRQxhn6KCKoQmldIXFVn0E9cQR+7LtRZDhG0pdYt9DLe1nCXJXFo0HBsqbGhfUfF9+rEK&#10;svJ5/zG7DtPdIVyyl8W7yZNPo9TjeNguQQQawr/4z53rOP91Dr/PxAv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TEw3EAAAA3AAAAA8AAAAAAAAAAAAAAAAAmAIAAGRycy9k&#10;b3ducmV2LnhtbFBLBQYAAAAABAAEAPUAAACJAwAAAAA=&#10;" fillcolor="#00b086" strokeweight=".5pt">
                    <v:textbox style="layout-flow:vertical-ideographic;mso-fit-shape-to-text:t" inset=".5mm,1mm,.5mm,1mm">
                      <w:txbxContent>
                        <w:p w:rsidR="00C33BC4" w:rsidRPr="00C33BC4" w:rsidRDefault="00C33BC4" w:rsidP="00C33BC4">
                          <w:pPr>
                            <w:pStyle w:val="Web0"/>
                            <w:snapToGrid w:val="0"/>
                            <w:spacing w:before="0" w:beforeAutospacing="0" w:after="0" w:afterAutospacing="0" w:line="260" w:lineRule="exact"/>
                            <w:rPr>
                              <w:sz w:val="21"/>
                              <w:szCs w:val="21"/>
                            </w:rPr>
                          </w:pPr>
                          <w:r w:rsidRPr="00C33BC4"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z w:val="21"/>
                              <w:szCs w:val="21"/>
                            </w:rPr>
                            <w:t>觀光產業</w:t>
                          </w:r>
                        </w:p>
                      </w:txbxContent>
                    </v:textbox>
                  </v:shape>
                  <v:group id="群組 197" o:spid="_x0000_s1070" style="position:absolute;left:20422;top:6;width:6605;height:22717" coordorigin="4,6" coordsize="6604,22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  <v:roundrect id="圓角矩形 184" o:spid="_x0000_s1071" style="position:absolute;left:4;top:6;width:6604;height:37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Pvf8EA&#10;AADcAAAADwAAAGRycy9kb3ducmV2LnhtbESPzYrCMBDH78K+QxjBm6ZdFtFqLO7KroInqw8wNGNb&#10;2kxKE219+40geJthfvP/WKeDacSdOldZVhDPIhDEudUVFwou59/pAoTzyBoby6TgQQ7SzcdojYm2&#10;PZ/onvlCBBF2CSoovW8TKV1ekkE3sy1xuF1tZ9CHtSuk7rAP4qaRn1E0lwYrDg4ltvRTUl5nN6Og&#10;ipvj9lu3cf3l/vJ9vwtQhkpNxsN2BcLT4N/w6/ugQ/zlEp5lwgR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T73/BAAAA3AAAAA8AAAAAAAAAAAAAAAAAmAIAAGRycy9kb3du&#10;cmV2LnhtbFBLBQYAAAAABAAEAPUAAACGAwAAAAA=&#10;" fillcolor="#8bc5ff" stroked="f" strokeweight="1pt">
                      <v:textbox style="mso-fit-shape-to-text:t" inset="0,0,0,0">
                        <w:txbxContent>
                          <w:p w:rsidR="00C33BC4" w:rsidRPr="00C33BC4" w:rsidRDefault="00C33BC4" w:rsidP="00C33BC4">
                            <w:pPr>
                              <w:pStyle w:val="Web0"/>
                              <w:snapToGrid w:val="0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33BC4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</w:rPr>
                              <w:t>數位經濟</w:t>
                            </w:r>
                          </w:p>
                          <w:p w:rsidR="00C33BC4" w:rsidRPr="00C33BC4" w:rsidRDefault="00C33BC4" w:rsidP="00C33BC4">
                            <w:pPr>
                              <w:pStyle w:val="Web0"/>
                              <w:snapToGrid w:val="0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33BC4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</w:rPr>
                              <w:t>相關產業</w:t>
                            </w:r>
                          </w:p>
                        </w:txbxContent>
                      </v:textbox>
                    </v:roundrect>
                    <v:line id="直線接點 185" o:spid="_x0000_s1072" style="position:absolute;visibility:visible;mso-wrap-style:square" from="1775,4616" to="4796,4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t57MMAAADcAAAADwAAAGRycy9kb3ducmV2LnhtbESPQWvCQBSE74L/YXlCb2bTCmJjVhGh&#10;0IOHVIX2+Lr7zIZm38bs1qT/visUehxm5hum3I6uFTfqQ+NZwWOWgyDW3jRcKzifXuYrECEiG2w9&#10;k4IfCrDdTCclFsYP/Ea3Y6xFgnAoUIGNsSukDNqSw5D5jjh5F987jEn2tTQ9DgnuWvmU50vpsOG0&#10;YLGjvSX9dfx2Ct4tHqpKf0byi4+dNrUx/vqs1MNs3K1BRBrjf/iv/WoUJCLcz6Qj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beezDAAAA3AAAAA8AAAAAAAAAAAAA&#10;AAAAoQIAAGRycy9kb3ducmV2LnhtbFBLBQYAAAAABAAEAPkAAACRAwAAAAA=&#10;" strokecolor="#4a7ebb"/>
                    <v:line id="直線接點 186" o:spid="_x0000_s1073" style="position:absolute;flip:x;visibility:visible;mso-wrap-style:square" from="1686,4616" to="1686,5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dusMUAAADcAAAADwAAAGRycy9kb3ducmV2LnhtbESPT2vCQBTE70K/w/IEb2ZjwFLSrCJi&#10;QcGLVg/eHtmXPzT7Ns1uTeKndwuFHoeZ+Q2TrQfTiDt1rrasYBHFIIhzq2suFVw+P+ZvIJxH1thY&#10;JgUjOVivXiYZptr2fKL72ZciQNilqKDyvk2ldHlFBl1kW+LgFbYz6IPsSqk77APcNDKJ41dpsOaw&#10;UGFL24ryr/OPUbC7+Wb4xjF5HIvDrrjard0sa6Vm02HzDsLT4P/Df+29VpDECfyeCUdAr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HdusMUAAADcAAAADwAAAAAAAAAA&#10;AAAAAAChAgAAZHJzL2Rvd25yZXYueG1sUEsFBgAAAAAEAAQA+QAAAJMDAAAAAA==&#10;" strokecolor="#4a7ebb"/>
                    <v:shape id="文字方塊 59" o:spid="_x0000_s1074" type="#_x0000_t202" style="position:absolute;left:699;top:5770;width:2275;height:154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J2N8YA&#10;AADcAAAADwAAAGRycy9kb3ducmV2LnhtbESPQWsCMRSE70L/Q3gFb5pVqZatUUQQS0Gkaz14e2ye&#10;m62bl3WT6tpf3whCj8PMfMNM562txIUaXzpWMOgnIIhzp0suFHztVr1XED4ga6wck4IbeZjPnjpT&#10;TLW78iddslCICGGfogITQp1K6XNDFn3f1cTRO7rGYoiyKaRu8BrhtpLDJBlLiyXHBYM1LQ3lp+zH&#10;KlhPVu7j+LvZy/V3OcrO+mVrioNS3ed28QYiUBv+w4/2u1YwTEZwPxOP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J2N8YAAADcAAAADwAAAAAAAAAAAAAAAACYAgAAZHJz&#10;L2Rvd25yZXYueG1sUEsFBgAAAAAEAAQA9QAAAIsDAAAAAA==&#10;" fillcolor="#0070c0" strokeweight=".5pt">
                      <v:textbox style="layout-flow:vertical-ideographic;mso-fit-shape-to-text:t" inset=".5mm,1mm,.5mm,1mm">
                        <w:txbxContent>
                          <w:p w:rsidR="00C33BC4" w:rsidRPr="00C33BC4" w:rsidRDefault="00505679" w:rsidP="00C33BC4">
                            <w:pPr>
                              <w:pStyle w:val="Web0"/>
                              <w:snapToGrid w:val="0"/>
                              <w:spacing w:before="0" w:beforeAutospacing="0" w:after="0" w:afterAutospacing="0" w:line="26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z w:val="21"/>
                                <w:szCs w:val="21"/>
                              </w:rPr>
                              <w:t>人工智慧應用服務</w:t>
                            </w:r>
                            <w:r w:rsidR="0006786D"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z w:val="21"/>
                                <w:szCs w:val="21"/>
                              </w:rPr>
                              <w:t>產</w:t>
                            </w:r>
                            <w:r w:rsidR="00C33BC4" w:rsidRPr="00C33BC4"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z w:val="21"/>
                                <w:szCs w:val="21"/>
                              </w:rPr>
                              <w:t>業</w:t>
                            </w:r>
                          </w:p>
                        </w:txbxContent>
                      </v:textbox>
                    </v:shape>
                    <v:line id="直線接點 188" o:spid="_x0000_s1075" style="position:absolute;visibility:visible;mso-wrap-style:square" from="3284,3551" to="3284,4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B/78QAAADcAAAADwAAAGRycy9kb3ducmV2LnhtbESPzWrDMBCE74G8g9hAbrHcpITWtRxC&#10;oJBDDvkptMettLVMrZVjqYn79lGhkOMwM98w5WpwrbhQHxrPCh6yHASx9qbhWsHb6XX2BCJEZIOt&#10;Z1LwSwFW1XhUYmH8lQ90OcZaJAiHAhXYGLtCyqAtOQyZ74iT9+V7hzHJvpamx2uCu1bO83wpHTac&#10;Fix2tLGkv48/TsG7xd1+rz8j+cXHWpvaGH9+Vmo6GdYvICIN8R7+b2+Ngnn+CH9n0hGQ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IH/vxAAAANwAAAAPAAAAAAAAAAAA&#10;AAAAAKECAABkcnMvZG93bnJldi54bWxQSwUGAAAAAAQABAD5AAAAkgMAAAAA&#10;" strokecolor="#4a7ebb"/>
                    <v:line id="直線接點 190" o:spid="_x0000_s1076" style="position:absolute;flip:x;visibility:visible;mso-wrap-style:square" from="4793,4616" to="4793,5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X+bsMAAADcAAAADwAAAGRycy9kb3ducmV2LnhtbESPS6vCMBSE9xf8D+EI7q6pBUWqUUQU&#10;FNz4Wrg7NKcPbE5qE7X6641w4S6HmfmGmc5bU4kHNa60rGDQj0AQp1aXnCs4Hde/YxDOI2usLJOC&#10;FzmYzzo/U0y0ffKeHgefiwBhl6CCwvs6kdKlBRl0fVsTBy+zjUEfZJNL3eAzwE0l4ygaSYMlh4UC&#10;a1oWlF4Pd6NgdfFVe8NX/N5l21V2tku7GJZK9brtYgLCU+v/w3/tjVYQD0bwPROOgJx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V/m7DAAAA3AAAAA8AAAAAAAAAAAAA&#10;AAAAoQIAAGRycy9kb3ducmV2LnhtbFBLBQYAAAAABAAEAPkAAACRAwAAAAA=&#10;" strokecolor="#4a7ebb"/>
                    <v:shape id="文字方塊 61" o:spid="_x0000_s1077" type="#_x0000_t202" style="position:absolute;left:3723;top:5770;width:2275;height:1695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N18MA&#10;AADcAAAADwAAAGRycy9kb3ducmV2LnhtbESPT0vDQBDF70K/wzIFb3aTIEZit0VaxF48GAteh+w0&#10;CWZmw+42Tb99VxA8Pt6fH2+9nXlQE/nQOzGQrzJQJI2zvbQGjl9vD8+gQkSxODghA1cKsN0s7tZY&#10;WXeRT5rq2Ko0IqFCA12MY6V1aDpiDCs3kiTv5DxjTNK32nq8pHEedJFlT5qxl0TocKRdR81PfeYE&#10;+T7W5VDO79OJz1x6PuyLj0dj7pfz6wuoSHP8D/+1D9ZAkefweyYdAb2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EN18MAAADcAAAADwAAAAAAAAAAAAAAAACYAgAAZHJzL2Rv&#10;d25yZXYueG1sUEsFBgAAAAAEAAQA9QAAAIgDAAAAAA==&#10;" fillcolor="#d98fd0" strokeweight=".5pt">
                      <v:fill r:id="rId12" o:title="" color2="white [3212]" type="pattern"/>
                      <v:textbox style="layout-flow:vertical-ideographic;mso-fit-shape-to-text:t" inset=".5mm,1mm,.5mm,1mm">
                        <w:txbxContent>
                          <w:p w:rsidR="00C33BC4" w:rsidRPr="00C33BC4" w:rsidRDefault="00C33BC4" w:rsidP="00C33BC4">
                            <w:pPr>
                              <w:pStyle w:val="Web0"/>
                              <w:snapToGrid w:val="0"/>
                              <w:spacing w:before="0" w:beforeAutospacing="0" w:after="0" w:afterAutospacing="0" w:line="26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C33BC4"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金融產業之金融科技人才</w:t>
                            </w:r>
                          </w:p>
                        </w:txbxContent>
                      </v:textbox>
                    </v:shape>
                  </v:group>
                </v:group>
                <v:group id="群組 212" o:spid="_x0000_s1078" style="position:absolute;left:983;top:16318;width:56099;height:5091" coordorigin=",-3" coordsize="56108,5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左大括弧 191" o:spid="_x0000_s1079" type="#_x0000_t87" style="position:absolute;left:7236;top:-7160;width:1944;height:1641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le7sEA&#10;AADcAAAADwAAAGRycy9kb3ducmV2LnhtbERPTWvCQBC9F/wPyxR6q5vkUGt0laK09CQ0ingcs2OS&#10;NjsbstsY/71zKPT4eN/L9ehaNVAfGs8G0mkCirj0tuHKwGH//vwKKkRki61nMnCjAOvV5GGJufVX&#10;/qKhiJWSEA45Gqhj7HKtQ1mTwzD1HbFwF987jAL7StserxLuWp0lyYt22LA01NjRpqbyp/h1BjJK&#10;6buYDbv53p1we/wosvOwMebpcXxbgIo0xn/xn/vTii+VtXJGjoBe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JXu7BAAAA3AAAAA8AAAAAAAAAAAAAAAAAmAIAAGRycy9kb3du&#10;cmV2LnhtbFBLBQYAAAAABAAEAPUAAACGAwAAAAA=&#10;" adj="661" strokecolor="#0070c0" strokeweight="1.25pt"/>
                  <v:shape id="文字方塊 49" o:spid="_x0000_s1080" type="#_x0000_t202" style="position:absolute;left:3105;top:2442;width:12329;height:2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JbK8MA&#10;AADcAAAADwAAAGRycy9kb3ducmV2LnhtbESPwWrDMBBE74X+g9hCbrXsFErjRAnGIWBKL4nzAYu1&#10;sUyslbGU2P37qFDIcZiZN8xmN9te3Gn0nWMFWZKCIG6c7rhVcK4P718gfEDW2DsmBb/kYbd9fdlg&#10;rt3ER7qfQisihH2OCkwIQy6lbwxZ9IkbiKN3caPFEOXYSj3iFOG2l8s0/ZQWO44LBgcqDTXX080q&#10;uBpXli7d+7r6vuxJZlwUPx9KLd7mYg0i0Bye4f92pRUssxX8nYlH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JbK8MAAADcAAAADwAAAAAAAAAAAAAAAACYAgAAZHJzL2Rv&#10;d25yZXYueG1sUEsFBgAAAAAEAAQA9QAAAIgDAAAAAA==&#10;" fillcolor="white [3201]" stroked="f" strokeweight=".5pt">
                    <v:textbox style="mso-fit-shape-to-text:t" inset="0,0,0,0">
                      <w:txbxContent>
                        <w:p w:rsidR="00C33BC4" w:rsidRDefault="00C33BC4" w:rsidP="00C33BC4">
                          <w:pPr>
                            <w:pStyle w:val="Web0"/>
                            <w:snapToGrid w:val="0"/>
                            <w:spacing w:before="0" w:beforeAutospacing="0" w:after="0" w:afterAutospacing="0"/>
                            <w:textAlignment w:val="baseline"/>
                            <w:rPr>
                              <w:sz w:val="22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0070C0"/>
                              <w:sz w:val="22"/>
                            </w:rPr>
                            <w:t>(涵蓋18項產業)</w:t>
                          </w:r>
                        </w:p>
                      </w:txbxContent>
                    </v:textbox>
                  </v:shape>
                  <v:shape id="左大括弧 193" o:spid="_x0000_s1081" type="#_x0000_t87" style="position:absolute;left:49552;top:-4615;width:1943;height:1116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slasUA&#10;AADcAAAADwAAAGRycy9kb3ducmV2LnhtbESPwUrDQBCG70LfYZmCN7tpDlJit6VKhVwEGyV4HLLT&#10;bGx2NmbXJr69cxA8Dv/833yz3c++V1caYxfYwHqVgSJugu24NfD+9ny3ARUTssU+MBn4oQj73eJm&#10;i4UNE5/oWqVWCYRjgQZcSkOhdWwceYyrMBBLdg6jxyTj2Go74iRw3+s8y+61x47lgsOBnhw1l+rb&#10;i0b91XyUlT5/Ti9HV7rH+vW0qY25Xc6HB1CJ5vS//NcurYE8F315Rgi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WyVqxQAAANwAAAAPAAAAAAAAAAAAAAAAAJgCAABkcnMv&#10;ZG93bnJldi54bWxQSwUGAAAAAAQABAD1AAAAigMAAAAA&#10;" adj="972" strokecolor="fuchsia" strokeweight="1.25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194" o:spid="_x0000_s1082" type="#_x0000_t32" style="position:absolute;left:26189;top:4599;width:2432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szicUAAADcAAAADwAAAGRycy9kb3ducmV2LnhtbESPQWvCQBSE74X+h+UVvOkmUaRN3YgU&#10;hHjT2Aq9PbKvSWj2bZpdY/z3riD0OMzMN8xqPZpWDNS7xrKCeBaBIC6tbrhS8HncTl9BOI+ssbVM&#10;Cq7kYJ09P60w1fbCBxoKX4kAYZeigtr7LpXSlTUZdDPbEQfvx/YGfZB9JXWPlwA3rUyiaCkNNhwW&#10;auzoo6bytzgbBXP6Ls+nP/017N5Ocb7fFJwvGqUmL+PmHYSn0f+HH+1cK0iSOdzPhCMg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bszicUAAADcAAAADwAAAAAAAAAA&#10;AAAAAAChAgAAZHJzL2Rvd25yZXYueG1sUEsFBgAAAAAEAAQA+QAAAJMDAAAAAA==&#10;" strokecolor="fuchsia" strokeweight="1.5pt">
                    <v:stroke dashstyle="3 1" endarrow="open"/>
                  </v:shape>
                  <v:shape id="直線單箭頭接點 195" o:spid="_x0000_s1083" type="#_x0000_t32" style="position:absolute;left:50511;top:2590;width:0;height:20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x1fcQAAADcAAAADwAAAGRycy9kb3ducmV2LnhtbESPQWsCMRSE7wX/Q3hCL6VmXaTW1SiL&#10;IBRvuuL5uXlmt928LEmq23/fFIQeh5n5hlltBtuJG/nQOlYwnWQgiGunWzYKTtXu9R1EiMgaO8ek&#10;4IcCbNajpxUW2t35QLdjNCJBOBSooImxL6QMdUMWw8T1xMm7Om8xJumN1B7vCW47mWfZm7TYclpo&#10;sKdtQ/XX8dsqmBlvz4uKdpd92e2r+WepX3qj1PN4KJcgIg3xP/xof2gFeT6DvzPpCM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7HV9xAAAANwAAAAPAAAAAAAAAAAA&#10;AAAAAKECAABkcnMvZG93bnJldi54bWxQSwUGAAAAAAQABAD5AAAAkgMAAAAA&#10;" strokecolor="fuchsia" strokeweight="1.5pt">
                    <v:stroke dashstyle="3 1"/>
                  </v:shape>
                </v:group>
                <v:group id="群組 221" o:spid="_x0000_s1084" style="position:absolute;left:-397;top:22506;width:58350;height:2531" coordorigin="-790,-9" coordsize="58350,2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文字方塊 1" o:spid="_x0000_s1085" type="#_x0000_t202" style="position:absolute;left:-790;top:-9;width:8838;height:2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2nGMMA&#10;AADcAAAADwAAAGRycy9kb3ducmV2LnhtbESPT4vCMBTE74LfITzBi6xpeyjabRQRF2Rv/rl4ezRv&#10;27LNS2li2/XTbwTB4zAzv2Hy7Wga0VPnassK4mUEgriwuuZSwfXy9bEC4TyyxsYyKfgjB9vNdJJj&#10;pu3AJ+rPvhQBwi5DBZX3bSalKyoy6Ja2JQ7ej+0M+iC7UuoOhwA3jUyiKJUGaw4LFba0r6j4Pd+N&#10;gnQ8tIvvNSXDo2h6vj3i2FOs1Hw27j5BeBr9O/xqH7WCJEnheSYc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2nGM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C33BC4" w:rsidRPr="00C33BC4" w:rsidRDefault="00C33BC4" w:rsidP="00C33BC4">
                          <w:pPr>
                            <w:pStyle w:val="Web0"/>
                            <w:snapToGrid w:val="0"/>
                            <w:spacing w:before="0" w:beforeAutospacing="0" w:after="0" w:afterAutospacing="0" w:line="240" w:lineRule="atLeast"/>
                            <w:textAlignment w:val="baseline"/>
                            <w:rPr>
                              <w:sz w:val="21"/>
                              <w:szCs w:val="21"/>
                            </w:rPr>
                          </w:pPr>
                          <w:r w:rsidRPr="00C33BC4">
                            <w:rPr>
                              <w:rFonts w:ascii="微軟正黑體" w:eastAsia="微軟正黑體" w:hAnsi="微軟正黑體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辦理部會：</w:t>
                          </w:r>
                        </w:p>
                      </w:txbxContent>
                    </v:textbox>
                  </v:shape>
                  <v:group id="群組 210" o:spid="_x0000_s1086" style="position:absolute;left:6685;top:-7;width:11303;height:2527" coordorigin=",-7" coordsize="11332,2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  <v:shape id="文字方塊 46" o:spid="_x0000_s1087" type="#_x0000_t202" style="position:absolute;left:1061;top:-7;width:10271;height:25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vHcAA&#10;AADcAAAADwAAAGRycy9kb3ducmV2LnhtbERPzWoCMRC+F3yHMEJvNXGppWyNIhZBqQhVH2DYjJul&#10;m5llk+r69s1B6PHj+58vh9CqK/WxEbYwnRhQxJW4hmsL59Pm5R1UTMgOW2GycKcIy8XoaY6lkxt/&#10;0/WYapVDOJZowafUlVrHylPAOJGOOHMX6QOmDPtaux5vOTy0ujDmTQdsODd47Gjtqfo5/gYLbj37&#10;XPmTyG4aLkb2X8YdXs/WPo+H1QeoREP6Fz/cW2ehKPLafCYfAb3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jLvHcAAAADcAAAADwAAAAAAAAAAAAAAAACYAgAAZHJzL2Rvd25y&#10;ZXYueG1sUEsFBgAAAAAEAAQA9QAAAIUDAAAAAA==&#10;" fillcolor="white [3212]" stroked="f">
                      <v:textbox style="mso-fit-shape-to-text:t" inset="0,0,0,0">
                        <w:txbxContent>
                          <w:p w:rsidR="00C33BC4" w:rsidRPr="00C33BC4" w:rsidRDefault="00C33BC4" w:rsidP="00C33BC4">
                            <w:pPr>
                              <w:pStyle w:val="Web0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sz w:val="21"/>
                                <w:szCs w:val="21"/>
                              </w:rPr>
                            </w:pPr>
                            <w:r w:rsidRPr="00C33BC4">
                              <w:rPr>
                                <w:rFonts w:ascii="微軟正黑體" w:eastAsia="微軟正黑體" w:hAnsi="微軟正黑體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國防部、經濟部</w:t>
                            </w:r>
                          </w:p>
                        </w:txbxContent>
                      </v:textbox>
                    </v:shape>
                    <v:rect id="矩形 165" o:spid="_x0000_s1088" style="position:absolute;top:710;width:1065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ejx8YA&#10;AADcAAAADwAAAGRycy9kb3ducmV2LnhtbESPT2vCQBTE70K/w/IKvekmOZSauor9qxcFNdDrM/tM&#10;0mbfhuzWRD+9Kwgeh5n5DTOZ9aYWR2pdZVlBPIpAEOdWV1woyHZfwxcQziNrrC2TghM5mE0fBhNM&#10;te14Q8etL0SAsEtRQel9k0rp8pIMupFtiIN3sK1BH2RbSN1iF+CmlkkUPUuDFYeFEht6Lyn/2/4b&#10;Bc1b97nPzovf70N8Hv8sPvw6i1dKPT3281cQnnp/D9/aS60gScZwPROOgJ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ejx8YAAADcAAAADwAAAAAAAAAAAAAAAACYAgAAZHJz&#10;L2Rvd25yZXYueG1sUEsFBgAAAAAEAAQA9QAAAIsDAAAAAA==&#10;" fillcolor="#eaeaea" strokecolor="black [3213]">
                      <v:stroke joinstyle="round"/>
                    </v:rect>
                  </v:group>
                  <v:group id="群組 209" o:spid="_x0000_s1089" style="position:absolute;left:18877;top:-7;width:5426;height:2528" coordorigin=",-7" coordsize="5433,2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<v:shape id="文字方塊 49" o:spid="_x0000_s1090" type="#_x0000_t202" style="position:absolute;left:1033;top:-7;width:4400;height:25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buT8IA&#10;AADcAAAADwAAAGRycy9kb3ducmV2LnhtbESPzWrDMBCE74G+g9hAb7WcFFLjRgkhEAi91S2F3hZr&#10;bZlaKyOp/nn7qhDIcZiZb5j9cba9GMmHzrGCTZaDIK6d7rhV8PlxeSpAhIissXdMChYKcDw8rPZY&#10;ajfxO41VbEWCcChRgYlxKKUMtSGLIXMDcfIa5y3GJH0rtccpwW0vt3m+kxY7TgsGBzobqn+qX6vg&#10;Zf5yNAQ603cz1t50S9G/LUo9rufTK4hIc7yHb+2rVrB93sD/mXQE5O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hu5PwgAAANwAAAAPAAAAAAAAAAAAAAAAAJgCAABkcnMvZG93&#10;bnJldi54bWxQSwUGAAAAAAQABAD1AAAAhwMAAAAA&#10;" filled="f" stroked="f">
                      <v:textbox style="mso-fit-shape-to-text:t" inset="0,0,0,0">
                        <w:txbxContent>
                          <w:p w:rsidR="00C33BC4" w:rsidRPr="00C33BC4" w:rsidRDefault="00C33BC4" w:rsidP="00C33BC4">
                            <w:pPr>
                              <w:pStyle w:val="Web0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sz w:val="21"/>
                                <w:szCs w:val="21"/>
                              </w:rPr>
                            </w:pPr>
                            <w:r w:rsidRPr="00C33BC4">
                              <w:rPr>
                                <w:rFonts w:ascii="微軟正黑體" w:eastAsia="微軟正黑體" w:hAnsi="微軟正黑體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經濟部</w:t>
                            </w:r>
                          </w:p>
                        </w:txbxContent>
                      </v:textbox>
                    </v:shape>
                    <v:rect id="矩形 168" o:spid="_x0000_s1091" style="position:absolute;top:710;width:1065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hKa8MA&#10;AADcAAAADwAAAGRycy9kb3ducmV2LnhtbESPQYvCMBSE7wv+h/AEb2tqhWWpRlFB8ebaXVBvj+bZ&#10;FpuX0sS2/nsjCHscZuYbZr7sTSVaalxpWcFkHIEgzqwuOVfw97v9/AbhPLLGyjIpeJCD5WLwMcdE&#10;246P1KY+FwHCLkEFhfd1IqXLCjLoxrYmDt7VNgZ9kE0udYNdgJtKxlH0JQ2WHBYKrGlTUHZL70ZB&#10;fr2d1pfysT4efs7ctd0+3qVWqdGwX81AeOr9f/jd3msF8TSG15lw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hKa8MAAADcAAAADwAAAAAAAAAAAAAAAACYAgAAZHJzL2Rv&#10;d25yZXYueG1sUEsFBgAAAAAEAAQA9QAAAIgDAAAAAA==&#10;" fillcolor="#0070c0" strokecolor="black [3213]">
                      <v:stroke joinstyle="round"/>
                    </v:rect>
                  </v:group>
                  <v:group id="群組 208" o:spid="_x0000_s1092" style="position:absolute;left:25563;top:-7;width:5426;height:2528" coordorigin=",-7" coordsize="5434,2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  <v:shape id="文字方塊 52" o:spid="_x0000_s1093" type="#_x0000_t202" style="position:absolute;left:1033;top:-7;width:4401;height:25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ZzxcMA&#10;AADcAAAADwAAAGRycy9kb3ducmV2LnhtbESPUWsCMRCE3wv9D2GFvtVEa4ucRhFLoWIRqv6A5bJe&#10;Di+7xyXV6783QqGPw8x8w8yXfWjUhbpYC1sYDQ0o4lJczZWF4+HjeQoqJmSHjTBZ+KUIy8XjwxwL&#10;J1f+pss+VSpDOBZowafUFlrH0lPAOJSWOHsn6QKmLLtKuw6vGR4aPTbmTQesOS94bGntqTzvf4IF&#10;t359X/mDyGYUTka+tsbtJkdrnwb9agYqUZ/+w3/tT2dh/DKB+5l8BP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ZzxcMAAADcAAAADwAAAAAAAAAAAAAAAACYAgAAZHJzL2Rv&#10;d25yZXYueG1sUEsFBgAAAAAEAAQA9QAAAIgDAAAAAA==&#10;" fillcolor="white [3212]" stroked="f">
                      <v:textbox style="mso-fit-shape-to-text:t" inset="0,0,0,0">
                        <w:txbxContent>
                          <w:p w:rsidR="00C33BC4" w:rsidRPr="00C33BC4" w:rsidRDefault="00C33BC4" w:rsidP="00C33BC4">
                            <w:pPr>
                              <w:pStyle w:val="Web0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sz w:val="21"/>
                                <w:szCs w:val="21"/>
                              </w:rPr>
                            </w:pPr>
                            <w:r w:rsidRPr="00C33BC4">
                              <w:rPr>
                                <w:rFonts w:ascii="微軟正黑體" w:eastAsia="微軟正黑體" w:hAnsi="微軟正黑體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科技部</w:t>
                            </w:r>
                          </w:p>
                        </w:txbxContent>
                      </v:textbox>
                    </v:shape>
                    <v:rect id="矩形 171" o:spid="_x0000_s1094" style="position:absolute;top:710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FN88UA&#10;AADcAAAADwAAAGRycy9kb3ducmV2LnhtbESPT4vCMBTE74LfITxhb5raxX/VKMuCsOxBUcvC3h7N&#10;sy02L6WJtn57Iwgeh5n5DbPadKYSN2pcaVnBeBSBIM6sLjlXkJ62wzkI55E1VpZJwZ0cbNb93goT&#10;bVs+0O3ocxEg7BJUUHhfJ1K6rCCDbmRr4uCdbWPQB9nkUjfYBripZBxFU2mw5LBQYE3fBWWX49Uo&#10;2F13+zZepH/b8+//bHa4pyc7vij1Mei+liA8df4dfrV/tIL4cwLPM+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0U3zxQAAANwAAAAPAAAAAAAAAAAAAAAAAJgCAABkcnMv&#10;ZG93bnJldi54bWxQSwUGAAAAAAQABAD1AAAAigMAAAAA&#10;" fillcolor="#820000" strokecolor="black [3213]">
                      <v:stroke joinstyle="round"/>
                    </v:rect>
                  </v:group>
                  <v:group id="群組 207" o:spid="_x0000_s1095" style="position:absolute;left:32151;top:-7;width:5423;height:2528" coordorigin=",-7" coordsize="5430,2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  <v:shape id="文字方塊 55" o:spid="_x0000_s1096" type="#_x0000_t202" style="position:absolute;left:1030;top:-7;width:4400;height:25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tssQA&#10;AADcAAAADwAAAGRycy9kb3ducmV2LnhtbESP3WoCMRSE7wt9h3AKvauJ2lZZjSJKoVIp+PMAh81x&#10;s3RzzrJJdfv2jVDo5TAz3zDzZR8adaEu1sIWhgMDirgUV3Nl4XR8e5qCignZYSNMFn4ownJxfzfH&#10;wsmV93Q5pEplCMcCLfiU2kLrWHoKGAfSEmfvLF3AlGVXadfhNcNDo0fGvOqANecFjy2tPZVfh+9g&#10;wa1fNit/FNkOw9nI7sO4z+eTtY8P/WoGKlGf/sN/7XdnYTSewO1MPgJ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07bLEAAAA3AAAAA8AAAAAAAAAAAAAAAAAmAIAAGRycy9k&#10;b3ducmV2LnhtbFBLBQYAAAAABAAEAPUAAACJAwAAAAA=&#10;" fillcolor="white [3212]" stroked="f">
                      <v:textbox style="mso-fit-shape-to-text:t" inset="0,0,0,0">
                        <w:txbxContent>
                          <w:p w:rsidR="00C33BC4" w:rsidRPr="00C33BC4" w:rsidRDefault="00C33BC4" w:rsidP="00C33BC4">
                            <w:pPr>
                              <w:pStyle w:val="Web0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sz w:val="21"/>
                                <w:szCs w:val="21"/>
                              </w:rPr>
                            </w:pPr>
                            <w:r w:rsidRPr="00C33BC4">
                              <w:rPr>
                                <w:rFonts w:ascii="微軟正黑體" w:eastAsia="微軟正黑體" w:hAnsi="微軟正黑體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農委會</w:t>
                            </w:r>
                          </w:p>
                        </w:txbxContent>
                      </v:textbox>
                    </v:shape>
                    <v:rect id="矩形 174" o:spid="_x0000_s1097" style="position:absolute;top:710;width:1065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uMBMMA&#10;AADcAAAADwAAAGRycy9kb3ducmV2LnhtbERPz2vCMBS+C/4P4Qm7aWoHMjtjaZXBBtvBKozdHs1b&#10;U2xeSpNp+98vh8GOH9/vXT7aTtxo8K1jBetVAoK4drrlRsHl/LJ8AuEDssbOMSmYyEO+n892mGl3&#10;5xPdqtCIGMI+QwUmhD6T0teGLPqV64kj9+0GiyHCoZF6wHsMt51Mk2QjLbYcGwz2dDBUX6sfq+Aj&#10;fTPNWH5uqZTn9+PGTUX5NSn1sBiLZxCBxvAv/nO/agXpY1wbz8Qj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uMBMMAAADcAAAADwAAAAAAAAAAAAAAAACYAgAAZHJzL2Rv&#10;d25yZXYueG1sUEsFBgAAAAAEAAQA9QAAAIgDAAAAAA==&#10;" fillcolor="#b8b400" strokecolor="black [3213]">
                      <v:fill r:id="rId11" o:title="" color2="white [3212]" type="pattern"/>
                      <v:stroke joinstyle="round"/>
                    </v:rect>
                  </v:group>
                  <v:group id="群組 206" o:spid="_x0000_s1098" style="position:absolute;left:38837;top:-6;width:5423;height:2528" coordorigin=",-6" coordsize="5431,2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  <v:shape id="文字方塊 58" o:spid="_x0000_s1099" type="#_x0000_t202" style="position:absolute;left:1030;top:-6;width:4401;height:25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Gu8EA&#10;AADcAAAADwAAAGRycy9kb3ducmV2LnhtbERP3WrCMBS+H+wdwhF2p4niZHSNIo7BhmPgzwMcmtOm&#10;2JxTmky7tzcXg11+fP/lZgydutIQW2EL85kBRVyJa7mxcD69T19AxYTssBMmC78UYbN+fCixcHLj&#10;A12PqVE5hGOBFnxKfaF1rDwFjDPpiTNXyxAwZTg02g14y+Gh0wtjVjpgy7nBY087T9Xl+BMsuN3z&#10;29afRD7noTbytTfue3m29mkybl9BJRrTv/jP/eEsLJZ5fj6Tj4Be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bBrvBAAAA3AAAAA8AAAAAAAAAAAAAAAAAmAIAAGRycy9kb3du&#10;cmV2LnhtbFBLBQYAAAAABAAEAPUAAACGAwAAAAA=&#10;" fillcolor="white [3212]" stroked="f">
                      <v:textbox style="mso-fit-shape-to-text:t" inset="0,0,0,0">
                        <w:txbxContent>
                          <w:p w:rsidR="00C33BC4" w:rsidRPr="00C33BC4" w:rsidRDefault="00C33BC4" w:rsidP="00C33BC4">
                            <w:pPr>
                              <w:pStyle w:val="Web0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sz w:val="21"/>
                                <w:szCs w:val="21"/>
                              </w:rPr>
                            </w:pPr>
                            <w:r w:rsidRPr="00C33BC4">
                              <w:rPr>
                                <w:rFonts w:ascii="微軟正黑體" w:eastAsia="微軟正黑體" w:hAnsi="微軟正黑體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金管會</w:t>
                            </w:r>
                          </w:p>
                        </w:txbxContent>
                      </v:textbox>
                    </v:shape>
                    <v:rect id="矩形 177" o:spid="_x0000_s1100" style="position:absolute;top:710;width:1065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AZyMEA&#10;AADcAAAADwAAAGRycy9kb3ducmV2LnhtbESPQWsCMRSE74X+h/AKvdWsUlRWo5SCIvTkKp6fm+dm&#10;cfOyJE/d/vumUOhxmJlvmOV68J26U0xtYAPjUQGKuA625cbA8bB5m4NKgmyxC0wGvinBevX8tMTS&#10;hgfv6V5JozKEU4kGnEhfap1qRx7TKPTE2buE6FGyjI22ER8Z7js9KYqp9thyXnDY06ej+lrdvAG5&#10;FbVsT12FuyjB43nm2H0Z8/oyfCxACQ3yH/5r76yByfsYfs/kI6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QGcjBAAAA3AAAAA8AAAAAAAAAAAAAAAAAmAIAAGRycy9kb3du&#10;cmV2LnhtbFBLBQYAAAAABAAEAPUAAACGAwAAAAA=&#10;" fillcolor="#dd9bd5" strokecolor="black [3213]">
                      <v:fill r:id="rId12" o:title="" color2="white [3212]" type="pattern"/>
                      <v:stroke joinstyle="round"/>
                    </v:rect>
                  </v:group>
                  <v:group id="群組 205" o:spid="_x0000_s1101" style="position:absolute;left:45523;top:-5;width:5421;height:2410" coordorigin=",-5" coordsize="5429,2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  <v:shape id="文字方塊 61" o:spid="_x0000_s1102" type="#_x0000_t202" style="position:absolute;left:1028;top:-5;width:4401;height:24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YGS8QA&#10;AADcAAAADwAAAGRycy9kb3ducmV2LnhtbESPQYvCMBSE74L/ITxhL6Kpuoh0jaLCgiIsWD3s3h7J&#10;27bYvJQmav33RhA8DjPzDTNftrYSV2p86VjBaJiAINbOlJwrOB2/BzMQPiAbrByTgjt5WC66nTmm&#10;xt34QNcs5CJC2KeooAihTqX0uiCLfuhq4uj9u8ZiiLLJpWnwFuG2kuMkmUqLJceFAmvaFKTP2cUq&#10;mO4z+bfG/Pd0WevJ6GdHe73qK/XRa1dfIAK14R1+tbdGwfhzAs8z8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GBkvEAAAA3AAAAA8AAAAAAAAAAAAAAAAAmAIAAGRycy9k&#10;b3ducmV2LnhtbFBLBQYAAAAABAAEAPUAAACJAwAAAAA=&#10;" fillcolor="white [3212]" stroked="f">
                      <v:textbox inset="0,0,0,0">
                        <w:txbxContent>
                          <w:p w:rsidR="00C33BC4" w:rsidRPr="00C33BC4" w:rsidRDefault="00C33BC4" w:rsidP="00C33BC4">
                            <w:pPr>
                              <w:pStyle w:val="Web0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sz w:val="21"/>
                                <w:szCs w:val="21"/>
                              </w:rPr>
                            </w:pPr>
                            <w:r w:rsidRPr="00C33BC4">
                              <w:rPr>
                                <w:rFonts w:ascii="微軟正黑體" w:eastAsia="微軟正黑體" w:hAnsi="微軟正黑體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交通部</w:t>
                            </w:r>
                          </w:p>
                        </w:txbxContent>
                      </v:textbox>
                    </v:shape>
                    <v:rect id="矩形 180" o:spid="_x0000_s1103" style="position:absolute;top:710;width:1044;height:1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GizsYA&#10;AADcAAAADwAAAGRycy9kb3ducmV2LnhtbESPW2vCQBSE3wv+h+UIvpS68YJI6ioSqOSlUi9Q+nbI&#10;HpNg9mzY3Zr037tCwcdhZr5hVpveNOJGzteWFUzGCQjiwuqaSwXn08fbEoQPyBoby6Tgjzxs1oOX&#10;Fabadnyg2zGUIkLYp6igCqFNpfRFRQb92LbE0btYZzBE6UqpHXYRbho5TZKFNFhzXKiwpayi4nr8&#10;NQq+fnavn5Pl7Prdu4yyfZcfynOu1GjYb99BBOrDM/zfzrWC6XwOjzPxCMj1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GizsYAAADcAAAADwAAAAAAAAAAAAAAAACYAgAAZHJz&#10;L2Rvd25yZXYueG1sUEsFBgAAAAAEAAQA9QAAAIsDAAAAAA==&#10;" fillcolor="#00b086" strokecolor="black [3213]">
                      <v:stroke joinstyle="round"/>
                    </v:rect>
                  </v:group>
                  <v:group id="群組 201" o:spid="_x0000_s1104" style="position:absolute;left:52110;top:-7;width:5450;height:2528" coordorigin=",-7" coordsize="5461,2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  <v:shape id="文字方塊 64" o:spid="_x0000_s1105" type="#_x0000_t202" style="position:absolute;left:1058;top:-7;width:4403;height:25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47VMQA&#10;AADcAAAADwAAAGRycy9kb3ducmV2LnhtbESP3WoCMRSE7wt9h3AKvesmipWyNYpYhBaL4M8DHDbH&#10;zdLNOcsm6vbtTaHg5TAz3zCzxRBadaE+NsIWRoUBRVyJa7i2cDysX95AxYTssBUmC78UYTF/fJhh&#10;6eTKO7rsU60yhGOJFnxKXal1rDwFjIV0xNk7SR8wZdnX2vV4zfDQ6rExUx2w4bzgsaOVp+pnfw4W&#10;3Or1Y+kPIl+jcDLyvTFuOzla+/w0LN9BJRrSPfzf/nQWxpMp/J3JR0DP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+O1TEAAAA3AAAAA8AAAAAAAAAAAAAAAAAmAIAAGRycy9k&#10;b3ducmV2LnhtbFBLBQYAAAAABAAEAPUAAACJAwAAAAA=&#10;" fillcolor="white [3212]" stroked="f">
                      <v:textbox style="mso-fit-shape-to-text:t" inset="0,0,0,0">
                        <w:txbxContent>
                          <w:p w:rsidR="00C33BC4" w:rsidRPr="00C33BC4" w:rsidRDefault="00C33BC4" w:rsidP="00C33BC4">
                            <w:pPr>
                              <w:pStyle w:val="Web0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sz w:val="21"/>
                                <w:szCs w:val="21"/>
                              </w:rPr>
                            </w:pPr>
                            <w:r w:rsidRPr="00C33BC4">
                              <w:rPr>
                                <w:rFonts w:ascii="微軟正黑體" w:eastAsia="微軟正黑體" w:hAnsi="微軟正黑體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文化部</w:t>
                            </w:r>
                          </w:p>
                        </w:txbxContent>
                      </v:textbox>
                    </v:shape>
                    <v:rect id="矩形 183" o:spid="_x0000_s1106" style="position:absolute;top:710;width:1044;height:1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2EGsYA&#10;AADcAAAADwAAAGRycy9kb3ducmV2LnhtbESP3WoCMRSE7wu+QziCN1KzVbHL1ijFHygVBLd9gMPm&#10;7I/dnCxJ1PXtm4LQy2FmvmGW69604krON5YVvEwSEMSF1Q1XCr6/9s8pCB+QNbaWScGdPKxXg6cl&#10;Ztre+ETXPFQiQthnqKAOocuk9EVNBv3EdsTRK60zGKJ0ldQObxFuWjlNkoU02HBcqLGjTU3FT34x&#10;CsK4nMvyfjycZ4tU5+ftzqWfO6VGw/79DUSgPvyHH+0PrWA6f4W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2EGsYAAADcAAAADwAAAAAAAAAAAAAAAACYAgAAZHJz&#10;L2Rvd25yZXYueG1sUEsFBgAAAAAEAAQA9QAAAIsDAAAAAA==&#10;" fillcolor="#ffcb25" strokecolor="black [3213]">
                      <v:stroke joinstyle="round"/>
                    </v:rect>
                  </v:group>
                </v:group>
                <w10:anchorlock/>
              </v:group>
            </w:pict>
          </mc:Fallback>
        </mc:AlternateContent>
      </w:r>
    </w:p>
    <w:p w:rsidR="00790A9C" w:rsidRPr="00790A9C" w:rsidRDefault="00790A9C" w:rsidP="00790A9C">
      <w:pPr>
        <w:keepNext/>
        <w:snapToGrid w:val="0"/>
        <w:spacing w:line="260" w:lineRule="exact"/>
        <w:ind w:left="270" w:hangingChars="150" w:hanging="270"/>
        <w:jc w:val="both"/>
        <w:rPr>
          <w:rFonts w:ascii="微軟正黑體" w:eastAsia="微軟正黑體" w:hAnsi="微軟正黑體"/>
          <w:color w:val="000000" w:themeColor="text1"/>
          <w:sz w:val="18"/>
          <w:szCs w:val="18"/>
        </w:rPr>
      </w:pPr>
      <w:proofErr w:type="gramStart"/>
      <w:r>
        <w:rPr>
          <w:rFonts w:ascii="微軟正黑體" w:eastAsia="微軟正黑體" w:hAnsi="微軟正黑體" w:hint="eastAsia"/>
          <w:color w:val="000000" w:themeColor="text1"/>
          <w:sz w:val="18"/>
          <w:szCs w:val="18"/>
        </w:rPr>
        <w:t>註</w:t>
      </w:r>
      <w:proofErr w:type="gramEnd"/>
      <w:r>
        <w:rPr>
          <w:rFonts w:ascii="微軟正黑體" w:eastAsia="微軟正黑體" w:hAnsi="微軟正黑體" w:hint="eastAsia"/>
          <w:color w:val="000000" w:themeColor="text1"/>
          <w:sz w:val="18"/>
          <w:szCs w:val="18"/>
        </w:rPr>
        <w:t>：</w:t>
      </w:r>
      <w:r w:rsidRPr="00790A9C">
        <w:rPr>
          <w:rFonts w:ascii="微軟正黑體" w:eastAsia="微軟正黑體" w:hAnsi="微軟正黑體" w:hint="eastAsia"/>
          <w:color w:val="000000" w:themeColor="text1"/>
          <w:sz w:val="18"/>
          <w:szCs w:val="18"/>
        </w:rPr>
        <w:t>因金融產業之金融科技</w:t>
      </w:r>
      <w:proofErr w:type="gramStart"/>
      <w:r w:rsidRPr="00790A9C">
        <w:rPr>
          <w:rFonts w:ascii="微軟正黑體" w:eastAsia="微軟正黑體" w:hAnsi="微軟正黑體" w:hint="eastAsia"/>
          <w:color w:val="000000" w:themeColor="text1"/>
          <w:sz w:val="18"/>
          <w:szCs w:val="18"/>
        </w:rPr>
        <w:t>人才係彙整</w:t>
      </w:r>
      <w:proofErr w:type="gramEnd"/>
      <w:r w:rsidRPr="00790A9C">
        <w:rPr>
          <w:rFonts w:ascii="微軟正黑體" w:eastAsia="微軟正黑體" w:hAnsi="微軟正黑體" w:hint="eastAsia"/>
          <w:color w:val="000000" w:themeColor="text1"/>
          <w:sz w:val="18"/>
          <w:szCs w:val="18"/>
        </w:rPr>
        <w:t>自銀行、證券、投信投顧、期貨及保險等產業中的金融科技（</w:t>
      </w:r>
      <w:proofErr w:type="spellStart"/>
      <w:r w:rsidRPr="00790A9C">
        <w:rPr>
          <w:rFonts w:ascii="微軟正黑體" w:eastAsia="微軟正黑體" w:hAnsi="微軟正黑體" w:hint="eastAsia"/>
          <w:color w:val="000000" w:themeColor="text1"/>
          <w:sz w:val="18"/>
          <w:szCs w:val="18"/>
        </w:rPr>
        <w:t>FinTech</w:t>
      </w:r>
      <w:proofErr w:type="spellEnd"/>
      <w:r w:rsidRPr="00790A9C">
        <w:rPr>
          <w:rFonts w:ascii="微軟正黑體" w:eastAsia="微軟正黑體" w:hAnsi="微軟正黑體" w:hint="eastAsia"/>
          <w:color w:val="000000" w:themeColor="text1"/>
          <w:sz w:val="18"/>
          <w:szCs w:val="18"/>
        </w:rPr>
        <w:t>）相關人才需求調查，非獨立調查，故不計入辦理產業總數。</w:t>
      </w:r>
    </w:p>
    <w:p w:rsidR="0006786D" w:rsidRPr="0006786D" w:rsidRDefault="00790A9C" w:rsidP="0006786D">
      <w:pPr>
        <w:pStyle w:val="-"/>
        <w:spacing w:beforeLines="0" w:before="0" w:after="0" w:afterAutospacing="0"/>
      </w:pPr>
      <w:r w:rsidRPr="00F56063">
        <w:rPr>
          <w:rFonts w:hint="eastAsia"/>
          <w:sz w:val="28"/>
          <w:szCs w:val="28"/>
        </w:rPr>
        <w:t xml:space="preserve">圖1 </w:t>
      </w:r>
      <w:r>
        <w:rPr>
          <w:rFonts w:hint="eastAsia"/>
          <w:sz w:val="28"/>
          <w:szCs w:val="28"/>
        </w:rPr>
        <w:t xml:space="preserve"> </w:t>
      </w:r>
      <w:r w:rsidRPr="0040488A">
        <w:rPr>
          <w:rFonts w:hint="eastAsia"/>
        </w:rPr>
        <w:t>107年各重點產業人才供需調查及推估辦理產業別及主管機關</w:t>
      </w:r>
    </w:p>
    <w:p w:rsidR="00790A9C" w:rsidRPr="00790A9C" w:rsidRDefault="0006786D" w:rsidP="0006786D">
      <w:pPr>
        <w:pStyle w:val="k02"/>
        <w:tabs>
          <w:tab w:val="clear" w:pos="960"/>
          <w:tab w:val="left" w:pos="680"/>
        </w:tabs>
        <w:spacing w:beforeLines="100" w:before="360" w:line="0" w:lineRule="atLeast"/>
        <w:ind w:leftChars="-35" w:left="-3" w:hangingChars="29" w:hanging="81"/>
        <w:rPr>
          <w:rFonts w:asciiTheme="minorEastAsia" w:eastAsiaTheme="minorEastAsia" w:hAnsiTheme="minorEastAsia"/>
          <w:sz w:val="32"/>
          <w:szCs w:val="32"/>
        </w:rPr>
      </w:pPr>
      <w:r>
        <w:rPr>
          <w:noProof/>
        </w:rPr>
        <w:drawing>
          <wp:inline distT="0" distB="0" distL="0" distR="0" wp14:anchorId="1B73B37E" wp14:editId="2F6C29BA">
            <wp:extent cx="6162675" cy="4238625"/>
            <wp:effectExtent l="0" t="0" r="0" b="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274D2" w:rsidRPr="00D9748A" w:rsidRDefault="009C2339" w:rsidP="001055B3">
      <w:pPr>
        <w:keepNext/>
        <w:snapToGrid w:val="0"/>
        <w:spacing w:line="260" w:lineRule="exact"/>
        <w:ind w:left="360" w:hangingChars="200" w:hanging="360"/>
        <w:jc w:val="both"/>
        <w:rPr>
          <w:rFonts w:ascii="微軟正黑體" w:eastAsia="微軟正黑體" w:hAnsi="微軟正黑體"/>
          <w:color w:val="000000" w:themeColor="text1"/>
          <w:sz w:val="18"/>
          <w:szCs w:val="18"/>
        </w:rPr>
      </w:pPr>
      <w:r>
        <w:rPr>
          <w:rFonts w:ascii="微軟正黑體" w:eastAsia="微軟正黑體" w:hAnsi="微軟正黑體" w:hint="eastAsia"/>
          <w:color w:val="000000" w:themeColor="text1"/>
          <w:sz w:val="18"/>
          <w:szCs w:val="18"/>
        </w:rPr>
        <w:t>註：</w:t>
      </w:r>
      <w:r w:rsidR="00B274D2" w:rsidRPr="00D9748A">
        <w:rPr>
          <w:rFonts w:ascii="微軟正黑體" w:eastAsia="微軟正黑體" w:hAnsi="微軟正黑體" w:hint="eastAsia"/>
          <w:color w:val="000000" w:themeColor="text1"/>
          <w:sz w:val="18"/>
          <w:szCs w:val="18"/>
        </w:rPr>
        <w:t>上圖係加總</w:t>
      </w:r>
      <w:r w:rsidR="00250707">
        <w:rPr>
          <w:rFonts w:ascii="微軟正黑體" w:eastAsia="微軟正黑體" w:hAnsi="微軟正黑體" w:hint="eastAsia"/>
          <w:color w:val="000000" w:themeColor="text1"/>
          <w:sz w:val="18"/>
          <w:szCs w:val="18"/>
        </w:rPr>
        <w:t>各部會於107年辦理之重點產業與</w:t>
      </w:r>
      <w:r w:rsidR="00B274D2" w:rsidRPr="00D9748A">
        <w:rPr>
          <w:rFonts w:ascii="微軟正黑體" w:eastAsia="微軟正黑體" w:hAnsi="微軟正黑體" w:hint="eastAsia"/>
          <w:color w:val="000000" w:themeColor="text1"/>
          <w:sz w:val="18"/>
          <w:szCs w:val="18"/>
        </w:rPr>
        <w:t>5+2暨數位經濟相關</w:t>
      </w:r>
      <w:r w:rsidR="00250707">
        <w:rPr>
          <w:rFonts w:ascii="微軟正黑體" w:eastAsia="微軟正黑體" w:hAnsi="微軟正黑體" w:hint="eastAsia"/>
          <w:color w:val="000000" w:themeColor="text1"/>
          <w:sz w:val="18"/>
          <w:szCs w:val="18"/>
        </w:rPr>
        <w:t>之</w:t>
      </w:r>
      <w:r w:rsidR="00B274D2" w:rsidRPr="00D9748A">
        <w:rPr>
          <w:rFonts w:ascii="微軟正黑體" w:eastAsia="微軟正黑體" w:hAnsi="微軟正黑體" w:hint="eastAsia"/>
          <w:color w:val="000000" w:themeColor="text1"/>
          <w:sz w:val="18"/>
          <w:szCs w:val="18"/>
        </w:rPr>
        <w:t>產業，並不完全對應「5+2產業創新計畫」之推動範疇，</w:t>
      </w:r>
      <w:r w:rsidR="00250707" w:rsidRPr="00D9748A">
        <w:rPr>
          <w:rFonts w:ascii="微軟正黑體" w:eastAsia="微軟正黑體" w:hAnsi="微軟正黑體" w:hint="eastAsia"/>
          <w:color w:val="000000" w:themeColor="text1"/>
          <w:sz w:val="18"/>
          <w:szCs w:val="18"/>
        </w:rPr>
        <w:t>涵蓋之產業調查結果</w:t>
      </w:r>
      <w:r w:rsidR="00250707">
        <w:rPr>
          <w:rFonts w:ascii="微軟正黑體" w:eastAsia="微軟正黑體" w:hAnsi="微軟正黑體" w:hint="eastAsia"/>
          <w:color w:val="000000" w:themeColor="text1"/>
          <w:sz w:val="18"/>
          <w:szCs w:val="18"/>
        </w:rPr>
        <w:t>，請見</w:t>
      </w:r>
      <w:r w:rsidR="00250707" w:rsidRPr="00250707">
        <w:rPr>
          <w:rFonts w:ascii="微軟正黑體" w:eastAsia="微軟正黑體" w:hAnsi="微軟正黑體" w:hint="eastAsia"/>
          <w:color w:val="000000" w:themeColor="text1"/>
          <w:sz w:val="18"/>
          <w:szCs w:val="18"/>
        </w:rPr>
        <w:t>「108-110年重點產業人才供需調查及推估」</w:t>
      </w:r>
      <w:r w:rsidR="00250707">
        <w:rPr>
          <w:rFonts w:ascii="微軟正黑體" w:eastAsia="微軟正黑體" w:hAnsi="微軟正黑體" w:hint="eastAsia"/>
          <w:color w:val="000000" w:themeColor="text1"/>
          <w:sz w:val="18"/>
          <w:szCs w:val="18"/>
        </w:rPr>
        <w:t>，</w:t>
      </w:r>
      <w:r w:rsidR="00B274D2" w:rsidRPr="00D9748A">
        <w:rPr>
          <w:rFonts w:ascii="微軟正黑體" w:eastAsia="微軟正黑體" w:hAnsi="微軟正黑體" w:hint="eastAsia"/>
          <w:color w:val="000000" w:themeColor="text1"/>
          <w:sz w:val="18"/>
          <w:szCs w:val="18"/>
        </w:rPr>
        <w:t>且數位經濟相關產業僅包含「人工智慧應用服務</w:t>
      </w:r>
      <w:r w:rsidR="00A61F35">
        <w:rPr>
          <w:rFonts w:ascii="微軟正黑體" w:eastAsia="微軟正黑體" w:hAnsi="微軟正黑體" w:hint="eastAsia"/>
          <w:color w:val="000000" w:themeColor="text1"/>
          <w:sz w:val="18"/>
          <w:szCs w:val="18"/>
        </w:rPr>
        <w:t>產</w:t>
      </w:r>
      <w:r w:rsidR="00B274D2" w:rsidRPr="00D9748A">
        <w:rPr>
          <w:rFonts w:ascii="微軟正黑體" w:eastAsia="微軟正黑體" w:hAnsi="微軟正黑體" w:hint="eastAsia"/>
          <w:color w:val="000000" w:themeColor="text1"/>
          <w:sz w:val="18"/>
          <w:szCs w:val="18"/>
        </w:rPr>
        <w:t>業」及「金融產業之金融科技人才」。</w:t>
      </w:r>
    </w:p>
    <w:p w:rsidR="00B274D2" w:rsidRPr="00F56063" w:rsidRDefault="00B274D2" w:rsidP="00D9748A">
      <w:pPr>
        <w:pStyle w:val="-"/>
        <w:spacing w:beforeLines="0" w:before="0" w:after="0" w:afterAutospacing="0"/>
        <w:rPr>
          <w:sz w:val="28"/>
          <w:szCs w:val="28"/>
        </w:rPr>
      </w:pPr>
      <w:bookmarkStart w:id="1" w:name="_Ref5286646"/>
      <w:bookmarkStart w:id="2" w:name="_Toc6815939"/>
      <w:r w:rsidRPr="00F56063">
        <w:rPr>
          <w:rFonts w:hint="eastAsia"/>
          <w:sz w:val="28"/>
          <w:szCs w:val="28"/>
        </w:rPr>
        <w:t>圖</w:t>
      </w:r>
      <w:bookmarkEnd w:id="1"/>
      <w:r w:rsidR="00790A9C">
        <w:rPr>
          <w:rFonts w:hint="eastAsia"/>
          <w:sz w:val="28"/>
          <w:szCs w:val="28"/>
        </w:rPr>
        <w:t>2</w:t>
      </w:r>
      <w:r w:rsidRPr="00F56063">
        <w:rPr>
          <w:rFonts w:hint="eastAsia"/>
          <w:sz w:val="28"/>
          <w:szCs w:val="28"/>
        </w:rPr>
        <w:t xml:space="preserve"> </w:t>
      </w:r>
      <w:r w:rsidR="009C2339" w:rsidRPr="00F56063">
        <w:rPr>
          <w:rFonts w:hint="eastAsia"/>
          <w:sz w:val="28"/>
          <w:szCs w:val="28"/>
        </w:rPr>
        <w:t xml:space="preserve"> </w:t>
      </w:r>
      <w:r w:rsidRPr="00F56063">
        <w:rPr>
          <w:rFonts w:hint="eastAsia"/>
          <w:sz w:val="28"/>
          <w:szCs w:val="28"/>
        </w:rPr>
        <w:t>5+2暨數位經濟相關產業人才平均每年新增需求人數</w:t>
      </w:r>
      <w:bookmarkEnd w:id="2"/>
    </w:p>
    <w:p w:rsidR="00D9748A" w:rsidRDefault="00D9748A" w:rsidP="00F56063">
      <w:pPr>
        <w:pStyle w:val="-0"/>
        <w:spacing w:beforeLines="50" w:before="180" w:beforeAutospacing="0"/>
        <w:rPr>
          <w:sz w:val="28"/>
          <w:szCs w:val="28"/>
        </w:rPr>
      </w:pPr>
      <w:bookmarkStart w:id="3" w:name="_Ref5287001"/>
      <w:bookmarkStart w:id="4" w:name="_Toc5206763"/>
      <w:bookmarkStart w:id="5" w:name="_Toc5219690"/>
      <w:bookmarkStart w:id="6" w:name="_Toc5219919"/>
      <w:bookmarkStart w:id="7" w:name="_Toc5220069"/>
      <w:bookmarkStart w:id="8" w:name="_Toc5220151"/>
      <w:bookmarkStart w:id="9" w:name="_Toc8639399"/>
      <w:r w:rsidRPr="00F56063">
        <w:rPr>
          <w:sz w:val="28"/>
          <w:szCs w:val="28"/>
        </w:rPr>
        <w:lastRenderedPageBreak/>
        <w:t>表</w:t>
      </w:r>
      <w:bookmarkEnd w:id="3"/>
      <w:r w:rsidR="00505679">
        <w:rPr>
          <w:rFonts w:hint="eastAsia"/>
          <w:sz w:val="28"/>
          <w:szCs w:val="28"/>
        </w:rPr>
        <w:t>1</w:t>
      </w:r>
      <w:r w:rsidRPr="00F56063">
        <w:rPr>
          <w:rFonts w:hint="eastAsia"/>
          <w:sz w:val="28"/>
          <w:szCs w:val="28"/>
        </w:rPr>
        <w:t xml:space="preserve">  5+2暨數位經濟相關產業欠缺人才之主要職類</w:t>
      </w:r>
      <w:bookmarkEnd w:id="4"/>
      <w:bookmarkEnd w:id="5"/>
      <w:bookmarkEnd w:id="6"/>
      <w:bookmarkEnd w:id="7"/>
      <w:bookmarkEnd w:id="8"/>
      <w:bookmarkEnd w:id="9"/>
      <w:r w:rsidR="00AC24F0">
        <w:rPr>
          <w:rFonts w:hint="eastAsia"/>
          <w:sz w:val="28"/>
          <w:szCs w:val="28"/>
        </w:rPr>
        <w:t>及原因</w:t>
      </w:r>
    </w:p>
    <w:tbl>
      <w:tblPr>
        <w:tblStyle w:val="af2"/>
        <w:tblW w:w="4946" w:type="pct"/>
        <w:tblInd w:w="57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3"/>
        <w:gridCol w:w="4076"/>
      </w:tblGrid>
      <w:tr w:rsidR="00AC24F0" w:rsidRPr="007915E8" w:rsidTr="00AC24F0">
        <w:tc>
          <w:tcPr>
            <w:tcW w:w="25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AC24F0" w:rsidRPr="00600E09" w:rsidRDefault="00AC24F0" w:rsidP="00F56063">
            <w:pPr>
              <w:keepNext/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kern w:val="0"/>
                <w:sz w:val="23"/>
                <w:szCs w:val="23"/>
              </w:rPr>
            </w:pPr>
            <w:r w:rsidRPr="00B402DF">
              <w:rPr>
                <w:rFonts w:ascii="微軟正黑體" w:eastAsia="微軟正黑體" w:hAnsi="微軟正黑體" w:cs="Arial" w:hint="eastAsia"/>
                <w:b/>
                <w:color w:val="000000" w:themeColor="text1"/>
                <w:kern w:val="0"/>
                <w:sz w:val="23"/>
                <w:szCs w:val="23"/>
              </w:rPr>
              <w:t>職業</w:t>
            </w:r>
            <w:r>
              <w:rPr>
                <w:rFonts w:ascii="微軟正黑體" w:eastAsia="微軟正黑體" w:hAnsi="微軟正黑體" w:cs="Arial" w:hint="eastAsia"/>
                <w:b/>
                <w:color w:val="000000" w:themeColor="text1"/>
                <w:kern w:val="0"/>
                <w:sz w:val="23"/>
                <w:szCs w:val="23"/>
              </w:rPr>
              <w:t>別中</w:t>
            </w:r>
            <w:r w:rsidRPr="00B402DF">
              <w:rPr>
                <w:rFonts w:ascii="微軟正黑體" w:eastAsia="微軟正黑體" w:hAnsi="微軟正黑體" w:cs="Arial" w:hint="eastAsia"/>
                <w:b/>
                <w:color w:val="000000" w:themeColor="text1"/>
                <w:kern w:val="0"/>
                <w:sz w:val="23"/>
                <w:szCs w:val="23"/>
                <w:lang w:eastAsia="zh-HK"/>
              </w:rPr>
              <w:t>分</w:t>
            </w:r>
            <w:r w:rsidRPr="00B402DF">
              <w:rPr>
                <w:rFonts w:ascii="微軟正黑體" w:eastAsia="微軟正黑體" w:hAnsi="微軟正黑體" w:cs="Arial" w:hint="eastAsia"/>
                <w:b/>
                <w:color w:val="000000" w:themeColor="text1"/>
                <w:kern w:val="0"/>
                <w:sz w:val="23"/>
                <w:szCs w:val="23"/>
              </w:rPr>
              <w:t>類</w:t>
            </w:r>
            <w:r>
              <w:rPr>
                <w:rFonts w:ascii="微軟正黑體" w:eastAsia="微軟正黑體" w:hAnsi="微軟正黑體" w:cs="Arial" w:hint="eastAsia"/>
                <w:b/>
                <w:color w:val="000000" w:themeColor="text1"/>
                <w:kern w:val="0"/>
                <w:sz w:val="23"/>
                <w:szCs w:val="23"/>
              </w:rPr>
              <w:t>(占比%)</w:t>
            </w:r>
          </w:p>
        </w:tc>
        <w:tc>
          <w:tcPr>
            <w:tcW w:w="24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AC24F0" w:rsidRPr="00600E09" w:rsidRDefault="00AC24F0" w:rsidP="00A543F3">
            <w:pPr>
              <w:keepNext/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 w:themeColor="text1"/>
                <w:kern w:val="0"/>
                <w:sz w:val="23"/>
                <w:szCs w:val="23"/>
              </w:rPr>
              <w:t>人才欠缺原因(占比%)</w:t>
            </w:r>
          </w:p>
        </w:tc>
      </w:tr>
      <w:tr w:rsidR="00AC24F0" w:rsidRPr="007915E8" w:rsidTr="00AC24F0">
        <w:tc>
          <w:tcPr>
            <w:tcW w:w="2553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AC24F0" w:rsidRPr="00AC24F0" w:rsidRDefault="00AC24F0" w:rsidP="00AC24F0">
            <w:pPr>
              <w:pStyle w:val="ab"/>
              <w:keepNext/>
              <w:widowControl/>
              <w:numPr>
                <w:ilvl w:val="0"/>
                <w:numId w:val="6"/>
              </w:numPr>
              <w:snapToGrid w:val="0"/>
              <w:spacing w:line="280" w:lineRule="exact"/>
              <w:ind w:leftChars="0" w:left="170" w:hanging="170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AC24F0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科學及工程專業人員(31.2)</w:t>
            </w:r>
          </w:p>
        </w:tc>
        <w:tc>
          <w:tcPr>
            <w:tcW w:w="2447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C24F0" w:rsidRPr="00AC24F0" w:rsidRDefault="00AC24F0" w:rsidP="00AC24F0">
            <w:pPr>
              <w:pStyle w:val="ab"/>
              <w:keepNext/>
              <w:widowControl/>
              <w:numPr>
                <w:ilvl w:val="0"/>
                <w:numId w:val="6"/>
              </w:numPr>
              <w:snapToGrid w:val="0"/>
              <w:spacing w:line="280" w:lineRule="exact"/>
              <w:ind w:leftChars="0" w:left="170" w:hanging="170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AC24F0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人才供給不足(34.4)</w:t>
            </w:r>
          </w:p>
        </w:tc>
      </w:tr>
      <w:tr w:rsidR="00AC24F0" w:rsidRPr="007915E8" w:rsidTr="00AC24F0">
        <w:trPr>
          <w:trHeight w:val="80"/>
        </w:trPr>
        <w:tc>
          <w:tcPr>
            <w:tcW w:w="2553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AC24F0" w:rsidRPr="00AC24F0" w:rsidRDefault="00AC24F0" w:rsidP="00AC24F0">
            <w:pPr>
              <w:pStyle w:val="ab"/>
              <w:keepNext/>
              <w:widowControl/>
              <w:numPr>
                <w:ilvl w:val="0"/>
                <w:numId w:val="6"/>
              </w:numPr>
              <w:snapToGrid w:val="0"/>
              <w:spacing w:line="280" w:lineRule="exact"/>
              <w:ind w:leftChars="0" w:left="170" w:hanging="170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AC24F0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資訊及通訊專業人員(22.8)</w:t>
            </w:r>
          </w:p>
        </w:tc>
        <w:tc>
          <w:tcPr>
            <w:tcW w:w="244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C24F0" w:rsidRPr="00AC24F0" w:rsidRDefault="00AC24F0" w:rsidP="00AC24F0">
            <w:pPr>
              <w:pStyle w:val="ab"/>
              <w:keepNext/>
              <w:widowControl/>
              <w:numPr>
                <w:ilvl w:val="0"/>
                <w:numId w:val="6"/>
              </w:numPr>
              <w:snapToGrid w:val="0"/>
              <w:spacing w:line="280" w:lineRule="exact"/>
              <w:ind w:leftChars="0" w:left="170" w:hanging="170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AC24F0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在職人員技能不符(22.8)</w:t>
            </w:r>
          </w:p>
        </w:tc>
      </w:tr>
      <w:tr w:rsidR="00AC24F0" w:rsidRPr="007915E8" w:rsidTr="00AC24F0">
        <w:tc>
          <w:tcPr>
            <w:tcW w:w="2553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AC24F0" w:rsidRPr="00AC24F0" w:rsidRDefault="00AC24F0" w:rsidP="00AC24F0">
            <w:pPr>
              <w:pStyle w:val="ab"/>
              <w:keepNext/>
              <w:widowControl/>
              <w:numPr>
                <w:ilvl w:val="0"/>
                <w:numId w:val="6"/>
              </w:numPr>
              <w:snapToGrid w:val="0"/>
              <w:spacing w:line="280" w:lineRule="exact"/>
              <w:ind w:leftChars="0" w:left="170" w:hanging="170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AC24F0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商業及行政專業人員(9.0)</w:t>
            </w:r>
          </w:p>
        </w:tc>
        <w:tc>
          <w:tcPr>
            <w:tcW w:w="244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C24F0" w:rsidRPr="00AC24F0" w:rsidRDefault="00AC24F0" w:rsidP="00AC24F0">
            <w:pPr>
              <w:pStyle w:val="ab"/>
              <w:keepNext/>
              <w:widowControl/>
              <w:numPr>
                <w:ilvl w:val="0"/>
                <w:numId w:val="6"/>
              </w:numPr>
              <w:snapToGrid w:val="0"/>
              <w:spacing w:line="280" w:lineRule="exact"/>
              <w:ind w:leftChars="0" w:left="170" w:hanging="170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AC24F0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產業競爭力相對不足(8.5)</w:t>
            </w:r>
          </w:p>
        </w:tc>
      </w:tr>
      <w:tr w:rsidR="00AC24F0" w:rsidRPr="007915E8" w:rsidTr="00AC24F0">
        <w:trPr>
          <w:trHeight w:val="80"/>
        </w:trPr>
        <w:tc>
          <w:tcPr>
            <w:tcW w:w="2553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AC24F0" w:rsidRPr="00AC24F0" w:rsidRDefault="00AC24F0" w:rsidP="00AC24F0">
            <w:pPr>
              <w:pStyle w:val="ab"/>
              <w:keepNext/>
              <w:widowControl/>
              <w:numPr>
                <w:ilvl w:val="0"/>
                <w:numId w:val="6"/>
              </w:numPr>
              <w:snapToGrid w:val="0"/>
              <w:spacing w:line="280" w:lineRule="exact"/>
              <w:ind w:leftChars="0" w:left="170" w:hanging="170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AC24F0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生產及專業服務經理人員(7.9)</w:t>
            </w:r>
          </w:p>
        </w:tc>
        <w:tc>
          <w:tcPr>
            <w:tcW w:w="244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C24F0" w:rsidRPr="00AC24F0" w:rsidRDefault="00AC24F0" w:rsidP="00AC24F0">
            <w:pPr>
              <w:pStyle w:val="ab"/>
              <w:keepNext/>
              <w:widowControl/>
              <w:numPr>
                <w:ilvl w:val="0"/>
                <w:numId w:val="6"/>
              </w:numPr>
              <w:snapToGrid w:val="0"/>
              <w:spacing w:line="280" w:lineRule="exact"/>
              <w:ind w:leftChars="0" w:left="170" w:hanging="170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AC24F0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在職人員流動率過高(7.5)</w:t>
            </w:r>
          </w:p>
        </w:tc>
      </w:tr>
      <w:tr w:rsidR="00AC24F0" w:rsidRPr="007915E8" w:rsidTr="00AC24F0">
        <w:trPr>
          <w:trHeight w:val="150"/>
        </w:trPr>
        <w:tc>
          <w:tcPr>
            <w:tcW w:w="2553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AC24F0" w:rsidRPr="00AC24F0" w:rsidRDefault="00AC24F0" w:rsidP="00AC24F0">
            <w:pPr>
              <w:pStyle w:val="ab"/>
              <w:keepNext/>
              <w:widowControl/>
              <w:numPr>
                <w:ilvl w:val="0"/>
                <w:numId w:val="6"/>
              </w:numPr>
              <w:snapToGrid w:val="0"/>
              <w:spacing w:line="280" w:lineRule="exact"/>
              <w:ind w:leftChars="0" w:left="170" w:hanging="170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AC24F0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行政及商業經理人員(4.8)</w:t>
            </w:r>
          </w:p>
        </w:tc>
        <w:tc>
          <w:tcPr>
            <w:tcW w:w="244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C24F0" w:rsidRPr="007915E8" w:rsidRDefault="00AC24F0" w:rsidP="00AC24F0">
            <w:pPr>
              <w:pStyle w:val="ab"/>
              <w:keepNext/>
              <w:widowControl/>
              <w:numPr>
                <w:ilvl w:val="0"/>
                <w:numId w:val="6"/>
              </w:numPr>
              <w:snapToGrid w:val="0"/>
              <w:spacing w:line="280" w:lineRule="exact"/>
              <w:ind w:leftChars="0" w:left="170" w:hanging="170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AC24F0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人才挖角、外流(6.2)</w:t>
            </w:r>
          </w:p>
        </w:tc>
      </w:tr>
      <w:tr w:rsidR="00AC24F0" w:rsidRPr="007915E8" w:rsidTr="00AC24F0">
        <w:trPr>
          <w:trHeight w:val="149"/>
        </w:trPr>
        <w:tc>
          <w:tcPr>
            <w:tcW w:w="2553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24F0" w:rsidRPr="00AC24F0" w:rsidRDefault="00AC24F0" w:rsidP="00AC24F0">
            <w:pPr>
              <w:pStyle w:val="ab"/>
              <w:keepNext/>
              <w:widowControl/>
              <w:numPr>
                <w:ilvl w:val="0"/>
                <w:numId w:val="6"/>
              </w:numPr>
              <w:snapToGrid w:val="0"/>
              <w:spacing w:line="280" w:lineRule="exact"/>
              <w:ind w:leftChars="0" w:left="170" w:hanging="170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AC24F0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科學及工程助理專業人員(4.8)</w:t>
            </w:r>
          </w:p>
        </w:tc>
        <w:tc>
          <w:tcPr>
            <w:tcW w:w="2447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4F0" w:rsidRPr="007915E8" w:rsidRDefault="00AC24F0" w:rsidP="00AC24F0">
            <w:pPr>
              <w:pStyle w:val="ab"/>
              <w:keepNext/>
              <w:widowControl/>
              <w:numPr>
                <w:ilvl w:val="0"/>
                <w:numId w:val="6"/>
              </w:numPr>
              <w:snapToGrid w:val="0"/>
              <w:spacing w:line="280" w:lineRule="exact"/>
              <w:ind w:leftChars="0" w:left="170" w:hanging="170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AC24F0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新興職務需求(6.0)</w:t>
            </w:r>
          </w:p>
        </w:tc>
      </w:tr>
    </w:tbl>
    <w:p w:rsidR="00B24A94" w:rsidRPr="0038503E" w:rsidRDefault="00B24A94" w:rsidP="00F56063">
      <w:pPr>
        <w:keepLines/>
        <w:snapToGrid w:val="0"/>
        <w:spacing w:line="280" w:lineRule="exact"/>
        <w:ind w:leftChars="6" w:left="1427" w:hangingChars="785" w:hanging="1413"/>
        <w:jc w:val="both"/>
        <w:rPr>
          <w:rFonts w:ascii="微軟正黑體" w:eastAsia="微軟正黑體" w:hAnsi="微軟正黑體"/>
          <w:sz w:val="18"/>
          <w:szCs w:val="18"/>
        </w:rPr>
      </w:pPr>
      <w:proofErr w:type="gramStart"/>
      <w:r w:rsidRPr="0038503E">
        <w:rPr>
          <w:rFonts w:ascii="微軟正黑體" w:eastAsia="微軟正黑體" w:hAnsi="微軟正黑體" w:hint="eastAsia"/>
          <w:sz w:val="18"/>
          <w:szCs w:val="18"/>
        </w:rPr>
        <w:t>註</w:t>
      </w:r>
      <w:proofErr w:type="gramEnd"/>
      <w:r w:rsidRPr="0038503E">
        <w:rPr>
          <w:rFonts w:ascii="微軟正黑體" w:eastAsia="微軟正黑體" w:hAnsi="微軟正黑體" w:hint="eastAsia"/>
          <w:sz w:val="18"/>
          <w:szCs w:val="18"/>
        </w:rPr>
        <w:t>：(1)</w:t>
      </w:r>
      <w:r w:rsidR="00250707">
        <w:rPr>
          <w:rFonts w:ascii="微軟正黑體" w:eastAsia="微軟正黑體" w:hAnsi="微軟正黑體" w:hint="eastAsia"/>
          <w:color w:val="000000" w:themeColor="text1"/>
          <w:sz w:val="18"/>
          <w:szCs w:val="18"/>
        </w:rPr>
        <w:t>「職業別中</w:t>
      </w:r>
      <w:r w:rsidRPr="0038503E">
        <w:rPr>
          <w:rFonts w:ascii="微軟正黑體" w:eastAsia="微軟正黑體" w:hAnsi="微軟正黑體" w:hint="eastAsia"/>
          <w:color w:val="000000" w:themeColor="text1"/>
          <w:sz w:val="18"/>
          <w:szCs w:val="18"/>
        </w:rPr>
        <w:t>分類」</w:t>
      </w:r>
      <w:r w:rsidR="00250707">
        <w:rPr>
          <w:rFonts w:ascii="微軟正黑體" w:eastAsia="微軟正黑體" w:hAnsi="微軟正黑體" w:hint="eastAsia"/>
          <w:color w:val="000000" w:themeColor="text1"/>
          <w:sz w:val="18"/>
          <w:szCs w:val="18"/>
        </w:rPr>
        <w:t>與「</w:t>
      </w:r>
      <w:r w:rsidR="00250707" w:rsidRPr="00250707">
        <w:rPr>
          <w:rFonts w:ascii="微軟正黑體" w:eastAsia="微軟正黑體" w:hAnsi="微軟正黑體" w:hint="eastAsia"/>
          <w:color w:val="000000" w:themeColor="text1"/>
          <w:sz w:val="18"/>
          <w:szCs w:val="18"/>
        </w:rPr>
        <w:t>人才欠缺原因</w:t>
      </w:r>
      <w:r w:rsidR="00250707">
        <w:rPr>
          <w:rFonts w:ascii="微軟正黑體" w:eastAsia="微軟正黑體" w:hAnsi="微軟正黑體" w:hint="eastAsia"/>
          <w:color w:val="000000" w:themeColor="text1"/>
          <w:sz w:val="18"/>
          <w:szCs w:val="18"/>
        </w:rPr>
        <w:t>」</w:t>
      </w:r>
      <w:proofErr w:type="gramStart"/>
      <w:r w:rsidR="00250707">
        <w:rPr>
          <w:rFonts w:ascii="微軟正黑體" w:eastAsia="微軟正黑體" w:hAnsi="微軟正黑體" w:hint="eastAsia"/>
          <w:color w:val="000000" w:themeColor="text1"/>
          <w:sz w:val="18"/>
          <w:szCs w:val="18"/>
        </w:rPr>
        <w:t>均</w:t>
      </w:r>
      <w:r w:rsidRPr="0038503E">
        <w:rPr>
          <w:rFonts w:ascii="微軟正黑體" w:eastAsia="微軟正黑體" w:hAnsi="微軟正黑體" w:hint="eastAsia"/>
          <w:color w:val="000000" w:themeColor="text1"/>
          <w:sz w:val="18"/>
          <w:szCs w:val="18"/>
        </w:rPr>
        <w:t>僅列占</w:t>
      </w:r>
      <w:proofErr w:type="gramEnd"/>
      <w:r w:rsidRPr="0038503E">
        <w:rPr>
          <w:rFonts w:ascii="微軟正黑體" w:eastAsia="微軟正黑體" w:hAnsi="微軟正黑體" w:hint="eastAsia"/>
          <w:color w:val="000000" w:themeColor="text1"/>
          <w:sz w:val="18"/>
          <w:szCs w:val="18"/>
        </w:rPr>
        <w:t>比較高之項目。</w:t>
      </w:r>
    </w:p>
    <w:p w:rsidR="00B24A94" w:rsidRDefault="00B24A94" w:rsidP="00250707">
      <w:pPr>
        <w:snapToGrid w:val="0"/>
        <w:spacing w:line="280" w:lineRule="exact"/>
        <w:ind w:leftChars="6" w:left="615" w:hangingChars="334" w:hanging="601"/>
        <w:jc w:val="both"/>
        <w:rPr>
          <w:rFonts w:ascii="微軟正黑體" w:eastAsia="微軟正黑體" w:hAnsi="微軟正黑體"/>
          <w:color w:val="000000" w:themeColor="text1"/>
          <w:sz w:val="18"/>
          <w:szCs w:val="18"/>
        </w:rPr>
      </w:pPr>
      <w:r w:rsidRPr="0038503E">
        <w:rPr>
          <w:rFonts w:ascii="微軟正黑體" w:eastAsia="微軟正黑體" w:hAnsi="微軟正黑體" w:hint="eastAsia"/>
          <w:sz w:val="18"/>
          <w:szCs w:val="18"/>
        </w:rPr>
        <w:t xml:space="preserve">　　(2)</w:t>
      </w:r>
      <w:r w:rsidR="00250707">
        <w:rPr>
          <w:rFonts w:ascii="微軟正黑體" w:eastAsia="微軟正黑體" w:hAnsi="微軟正黑體" w:hint="eastAsia"/>
          <w:color w:val="000000" w:themeColor="text1"/>
          <w:sz w:val="18"/>
          <w:szCs w:val="18"/>
        </w:rPr>
        <w:t>本表所列職業別中分類占比%，係</w:t>
      </w:r>
      <w:r w:rsidRPr="0038503E">
        <w:rPr>
          <w:rFonts w:ascii="微軟正黑體" w:eastAsia="微軟正黑體" w:hAnsi="微軟正黑體" w:hint="eastAsia"/>
          <w:sz w:val="18"/>
          <w:szCs w:val="18"/>
        </w:rPr>
        <w:t>指本報告</w:t>
      </w:r>
      <w:r w:rsidRPr="0038503E">
        <w:rPr>
          <w:rFonts w:ascii="微軟正黑體" w:eastAsia="微軟正黑體" w:hAnsi="微軟正黑體" w:hint="eastAsia"/>
          <w:color w:val="000000" w:themeColor="text1"/>
          <w:sz w:val="18"/>
          <w:szCs w:val="18"/>
        </w:rPr>
        <w:t>所列5+2暨數位經濟相關產業整體欠缺職類項目總數中，該職類所占之比例。</w:t>
      </w:r>
    </w:p>
    <w:p w:rsidR="00250707" w:rsidRDefault="00250707" w:rsidP="00250707">
      <w:pPr>
        <w:snapToGrid w:val="0"/>
        <w:spacing w:line="280" w:lineRule="exact"/>
        <w:ind w:leftChars="6" w:left="615" w:hangingChars="334" w:hanging="601"/>
        <w:jc w:val="both"/>
        <w:rPr>
          <w:rFonts w:ascii="微軟正黑體" w:eastAsia="微軟正黑體" w:hAnsi="微軟正黑體"/>
          <w:color w:val="000000" w:themeColor="text1"/>
          <w:sz w:val="18"/>
          <w:szCs w:val="18"/>
        </w:rPr>
      </w:pPr>
      <w:r w:rsidRPr="0038503E">
        <w:rPr>
          <w:rFonts w:ascii="微軟正黑體" w:eastAsia="微軟正黑體" w:hAnsi="微軟正黑體" w:hint="eastAsia"/>
          <w:sz w:val="18"/>
          <w:szCs w:val="18"/>
        </w:rPr>
        <w:t xml:space="preserve">　　</w:t>
      </w:r>
      <w:r w:rsidR="00D54F41">
        <w:rPr>
          <w:rFonts w:ascii="微軟正黑體" w:eastAsia="微軟正黑體" w:hAnsi="微軟正黑體" w:hint="eastAsia"/>
          <w:sz w:val="18"/>
          <w:szCs w:val="18"/>
        </w:rPr>
        <w:t>(3</w:t>
      </w:r>
      <w:r w:rsidRPr="0038503E">
        <w:rPr>
          <w:rFonts w:ascii="微軟正黑體" w:eastAsia="微軟正黑體" w:hAnsi="微軟正黑體" w:hint="eastAsia"/>
          <w:sz w:val="18"/>
          <w:szCs w:val="18"/>
        </w:rPr>
        <w:t>)</w:t>
      </w:r>
      <w:r>
        <w:rPr>
          <w:rFonts w:ascii="微軟正黑體" w:eastAsia="微軟正黑體" w:hAnsi="微軟正黑體" w:hint="eastAsia"/>
          <w:color w:val="000000" w:themeColor="text1"/>
          <w:sz w:val="18"/>
          <w:szCs w:val="18"/>
        </w:rPr>
        <w:t>本表所列</w:t>
      </w:r>
      <w:proofErr w:type="gramStart"/>
      <w:r w:rsidR="00D54F41">
        <w:rPr>
          <w:rFonts w:ascii="微軟正黑體" w:eastAsia="微軟正黑體" w:hAnsi="微軟正黑體" w:hint="eastAsia"/>
          <w:color w:val="000000" w:themeColor="text1"/>
          <w:sz w:val="18"/>
          <w:szCs w:val="18"/>
        </w:rPr>
        <w:t>人才欠約原因</w:t>
      </w:r>
      <w:proofErr w:type="gramEnd"/>
      <w:r>
        <w:rPr>
          <w:rFonts w:ascii="微軟正黑體" w:eastAsia="微軟正黑體" w:hAnsi="微軟正黑體" w:hint="eastAsia"/>
          <w:color w:val="000000" w:themeColor="text1"/>
          <w:sz w:val="18"/>
          <w:szCs w:val="18"/>
        </w:rPr>
        <w:t>占比%，係</w:t>
      </w:r>
      <w:r w:rsidRPr="0038503E">
        <w:rPr>
          <w:rFonts w:ascii="微軟正黑體" w:eastAsia="微軟正黑體" w:hAnsi="微軟正黑體" w:hint="eastAsia"/>
          <w:sz w:val="18"/>
          <w:szCs w:val="18"/>
        </w:rPr>
        <w:t>指本報告</w:t>
      </w:r>
      <w:r w:rsidRPr="0038503E">
        <w:rPr>
          <w:rFonts w:ascii="微軟正黑體" w:eastAsia="微軟正黑體" w:hAnsi="微軟正黑體" w:hint="eastAsia"/>
          <w:color w:val="000000" w:themeColor="text1"/>
          <w:sz w:val="18"/>
          <w:szCs w:val="18"/>
        </w:rPr>
        <w:t>所列5+2暨數位經濟相關產業整體欠缺職類項目總數中，該</w:t>
      </w:r>
      <w:r w:rsidR="00D54F41">
        <w:rPr>
          <w:rFonts w:ascii="微軟正黑體" w:eastAsia="微軟正黑體" w:hAnsi="微軟正黑體" w:hint="eastAsia"/>
          <w:color w:val="000000" w:themeColor="text1"/>
          <w:sz w:val="18"/>
          <w:szCs w:val="18"/>
        </w:rPr>
        <w:t>項原因</w:t>
      </w:r>
      <w:r w:rsidRPr="0038503E">
        <w:rPr>
          <w:rFonts w:ascii="微軟正黑體" w:eastAsia="微軟正黑體" w:hAnsi="微軟正黑體" w:hint="eastAsia"/>
          <w:color w:val="000000" w:themeColor="text1"/>
          <w:sz w:val="18"/>
          <w:szCs w:val="18"/>
        </w:rPr>
        <w:t>所占之比例。</w:t>
      </w:r>
    </w:p>
    <w:p w:rsidR="00614053" w:rsidRPr="00783E76" w:rsidRDefault="00614053" w:rsidP="00783E76">
      <w:pPr>
        <w:pStyle w:val="-0"/>
        <w:spacing w:beforeLines="50" w:before="180" w:beforeAutospacing="0"/>
        <w:rPr>
          <w:sz w:val="28"/>
          <w:szCs w:val="28"/>
        </w:rPr>
      </w:pPr>
      <w:bookmarkStart w:id="10" w:name="_Ref5290827"/>
      <w:bookmarkStart w:id="11" w:name="_Toc5206765"/>
      <w:bookmarkStart w:id="12" w:name="_Toc5219691"/>
      <w:bookmarkStart w:id="13" w:name="_Toc5219920"/>
      <w:bookmarkStart w:id="14" w:name="_Toc5220070"/>
      <w:bookmarkStart w:id="15" w:name="_Toc5220152"/>
      <w:bookmarkStart w:id="16" w:name="_Toc8639406"/>
      <w:r w:rsidRPr="00783E76">
        <w:rPr>
          <w:sz w:val="28"/>
          <w:szCs w:val="28"/>
        </w:rPr>
        <w:t>表</w:t>
      </w:r>
      <w:bookmarkEnd w:id="10"/>
      <w:r w:rsidR="00783E76">
        <w:rPr>
          <w:rFonts w:hint="eastAsia"/>
          <w:sz w:val="28"/>
          <w:szCs w:val="28"/>
        </w:rPr>
        <w:t>2</w:t>
      </w:r>
      <w:r w:rsidRPr="00783E76">
        <w:rPr>
          <w:rFonts w:hint="eastAsia"/>
          <w:sz w:val="28"/>
          <w:szCs w:val="28"/>
        </w:rPr>
        <w:t xml:space="preserve">  5+2暨數位經濟相關產業欠缺人才之質性需求條件</w:t>
      </w:r>
      <w:bookmarkEnd w:id="11"/>
      <w:bookmarkEnd w:id="12"/>
      <w:bookmarkEnd w:id="13"/>
      <w:bookmarkEnd w:id="14"/>
      <w:bookmarkEnd w:id="15"/>
      <w:bookmarkEnd w:id="16"/>
    </w:p>
    <w:tbl>
      <w:tblPr>
        <w:tblStyle w:val="af2"/>
        <w:tblW w:w="4946" w:type="pct"/>
        <w:tblInd w:w="57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09"/>
        <w:gridCol w:w="1095"/>
        <w:gridCol w:w="2344"/>
        <w:gridCol w:w="1124"/>
        <w:gridCol w:w="1033"/>
        <w:gridCol w:w="1624"/>
      </w:tblGrid>
      <w:tr w:rsidR="00556AE2" w:rsidRPr="0040488A" w:rsidTr="00783E76">
        <w:tc>
          <w:tcPr>
            <w:tcW w:w="340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:rsidR="00614053" w:rsidRPr="0040488A" w:rsidRDefault="00614053" w:rsidP="00A543F3">
            <w:pPr>
              <w:keepNext/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b/>
                <w:kern w:val="0"/>
                <w:sz w:val="23"/>
                <w:szCs w:val="23"/>
              </w:rPr>
            </w:pPr>
            <w:r w:rsidRPr="0040488A">
              <w:rPr>
                <w:rFonts w:ascii="微軟正黑體" w:eastAsia="微軟正黑體" w:hAnsi="微軟正黑體" w:cs="Arial" w:hint="eastAsia"/>
                <w:b/>
                <w:kern w:val="0"/>
                <w:sz w:val="23"/>
                <w:szCs w:val="23"/>
              </w:rPr>
              <w:t>教育背景需求</w:t>
            </w:r>
          </w:p>
        </w:tc>
        <w:tc>
          <w:tcPr>
            <w:tcW w:w="159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:rsidR="00614053" w:rsidRPr="0040488A" w:rsidRDefault="00614053" w:rsidP="00A543F3">
            <w:pPr>
              <w:keepNext/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b/>
                <w:kern w:val="0"/>
                <w:sz w:val="23"/>
                <w:szCs w:val="23"/>
              </w:rPr>
            </w:pPr>
            <w:r w:rsidRPr="0040488A">
              <w:rPr>
                <w:rFonts w:ascii="微軟正黑體" w:eastAsia="微軟正黑體" w:hAnsi="微軟正黑體" w:cs="Arial" w:hint="eastAsia"/>
                <w:b/>
                <w:kern w:val="0"/>
                <w:sz w:val="23"/>
                <w:szCs w:val="23"/>
              </w:rPr>
              <w:t>工作經驗需求</w:t>
            </w:r>
          </w:p>
        </w:tc>
      </w:tr>
      <w:tr w:rsidR="00556AE2" w:rsidRPr="0040488A" w:rsidTr="00783E76">
        <w:tc>
          <w:tcPr>
            <w:tcW w:w="6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614053" w:rsidRPr="0040488A" w:rsidRDefault="00614053" w:rsidP="00A543F3">
            <w:pPr>
              <w:keepNext/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40488A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教育程度</w:t>
            </w:r>
          </w:p>
        </w:tc>
        <w:tc>
          <w:tcPr>
            <w:tcW w:w="6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614053" w:rsidRPr="0040488A" w:rsidRDefault="00614053" w:rsidP="00A543F3">
            <w:pPr>
              <w:keepNext/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占</w:t>
            </w:r>
            <w:r w:rsidRPr="0040488A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比(%)</w:t>
            </w:r>
          </w:p>
        </w:tc>
        <w:tc>
          <w:tcPr>
            <w:tcW w:w="1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614053" w:rsidRPr="0040488A" w:rsidRDefault="00614053" w:rsidP="00A543F3">
            <w:pPr>
              <w:keepNext/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40488A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學門</w:t>
            </w:r>
          </w:p>
        </w:tc>
        <w:tc>
          <w:tcPr>
            <w:tcW w:w="6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614053" w:rsidRPr="0040488A" w:rsidRDefault="00614053" w:rsidP="00A543F3">
            <w:pPr>
              <w:keepNext/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占</w:t>
            </w:r>
            <w:r w:rsidRPr="0040488A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比(%)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614053" w:rsidRPr="0040488A" w:rsidRDefault="00614053" w:rsidP="00A543F3">
            <w:pPr>
              <w:keepNext/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40488A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年資</w:t>
            </w:r>
          </w:p>
        </w:tc>
        <w:tc>
          <w:tcPr>
            <w:tcW w:w="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614053" w:rsidRPr="0040488A" w:rsidRDefault="00614053" w:rsidP="00A543F3">
            <w:pPr>
              <w:keepNext/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占</w:t>
            </w:r>
            <w:r w:rsidRPr="0040488A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比(%)</w:t>
            </w:r>
          </w:p>
        </w:tc>
      </w:tr>
      <w:tr w:rsidR="00556AE2" w:rsidRPr="0040488A" w:rsidTr="00783E76">
        <w:tc>
          <w:tcPr>
            <w:tcW w:w="666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614053" w:rsidRPr="0040488A" w:rsidRDefault="00614053" w:rsidP="00A543F3">
            <w:pPr>
              <w:keepNext/>
              <w:widowControl/>
              <w:snapToGrid w:val="0"/>
              <w:spacing w:line="320" w:lineRule="exact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40488A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碩士以上</w:t>
            </w:r>
          </w:p>
        </w:tc>
        <w:tc>
          <w:tcPr>
            <w:tcW w:w="657" w:type="pc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614053" w:rsidRPr="0040488A" w:rsidRDefault="00614053" w:rsidP="00A543F3">
            <w:pPr>
              <w:keepNext/>
              <w:widowControl/>
              <w:snapToGrid w:val="0"/>
              <w:spacing w:line="320" w:lineRule="exact"/>
              <w:ind w:rightChars="213" w:right="511"/>
              <w:jc w:val="right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36.0</w:t>
            </w:r>
          </w:p>
        </w:tc>
        <w:tc>
          <w:tcPr>
            <w:tcW w:w="1407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614053" w:rsidRPr="008D6923" w:rsidRDefault="00614053" w:rsidP="00A543F3">
            <w:pPr>
              <w:keepNext/>
              <w:widowControl/>
              <w:snapToGrid w:val="0"/>
              <w:spacing w:line="320" w:lineRule="exact"/>
              <w:rPr>
                <w:rFonts w:ascii="微軟正黑體" w:eastAsia="微軟正黑體" w:hAnsi="微軟正黑體" w:cs="Arial"/>
                <w:b/>
                <w:kern w:val="0"/>
                <w:sz w:val="23"/>
                <w:szCs w:val="23"/>
              </w:rPr>
            </w:pPr>
            <w:r w:rsidRPr="008D6923">
              <w:rPr>
                <w:rFonts w:ascii="微軟正黑體" w:eastAsia="微軟正黑體" w:hAnsi="微軟正黑體" w:cs="Arial" w:hint="eastAsia"/>
                <w:b/>
                <w:kern w:val="0"/>
                <w:sz w:val="23"/>
                <w:szCs w:val="23"/>
              </w:rPr>
              <w:t>工程及工程業</w:t>
            </w:r>
          </w:p>
        </w:tc>
        <w:tc>
          <w:tcPr>
            <w:tcW w:w="674" w:type="pc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614053" w:rsidRPr="008D6923" w:rsidRDefault="00614053" w:rsidP="00A543F3">
            <w:pPr>
              <w:keepNext/>
              <w:widowControl/>
              <w:snapToGrid w:val="0"/>
              <w:spacing w:line="320" w:lineRule="exact"/>
              <w:ind w:rightChars="202" w:right="485"/>
              <w:jc w:val="right"/>
              <w:rPr>
                <w:rFonts w:ascii="微軟正黑體" w:eastAsia="微軟正黑體" w:hAnsi="微軟正黑體" w:cs="Arial"/>
                <w:b/>
                <w:kern w:val="0"/>
                <w:sz w:val="23"/>
                <w:szCs w:val="23"/>
              </w:rPr>
            </w:pPr>
            <w:r>
              <w:rPr>
                <w:rFonts w:ascii="微軟正黑體" w:eastAsia="微軟正黑體" w:hAnsi="微軟正黑體" w:cs="Arial" w:hint="eastAsia"/>
                <w:b/>
                <w:kern w:val="0"/>
                <w:sz w:val="23"/>
                <w:szCs w:val="23"/>
              </w:rPr>
              <w:t>36.3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614053" w:rsidRPr="0040488A" w:rsidRDefault="00614053" w:rsidP="00A543F3">
            <w:pPr>
              <w:keepNext/>
              <w:widowControl/>
              <w:snapToGrid w:val="0"/>
              <w:spacing w:line="320" w:lineRule="exact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40488A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5年以上</w:t>
            </w:r>
          </w:p>
        </w:tc>
        <w:tc>
          <w:tcPr>
            <w:tcW w:w="975" w:type="pc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614053" w:rsidRPr="0040488A" w:rsidRDefault="00614053" w:rsidP="00A543F3">
            <w:pPr>
              <w:keepNext/>
              <w:widowControl/>
              <w:snapToGrid w:val="0"/>
              <w:spacing w:line="320" w:lineRule="exact"/>
              <w:ind w:rightChars="164" w:right="394"/>
              <w:jc w:val="right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18.0</w:t>
            </w:r>
          </w:p>
        </w:tc>
      </w:tr>
      <w:tr w:rsidR="00556AE2" w:rsidRPr="0040488A" w:rsidTr="00783E76">
        <w:tc>
          <w:tcPr>
            <w:tcW w:w="666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14053" w:rsidRPr="008D6923" w:rsidRDefault="00614053" w:rsidP="00A543F3">
            <w:pPr>
              <w:keepNext/>
              <w:widowControl/>
              <w:snapToGrid w:val="0"/>
              <w:spacing w:line="320" w:lineRule="exact"/>
              <w:rPr>
                <w:rFonts w:ascii="微軟正黑體" w:eastAsia="微軟正黑體" w:hAnsi="微軟正黑體" w:cs="Arial"/>
                <w:b/>
                <w:kern w:val="0"/>
                <w:sz w:val="23"/>
                <w:szCs w:val="23"/>
              </w:rPr>
            </w:pPr>
            <w:r w:rsidRPr="008D6923">
              <w:rPr>
                <w:rFonts w:ascii="微軟正黑體" w:eastAsia="微軟正黑體" w:hAnsi="微軟正黑體" w:cs="Arial" w:hint="eastAsia"/>
                <w:b/>
                <w:kern w:val="0"/>
                <w:sz w:val="23"/>
                <w:szCs w:val="23"/>
              </w:rPr>
              <w:t>大專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14053" w:rsidRPr="008D6923" w:rsidRDefault="00614053" w:rsidP="00A543F3">
            <w:pPr>
              <w:keepNext/>
              <w:widowControl/>
              <w:snapToGrid w:val="0"/>
              <w:spacing w:line="320" w:lineRule="exact"/>
              <w:ind w:rightChars="213" w:right="511"/>
              <w:jc w:val="right"/>
              <w:rPr>
                <w:rFonts w:ascii="微軟正黑體" w:eastAsia="微軟正黑體" w:hAnsi="微軟正黑體" w:cs="Arial"/>
                <w:b/>
                <w:kern w:val="0"/>
                <w:sz w:val="23"/>
                <w:szCs w:val="23"/>
              </w:rPr>
            </w:pPr>
            <w:r w:rsidRPr="008D6923">
              <w:rPr>
                <w:rFonts w:ascii="微軟正黑體" w:eastAsia="微軟正黑體" w:hAnsi="微軟正黑體" w:cs="Arial" w:hint="eastAsia"/>
                <w:b/>
                <w:kern w:val="0"/>
                <w:sz w:val="23"/>
                <w:szCs w:val="23"/>
              </w:rPr>
              <w:t>57</w:t>
            </w:r>
            <w:r>
              <w:rPr>
                <w:rFonts w:ascii="微軟正黑體" w:eastAsia="微軟正黑體" w:hAnsi="微軟正黑體" w:cs="Arial" w:hint="eastAsia"/>
                <w:b/>
                <w:kern w:val="0"/>
                <w:sz w:val="23"/>
                <w:szCs w:val="23"/>
              </w:rPr>
              <w:t>.7</w:t>
            </w:r>
          </w:p>
        </w:tc>
        <w:tc>
          <w:tcPr>
            <w:tcW w:w="1407" w:type="pct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614053" w:rsidRPr="0040488A" w:rsidRDefault="00614053" w:rsidP="00A543F3">
            <w:pPr>
              <w:keepNext/>
              <w:widowControl/>
              <w:snapToGrid w:val="0"/>
              <w:spacing w:line="320" w:lineRule="exact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40488A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資訊通訊科技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614053" w:rsidRPr="0040488A" w:rsidRDefault="00614053" w:rsidP="00A543F3">
            <w:pPr>
              <w:keepNext/>
              <w:widowControl/>
              <w:snapToGrid w:val="0"/>
              <w:spacing w:line="320" w:lineRule="exact"/>
              <w:ind w:rightChars="202" w:right="485"/>
              <w:jc w:val="right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21.9</w:t>
            </w:r>
          </w:p>
        </w:tc>
        <w:tc>
          <w:tcPr>
            <w:tcW w:w="620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14053" w:rsidRPr="008D6923" w:rsidRDefault="00614053" w:rsidP="00A543F3">
            <w:pPr>
              <w:keepNext/>
              <w:widowControl/>
              <w:snapToGrid w:val="0"/>
              <w:spacing w:line="320" w:lineRule="exact"/>
              <w:rPr>
                <w:rFonts w:ascii="微軟正黑體" w:eastAsia="微軟正黑體" w:hAnsi="微軟正黑體" w:cs="Arial"/>
                <w:b/>
                <w:kern w:val="0"/>
                <w:sz w:val="23"/>
                <w:szCs w:val="23"/>
              </w:rPr>
            </w:pPr>
            <w:r w:rsidRPr="008D6923">
              <w:rPr>
                <w:rFonts w:ascii="微軟正黑體" w:eastAsia="微軟正黑體" w:hAnsi="微軟正黑體" w:cs="Arial" w:hint="eastAsia"/>
                <w:b/>
                <w:kern w:val="0"/>
                <w:sz w:val="23"/>
                <w:szCs w:val="23"/>
              </w:rPr>
              <w:t>2-5年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14053" w:rsidRPr="008D6923" w:rsidRDefault="00614053" w:rsidP="00A543F3">
            <w:pPr>
              <w:keepNext/>
              <w:widowControl/>
              <w:snapToGrid w:val="0"/>
              <w:spacing w:line="320" w:lineRule="exact"/>
              <w:ind w:rightChars="164" w:right="394"/>
              <w:jc w:val="right"/>
              <w:rPr>
                <w:rFonts w:ascii="微軟正黑體" w:eastAsia="微軟正黑體" w:hAnsi="微軟正黑體" w:cs="Arial"/>
                <w:b/>
                <w:kern w:val="0"/>
                <w:sz w:val="23"/>
                <w:szCs w:val="23"/>
              </w:rPr>
            </w:pPr>
            <w:r>
              <w:rPr>
                <w:rFonts w:ascii="微軟正黑體" w:eastAsia="微軟正黑體" w:hAnsi="微軟正黑體" w:cs="Arial" w:hint="eastAsia"/>
                <w:b/>
                <w:kern w:val="0"/>
                <w:sz w:val="23"/>
                <w:szCs w:val="23"/>
              </w:rPr>
              <w:t>42.9</w:t>
            </w:r>
          </w:p>
        </w:tc>
      </w:tr>
      <w:tr w:rsidR="00556AE2" w:rsidRPr="0040488A" w:rsidTr="00783E76">
        <w:tc>
          <w:tcPr>
            <w:tcW w:w="666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14053" w:rsidRPr="0040488A" w:rsidRDefault="00614053" w:rsidP="00A543F3">
            <w:pPr>
              <w:keepNext/>
              <w:widowControl/>
              <w:snapToGrid w:val="0"/>
              <w:spacing w:line="320" w:lineRule="exact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40488A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高中以下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14053" w:rsidRPr="0040488A" w:rsidRDefault="00614053" w:rsidP="00A543F3">
            <w:pPr>
              <w:keepNext/>
              <w:widowControl/>
              <w:snapToGrid w:val="0"/>
              <w:spacing w:line="320" w:lineRule="exact"/>
              <w:ind w:rightChars="213" w:right="511"/>
              <w:jc w:val="right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40488A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5.3</w:t>
            </w:r>
          </w:p>
        </w:tc>
        <w:tc>
          <w:tcPr>
            <w:tcW w:w="1407" w:type="pct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614053" w:rsidRPr="0040488A" w:rsidRDefault="00614053" w:rsidP="00A543F3">
            <w:pPr>
              <w:keepNext/>
              <w:widowControl/>
              <w:snapToGrid w:val="0"/>
              <w:spacing w:line="320" w:lineRule="exact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40488A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商業及管理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614053" w:rsidRPr="0040488A" w:rsidRDefault="00614053" w:rsidP="00A543F3">
            <w:pPr>
              <w:keepNext/>
              <w:widowControl/>
              <w:snapToGrid w:val="0"/>
              <w:spacing w:line="320" w:lineRule="exact"/>
              <w:ind w:rightChars="202" w:right="485"/>
              <w:jc w:val="right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10.5</w:t>
            </w:r>
          </w:p>
        </w:tc>
        <w:tc>
          <w:tcPr>
            <w:tcW w:w="620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14053" w:rsidRPr="0040488A" w:rsidRDefault="00614053" w:rsidP="00A543F3">
            <w:pPr>
              <w:keepNext/>
              <w:widowControl/>
              <w:snapToGrid w:val="0"/>
              <w:spacing w:line="320" w:lineRule="exact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40488A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2年以下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14053" w:rsidRPr="0040488A" w:rsidRDefault="00614053" w:rsidP="00A543F3">
            <w:pPr>
              <w:keepNext/>
              <w:widowControl/>
              <w:snapToGrid w:val="0"/>
              <w:spacing w:line="320" w:lineRule="exact"/>
              <w:ind w:rightChars="164" w:right="394"/>
              <w:jc w:val="right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18.0</w:t>
            </w:r>
          </w:p>
        </w:tc>
      </w:tr>
      <w:tr w:rsidR="00556AE2" w:rsidRPr="0040488A" w:rsidTr="00783E76">
        <w:tc>
          <w:tcPr>
            <w:tcW w:w="666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14053" w:rsidRPr="0040488A" w:rsidRDefault="00614053" w:rsidP="00A543F3">
            <w:pPr>
              <w:keepNext/>
              <w:widowControl/>
              <w:snapToGrid w:val="0"/>
              <w:spacing w:line="320" w:lineRule="exact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40488A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14053" w:rsidRPr="0040488A" w:rsidRDefault="00614053" w:rsidP="00A543F3">
            <w:pPr>
              <w:keepNext/>
              <w:widowControl/>
              <w:snapToGrid w:val="0"/>
              <w:spacing w:line="320" w:lineRule="exact"/>
              <w:ind w:rightChars="213" w:right="511"/>
              <w:jc w:val="right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40488A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1.1</w:t>
            </w:r>
          </w:p>
        </w:tc>
        <w:tc>
          <w:tcPr>
            <w:tcW w:w="1407" w:type="pct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614053" w:rsidRPr="0040488A" w:rsidRDefault="00614053" w:rsidP="00A543F3">
            <w:pPr>
              <w:keepNext/>
              <w:widowControl/>
              <w:snapToGrid w:val="0"/>
              <w:spacing w:line="320" w:lineRule="exact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40488A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生命科學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614053" w:rsidRPr="0040488A" w:rsidRDefault="00614053" w:rsidP="00A543F3">
            <w:pPr>
              <w:keepNext/>
              <w:widowControl/>
              <w:snapToGrid w:val="0"/>
              <w:spacing w:line="320" w:lineRule="exact"/>
              <w:ind w:rightChars="202" w:right="485"/>
              <w:jc w:val="right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7.8</w:t>
            </w:r>
          </w:p>
        </w:tc>
        <w:tc>
          <w:tcPr>
            <w:tcW w:w="620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14053" w:rsidRPr="0040488A" w:rsidRDefault="00614053" w:rsidP="00A543F3">
            <w:pPr>
              <w:keepNext/>
              <w:widowControl/>
              <w:snapToGrid w:val="0"/>
              <w:spacing w:line="320" w:lineRule="exact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40488A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不限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14053" w:rsidRPr="0040488A" w:rsidRDefault="00614053" w:rsidP="00A543F3">
            <w:pPr>
              <w:keepNext/>
              <w:widowControl/>
              <w:snapToGrid w:val="0"/>
              <w:spacing w:line="320" w:lineRule="exact"/>
              <w:ind w:rightChars="164" w:right="394"/>
              <w:jc w:val="right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21.1</w:t>
            </w:r>
          </w:p>
        </w:tc>
      </w:tr>
      <w:tr w:rsidR="00556AE2" w:rsidRPr="0040488A" w:rsidTr="00783E76">
        <w:tc>
          <w:tcPr>
            <w:tcW w:w="666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14053" w:rsidRPr="0040488A" w:rsidRDefault="00614053" w:rsidP="00A543F3">
            <w:pPr>
              <w:widowControl/>
              <w:snapToGrid w:val="0"/>
              <w:spacing w:line="320" w:lineRule="exact"/>
              <w:ind w:leftChars="75" w:left="180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14053" w:rsidRPr="0040488A" w:rsidRDefault="00614053" w:rsidP="00A543F3">
            <w:pPr>
              <w:widowControl/>
              <w:snapToGrid w:val="0"/>
              <w:spacing w:line="320" w:lineRule="exact"/>
              <w:ind w:rightChars="213" w:right="511"/>
              <w:jc w:val="right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</w:p>
        </w:tc>
        <w:tc>
          <w:tcPr>
            <w:tcW w:w="1407" w:type="pct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614053" w:rsidRPr="0040488A" w:rsidRDefault="00614053" w:rsidP="00A543F3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40488A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農業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614053" w:rsidRPr="0040488A" w:rsidRDefault="00614053" w:rsidP="00A543F3">
            <w:pPr>
              <w:widowControl/>
              <w:snapToGrid w:val="0"/>
              <w:spacing w:line="320" w:lineRule="exact"/>
              <w:ind w:rightChars="202" w:right="485"/>
              <w:jc w:val="right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5.4</w:t>
            </w:r>
          </w:p>
        </w:tc>
        <w:tc>
          <w:tcPr>
            <w:tcW w:w="620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14053" w:rsidRPr="0040488A" w:rsidRDefault="00614053" w:rsidP="00A543F3">
            <w:pPr>
              <w:widowControl/>
              <w:snapToGrid w:val="0"/>
              <w:spacing w:line="320" w:lineRule="exact"/>
              <w:ind w:leftChars="75" w:left="180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14053" w:rsidRPr="0040488A" w:rsidRDefault="00614053" w:rsidP="00A543F3">
            <w:pPr>
              <w:widowControl/>
              <w:snapToGrid w:val="0"/>
              <w:spacing w:line="320" w:lineRule="exact"/>
              <w:ind w:rightChars="164" w:right="394"/>
              <w:jc w:val="right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</w:p>
        </w:tc>
      </w:tr>
      <w:tr w:rsidR="00556AE2" w:rsidRPr="0040488A" w:rsidTr="00783E76">
        <w:tc>
          <w:tcPr>
            <w:tcW w:w="666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14053" w:rsidRPr="0040488A" w:rsidRDefault="00614053" w:rsidP="00A543F3">
            <w:pPr>
              <w:widowControl/>
              <w:snapToGrid w:val="0"/>
              <w:spacing w:line="320" w:lineRule="exact"/>
              <w:ind w:leftChars="75" w:left="180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14053" w:rsidRPr="0040488A" w:rsidRDefault="00614053" w:rsidP="00A543F3">
            <w:pPr>
              <w:widowControl/>
              <w:snapToGrid w:val="0"/>
              <w:spacing w:line="320" w:lineRule="exact"/>
              <w:ind w:rightChars="213" w:right="511"/>
              <w:jc w:val="right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</w:p>
        </w:tc>
        <w:tc>
          <w:tcPr>
            <w:tcW w:w="1407" w:type="pct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614053" w:rsidRPr="0040488A" w:rsidRDefault="00614053" w:rsidP="00A543F3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醫藥衛生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614053" w:rsidRPr="0040488A" w:rsidRDefault="00614053" w:rsidP="00A543F3">
            <w:pPr>
              <w:widowControl/>
              <w:snapToGrid w:val="0"/>
              <w:spacing w:line="320" w:lineRule="exact"/>
              <w:ind w:rightChars="202" w:right="485"/>
              <w:jc w:val="right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3.6</w:t>
            </w:r>
          </w:p>
        </w:tc>
        <w:tc>
          <w:tcPr>
            <w:tcW w:w="620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14053" w:rsidRPr="0040488A" w:rsidRDefault="00614053" w:rsidP="00A543F3">
            <w:pPr>
              <w:widowControl/>
              <w:snapToGrid w:val="0"/>
              <w:spacing w:line="320" w:lineRule="exact"/>
              <w:ind w:leftChars="75" w:left="180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14053" w:rsidRPr="0040488A" w:rsidRDefault="00614053" w:rsidP="00A543F3">
            <w:pPr>
              <w:widowControl/>
              <w:snapToGrid w:val="0"/>
              <w:spacing w:line="320" w:lineRule="exact"/>
              <w:ind w:rightChars="164" w:right="394"/>
              <w:jc w:val="right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</w:p>
        </w:tc>
      </w:tr>
      <w:tr w:rsidR="00556AE2" w:rsidRPr="0040488A" w:rsidTr="00783E76">
        <w:tc>
          <w:tcPr>
            <w:tcW w:w="666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14053" w:rsidRPr="0040488A" w:rsidRDefault="00614053" w:rsidP="00A543F3">
            <w:pPr>
              <w:widowControl/>
              <w:snapToGrid w:val="0"/>
              <w:spacing w:line="320" w:lineRule="exact"/>
              <w:ind w:leftChars="75" w:left="180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14053" w:rsidRPr="0040488A" w:rsidRDefault="00614053" w:rsidP="00A543F3">
            <w:pPr>
              <w:widowControl/>
              <w:snapToGrid w:val="0"/>
              <w:spacing w:line="320" w:lineRule="exact"/>
              <w:ind w:rightChars="213" w:right="511"/>
              <w:jc w:val="right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</w:p>
        </w:tc>
        <w:tc>
          <w:tcPr>
            <w:tcW w:w="1407" w:type="pct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614053" w:rsidRPr="0040488A" w:rsidRDefault="00614053" w:rsidP="00A543F3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社會及行為科學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614053" w:rsidRPr="0040488A" w:rsidRDefault="00614053" w:rsidP="00A543F3">
            <w:pPr>
              <w:widowControl/>
              <w:snapToGrid w:val="0"/>
              <w:spacing w:line="320" w:lineRule="exact"/>
              <w:ind w:rightChars="202" w:right="485"/>
              <w:jc w:val="right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3.4</w:t>
            </w:r>
          </w:p>
        </w:tc>
        <w:tc>
          <w:tcPr>
            <w:tcW w:w="620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14053" w:rsidRPr="0040488A" w:rsidRDefault="00614053" w:rsidP="00A543F3">
            <w:pPr>
              <w:widowControl/>
              <w:snapToGrid w:val="0"/>
              <w:spacing w:line="320" w:lineRule="exact"/>
              <w:ind w:leftChars="75" w:left="180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14053" w:rsidRPr="0040488A" w:rsidRDefault="00614053" w:rsidP="00A543F3">
            <w:pPr>
              <w:widowControl/>
              <w:snapToGrid w:val="0"/>
              <w:spacing w:line="320" w:lineRule="exact"/>
              <w:ind w:rightChars="164" w:right="394"/>
              <w:jc w:val="right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</w:p>
        </w:tc>
      </w:tr>
      <w:tr w:rsidR="00556AE2" w:rsidRPr="0040488A" w:rsidTr="00783E76">
        <w:tc>
          <w:tcPr>
            <w:tcW w:w="666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14053" w:rsidRPr="0040488A" w:rsidRDefault="00614053" w:rsidP="00A543F3">
            <w:pPr>
              <w:widowControl/>
              <w:snapToGrid w:val="0"/>
              <w:spacing w:line="320" w:lineRule="exact"/>
              <w:ind w:leftChars="75" w:left="180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14053" w:rsidRPr="0040488A" w:rsidRDefault="00614053" w:rsidP="00A543F3">
            <w:pPr>
              <w:widowControl/>
              <w:snapToGrid w:val="0"/>
              <w:spacing w:line="320" w:lineRule="exact"/>
              <w:ind w:rightChars="213" w:right="511"/>
              <w:jc w:val="right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</w:p>
        </w:tc>
        <w:tc>
          <w:tcPr>
            <w:tcW w:w="1407" w:type="pct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614053" w:rsidRPr="0040488A" w:rsidRDefault="00614053" w:rsidP="00A543F3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40488A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物理、化學及地球科學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614053" w:rsidRPr="0040488A" w:rsidRDefault="00614053" w:rsidP="00A543F3">
            <w:pPr>
              <w:widowControl/>
              <w:snapToGrid w:val="0"/>
              <w:spacing w:line="320" w:lineRule="exact"/>
              <w:ind w:rightChars="202" w:right="485"/>
              <w:jc w:val="right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40488A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2.2</w:t>
            </w:r>
          </w:p>
        </w:tc>
        <w:tc>
          <w:tcPr>
            <w:tcW w:w="620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14053" w:rsidRPr="0040488A" w:rsidRDefault="00614053" w:rsidP="00A543F3">
            <w:pPr>
              <w:widowControl/>
              <w:snapToGrid w:val="0"/>
              <w:spacing w:line="320" w:lineRule="exact"/>
              <w:ind w:leftChars="75" w:left="180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14053" w:rsidRPr="0040488A" w:rsidRDefault="00614053" w:rsidP="00A543F3">
            <w:pPr>
              <w:widowControl/>
              <w:snapToGrid w:val="0"/>
              <w:spacing w:line="320" w:lineRule="exact"/>
              <w:ind w:rightChars="164" w:right="394"/>
              <w:jc w:val="right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</w:p>
        </w:tc>
      </w:tr>
      <w:tr w:rsidR="00556AE2" w:rsidRPr="0040488A" w:rsidTr="00783E76">
        <w:tc>
          <w:tcPr>
            <w:tcW w:w="666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14053" w:rsidRPr="0040488A" w:rsidRDefault="00614053" w:rsidP="00A543F3">
            <w:pPr>
              <w:widowControl/>
              <w:snapToGrid w:val="0"/>
              <w:spacing w:line="320" w:lineRule="exact"/>
              <w:ind w:leftChars="75" w:left="180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14053" w:rsidRPr="0040488A" w:rsidRDefault="00614053" w:rsidP="00A543F3">
            <w:pPr>
              <w:widowControl/>
              <w:snapToGrid w:val="0"/>
              <w:spacing w:line="320" w:lineRule="exact"/>
              <w:ind w:rightChars="213" w:right="511"/>
              <w:jc w:val="right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</w:p>
        </w:tc>
        <w:tc>
          <w:tcPr>
            <w:tcW w:w="1407" w:type="pct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614053" w:rsidRPr="0040488A" w:rsidRDefault="00614053" w:rsidP="00A543F3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40488A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製造及加工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614053" w:rsidRPr="0040488A" w:rsidRDefault="00614053" w:rsidP="00A543F3">
            <w:pPr>
              <w:widowControl/>
              <w:snapToGrid w:val="0"/>
              <w:spacing w:line="320" w:lineRule="exact"/>
              <w:ind w:rightChars="202" w:right="485"/>
              <w:jc w:val="right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40488A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2.1</w:t>
            </w:r>
          </w:p>
        </w:tc>
        <w:tc>
          <w:tcPr>
            <w:tcW w:w="620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14053" w:rsidRPr="0040488A" w:rsidRDefault="00614053" w:rsidP="00A543F3">
            <w:pPr>
              <w:widowControl/>
              <w:snapToGrid w:val="0"/>
              <w:spacing w:line="320" w:lineRule="exact"/>
              <w:ind w:leftChars="75" w:left="180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14053" w:rsidRPr="0040488A" w:rsidRDefault="00614053" w:rsidP="00A543F3">
            <w:pPr>
              <w:widowControl/>
              <w:snapToGrid w:val="0"/>
              <w:spacing w:line="320" w:lineRule="exact"/>
              <w:ind w:rightChars="164" w:right="394"/>
              <w:jc w:val="right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</w:p>
        </w:tc>
      </w:tr>
      <w:tr w:rsidR="00556AE2" w:rsidRPr="0040488A" w:rsidTr="00783E76">
        <w:tc>
          <w:tcPr>
            <w:tcW w:w="666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14053" w:rsidRPr="0040488A" w:rsidRDefault="00614053" w:rsidP="00A543F3">
            <w:pPr>
              <w:widowControl/>
              <w:snapToGrid w:val="0"/>
              <w:spacing w:line="320" w:lineRule="exact"/>
              <w:ind w:leftChars="75" w:left="180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14053" w:rsidRPr="0040488A" w:rsidRDefault="00614053" w:rsidP="00A543F3">
            <w:pPr>
              <w:widowControl/>
              <w:snapToGrid w:val="0"/>
              <w:spacing w:line="320" w:lineRule="exact"/>
              <w:ind w:rightChars="213" w:right="511"/>
              <w:jc w:val="right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</w:p>
        </w:tc>
        <w:tc>
          <w:tcPr>
            <w:tcW w:w="1407" w:type="pct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614053" w:rsidRPr="0040488A" w:rsidRDefault="00614053" w:rsidP="00A543F3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40488A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藝術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614053" w:rsidRPr="0040488A" w:rsidRDefault="00614053" w:rsidP="00A543F3">
            <w:pPr>
              <w:widowControl/>
              <w:snapToGrid w:val="0"/>
              <w:spacing w:line="320" w:lineRule="exact"/>
              <w:ind w:rightChars="202" w:right="485"/>
              <w:jc w:val="right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40488A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1.3</w:t>
            </w:r>
          </w:p>
        </w:tc>
        <w:tc>
          <w:tcPr>
            <w:tcW w:w="620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14053" w:rsidRPr="0040488A" w:rsidRDefault="00614053" w:rsidP="00A543F3">
            <w:pPr>
              <w:widowControl/>
              <w:snapToGrid w:val="0"/>
              <w:spacing w:line="320" w:lineRule="exact"/>
              <w:ind w:leftChars="75" w:left="180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14053" w:rsidRPr="0040488A" w:rsidRDefault="00614053" w:rsidP="00A543F3">
            <w:pPr>
              <w:widowControl/>
              <w:snapToGrid w:val="0"/>
              <w:spacing w:line="320" w:lineRule="exact"/>
              <w:ind w:rightChars="164" w:right="394"/>
              <w:jc w:val="right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</w:p>
        </w:tc>
      </w:tr>
      <w:tr w:rsidR="00556AE2" w:rsidRPr="0040488A" w:rsidTr="00783E76">
        <w:tc>
          <w:tcPr>
            <w:tcW w:w="666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14053" w:rsidRPr="0040488A" w:rsidRDefault="00614053" w:rsidP="00A543F3">
            <w:pPr>
              <w:widowControl/>
              <w:snapToGrid w:val="0"/>
              <w:spacing w:line="320" w:lineRule="exact"/>
              <w:ind w:leftChars="75" w:left="180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14053" w:rsidRPr="0040488A" w:rsidRDefault="00614053" w:rsidP="00A543F3">
            <w:pPr>
              <w:widowControl/>
              <w:snapToGrid w:val="0"/>
              <w:spacing w:line="320" w:lineRule="exact"/>
              <w:ind w:rightChars="213" w:right="511"/>
              <w:jc w:val="right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</w:p>
        </w:tc>
        <w:tc>
          <w:tcPr>
            <w:tcW w:w="1407" w:type="pct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614053" w:rsidRPr="0040488A" w:rsidRDefault="00614053" w:rsidP="00A543F3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40488A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數學及統計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614053" w:rsidRPr="0040488A" w:rsidRDefault="00614053" w:rsidP="00A543F3">
            <w:pPr>
              <w:widowControl/>
              <w:snapToGrid w:val="0"/>
              <w:spacing w:line="320" w:lineRule="exact"/>
              <w:ind w:rightChars="202" w:right="485"/>
              <w:jc w:val="right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40488A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1.3</w:t>
            </w:r>
          </w:p>
        </w:tc>
        <w:tc>
          <w:tcPr>
            <w:tcW w:w="620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14053" w:rsidRPr="0040488A" w:rsidRDefault="00614053" w:rsidP="00A543F3">
            <w:pPr>
              <w:widowControl/>
              <w:snapToGrid w:val="0"/>
              <w:spacing w:line="320" w:lineRule="exact"/>
              <w:ind w:leftChars="75" w:left="180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14053" w:rsidRPr="0040488A" w:rsidRDefault="00614053" w:rsidP="00A543F3">
            <w:pPr>
              <w:widowControl/>
              <w:snapToGrid w:val="0"/>
              <w:spacing w:line="320" w:lineRule="exact"/>
              <w:ind w:rightChars="164" w:right="394"/>
              <w:jc w:val="right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</w:p>
        </w:tc>
      </w:tr>
      <w:tr w:rsidR="00556AE2" w:rsidRPr="0040488A" w:rsidTr="00783E76">
        <w:tc>
          <w:tcPr>
            <w:tcW w:w="666" w:type="pc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</w:tcPr>
          <w:p w:rsidR="00614053" w:rsidRPr="0040488A" w:rsidRDefault="00614053" w:rsidP="00A543F3">
            <w:pPr>
              <w:widowControl/>
              <w:snapToGrid w:val="0"/>
              <w:spacing w:line="320" w:lineRule="exact"/>
              <w:ind w:leftChars="75" w:left="180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614053" w:rsidRPr="0040488A" w:rsidRDefault="00614053" w:rsidP="00A543F3">
            <w:pPr>
              <w:widowControl/>
              <w:snapToGrid w:val="0"/>
              <w:spacing w:line="320" w:lineRule="exact"/>
              <w:ind w:rightChars="213" w:right="511"/>
              <w:jc w:val="right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</w:p>
        </w:tc>
        <w:tc>
          <w:tcPr>
            <w:tcW w:w="1407" w:type="pc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bottom"/>
          </w:tcPr>
          <w:p w:rsidR="00614053" w:rsidRPr="0040488A" w:rsidRDefault="00614053" w:rsidP="00A543F3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40488A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其他</w:t>
            </w:r>
            <w:r w:rsidRPr="000B14A8">
              <w:rPr>
                <w:rFonts w:ascii="微軟正黑體" w:eastAsia="微軟正黑體" w:hAnsi="微軟正黑體" w:cs="Arial" w:hint="eastAsia"/>
                <w:color w:val="000000" w:themeColor="text1"/>
                <w:kern w:val="0"/>
                <w:sz w:val="23"/>
                <w:szCs w:val="23"/>
              </w:rPr>
              <w:t>*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614053" w:rsidRPr="0040488A" w:rsidRDefault="00614053" w:rsidP="00A543F3">
            <w:pPr>
              <w:widowControl/>
              <w:snapToGrid w:val="0"/>
              <w:spacing w:line="320" w:lineRule="exact"/>
              <w:ind w:rightChars="202" w:right="485"/>
              <w:jc w:val="right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40488A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4.3</w:t>
            </w:r>
          </w:p>
        </w:tc>
        <w:tc>
          <w:tcPr>
            <w:tcW w:w="620" w:type="pc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</w:tcPr>
          <w:p w:rsidR="00614053" w:rsidRPr="0040488A" w:rsidRDefault="00614053" w:rsidP="00A543F3">
            <w:pPr>
              <w:widowControl/>
              <w:snapToGrid w:val="0"/>
              <w:spacing w:line="320" w:lineRule="exact"/>
              <w:ind w:leftChars="75" w:left="180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614053" w:rsidRPr="0040488A" w:rsidRDefault="00614053" w:rsidP="00A543F3">
            <w:pPr>
              <w:widowControl/>
              <w:snapToGrid w:val="0"/>
              <w:spacing w:line="320" w:lineRule="exact"/>
              <w:ind w:rightChars="164" w:right="394"/>
              <w:jc w:val="right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</w:p>
        </w:tc>
      </w:tr>
    </w:tbl>
    <w:p w:rsidR="00614053" w:rsidRPr="00556AE2" w:rsidRDefault="00614053" w:rsidP="00585918">
      <w:pPr>
        <w:snapToGrid w:val="0"/>
        <w:spacing w:line="260" w:lineRule="exact"/>
        <w:ind w:left="349" w:rightChars="-9" w:right="-22" w:hangingChars="194" w:hanging="349"/>
        <w:jc w:val="both"/>
        <w:rPr>
          <w:rFonts w:ascii="微軟正黑體" w:eastAsia="微軟正黑體" w:hAnsi="微軟正黑體"/>
          <w:color w:val="000000" w:themeColor="text1"/>
          <w:sz w:val="18"/>
          <w:szCs w:val="18"/>
        </w:rPr>
      </w:pPr>
      <w:proofErr w:type="gramStart"/>
      <w:r w:rsidRPr="00556AE2">
        <w:rPr>
          <w:rFonts w:ascii="微軟正黑體" w:eastAsia="微軟正黑體" w:hAnsi="微軟正黑體" w:hint="eastAsia"/>
          <w:color w:val="000000" w:themeColor="text1"/>
          <w:sz w:val="18"/>
          <w:szCs w:val="18"/>
        </w:rPr>
        <w:t>註</w:t>
      </w:r>
      <w:proofErr w:type="gramEnd"/>
      <w:r w:rsidRPr="00556AE2">
        <w:rPr>
          <w:rFonts w:ascii="微軟正黑體" w:eastAsia="微軟正黑體" w:hAnsi="微軟正黑體" w:hint="eastAsia"/>
          <w:color w:val="000000" w:themeColor="text1"/>
          <w:sz w:val="18"/>
          <w:szCs w:val="18"/>
        </w:rPr>
        <w:t>：*「其他」包含漁業、法律等2學門各占0.9%，運輸服務學門占0.8%，人文、語文等2學門各占0.5%、建築及營建工程學門占0.4%，新聞學及圖書資訊、餐旅及民生服務等2學門各占0.2%。</w:t>
      </w:r>
    </w:p>
    <w:p w:rsidR="0038503E" w:rsidRPr="003B5CE1" w:rsidRDefault="0038503E" w:rsidP="00783E76">
      <w:pPr>
        <w:pStyle w:val="-0"/>
        <w:spacing w:beforeLines="50" w:before="180" w:beforeAutospacing="0"/>
        <w:rPr>
          <w:sz w:val="25"/>
          <w:szCs w:val="25"/>
        </w:rPr>
      </w:pPr>
      <w:r w:rsidRPr="003B5CE1">
        <w:rPr>
          <w:sz w:val="25"/>
          <w:szCs w:val="25"/>
        </w:rPr>
        <w:t>表</w:t>
      </w:r>
      <w:r w:rsidR="003B5CE1" w:rsidRPr="003B5CE1">
        <w:rPr>
          <w:rFonts w:hint="eastAsia"/>
          <w:sz w:val="25"/>
          <w:szCs w:val="25"/>
        </w:rPr>
        <w:t xml:space="preserve">3  </w:t>
      </w:r>
      <w:r w:rsidRPr="003B5CE1">
        <w:rPr>
          <w:rFonts w:hint="eastAsia"/>
          <w:sz w:val="25"/>
          <w:szCs w:val="25"/>
        </w:rPr>
        <w:t>5+2暨數位經濟相關產業</w:t>
      </w:r>
      <w:r w:rsidR="003B5CE1" w:rsidRPr="003B5CE1">
        <w:rPr>
          <w:rFonts w:hint="eastAsia"/>
          <w:sz w:val="25"/>
          <w:szCs w:val="25"/>
        </w:rPr>
        <w:t>欠缺</w:t>
      </w:r>
      <w:r w:rsidRPr="003B5CE1">
        <w:rPr>
          <w:rFonts w:hint="eastAsia"/>
          <w:sz w:val="25"/>
          <w:szCs w:val="25"/>
        </w:rPr>
        <w:t>人才具招募困難/</w:t>
      </w:r>
      <w:proofErr w:type="gramStart"/>
      <w:r w:rsidRPr="003B5CE1">
        <w:rPr>
          <w:rFonts w:hint="eastAsia"/>
          <w:sz w:val="25"/>
          <w:szCs w:val="25"/>
        </w:rPr>
        <w:t>海外攬才之</w:t>
      </w:r>
      <w:proofErr w:type="gramEnd"/>
      <w:r w:rsidRPr="003B5CE1">
        <w:rPr>
          <w:rFonts w:hint="eastAsia"/>
          <w:sz w:val="25"/>
          <w:szCs w:val="25"/>
        </w:rPr>
        <w:t>主要職類</w:t>
      </w:r>
    </w:p>
    <w:tbl>
      <w:tblPr>
        <w:tblStyle w:val="af2"/>
        <w:tblW w:w="4971" w:type="pct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51"/>
        <w:gridCol w:w="4520"/>
      </w:tblGrid>
      <w:tr w:rsidR="0038503E" w:rsidRPr="0040488A" w:rsidTr="00D54F41"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38503E" w:rsidRPr="005773C1" w:rsidRDefault="0038503E" w:rsidP="00D54F41">
            <w:pPr>
              <w:keepNext/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kern w:val="0"/>
                <w:sz w:val="23"/>
                <w:szCs w:val="23"/>
              </w:rPr>
            </w:pPr>
            <w:r w:rsidRPr="005773C1">
              <w:rPr>
                <w:rFonts w:ascii="微軟正黑體" w:eastAsia="微軟正黑體" w:hAnsi="微軟正黑體" w:cs="Arial" w:hint="eastAsia"/>
                <w:b/>
                <w:color w:val="000000" w:themeColor="text1"/>
                <w:kern w:val="0"/>
                <w:sz w:val="23"/>
                <w:szCs w:val="23"/>
              </w:rPr>
              <w:t>具招募困難職類(占比</w:t>
            </w:r>
            <w:r>
              <w:rPr>
                <w:rFonts w:ascii="微軟正黑體" w:eastAsia="微軟正黑體" w:hAnsi="微軟正黑體" w:cs="Arial" w:hint="eastAsia"/>
                <w:b/>
                <w:color w:val="000000" w:themeColor="text1"/>
                <w:kern w:val="0"/>
                <w:sz w:val="23"/>
                <w:szCs w:val="23"/>
              </w:rPr>
              <w:t>%</w:t>
            </w:r>
            <w:r w:rsidRPr="005773C1">
              <w:rPr>
                <w:rFonts w:ascii="微軟正黑體" w:eastAsia="微軟正黑體" w:hAnsi="微軟正黑體" w:cs="Arial" w:hint="eastAsia"/>
                <w:b/>
                <w:color w:val="000000" w:themeColor="text1"/>
                <w:kern w:val="0"/>
                <w:sz w:val="23"/>
                <w:szCs w:val="23"/>
              </w:rPr>
              <w:t>)</w:t>
            </w:r>
          </w:p>
        </w:tc>
        <w:tc>
          <w:tcPr>
            <w:tcW w:w="2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38503E" w:rsidRPr="005773C1" w:rsidRDefault="0038503E" w:rsidP="00A543F3">
            <w:pPr>
              <w:keepNext/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kern w:val="0"/>
                <w:sz w:val="23"/>
                <w:szCs w:val="23"/>
              </w:rPr>
            </w:pPr>
            <w:r w:rsidRPr="005773C1">
              <w:rPr>
                <w:rFonts w:ascii="微軟正黑體" w:eastAsia="微軟正黑體" w:hAnsi="微軟正黑體" w:cs="Arial" w:hint="eastAsia"/>
                <w:b/>
                <w:color w:val="000000" w:themeColor="text1"/>
                <w:kern w:val="0"/>
                <w:sz w:val="23"/>
                <w:szCs w:val="23"/>
              </w:rPr>
              <w:t>具</w:t>
            </w:r>
            <w:proofErr w:type="gramStart"/>
            <w:r w:rsidRPr="005773C1">
              <w:rPr>
                <w:rFonts w:ascii="微軟正黑體" w:eastAsia="微軟正黑體" w:hAnsi="微軟正黑體" w:cs="Arial" w:hint="eastAsia"/>
                <w:b/>
                <w:color w:val="000000" w:themeColor="text1"/>
                <w:kern w:val="0"/>
                <w:sz w:val="23"/>
                <w:szCs w:val="23"/>
              </w:rPr>
              <w:t>海外攬才需</w:t>
            </w:r>
            <w:proofErr w:type="gramEnd"/>
            <w:r w:rsidRPr="005773C1">
              <w:rPr>
                <w:rFonts w:ascii="微軟正黑體" w:eastAsia="微軟正黑體" w:hAnsi="微軟正黑體" w:cs="Arial" w:hint="eastAsia"/>
                <w:b/>
                <w:color w:val="000000" w:themeColor="text1"/>
                <w:kern w:val="0"/>
                <w:sz w:val="23"/>
                <w:szCs w:val="23"/>
              </w:rPr>
              <w:t>求職類(占比</w:t>
            </w:r>
            <w:r>
              <w:rPr>
                <w:rFonts w:ascii="微軟正黑體" w:eastAsia="微軟正黑體" w:hAnsi="微軟正黑體" w:cs="Arial" w:hint="eastAsia"/>
                <w:b/>
                <w:color w:val="000000" w:themeColor="text1"/>
                <w:kern w:val="0"/>
                <w:sz w:val="23"/>
                <w:szCs w:val="23"/>
              </w:rPr>
              <w:t>%</w:t>
            </w:r>
            <w:r w:rsidRPr="005773C1">
              <w:rPr>
                <w:rFonts w:ascii="微軟正黑體" w:eastAsia="微軟正黑體" w:hAnsi="微軟正黑體" w:cs="Arial" w:hint="eastAsia"/>
                <w:b/>
                <w:color w:val="000000" w:themeColor="text1"/>
                <w:kern w:val="0"/>
                <w:sz w:val="23"/>
                <w:szCs w:val="23"/>
              </w:rPr>
              <w:t>)</w:t>
            </w:r>
          </w:p>
        </w:tc>
      </w:tr>
      <w:tr w:rsidR="0038503E" w:rsidRPr="0040488A" w:rsidTr="00D54F41"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8503E" w:rsidRPr="0040488A" w:rsidRDefault="0038503E" w:rsidP="00D54F41">
            <w:pPr>
              <w:pStyle w:val="ab"/>
              <w:keepNext/>
              <w:widowControl/>
              <w:numPr>
                <w:ilvl w:val="0"/>
                <w:numId w:val="6"/>
              </w:numPr>
              <w:snapToGrid w:val="0"/>
              <w:spacing w:line="280" w:lineRule="exact"/>
              <w:ind w:leftChars="0" w:left="0" w:hanging="170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AB6938">
              <w:rPr>
                <w:rFonts w:ascii="標楷體" w:eastAsia="標楷體" w:hAnsi="標楷體" w:cs="Arial" w:hint="eastAsia"/>
                <w:b/>
                <w:kern w:val="0"/>
                <w:sz w:val="23"/>
                <w:szCs w:val="23"/>
              </w:rPr>
              <w:t>工業及生產工程師</w:t>
            </w:r>
            <w:r w:rsidRPr="0040488A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(14.7)</w:t>
            </w:r>
          </w:p>
          <w:p w:rsidR="0038503E" w:rsidRPr="0040488A" w:rsidRDefault="0038503E" w:rsidP="00D54F41">
            <w:pPr>
              <w:pStyle w:val="ab"/>
              <w:keepNext/>
              <w:widowControl/>
              <w:numPr>
                <w:ilvl w:val="0"/>
                <w:numId w:val="6"/>
              </w:numPr>
              <w:snapToGrid w:val="0"/>
              <w:spacing w:line="280" w:lineRule="exact"/>
              <w:ind w:leftChars="0" w:left="0" w:hanging="170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AB6938">
              <w:rPr>
                <w:rFonts w:ascii="標楷體" w:eastAsia="標楷體" w:hAnsi="標楷體" w:cs="Arial" w:hint="eastAsia"/>
                <w:b/>
                <w:kern w:val="0"/>
                <w:sz w:val="23"/>
                <w:szCs w:val="23"/>
              </w:rPr>
              <w:t>軟體開發及程式設計師</w:t>
            </w:r>
            <w:r w:rsidRPr="0040488A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(9.3)</w:t>
            </w:r>
          </w:p>
          <w:p w:rsidR="0038503E" w:rsidRPr="0040488A" w:rsidRDefault="0038503E" w:rsidP="00D54F41">
            <w:pPr>
              <w:pStyle w:val="ab"/>
              <w:keepNext/>
              <w:widowControl/>
              <w:numPr>
                <w:ilvl w:val="0"/>
                <w:numId w:val="6"/>
              </w:numPr>
              <w:snapToGrid w:val="0"/>
              <w:spacing w:line="280" w:lineRule="exact"/>
              <w:ind w:leftChars="0" w:left="0" w:hanging="170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40488A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製造經理人員(6.7)</w:t>
            </w:r>
          </w:p>
          <w:p w:rsidR="0038503E" w:rsidRPr="0040488A" w:rsidRDefault="0038503E" w:rsidP="00D54F41">
            <w:pPr>
              <w:pStyle w:val="ab"/>
              <w:keepNext/>
              <w:widowControl/>
              <w:numPr>
                <w:ilvl w:val="0"/>
                <w:numId w:val="6"/>
              </w:numPr>
              <w:snapToGrid w:val="0"/>
              <w:spacing w:line="280" w:lineRule="exact"/>
              <w:ind w:leftChars="0" w:left="0" w:hanging="170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AB6938">
              <w:rPr>
                <w:rFonts w:ascii="標楷體" w:eastAsia="標楷體" w:hAnsi="標楷體" w:cs="Arial" w:hint="eastAsia"/>
                <w:b/>
                <w:kern w:val="0"/>
                <w:sz w:val="23"/>
                <w:szCs w:val="23"/>
              </w:rPr>
              <w:t>資訊及通訊技術服務經理人員</w:t>
            </w:r>
            <w:r w:rsidRPr="0040488A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(6.7)</w:t>
            </w:r>
          </w:p>
          <w:p w:rsidR="0038503E" w:rsidRPr="0040488A" w:rsidRDefault="0038503E" w:rsidP="00D54F41">
            <w:pPr>
              <w:pStyle w:val="ab"/>
              <w:keepNext/>
              <w:widowControl/>
              <w:numPr>
                <w:ilvl w:val="0"/>
                <w:numId w:val="6"/>
              </w:numPr>
              <w:snapToGrid w:val="0"/>
              <w:spacing w:line="280" w:lineRule="exact"/>
              <w:ind w:leftChars="0" w:left="0" w:hanging="170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40488A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電機工程師(6.7)</w:t>
            </w:r>
          </w:p>
          <w:p w:rsidR="0038503E" w:rsidRPr="0040488A" w:rsidRDefault="0038503E" w:rsidP="00D54F41">
            <w:pPr>
              <w:pStyle w:val="ab"/>
              <w:keepNext/>
              <w:widowControl/>
              <w:numPr>
                <w:ilvl w:val="0"/>
                <w:numId w:val="6"/>
              </w:numPr>
              <w:snapToGrid w:val="0"/>
              <w:spacing w:line="280" w:lineRule="exact"/>
              <w:ind w:leftChars="0" w:left="0" w:hanging="170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AB6938">
              <w:rPr>
                <w:rFonts w:ascii="標楷體" w:eastAsia="標楷體" w:hAnsi="標楷體" w:cs="Arial" w:hint="eastAsia"/>
                <w:b/>
                <w:kern w:val="0"/>
                <w:sz w:val="23"/>
                <w:szCs w:val="23"/>
              </w:rPr>
              <w:t>機械工程師</w:t>
            </w:r>
            <w:r w:rsidRPr="0040488A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(5.3)</w:t>
            </w:r>
          </w:p>
          <w:p w:rsidR="0038503E" w:rsidRPr="0040488A" w:rsidRDefault="0038503E" w:rsidP="00D54F41">
            <w:pPr>
              <w:pStyle w:val="ab"/>
              <w:keepNext/>
              <w:widowControl/>
              <w:numPr>
                <w:ilvl w:val="0"/>
                <w:numId w:val="6"/>
              </w:numPr>
              <w:snapToGrid w:val="0"/>
              <w:spacing w:line="280" w:lineRule="exact"/>
              <w:ind w:leftChars="0" w:left="0" w:hanging="170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40488A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其他工程專業人員(5.3)</w:t>
            </w:r>
          </w:p>
        </w:tc>
        <w:tc>
          <w:tcPr>
            <w:tcW w:w="2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03E" w:rsidRPr="0040488A" w:rsidRDefault="0038503E" w:rsidP="002B3E39">
            <w:pPr>
              <w:pStyle w:val="ab"/>
              <w:keepNext/>
              <w:widowControl/>
              <w:numPr>
                <w:ilvl w:val="0"/>
                <w:numId w:val="6"/>
              </w:numPr>
              <w:snapToGrid w:val="0"/>
              <w:spacing w:line="280" w:lineRule="exact"/>
              <w:ind w:leftChars="0" w:left="170" w:hanging="170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AB6938">
              <w:rPr>
                <w:rFonts w:ascii="標楷體" w:eastAsia="標楷體" w:hAnsi="標楷體" w:cs="Arial" w:hint="eastAsia"/>
                <w:b/>
                <w:kern w:val="0"/>
                <w:sz w:val="23"/>
                <w:szCs w:val="23"/>
              </w:rPr>
              <w:t>軟體開發及程式設計師</w:t>
            </w:r>
            <w:r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(17.5</w:t>
            </w:r>
            <w:r w:rsidRPr="0040488A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)</w:t>
            </w:r>
          </w:p>
          <w:p w:rsidR="0038503E" w:rsidRPr="0040488A" w:rsidRDefault="0038503E" w:rsidP="002B3E39">
            <w:pPr>
              <w:pStyle w:val="ab"/>
              <w:keepNext/>
              <w:widowControl/>
              <w:numPr>
                <w:ilvl w:val="0"/>
                <w:numId w:val="6"/>
              </w:numPr>
              <w:snapToGrid w:val="0"/>
              <w:spacing w:line="280" w:lineRule="exact"/>
              <w:ind w:leftChars="0" w:left="170" w:hanging="170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AB6938">
              <w:rPr>
                <w:rFonts w:ascii="標楷體" w:eastAsia="標楷體" w:hAnsi="標楷體" w:cs="Arial" w:hint="eastAsia"/>
                <w:b/>
                <w:kern w:val="0"/>
                <w:sz w:val="23"/>
                <w:szCs w:val="23"/>
              </w:rPr>
              <w:t>資訊及通訊技術服務經理人員</w:t>
            </w:r>
            <w:r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(7.9</w:t>
            </w:r>
            <w:r w:rsidRPr="0040488A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)</w:t>
            </w:r>
          </w:p>
          <w:p w:rsidR="0038503E" w:rsidRPr="0040488A" w:rsidRDefault="0038503E" w:rsidP="002B3E39">
            <w:pPr>
              <w:pStyle w:val="ab"/>
              <w:keepNext/>
              <w:widowControl/>
              <w:numPr>
                <w:ilvl w:val="0"/>
                <w:numId w:val="6"/>
              </w:numPr>
              <w:snapToGrid w:val="0"/>
              <w:spacing w:line="280" w:lineRule="exact"/>
              <w:ind w:leftChars="0" w:left="170" w:hanging="170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AB6938">
              <w:rPr>
                <w:rFonts w:ascii="標楷體" w:eastAsia="標楷體" w:hAnsi="標楷體" w:cs="Arial" w:hint="eastAsia"/>
                <w:b/>
                <w:kern w:val="0"/>
                <w:sz w:val="23"/>
                <w:szCs w:val="23"/>
              </w:rPr>
              <w:t>工業及生產工程師</w:t>
            </w:r>
            <w:r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(7.9</w:t>
            </w:r>
            <w:r w:rsidRPr="0040488A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)</w:t>
            </w:r>
          </w:p>
          <w:p w:rsidR="0038503E" w:rsidRPr="0040488A" w:rsidRDefault="0038503E" w:rsidP="002B3E39">
            <w:pPr>
              <w:pStyle w:val="ab"/>
              <w:keepNext/>
              <w:widowControl/>
              <w:numPr>
                <w:ilvl w:val="0"/>
                <w:numId w:val="6"/>
              </w:numPr>
              <w:snapToGrid w:val="0"/>
              <w:spacing w:line="280" w:lineRule="exact"/>
              <w:ind w:leftChars="0" w:left="170" w:hanging="170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40488A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行銷及有關經理人員</w:t>
            </w:r>
            <w:r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(4.8</w:t>
            </w:r>
            <w:r w:rsidRPr="0040488A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)</w:t>
            </w:r>
          </w:p>
          <w:p w:rsidR="0038503E" w:rsidRPr="0040488A" w:rsidRDefault="0038503E" w:rsidP="002B3E39">
            <w:pPr>
              <w:pStyle w:val="ab"/>
              <w:keepNext/>
              <w:widowControl/>
              <w:numPr>
                <w:ilvl w:val="0"/>
                <w:numId w:val="6"/>
              </w:numPr>
              <w:snapToGrid w:val="0"/>
              <w:spacing w:line="280" w:lineRule="exact"/>
              <w:ind w:leftChars="0" w:left="170" w:hanging="170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AB6938">
              <w:rPr>
                <w:rFonts w:ascii="標楷體" w:eastAsia="標楷體" w:hAnsi="標楷體" w:cs="Arial" w:hint="eastAsia"/>
                <w:b/>
                <w:kern w:val="0"/>
                <w:sz w:val="23"/>
                <w:szCs w:val="23"/>
              </w:rPr>
              <w:t>機械工程師</w:t>
            </w:r>
            <w:r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(4.8</w:t>
            </w:r>
            <w:r w:rsidRPr="0040488A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)</w:t>
            </w:r>
          </w:p>
          <w:p w:rsidR="0038503E" w:rsidRPr="0040488A" w:rsidRDefault="0038503E" w:rsidP="002B3E39">
            <w:pPr>
              <w:pStyle w:val="ab"/>
              <w:keepNext/>
              <w:widowControl/>
              <w:numPr>
                <w:ilvl w:val="0"/>
                <w:numId w:val="6"/>
              </w:numPr>
              <w:snapToGrid w:val="0"/>
              <w:spacing w:line="280" w:lineRule="exact"/>
              <w:ind w:leftChars="0" w:left="170" w:hanging="170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40488A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電子工程師</w:t>
            </w:r>
            <w:r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(4.8</w:t>
            </w:r>
            <w:r w:rsidRPr="0040488A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)</w:t>
            </w:r>
          </w:p>
          <w:p w:rsidR="0038503E" w:rsidRPr="0040488A" w:rsidRDefault="0038503E" w:rsidP="002B3E39">
            <w:pPr>
              <w:pStyle w:val="ab"/>
              <w:keepNext/>
              <w:widowControl/>
              <w:numPr>
                <w:ilvl w:val="0"/>
                <w:numId w:val="6"/>
              </w:numPr>
              <w:snapToGrid w:val="0"/>
              <w:spacing w:line="280" w:lineRule="exact"/>
              <w:ind w:leftChars="0" w:left="170" w:hanging="170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40488A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醫療及其他技術銷售專業人員</w:t>
            </w:r>
            <w:r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(4.8</w:t>
            </w:r>
            <w:r w:rsidRPr="0040488A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)</w:t>
            </w:r>
          </w:p>
        </w:tc>
      </w:tr>
    </w:tbl>
    <w:p w:rsidR="00D54F41" w:rsidRPr="00D54F41" w:rsidRDefault="00D54F41" w:rsidP="00D54F41">
      <w:pPr>
        <w:keepLines/>
        <w:snapToGrid w:val="0"/>
        <w:spacing w:line="280" w:lineRule="exact"/>
        <w:ind w:leftChars="6" w:left="1427" w:hangingChars="785" w:hanging="1413"/>
        <w:jc w:val="both"/>
        <w:rPr>
          <w:rFonts w:ascii="微軟正黑體" w:eastAsia="微軟正黑體" w:hAnsi="微軟正黑體"/>
          <w:sz w:val="18"/>
          <w:szCs w:val="18"/>
        </w:rPr>
      </w:pPr>
      <w:proofErr w:type="gramStart"/>
      <w:r w:rsidRPr="0038503E">
        <w:rPr>
          <w:rFonts w:ascii="微軟正黑體" w:eastAsia="微軟正黑體" w:hAnsi="微軟正黑體" w:hint="eastAsia"/>
          <w:sz w:val="18"/>
          <w:szCs w:val="18"/>
        </w:rPr>
        <w:t>註</w:t>
      </w:r>
      <w:proofErr w:type="gramEnd"/>
      <w:r w:rsidRPr="0038503E">
        <w:rPr>
          <w:rFonts w:ascii="微軟正黑體" w:eastAsia="微軟正黑體" w:hAnsi="微軟正黑體" w:hint="eastAsia"/>
          <w:sz w:val="18"/>
          <w:szCs w:val="18"/>
        </w:rPr>
        <w:t>：(1)</w:t>
      </w:r>
      <w:r>
        <w:rPr>
          <w:rFonts w:ascii="微軟正黑體" w:eastAsia="微軟正黑體" w:hAnsi="微軟正黑體" w:hint="eastAsia"/>
          <w:color w:val="000000" w:themeColor="text1"/>
          <w:sz w:val="18"/>
          <w:szCs w:val="18"/>
        </w:rPr>
        <w:t>「</w:t>
      </w:r>
      <w:r w:rsidRPr="00D54F41">
        <w:rPr>
          <w:rFonts w:ascii="微軟正黑體" w:eastAsia="微軟正黑體" w:hAnsi="微軟正黑體" w:hint="eastAsia"/>
          <w:color w:val="000000" w:themeColor="text1"/>
          <w:sz w:val="18"/>
          <w:szCs w:val="18"/>
        </w:rPr>
        <w:t>具招募困難職類</w:t>
      </w:r>
      <w:r w:rsidRPr="0038503E">
        <w:rPr>
          <w:rFonts w:ascii="微軟正黑體" w:eastAsia="微軟正黑體" w:hAnsi="微軟正黑體" w:hint="eastAsia"/>
          <w:color w:val="000000" w:themeColor="text1"/>
          <w:sz w:val="18"/>
          <w:szCs w:val="18"/>
        </w:rPr>
        <w:t>」</w:t>
      </w:r>
      <w:r>
        <w:rPr>
          <w:rFonts w:ascii="微軟正黑體" w:eastAsia="微軟正黑體" w:hAnsi="微軟正黑體" w:hint="eastAsia"/>
          <w:color w:val="000000" w:themeColor="text1"/>
          <w:sz w:val="18"/>
          <w:szCs w:val="18"/>
        </w:rPr>
        <w:t>與「</w:t>
      </w:r>
      <w:r w:rsidRPr="00D54F41">
        <w:rPr>
          <w:rFonts w:ascii="微軟正黑體" w:eastAsia="微軟正黑體" w:hAnsi="微軟正黑體" w:hint="eastAsia"/>
          <w:color w:val="000000" w:themeColor="text1"/>
          <w:sz w:val="18"/>
          <w:szCs w:val="18"/>
        </w:rPr>
        <w:t>具</w:t>
      </w:r>
      <w:proofErr w:type="gramStart"/>
      <w:r w:rsidRPr="00D54F41">
        <w:rPr>
          <w:rFonts w:ascii="微軟正黑體" w:eastAsia="微軟正黑體" w:hAnsi="微軟正黑體" w:hint="eastAsia"/>
          <w:color w:val="000000" w:themeColor="text1"/>
          <w:sz w:val="18"/>
          <w:szCs w:val="18"/>
        </w:rPr>
        <w:t>海外攬才需</w:t>
      </w:r>
      <w:proofErr w:type="gramEnd"/>
      <w:r w:rsidRPr="00D54F41">
        <w:rPr>
          <w:rFonts w:ascii="微軟正黑體" w:eastAsia="微軟正黑體" w:hAnsi="微軟正黑體" w:hint="eastAsia"/>
          <w:color w:val="000000" w:themeColor="text1"/>
          <w:sz w:val="18"/>
          <w:szCs w:val="18"/>
        </w:rPr>
        <w:t>求職類</w:t>
      </w:r>
      <w:r>
        <w:rPr>
          <w:rFonts w:ascii="微軟正黑體" w:eastAsia="微軟正黑體" w:hAnsi="微軟正黑體" w:hint="eastAsia"/>
          <w:color w:val="000000" w:themeColor="text1"/>
          <w:sz w:val="18"/>
          <w:szCs w:val="18"/>
        </w:rPr>
        <w:t>」</w:t>
      </w:r>
      <w:proofErr w:type="gramStart"/>
      <w:r>
        <w:rPr>
          <w:rFonts w:ascii="微軟正黑體" w:eastAsia="微軟正黑體" w:hAnsi="微軟正黑體" w:hint="eastAsia"/>
          <w:color w:val="000000" w:themeColor="text1"/>
          <w:sz w:val="18"/>
          <w:szCs w:val="18"/>
        </w:rPr>
        <w:t>均</w:t>
      </w:r>
      <w:r w:rsidRPr="0038503E">
        <w:rPr>
          <w:rFonts w:ascii="微軟正黑體" w:eastAsia="微軟正黑體" w:hAnsi="微軟正黑體" w:hint="eastAsia"/>
          <w:color w:val="000000" w:themeColor="text1"/>
          <w:sz w:val="18"/>
          <w:szCs w:val="18"/>
        </w:rPr>
        <w:t>僅列占</w:t>
      </w:r>
      <w:proofErr w:type="gramEnd"/>
      <w:r w:rsidRPr="0038503E">
        <w:rPr>
          <w:rFonts w:ascii="微軟正黑體" w:eastAsia="微軟正黑體" w:hAnsi="微軟正黑體" w:hint="eastAsia"/>
          <w:color w:val="000000" w:themeColor="text1"/>
          <w:sz w:val="18"/>
          <w:szCs w:val="18"/>
        </w:rPr>
        <w:t>比較高之項目。</w:t>
      </w:r>
    </w:p>
    <w:p w:rsidR="008208ED" w:rsidRDefault="00D54F41" w:rsidP="00D54F41">
      <w:pPr>
        <w:snapToGrid w:val="0"/>
        <w:spacing w:line="260" w:lineRule="exact"/>
        <w:ind w:leftChars="5" w:left="628" w:rightChars="-3" w:right="-7" w:hangingChars="342" w:hanging="616"/>
        <w:jc w:val="both"/>
        <w:rPr>
          <w:rFonts w:ascii="微軟正黑體" w:eastAsia="微軟正黑體" w:hAnsi="微軟正黑體"/>
          <w:color w:val="000000" w:themeColor="text1"/>
          <w:sz w:val="18"/>
          <w:szCs w:val="18"/>
        </w:rPr>
      </w:pPr>
      <w:r w:rsidRPr="0038503E">
        <w:rPr>
          <w:rFonts w:ascii="微軟正黑體" w:eastAsia="微軟正黑體" w:hAnsi="微軟正黑體" w:hint="eastAsia"/>
          <w:sz w:val="18"/>
          <w:szCs w:val="18"/>
        </w:rPr>
        <w:t xml:space="preserve">　　(2)</w:t>
      </w:r>
      <w:r w:rsidR="0038503E" w:rsidRPr="0038503E">
        <w:rPr>
          <w:rFonts w:ascii="微軟正黑體" w:eastAsia="微軟正黑體" w:hAnsi="微軟正黑體" w:hint="eastAsia"/>
          <w:color w:val="000000" w:themeColor="text1"/>
          <w:sz w:val="18"/>
          <w:szCs w:val="18"/>
        </w:rPr>
        <w:t>占比係指本報告所列5+</w:t>
      </w:r>
      <w:r w:rsidR="0038503E" w:rsidRPr="002B3E39">
        <w:rPr>
          <w:rFonts w:ascii="微軟正黑體" w:eastAsia="微軟正黑體" w:hAnsi="微軟正黑體" w:hint="eastAsia"/>
          <w:color w:val="000000" w:themeColor="text1"/>
          <w:sz w:val="18"/>
          <w:szCs w:val="18"/>
        </w:rPr>
        <w:t>2暨數位經濟相關產業之整體所缺職類具招募困難/</w:t>
      </w:r>
      <w:proofErr w:type="gramStart"/>
      <w:r w:rsidR="0038503E" w:rsidRPr="002B3E39">
        <w:rPr>
          <w:rFonts w:ascii="微軟正黑體" w:eastAsia="微軟正黑體" w:hAnsi="微軟正黑體" w:hint="eastAsia"/>
          <w:color w:val="000000" w:themeColor="text1"/>
          <w:sz w:val="18"/>
          <w:szCs w:val="18"/>
        </w:rPr>
        <w:t>海外攬才項目</w:t>
      </w:r>
      <w:proofErr w:type="gramEnd"/>
      <w:r w:rsidR="0038503E" w:rsidRPr="002B3E39">
        <w:rPr>
          <w:rFonts w:ascii="微軟正黑體" w:eastAsia="微軟正黑體" w:hAnsi="微軟正黑體" w:hint="eastAsia"/>
          <w:color w:val="000000" w:themeColor="text1"/>
          <w:sz w:val="18"/>
          <w:szCs w:val="18"/>
        </w:rPr>
        <w:t>中，該職類所占之比例。</w:t>
      </w:r>
      <w:r w:rsidR="008208ED">
        <w:rPr>
          <w:rFonts w:ascii="微軟正黑體" w:eastAsia="微軟正黑體" w:hAnsi="微軟正黑體"/>
          <w:color w:val="000000" w:themeColor="text1"/>
          <w:sz w:val="18"/>
          <w:szCs w:val="18"/>
        </w:rPr>
        <w:br w:type="page"/>
      </w:r>
    </w:p>
    <w:p w:rsidR="008208ED" w:rsidRPr="003B5CE1" w:rsidRDefault="008208ED" w:rsidP="008208ED">
      <w:pPr>
        <w:pStyle w:val="-0"/>
        <w:spacing w:beforeLines="50" w:before="180" w:beforeAutospacing="0"/>
        <w:rPr>
          <w:sz w:val="25"/>
          <w:szCs w:val="25"/>
        </w:rPr>
      </w:pPr>
      <w:r w:rsidRPr="003B5CE1">
        <w:rPr>
          <w:sz w:val="25"/>
          <w:szCs w:val="25"/>
        </w:rPr>
        <w:lastRenderedPageBreak/>
        <w:t>表</w:t>
      </w:r>
      <w:r>
        <w:rPr>
          <w:rFonts w:hint="eastAsia"/>
          <w:sz w:val="25"/>
          <w:szCs w:val="25"/>
        </w:rPr>
        <w:t>4</w:t>
      </w:r>
      <w:r w:rsidRPr="003B5CE1">
        <w:rPr>
          <w:rFonts w:hint="eastAsia"/>
          <w:sz w:val="25"/>
          <w:szCs w:val="25"/>
        </w:rPr>
        <w:t xml:space="preserve">  </w:t>
      </w:r>
      <w:r>
        <w:rPr>
          <w:rFonts w:hint="eastAsia"/>
          <w:sz w:val="25"/>
          <w:szCs w:val="25"/>
        </w:rPr>
        <w:t>各產業主管機關之媒體回應窗口資訊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"/>
        <w:gridCol w:w="266"/>
        <w:gridCol w:w="37"/>
        <w:gridCol w:w="34"/>
        <w:gridCol w:w="1559"/>
        <w:gridCol w:w="1701"/>
        <w:gridCol w:w="1841"/>
        <w:gridCol w:w="2553"/>
      </w:tblGrid>
      <w:tr w:rsidR="008208ED" w:rsidRPr="0040488A" w:rsidTr="008208ED">
        <w:trPr>
          <w:trHeight w:val="240"/>
          <w:tblHeader/>
          <w:jc w:val="center"/>
        </w:trPr>
        <w:tc>
          <w:tcPr>
            <w:tcW w:w="255" w:type="pct"/>
            <w:tcBorders>
              <w:bottom w:val="single" w:sz="2" w:space="0" w:color="auto"/>
            </w:tcBorders>
            <w:shd w:val="clear" w:color="auto" w:fill="C2D69B" w:themeFill="accent3" w:themeFillTint="99"/>
            <w:vAlign w:val="center"/>
          </w:tcPr>
          <w:p w:rsidR="008208ED" w:rsidRPr="00E07B27" w:rsidRDefault="008208ED" w:rsidP="002920E3">
            <w:pPr>
              <w:keepNext/>
              <w:widowControl/>
              <w:snapToGrid w:val="0"/>
              <w:spacing w:line="340" w:lineRule="exact"/>
              <w:ind w:leftChars="-50" w:left="-120" w:rightChars="-50" w:right="-120"/>
              <w:jc w:val="center"/>
              <w:rPr>
                <w:rFonts w:ascii="微軟正黑體" w:eastAsia="微軟正黑體" w:hAnsi="微軟正黑體" w:cs="Arial"/>
                <w:b/>
                <w:spacing w:val="-10"/>
                <w:kern w:val="0"/>
                <w:sz w:val="23"/>
                <w:szCs w:val="23"/>
              </w:rPr>
            </w:pPr>
            <w:r w:rsidRPr="00E07B27">
              <w:rPr>
                <w:rFonts w:ascii="微軟正黑體" w:eastAsia="微軟正黑體" w:hAnsi="微軟正黑體" w:cs="Arial" w:hint="eastAsia"/>
                <w:b/>
                <w:spacing w:val="-10"/>
                <w:kern w:val="0"/>
                <w:sz w:val="23"/>
                <w:szCs w:val="23"/>
              </w:rPr>
              <w:t>項次</w:t>
            </w:r>
          </w:p>
        </w:tc>
        <w:tc>
          <w:tcPr>
            <w:tcW w:w="1126" w:type="pct"/>
            <w:gridSpan w:val="4"/>
            <w:tcBorders>
              <w:bottom w:val="single" w:sz="2" w:space="0" w:color="auto"/>
            </w:tcBorders>
            <w:shd w:val="clear" w:color="auto" w:fill="C2D69B" w:themeFill="accent3" w:themeFillTint="99"/>
            <w:vAlign w:val="center"/>
          </w:tcPr>
          <w:p w:rsidR="008208ED" w:rsidRPr="00E07B27" w:rsidRDefault="008208ED" w:rsidP="002920E3">
            <w:pPr>
              <w:keepNext/>
              <w:widowControl/>
              <w:snapToGrid w:val="0"/>
              <w:spacing w:line="340" w:lineRule="exact"/>
              <w:jc w:val="center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E07B27">
              <w:rPr>
                <w:rFonts w:ascii="微軟正黑體" w:eastAsia="微軟正黑體" w:hAnsi="微軟正黑體" w:cs="Arial"/>
                <w:b/>
                <w:bCs/>
                <w:kern w:val="0"/>
                <w:sz w:val="23"/>
                <w:szCs w:val="23"/>
              </w:rPr>
              <w:t>重點產業</w:t>
            </w:r>
            <w:r w:rsidRPr="00E07B27">
              <w:rPr>
                <w:rFonts w:ascii="微軟正黑體" w:eastAsia="微軟正黑體" w:hAnsi="微軟正黑體" w:cs="Arial" w:hint="eastAsia"/>
                <w:b/>
                <w:bCs/>
                <w:kern w:val="0"/>
                <w:sz w:val="23"/>
                <w:szCs w:val="23"/>
              </w:rPr>
              <w:t>別</w:t>
            </w:r>
          </w:p>
        </w:tc>
        <w:tc>
          <w:tcPr>
            <w:tcW w:w="1010" w:type="pct"/>
            <w:tcBorders>
              <w:bottom w:val="single" w:sz="2" w:space="0" w:color="auto"/>
            </w:tcBorders>
            <w:shd w:val="clear" w:color="auto" w:fill="C2D69B" w:themeFill="accent3" w:themeFillTint="99"/>
            <w:vAlign w:val="center"/>
          </w:tcPr>
          <w:p w:rsidR="008208ED" w:rsidRPr="00E07B27" w:rsidRDefault="008208ED" w:rsidP="002920E3">
            <w:pPr>
              <w:keepNext/>
              <w:widowControl/>
              <w:snapToGrid w:val="0"/>
              <w:spacing w:line="34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b/>
                <w:bCs/>
                <w:spacing w:val="-8"/>
                <w:kern w:val="0"/>
                <w:sz w:val="23"/>
                <w:szCs w:val="23"/>
              </w:rPr>
            </w:pPr>
            <w:r w:rsidRPr="008208ED">
              <w:rPr>
                <w:rFonts w:ascii="微軟正黑體" w:eastAsia="微軟正黑體" w:hAnsi="微軟正黑體" w:cs="Arial"/>
                <w:b/>
                <w:bCs/>
                <w:kern w:val="0"/>
                <w:sz w:val="23"/>
                <w:szCs w:val="23"/>
              </w:rPr>
              <w:t>主管機關</w:t>
            </w:r>
          </w:p>
        </w:tc>
        <w:tc>
          <w:tcPr>
            <w:tcW w:w="1093" w:type="pct"/>
            <w:tcBorders>
              <w:bottom w:val="single" w:sz="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208ED" w:rsidRPr="00E07B27" w:rsidRDefault="008208ED" w:rsidP="002920E3">
            <w:pPr>
              <w:keepNext/>
              <w:widowControl/>
              <w:snapToGrid w:val="0"/>
              <w:spacing w:line="34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3"/>
                <w:szCs w:val="23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3"/>
                <w:szCs w:val="23"/>
              </w:rPr>
              <w:t>聯絡人</w:t>
            </w:r>
          </w:p>
        </w:tc>
        <w:tc>
          <w:tcPr>
            <w:tcW w:w="1516" w:type="pct"/>
            <w:tcBorders>
              <w:left w:val="single" w:sz="4" w:space="0" w:color="auto"/>
              <w:bottom w:val="single" w:sz="2" w:space="0" w:color="auto"/>
            </w:tcBorders>
            <w:shd w:val="clear" w:color="auto" w:fill="C2D69B" w:themeFill="accent3" w:themeFillTint="99"/>
            <w:vAlign w:val="center"/>
          </w:tcPr>
          <w:p w:rsidR="008208ED" w:rsidRPr="00E07B27" w:rsidRDefault="008208ED" w:rsidP="002920E3">
            <w:pPr>
              <w:keepNext/>
              <w:widowControl/>
              <w:snapToGrid w:val="0"/>
              <w:spacing w:line="340" w:lineRule="exact"/>
              <w:ind w:rightChars="-20" w:right="-48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3"/>
                <w:szCs w:val="23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3"/>
                <w:szCs w:val="23"/>
              </w:rPr>
              <w:t>電話</w:t>
            </w:r>
          </w:p>
        </w:tc>
      </w:tr>
      <w:tr w:rsidR="008208ED" w:rsidRPr="0040488A" w:rsidTr="002920E3">
        <w:trPr>
          <w:trHeight w:val="90"/>
          <w:jc w:val="center"/>
        </w:trPr>
        <w:tc>
          <w:tcPr>
            <w:tcW w:w="5000" w:type="pct"/>
            <w:gridSpan w:val="8"/>
            <w:shd w:val="clear" w:color="auto" w:fill="EAF1DD" w:themeFill="accent3" w:themeFillTint="33"/>
            <w:vAlign w:val="center"/>
          </w:tcPr>
          <w:p w:rsidR="008208ED" w:rsidRPr="00E07B27" w:rsidRDefault="008208ED" w:rsidP="002920E3">
            <w:pPr>
              <w:keepNext/>
              <w:snapToGrid w:val="0"/>
              <w:spacing w:line="340" w:lineRule="exact"/>
              <w:rPr>
                <w:rFonts w:ascii="微軟正黑體" w:eastAsia="微軟正黑體" w:hAnsi="微軟正黑體" w:cs="Arial"/>
                <w:b/>
                <w:bCs/>
                <w:kern w:val="0"/>
                <w:sz w:val="23"/>
                <w:szCs w:val="23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3"/>
                <w:szCs w:val="23"/>
              </w:rPr>
              <w:t>一、</w:t>
            </w:r>
            <w:r w:rsidRPr="00E07B27">
              <w:rPr>
                <w:rFonts w:ascii="微軟正黑體" w:eastAsia="微軟正黑體" w:hAnsi="微軟正黑體" w:cs="Arial" w:hint="eastAsia"/>
                <w:b/>
                <w:bCs/>
                <w:kern w:val="0"/>
                <w:sz w:val="23"/>
                <w:szCs w:val="23"/>
              </w:rPr>
              <w:t>5+2產業</w:t>
            </w:r>
          </w:p>
        </w:tc>
      </w:tr>
      <w:tr w:rsidR="008208ED" w:rsidRPr="0040488A" w:rsidTr="008208ED">
        <w:trPr>
          <w:jc w:val="center"/>
        </w:trPr>
        <w:tc>
          <w:tcPr>
            <w:tcW w:w="255" w:type="pct"/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0"/>
              <w:jc w:val="center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E07B2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1126" w:type="pct"/>
            <w:gridSpan w:val="4"/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widowControl/>
              <w:snapToGrid w:val="0"/>
              <w:spacing w:line="340" w:lineRule="exact"/>
              <w:ind w:leftChars="0" w:left="0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E07B2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智慧機械產業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8208ED" w:rsidRPr="00E07B27" w:rsidRDefault="008208ED" w:rsidP="00505679">
            <w:pPr>
              <w:pStyle w:val="ab"/>
              <w:widowControl/>
              <w:snapToGrid w:val="0"/>
              <w:spacing w:line="340" w:lineRule="exact"/>
              <w:ind w:leftChars="0" w:left="0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E07B2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經濟部</w:t>
            </w:r>
          </w:p>
        </w:tc>
        <w:tc>
          <w:tcPr>
            <w:tcW w:w="10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218" w:hangingChars="100" w:hanging="218"/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</w:pPr>
            <w:r w:rsidRPr="00971D78">
              <w:rPr>
                <w:rFonts w:ascii="微軟正黑體" w:eastAsia="微軟正黑體" w:hAnsi="微軟正黑體" w:cs="Arial" w:hint="eastAsia"/>
                <w:spacing w:val="-6"/>
                <w:kern w:val="0"/>
                <w:sz w:val="23"/>
                <w:szCs w:val="23"/>
              </w:rPr>
              <w:t>梁先生</w:t>
            </w:r>
          </w:p>
        </w:tc>
        <w:tc>
          <w:tcPr>
            <w:tcW w:w="151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218" w:hangingChars="100" w:hanging="218"/>
              <w:jc w:val="both"/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</w:pPr>
            <w:r w:rsidRPr="00971D78"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  <w:t>02-2754</w:t>
            </w:r>
            <w:r>
              <w:rPr>
                <w:rFonts w:ascii="微軟正黑體" w:eastAsia="微軟正黑體" w:hAnsi="微軟正黑體" w:cs="Arial" w:hint="eastAsia"/>
                <w:spacing w:val="-6"/>
                <w:kern w:val="0"/>
                <w:sz w:val="23"/>
                <w:szCs w:val="23"/>
              </w:rPr>
              <w:t>-</w:t>
            </w:r>
            <w:r w:rsidRPr="00971D78"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  <w:t>1255#2610</w:t>
            </w:r>
          </w:p>
        </w:tc>
      </w:tr>
      <w:tr w:rsidR="008208ED" w:rsidRPr="0040488A" w:rsidTr="008208ED">
        <w:trPr>
          <w:jc w:val="center"/>
        </w:trPr>
        <w:tc>
          <w:tcPr>
            <w:tcW w:w="255" w:type="pct"/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0"/>
              <w:jc w:val="center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E07B2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2</w:t>
            </w:r>
          </w:p>
        </w:tc>
        <w:tc>
          <w:tcPr>
            <w:tcW w:w="180" w:type="pct"/>
            <w:gridSpan w:val="2"/>
            <w:vMerge w:val="restart"/>
            <w:shd w:val="clear" w:color="auto" w:fill="auto"/>
            <w:textDirection w:val="tbRlV"/>
            <w:vAlign w:val="center"/>
          </w:tcPr>
          <w:p w:rsidR="008208ED" w:rsidRPr="00E07B27" w:rsidRDefault="008208ED" w:rsidP="002920E3">
            <w:pPr>
              <w:pStyle w:val="ab"/>
              <w:snapToGrid w:val="0"/>
              <w:spacing w:line="340" w:lineRule="exact"/>
              <w:ind w:leftChars="0" w:left="0"/>
              <w:jc w:val="center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E07B2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國防產業</w:t>
            </w:r>
          </w:p>
        </w:tc>
        <w:tc>
          <w:tcPr>
            <w:tcW w:w="946" w:type="pct"/>
            <w:gridSpan w:val="2"/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snapToGrid w:val="0"/>
              <w:spacing w:line="340" w:lineRule="exact"/>
              <w:ind w:leftChars="0" w:left="0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E07B2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國防航太業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8208ED" w:rsidRPr="00E07B27" w:rsidRDefault="008208ED" w:rsidP="00505679">
            <w:pPr>
              <w:pStyle w:val="ab"/>
              <w:keepNext/>
              <w:snapToGrid w:val="0"/>
              <w:spacing w:line="340" w:lineRule="exact"/>
              <w:ind w:leftChars="0" w:left="0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E07B2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國防部</w:t>
            </w:r>
          </w:p>
        </w:tc>
        <w:tc>
          <w:tcPr>
            <w:tcW w:w="10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218" w:hangingChars="100" w:hanging="218"/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</w:pPr>
            <w:r w:rsidRPr="00971D78">
              <w:rPr>
                <w:rFonts w:ascii="微軟正黑體" w:eastAsia="微軟正黑體" w:hAnsi="微軟正黑體" w:cs="Arial" w:hint="eastAsia"/>
                <w:spacing w:val="-6"/>
                <w:kern w:val="0"/>
                <w:sz w:val="23"/>
                <w:szCs w:val="23"/>
              </w:rPr>
              <w:t>張先生</w:t>
            </w:r>
          </w:p>
        </w:tc>
        <w:tc>
          <w:tcPr>
            <w:tcW w:w="151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218" w:hangingChars="100" w:hanging="218"/>
              <w:jc w:val="both"/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</w:pPr>
            <w:r w:rsidRPr="00971D78"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  <w:t>04-2702</w:t>
            </w:r>
            <w:r>
              <w:rPr>
                <w:rFonts w:ascii="微軟正黑體" w:eastAsia="微軟正黑體" w:hAnsi="微軟正黑體" w:cs="Arial" w:hint="eastAsia"/>
                <w:spacing w:val="-6"/>
                <w:kern w:val="0"/>
                <w:sz w:val="23"/>
                <w:szCs w:val="23"/>
              </w:rPr>
              <w:t>-</w:t>
            </w:r>
            <w:r w:rsidRPr="00971D78"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  <w:t>3051#503870</w:t>
            </w:r>
          </w:p>
        </w:tc>
      </w:tr>
      <w:tr w:rsidR="008208ED" w:rsidRPr="0040488A" w:rsidTr="008208ED">
        <w:trPr>
          <w:trHeight w:val="204"/>
          <w:jc w:val="center"/>
        </w:trPr>
        <w:tc>
          <w:tcPr>
            <w:tcW w:w="255" w:type="pct"/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0"/>
              <w:jc w:val="center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E07B2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3</w:t>
            </w:r>
          </w:p>
        </w:tc>
        <w:tc>
          <w:tcPr>
            <w:tcW w:w="180" w:type="pct"/>
            <w:gridSpan w:val="2"/>
            <w:vMerge/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widowControl/>
              <w:snapToGrid w:val="0"/>
              <w:spacing w:line="340" w:lineRule="exact"/>
              <w:ind w:leftChars="-10" w:left="-24" w:rightChars="-20" w:right="-48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</w:p>
        </w:tc>
        <w:tc>
          <w:tcPr>
            <w:tcW w:w="946" w:type="pct"/>
            <w:gridSpan w:val="2"/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widowControl/>
              <w:snapToGrid w:val="0"/>
              <w:spacing w:line="340" w:lineRule="exact"/>
              <w:ind w:leftChars="0" w:left="0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E07B2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航空業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</w:tcPr>
          <w:p w:rsidR="008208ED" w:rsidRPr="00E07B27" w:rsidRDefault="008208ED" w:rsidP="00505679">
            <w:pPr>
              <w:pStyle w:val="ab"/>
              <w:keepNext/>
              <w:snapToGrid w:val="0"/>
              <w:spacing w:line="340" w:lineRule="exact"/>
              <w:ind w:leftChars="0" w:left="0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E07B27">
              <w:rPr>
                <w:rFonts w:ascii="微軟正黑體" w:eastAsia="微軟正黑體" w:hAnsi="微軟正黑體" w:cs="Arial" w:hint="eastAsia"/>
                <w:spacing w:val="-6"/>
                <w:kern w:val="0"/>
                <w:sz w:val="23"/>
                <w:szCs w:val="23"/>
              </w:rPr>
              <w:t>經濟部</w:t>
            </w:r>
          </w:p>
        </w:tc>
        <w:tc>
          <w:tcPr>
            <w:tcW w:w="1093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218" w:hangingChars="100" w:hanging="218"/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</w:pPr>
            <w:r w:rsidRPr="00971D78">
              <w:rPr>
                <w:rFonts w:ascii="微軟正黑體" w:eastAsia="微軟正黑體" w:hAnsi="微軟正黑體" w:cs="Arial" w:hint="eastAsia"/>
                <w:spacing w:val="-6"/>
                <w:kern w:val="0"/>
                <w:sz w:val="23"/>
                <w:szCs w:val="23"/>
              </w:rPr>
              <w:t>梁先生</w:t>
            </w:r>
          </w:p>
        </w:tc>
        <w:tc>
          <w:tcPr>
            <w:tcW w:w="1516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0"/>
              <w:jc w:val="both"/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</w:pPr>
            <w:r w:rsidRPr="00971D78"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  <w:t>02-2754</w:t>
            </w:r>
            <w:r>
              <w:rPr>
                <w:rFonts w:ascii="微軟正黑體" w:eastAsia="微軟正黑體" w:hAnsi="微軟正黑體" w:cs="Arial" w:hint="eastAsia"/>
                <w:spacing w:val="-6"/>
                <w:kern w:val="0"/>
                <w:sz w:val="23"/>
                <w:szCs w:val="23"/>
              </w:rPr>
              <w:t>-</w:t>
            </w:r>
            <w:r w:rsidRPr="00971D78"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  <w:t>1255#2610</w:t>
            </w:r>
          </w:p>
        </w:tc>
      </w:tr>
      <w:tr w:rsidR="008208ED" w:rsidRPr="0040488A" w:rsidTr="008208ED">
        <w:trPr>
          <w:trHeight w:val="118"/>
          <w:jc w:val="center"/>
        </w:trPr>
        <w:tc>
          <w:tcPr>
            <w:tcW w:w="255" w:type="pct"/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0"/>
              <w:jc w:val="center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E07B2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4</w:t>
            </w:r>
          </w:p>
        </w:tc>
        <w:tc>
          <w:tcPr>
            <w:tcW w:w="180" w:type="pct"/>
            <w:gridSpan w:val="2"/>
            <w:vMerge/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widowControl/>
              <w:snapToGrid w:val="0"/>
              <w:spacing w:line="340" w:lineRule="exact"/>
              <w:ind w:leftChars="-10" w:left="-24" w:rightChars="-20" w:right="-48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</w:p>
        </w:tc>
        <w:tc>
          <w:tcPr>
            <w:tcW w:w="946" w:type="pct"/>
            <w:gridSpan w:val="2"/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snapToGrid w:val="0"/>
              <w:spacing w:line="340" w:lineRule="exact"/>
              <w:ind w:leftChars="0" w:left="0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E07B2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造船業</w:t>
            </w:r>
          </w:p>
        </w:tc>
        <w:tc>
          <w:tcPr>
            <w:tcW w:w="1010" w:type="pct"/>
            <w:vMerge/>
            <w:shd w:val="clear" w:color="auto" w:fill="auto"/>
            <w:vAlign w:val="center"/>
          </w:tcPr>
          <w:p w:rsidR="008208ED" w:rsidRPr="00E07B27" w:rsidRDefault="008208ED" w:rsidP="00505679">
            <w:pPr>
              <w:pStyle w:val="ab"/>
              <w:keepNext/>
              <w:snapToGrid w:val="0"/>
              <w:spacing w:line="340" w:lineRule="exact"/>
              <w:ind w:leftChars="0" w:left="0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</w:p>
        </w:tc>
        <w:tc>
          <w:tcPr>
            <w:tcW w:w="109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230" w:hangingChars="100" w:hanging="230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</w:p>
        </w:tc>
        <w:tc>
          <w:tcPr>
            <w:tcW w:w="151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230" w:hangingChars="100" w:hanging="230"/>
              <w:jc w:val="both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</w:p>
        </w:tc>
      </w:tr>
      <w:tr w:rsidR="008208ED" w:rsidRPr="0040488A" w:rsidTr="008208ED">
        <w:trPr>
          <w:jc w:val="center"/>
        </w:trPr>
        <w:tc>
          <w:tcPr>
            <w:tcW w:w="255" w:type="pct"/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0"/>
              <w:jc w:val="center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E07B2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5</w:t>
            </w:r>
          </w:p>
        </w:tc>
        <w:tc>
          <w:tcPr>
            <w:tcW w:w="200" w:type="pct"/>
            <w:gridSpan w:val="3"/>
            <w:vMerge w:val="restart"/>
            <w:shd w:val="clear" w:color="auto" w:fill="auto"/>
            <w:vAlign w:val="center"/>
          </w:tcPr>
          <w:p w:rsidR="008208ED" w:rsidRDefault="008208ED" w:rsidP="002920E3">
            <w:pPr>
              <w:pStyle w:val="ab"/>
              <w:snapToGrid w:val="0"/>
              <w:spacing w:line="240" w:lineRule="exact"/>
              <w:ind w:leftChars="-10" w:left="-24" w:rightChars="-10" w:right="-24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綠</w:t>
            </w:r>
          </w:p>
          <w:p w:rsidR="008208ED" w:rsidRPr="00971D78" w:rsidRDefault="008208ED" w:rsidP="002920E3">
            <w:pPr>
              <w:pStyle w:val="ab"/>
              <w:snapToGrid w:val="0"/>
              <w:spacing w:line="240" w:lineRule="exact"/>
              <w:ind w:leftChars="-10" w:left="-24" w:rightChars="-10" w:right="-24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能科技產業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8208ED" w:rsidRPr="00B74306" w:rsidRDefault="008208ED" w:rsidP="002920E3">
            <w:pPr>
              <w:pStyle w:val="ab"/>
              <w:widowControl/>
              <w:snapToGrid w:val="0"/>
              <w:spacing w:line="340" w:lineRule="exact"/>
              <w:ind w:leftChars="0" w:left="0"/>
              <w:rPr>
                <w:rFonts w:ascii="微軟正黑體" w:eastAsia="微軟正黑體" w:hAnsi="微軟正黑體" w:cs="Arial"/>
                <w:spacing w:val="-4"/>
                <w:kern w:val="0"/>
                <w:sz w:val="23"/>
                <w:szCs w:val="23"/>
              </w:rPr>
            </w:pPr>
            <w:r w:rsidRPr="00B74306">
              <w:rPr>
                <w:rFonts w:ascii="微軟正黑體" w:eastAsia="微軟正黑體" w:hAnsi="微軟正黑體" w:cs="Arial" w:hint="eastAsia"/>
                <w:spacing w:val="-4"/>
                <w:kern w:val="0"/>
                <w:sz w:val="23"/>
                <w:szCs w:val="23"/>
              </w:rPr>
              <w:t>離岸風力發電業</w:t>
            </w:r>
          </w:p>
        </w:tc>
        <w:tc>
          <w:tcPr>
            <w:tcW w:w="1010" w:type="pct"/>
            <w:vMerge/>
            <w:shd w:val="clear" w:color="auto" w:fill="auto"/>
            <w:vAlign w:val="center"/>
          </w:tcPr>
          <w:p w:rsidR="008208ED" w:rsidRPr="00E07B27" w:rsidRDefault="008208ED" w:rsidP="00505679">
            <w:pPr>
              <w:pStyle w:val="ab"/>
              <w:keepNext/>
              <w:snapToGrid w:val="0"/>
              <w:spacing w:line="340" w:lineRule="exact"/>
              <w:ind w:leftChars="0" w:left="0"/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</w:pPr>
          </w:p>
        </w:tc>
        <w:tc>
          <w:tcPr>
            <w:tcW w:w="109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keepNext/>
              <w:snapToGrid w:val="0"/>
              <w:spacing w:line="340" w:lineRule="exact"/>
              <w:ind w:leftChars="0" w:left="218" w:hangingChars="100" w:hanging="218"/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</w:pPr>
          </w:p>
        </w:tc>
        <w:tc>
          <w:tcPr>
            <w:tcW w:w="151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keepNext/>
              <w:snapToGrid w:val="0"/>
              <w:spacing w:line="340" w:lineRule="exact"/>
              <w:ind w:leftChars="0" w:left="218" w:hangingChars="100" w:hanging="218"/>
              <w:jc w:val="both"/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</w:pPr>
          </w:p>
        </w:tc>
      </w:tr>
      <w:tr w:rsidR="008208ED" w:rsidRPr="0040488A" w:rsidTr="008208ED">
        <w:trPr>
          <w:trHeight w:val="75"/>
          <w:jc w:val="center"/>
        </w:trPr>
        <w:tc>
          <w:tcPr>
            <w:tcW w:w="255" w:type="pct"/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0"/>
              <w:jc w:val="center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E07B2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6</w:t>
            </w:r>
          </w:p>
        </w:tc>
        <w:tc>
          <w:tcPr>
            <w:tcW w:w="200" w:type="pct"/>
            <w:gridSpan w:val="3"/>
            <w:vMerge/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snapToGrid w:val="0"/>
              <w:spacing w:line="340" w:lineRule="exact"/>
              <w:ind w:leftChars="-10" w:left="-24" w:rightChars="-20" w:right="-48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snapToGrid w:val="0"/>
              <w:spacing w:line="340" w:lineRule="exact"/>
              <w:ind w:leftChars="0" w:left="0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E07B2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太陽能光電業</w:t>
            </w:r>
          </w:p>
        </w:tc>
        <w:tc>
          <w:tcPr>
            <w:tcW w:w="1010" w:type="pct"/>
            <w:vMerge/>
            <w:shd w:val="clear" w:color="auto" w:fill="auto"/>
            <w:vAlign w:val="center"/>
          </w:tcPr>
          <w:p w:rsidR="008208ED" w:rsidRPr="00E07B27" w:rsidRDefault="008208ED" w:rsidP="00505679">
            <w:pPr>
              <w:pStyle w:val="ab"/>
              <w:keepNext/>
              <w:snapToGrid w:val="0"/>
              <w:spacing w:line="340" w:lineRule="exact"/>
              <w:ind w:leftChars="0" w:left="0"/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</w:pPr>
          </w:p>
        </w:tc>
        <w:tc>
          <w:tcPr>
            <w:tcW w:w="109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keepNext/>
              <w:snapToGrid w:val="0"/>
              <w:spacing w:line="340" w:lineRule="exact"/>
              <w:ind w:leftChars="0" w:left="218" w:hangingChars="100" w:hanging="218"/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</w:pPr>
          </w:p>
        </w:tc>
        <w:tc>
          <w:tcPr>
            <w:tcW w:w="151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keepNext/>
              <w:snapToGrid w:val="0"/>
              <w:spacing w:line="340" w:lineRule="exact"/>
              <w:ind w:leftChars="0" w:left="218" w:hangingChars="100" w:hanging="218"/>
              <w:jc w:val="both"/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</w:pPr>
          </w:p>
        </w:tc>
      </w:tr>
      <w:tr w:rsidR="008208ED" w:rsidRPr="0040488A" w:rsidTr="008208ED">
        <w:trPr>
          <w:jc w:val="center"/>
        </w:trPr>
        <w:tc>
          <w:tcPr>
            <w:tcW w:w="255" w:type="pct"/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0"/>
              <w:jc w:val="center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E07B2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7</w:t>
            </w:r>
          </w:p>
        </w:tc>
        <w:tc>
          <w:tcPr>
            <w:tcW w:w="180" w:type="pct"/>
            <w:gridSpan w:val="2"/>
            <w:vMerge w:val="restart"/>
            <w:shd w:val="clear" w:color="auto" w:fill="auto"/>
            <w:textDirection w:val="tbRlV"/>
            <w:vAlign w:val="center"/>
          </w:tcPr>
          <w:p w:rsidR="008208ED" w:rsidRPr="00E07B27" w:rsidRDefault="008208ED" w:rsidP="002920E3">
            <w:pPr>
              <w:pStyle w:val="ab"/>
              <w:snapToGrid w:val="0"/>
              <w:spacing w:line="340" w:lineRule="exact"/>
              <w:ind w:leftChars="0" w:left="0"/>
              <w:jc w:val="center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E07B2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亞洲</w:t>
            </w:r>
            <w:r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sym w:font="Wingdings" w:char="F09E"/>
            </w:r>
            <w:r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 xml:space="preserve"> </w:t>
            </w:r>
            <w:r w:rsidRPr="00E07B2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矽谷</w:t>
            </w:r>
          </w:p>
        </w:tc>
        <w:tc>
          <w:tcPr>
            <w:tcW w:w="946" w:type="pct"/>
            <w:gridSpan w:val="2"/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widowControl/>
              <w:snapToGrid w:val="0"/>
              <w:spacing w:line="340" w:lineRule="exact"/>
              <w:ind w:leftChars="0" w:left="0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E07B2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IC設計業</w:t>
            </w:r>
          </w:p>
        </w:tc>
        <w:tc>
          <w:tcPr>
            <w:tcW w:w="1010" w:type="pct"/>
            <w:vMerge/>
            <w:shd w:val="clear" w:color="auto" w:fill="auto"/>
            <w:vAlign w:val="center"/>
          </w:tcPr>
          <w:p w:rsidR="008208ED" w:rsidRPr="00E07B27" w:rsidRDefault="008208ED" w:rsidP="00505679">
            <w:pPr>
              <w:pStyle w:val="ab"/>
              <w:keepNext/>
              <w:snapToGrid w:val="0"/>
              <w:spacing w:line="340" w:lineRule="exact"/>
              <w:ind w:leftChars="0" w:left="0"/>
              <w:rPr>
                <w:rFonts w:ascii="微軟正黑體" w:eastAsia="微軟正黑體" w:hAnsi="微軟正黑體" w:cs="Arial"/>
                <w:spacing w:val="-10"/>
                <w:kern w:val="0"/>
                <w:sz w:val="23"/>
                <w:szCs w:val="23"/>
              </w:rPr>
            </w:pPr>
          </w:p>
        </w:tc>
        <w:tc>
          <w:tcPr>
            <w:tcW w:w="109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210" w:hangingChars="100" w:hanging="210"/>
              <w:rPr>
                <w:rFonts w:ascii="微軟正黑體" w:eastAsia="微軟正黑體" w:hAnsi="微軟正黑體" w:cs="Arial"/>
                <w:spacing w:val="-10"/>
                <w:kern w:val="0"/>
                <w:sz w:val="23"/>
                <w:szCs w:val="23"/>
              </w:rPr>
            </w:pPr>
          </w:p>
        </w:tc>
        <w:tc>
          <w:tcPr>
            <w:tcW w:w="151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210" w:hangingChars="100" w:hanging="210"/>
              <w:jc w:val="both"/>
              <w:rPr>
                <w:rFonts w:ascii="微軟正黑體" w:eastAsia="微軟正黑體" w:hAnsi="微軟正黑體" w:cs="Arial"/>
                <w:spacing w:val="-10"/>
                <w:kern w:val="0"/>
                <w:sz w:val="23"/>
                <w:szCs w:val="23"/>
              </w:rPr>
            </w:pPr>
          </w:p>
        </w:tc>
      </w:tr>
      <w:tr w:rsidR="008208ED" w:rsidRPr="0040488A" w:rsidTr="008208ED">
        <w:trPr>
          <w:jc w:val="center"/>
        </w:trPr>
        <w:tc>
          <w:tcPr>
            <w:tcW w:w="255" w:type="pct"/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0"/>
              <w:jc w:val="center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E07B2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8</w:t>
            </w:r>
          </w:p>
        </w:tc>
        <w:tc>
          <w:tcPr>
            <w:tcW w:w="180" w:type="pct"/>
            <w:gridSpan w:val="2"/>
            <w:vMerge/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widowControl/>
              <w:snapToGrid w:val="0"/>
              <w:spacing w:line="340" w:lineRule="exact"/>
              <w:ind w:leftChars="-10" w:left="-24" w:rightChars="-20" w:right="-48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</w:p>
        </w:tc>
        <w:tc>
          <w:tcPr>
            <w:tcW w:w="946" w:type="pct"/>
            <w:gridSpan w:val="2"/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widowControl/>
              <w:snapToGrid w:val="0"/>
              <w:spacing w:line="340" w:lineRule="exact"/>
              <w:ind w:leftChars="0" w:left="0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E07B27">
              <w:rPr>
                <w:rFonts w:ascii="微軟正黑體" w:eastAsia="微軟正黑體" w:hAnsi="微軟正黑體" w:cs="Arial" w:hint="eastAsia"/>
                <w:spacing w:val="-6"/>
                <w:kern w:val="0"/>
                <w:sz w:val="23"/>
                <w:szCs w:val="23"/>
              </w:rPr>
              <w:t>通訊</w:t>
            </w:r>
            <w:r w:rsidRPr="00E07B2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業</w:t>
            </w:r>
          </w:p>
        </w:tc>
        <w:tc>
          <w:tcPr>
            <w:tcW w:w="1010" w:type="pct"/>
            <w:vMerge/>
            <w:shd w:val="clear" w:color="auto" w:fill="auto"/>
            <w:vAlign w:val="center"/>
          </w:tcPr>
          <w:p w:rsidR="008208ED" w:rsidRPr="00E07B27" w:rsidRDefault="008208ED" w:rsidP="00505679">
            <w:pPr>
              <w:pStyle w:val="ab"/>
              <w:keepNext/>
              <w:snapToGrid w:val="0"/>
              <w:spacing w:line="340" w:lineRule="exact"/>
              <w:ind w:leftChars="0" w:left="0"/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</w:pPr>
          </w:p>
        </w:tc>
        <w:tc>
          <w:tcPr>
            <w:tcW w:w="109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210" w:hangingChars="100" w:hanging="210"/>
              <w:rPr>
                <w:rFonts w:ascii="微軟正黑體" w:eastAsia="微軟正黑體" w:hAnsi="微軟正黑體" w:cs="Arial"/>
                <w:spacing w:val="-10"/>
                <w:kern w:val="0"/>
                <w:sz w:val="23"/>
                <w:szCs w:val="23"/>
              </w:rPr>
            </w:pPr>
          </w:p>
        </w:tc>
        <w:tc>
          <w:tcPr>
            <w:tcW w:w="151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210" w:hangingChars="100" w:hanging="210"/>
              <w:jc w:val="both"/>
              <w:rPr>
                <w:rFonts w:ascii="微軟正黑體" w:eastAsia="微軟正黑體" w:hAnsi="微軟正黑體" w:cs="Arial"/>
                <w:spacing w:val="-10"/>
                <w:kern w:val="0"/>
                <w:sz w:val="23"/>
                <w:szCs w:val="23"/>
              </w:rPr>
            </w:pPr>
          </w:p>
        </w:tc>
      </w:tr>
      <w:tr w:rsidR="008208ED" w:rsidRPr="0040488A" w:rsidTr="008208ED">
        <w:trPr>
          <w:jc w:val="center"/>
        </w:trPr>
        <w:tc>
          <w:tcPr>
            <w:tcW w:w="255" w:type="pct"/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0"/>
              <w:jc w:val="center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E07B2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9</w:t>
            </w:r>
          </w:p>
        </w:tc>
        <w:tc>
          <w:tcPr>
            <w:tcW w:w="180" w:type="pct"/>
            <w:gridSpan w:val="2"/>
            <w:vMerge/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-10" w:left="-24" w:rightChars="-10" w:right="-24"/>
              <w:jc w:val="both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</w:p>
        </w:tc>
        <w:tc>
          <w:tcPr>
            <w:tcW w:w="946" w:type="pct"/>
            <w:gridSpan w:val="2"/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0"/>
              <w:jc w:val="both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E07B2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資料服務業</w:t>
            </w:r>
          </w:p>
        </w:tc>
        <w:tc>
          <w:tcPr>
            <w:tcW w:w="1010" w:type="pct"/>
            <w:vMerge/>
            <w:shd w:val="clear" w:color="auto" w:fill="auto"/>
            <w:vAlign w:val="center"/>
          </w:tcPr>
          <w:p w:rsidR="008208ED" w:rsidRPr="00E07B27" w:rsidRDefault="008208ED" w:rsidP="00505679">
            <w:pPr>
              <w:pStyle w:val="ab"/>
              <w:keepNext/>
              <w:snapToGrid w:val="0"/>
              <w:spacing w:line="340" w:lineRule="exact"/>
              <w:ind w:leftChars="0" w:left="0"/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</w:pPr>
          </w:p>
        </w:tc>
        <w:tc>
          <w:tcPr>
            <w:tcW w:w="109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218" w:hangingChars="100" w:hanging="218"/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</w:pPr>
          </w:p>
        </w:tc>
        <w:tc>
          <w:tcPr>
            <w:tcW w:w="151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218" w:hangingChars="100" w:hanging="218"/>
              <w:jc w:val="both"/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</w:pPr>
          </w:p>
        </w:tc>
      </w:tr>
      <w:tr w:rsidR="008208ED" w:rsidRPr="0040488A" w:rsidTr="008208ED">
        <w:trPr>
          <w:jc w:val="center"/>
        </w:trPr>
        <w:tc>
          <w:tcPr>
            <w:tcW w:w="255" w:type="pct"/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0"/>
              <w:jc w:val="center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E07B2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10</w:t>
            </w:r>
          </w:p>
        </w:tc>
        <w:tc>
          <w:tcPr>
            <w:tcW w:w="180" w:type="pct"/>
            <w:gridSpan w:val="2"/>
            <w:vMerge/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widowControl/>
              <w:snapToGrid w:val="0"/>
              <w:spacing w:line="340" w:lineRule="exact"/>
              <w:ind w:leftChars="-10" w:left="-24" w:rightChars="-20" w:right="-48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</w:p>
        </w:tc>
        <w:tc>
          <w:tcPr>
            <w:tcW w:w="946" w:type="pct"/>
            <w:gridSpan w:val="2"/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widowControl/>
              <w:snapToGrid w:val="0"/>
              <w:spacing w:line="340" w:lineRule="exact"/>
              <w:ind w:leftChars="0" w:left="0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E07B2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數位印刷業</w:t>
            </w:r>
          </w:p>
        </w:tc>
        <w:tc>
          <w:tcPr>
            <w:tcW w:w="1010" w:type="pct"/>
            <w:vMerge/>
            <w:shd w:val="clear" w:color="auto" w:fill="auto"/>
            <w:vAlign w:val="center"/>
          </w:tcPr>
          <w:p w:rsidR="008208ED" w:rsidRPr="00E07B27" w:rsidRDefault="008208ED" w:rsidP="00505679">
            <w:pPr>
              <w:pStyle w:val="ab"/>
              <w:keepNext/>
              <w:snapToGrid w:val="0"/>
              <w:spacing w:line="340" w:lineRule="exact"/>
              <w:ind w:leftChars="0" w:left="0"/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</w:pPr>
          </w:p>
        </w:tc>
        <w:tc>
          <w:tcPr>
            <w:tcW w:w="109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218" w:hangingChars="100" w:hanging="218"/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</w:pPr>
          </w:p>
        </w:tc>
        <w:tc>
          <w:tcPr>
            <w:tcW w:w="151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218" w:hangingChars="100" w:hanging="218"/>
              <w:jc w:val="both"/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</w:pPr>
          </w:p>
        </w:tc>
      </w:tr>
      <w:tr w:rsidR="008208ED" w:rsidRPr="0040488A" w:rsidTr="008208ED">
        <w:trPr>
          <w:jc w:val="center"/>
        </w:trPr>
        <w:tc>
          <w:tcPr>
            <w:tcW w:w="255" w:type="pct"/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0"/>
              <w:jc w:val="center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E07B2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11</w:t>
            </w:r>
          </w:p>
        </w:tc>
        <w:tc>
          <w:tcPr>
            <w:tcW w:w="1126" w:type="pct"/>
            <w:gridSpan w:val="4"/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widowControl/>
              <w:snapToGrid w:val="0"/>
              <w:spacing w:line="340" w:lineRule="exact"/>
              <w:ind w:leftChars="0" w:left="0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E07B2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循環經濟產業</w:t>
            </w:r>
          </w:p>
        </w:tc>
        <w:tc>
          <w:tcPr>
            <w:tcW w:w="1010" w:type="pct"/>
            <w:vMerge/>
            <w:shd w:val="clear" w:color="auto" w:fill="auto"/>
            <w:vAlign w:val="center"/>
          </w:tcPr>
          <w:p w:rsidR="008208ED" w:rsidRPr="00E07B27" w:rsidRDefault="008208ED" w:rsidP="00505679">
            <w:pPr>
              <w:pStyle w:val="ab"/>
              <w:keepNext/>
              <w:snapToGrid w:val="0"/>
              <w:spacing w:line="340" w:lineRule="exact"/>
              <w:ind w:leftChars="0" w:left="0"/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</w:pPr>
          </w:p>
        </w:tc>
        <w:tc>
          <w:tcPr>
            <w:tcW w:w="109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218" w:hangingChars="100" w:hanging="218"/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</w:pPr>
          </w:p>
        </w:tc>
        <w:tc>
          <w:tcPr>
            <w:tcW w:w="151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218" w:hangingChars="100" w:hanging="218"/>
              <w:jc w:val="both"/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</w:pPr>
          </w:p>
        </w:tc>
      </w:tr>
      <w:tr w:rsidR="008208ED" w:rsidRPr="0040488A" w:rsidTr="008208ED">
        <w:trPr>
          <w:trHeight w:val="50"/>
          <w:jc w:val="center"/>
        </w:trPr>
        <w:tc>
          <w:tcPr>
            <w:tcW w:w="255" w:type="pct"/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0"/>
              <w:jc w:val="center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E07B2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12</w:t>
            </w:r>
          </w:p>
        </w:tc>
        <w:tc>
          <w:tcPr>
            <w:tcW w:w="1126" w:type="pct"/>
            <w:gridSpan w:val="4"/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widowControl/>
              <w:snapToGrid w:val="0"/>
              <w:spacing w:line="340" w:lineRule="exact"/>
              <w:ind w:leftChars="0" w:left="0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E07B2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生</w:t>
            </w:r>
            <w:proofErr w:type="gramStart"/>
            <w:r w:rsidRPr="00E07B2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醫</w:t>
            </w:r>
            <w:proofErr w:type="gramEnd"/>
            <w:r w:rsidRPr="00E07B2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產業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8208ED" w:rsidRPr="00E07B27" w:rsidRDefault="008208ED" w:rsidP="00505679">
            <w:pPr>
              <w:pStyle w:val="ab"/>
              <w:keepNext/>
              <w:widowControl/>
              <w:snapToGrid w:val="0"/>
              <w:spacing w:line="340" w:lineRule="exact"/>
              <w:ind w:leftChars="0" w:left="0"/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</w:pPr>
            <w:r w:rsidRPr="00E07B27">
              <w:rPr>
                <w:rFonts w:ascii="微軟正黑體" w:eastAsia="微軟正黑體" w:hAnsi="微軟正黑體" w:cs="Arial" w:hint="eastAsia"/>
                <w:spacing w:val="-6"/>
                <w:kern w:val="0"/>
                <w:sz w:val="23"/>
                <w:szCs w:val="23"/>
              </w:rPr>
              <w:t>科技部</w:t>
            </w:r>
          </w:p>
        </w:tc>
        <w:tc>
          <w:tcPr>
            <w:tcW w:w="10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218" w:hangingChars="100" w:hanging="218"/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</w:pPr>
            <w:r w:rsidRPr="00971D78">
              <w:rPr>
                <w:rFonts w:ascii="微軟正黑體" w:eastAsia="微軟正黑體" w:hAnsi="微軟正黑體" w:cs="Arial" w:hint="eastAsia"/>
                <w:spacing w:val="-6"/>
                <w:kern w:val="0"/>
                <w:sz w:val="23"/>
                <w:szCs w:val="23"/>
              </w:rPr>
              <w:t>曹科長</w:t>
            </w:r>
          </w:p>
        </w:tc>
        <w:tc>
          <w:tcPr>
            <w:tcW w:w="151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08ED" w:rsidRPr="00971D78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0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971D78">
              <w:rPr>
                <w:rFonts w:ascii="微軟正黑體" w:eastAsia="微軟正黑體" w:hAnsi="微軟正黑體" w:cs="Arial" w:hint="eastAsia"/>
                <w:spacing w:val="-6"/>
                <w:kern w:val="0"/>
                <w:sz w:val="23"/>
                <w:szCs w:val="23"/>
              </w:rPr>
              <w:t>02-2737-7423</w:t>
            </w:r>
          </w:p>
        </w:tc>
      </w:tr>
      <w:tr w:rsidR="008208ED" w:rsidRPr="0040488A" w:rsidTr="008208ED">
        <w:trPr>
          <w:trHeight w:val="50"/>
          <w:jc w:val="center"/>
        </w:trPr>
        <w:tc>
          <w:tcPr>
            <w:tcW w:w="255" w:type="pct"/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0"/>
              <w:jc w:val="center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E07B2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13</w:t>
            </w:r>
          </w:p>
        </w:tc>
        <w:tc>
          <w:tcPr>
            <w:tcW w:w="158" w:type="pct"/>
            <w:vMerge w:val="restart"/>
            <w:shd w:val="clear" w:color="auto" w:fill="auto"/>
            <w:textDirection w:val="tbRlV"/>
            <w:vAlign w:val="center"/>
          </w:tcPr>
          <w:p w:rsidR="008208ED" w:rsidRPr="00E07B27" w:rsidRDefault="008208ED" w:rsidP="002920E3">
            <w:pPr>
              <w:pStyle w:val="ab"/>
              <w:snapToGrid w:val="0"/>
              <w:spacing w:line="240" w:lineRule="exact"/>
              <w:ind w:leftChars="0" w:left="0"/>
              <w:jc w:val="center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E07B2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新農業</w:t>
            </w:r>
          </w:p>
        </w:tc>
        <w:tc>
          <w:tcPr>
            <w:tcW w:w="968" w:type="pct"/>
            <w:gridSpan w:val="3"/>
            <w:shd w:val="clear" w:color="auto" w:fill="auto"/>
            <w:vAlign w:val="center"/>
          </w:tcPr>
          <w:p w:rsidR="008208ED" w:rsidRDefault="008208ED" w:rsidP="002920E3">
            <w:pPr>
              <w:pStyle w:val="ab"/>
              <w:widowControl/>
              <w:snapToGrid w:val="0"/>
              <w:spacing w:line="340" w:lineRule="exact"/>
              <w:ind w:leftChars="0" w:left="230" w:hangingChars="100" w:hanging="230"/>
              <w:jc w:val="both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E07B2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家畜科技化</w:t>
            </w:r>
          </w:p>
          <w:p w:rsidR="008208ED" w:rsidRPr="0022461F" w:rsidRDefault="008208ED" w:rsidP="002920E3">
            <w:pPr>
              <w:pStyle w:val="ab"/>
              <w:widowControl/>
              <w:snapToGrid w:val="0"/>
              <w:spacing w:line="340" w:lineRule="exact"/>
              <w:ind w:leftChars="0" w:left="230" w:hangingChars="100" w:hanging="230"/>
              <w:jc w:val="both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E07B2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設施設</w:t>
            </w:r>
            <w:r w:rsidRPr="0022461F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備業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</w:tcPr>
          <w:p w:rsidR="008208ED" w:rsidRPr="00E07B27" w:rsidRDefault="008208ED" w:rsidP="00505679">
            <w:pPr>
              <w:pStyle w:val="ab"/>
              <w:keepNext/>
              <w:widowControl/>
              <w:snapToGrid w:val="0"/>
              <w:spacing w:line="340" w:lineRule="exact"/>
              <w:ind w:leftChars="0" w:left="0"/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</w:pPr>
            <w:r w:rsidRPr="00E07B27">
              <w:rPr>
                <w:rFonts w:ascii="微軟正黑體" w:eastAsia="微軟正黑體" w:hAnsi="微軟正黑體" w:cs="Arial" w:hint="eastAsia"/>
                <w:spacing w:val="-6"/>
                <w:kern w:val="0"/>
                <w:sz w:val="23"/>
                <w:szCs w:val="23"/>
              </w:rPr>
              <w:t>農委會</w:t>
            </w:r>
          </w:p>
        </w:tc>
        <w:tc>
          <w:tcPr>
            <w:tcW w:w="10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8ED" w:rsidRPr="0022461F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218" w:hangingChars="100" w:hanging="218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proofErr w:type="gramStart"/>
            <w:r w:rsidRPr="0022461F">
              <w:rPr>
                <w:rFonts w:ascii="微軟正黑體" w:eastAsia="微軟正黑體" w:hAnsi="微軟正黑體" w:cs="Arial" w:hint="eastAsia"/>
                <w:spacing w:val="-6"/>
                <w:kern w:val="0"/>
                <w:sz w:val="23"/>
                <w:szCs w:val="23"/>
              </w:rPr>
              <w:t>岳技正</w:t>
            </w:r>
            <w:proofErr w:type="gramEnd"/>
          </w:p>
        </w:tc>
        <w:tc>
          <w:tcPr>
            <w:tcW w:w="151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08ED" w:rsidRPr="0022461F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0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22461F">
              <w:rPr>
                <w:rFonts w:ascii="微軟正黑體" w:eastAsia="微軟正黑體" w:hAnsi="微軟正黑體" w:cs="Arial" w:hint="eastAsia"/>
                <w:spacing w:val="-6"/>
                <w:kern w:val="0"/>
                <w:sz w:val="23"/>
                <w:szCs w:val="23"/>
              </w:rPr>
              <w:t>02-2312</w:t>
            </w:r>
            <w:r>
              <w:rPr>
                <w:rFonts w:ascii="微軟正黑體" w:eastAsia="微軟正黑體" w:hAnsi="微軟正黑體" w:cs="Arial" w:hint="eastAsia"/>
                <w:spacing w:val="-6"/>
                <w:kern w:val="0"/>
                <w:sz w:val="23"/>
                <w:szCs w:val="23"/>
              </w:rPr>
              <w:t>-</w:t>
            </w:r>
            <w:r w:rsidRPr="0022461F">
              <w:rPr>
                <w:rFonts w:ascii="微軟正黑體" w:eastAsia="微軟正黑體" w:hAnsi="微軟正黑體" w:cs="Arial" w:hint="eastAsia"/>
                <w:spacing w:val="-6"/>
                <w:kern w:val="0"/>
                <w:sz w:val="23"/>
                <w:szCs w:val="23"/>
              </w:rPr>
              <w:t>4641</w:t>
            </w:r>
          </w:p>
        </w:tc>
      </w:tr>
      <w:tr w:rsidR="008208ED" w:rsidRPr="0040488A" w:rsidTr="008208ED">
        <w:trPr>
          <w:trHeight w:val="152"/>
          <w:jc w:val="center"/>
        </w:trPr>
        <w:tc>
          <w:tcPr>
            <w:tcW w:w="255" w:type="pct"/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0"/>
              <w:jc w:val="center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E07B2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14</w:t>
            </w: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snapToGrid w:val="0"/>
              <w:spacing w:line="340" w:lineRule="exact"/>
              <w:ind w:leftChars="-10" w:left="-24" w:rightChars="-20" w:right="-48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</w:p>
        </w:tc>
        <w:tc>
          <w:tcPr>
            <w:tcW w:w="968" w:type="pct"/>
            <w:gridSpan w:val="3"/>
            <w:shd w:val="clear" w:color="auto" w:fill="auto"/>
            <w:vAlign w:val="center"/>
          </w:tcPr>
          <w:p w:rsidR="008208ED" w:rsidRDefault="008208ED" w:rsidP="002920E3">
            <w:pPr>
              <w:pStyle w:val="ab"/>
              <w:widowControl/>
              <w:snapToGrid w:val="0"/>
              <w:spacing w:line="340" w:lineRule="exact"/>
              <w:ind w:leftChars="0" w:left="230" w:hangingChars="100" w:hanging="230"/>
              <w:jc w:val="both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E07B2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家禽科技化</w:t>
            </w:r>
          </w:p>
          <w:p w:rsidR="008208ED" w:rsidRPr="0022461F" w:rsidRDefault="008208ED" w:rsidP="002920E3">
            <w:pPr>
              <w:pStyle w:val="ab"/>
              <w:widowControl/>
              <w:snapToGrid w:val="0"/>
              <w:spacing w:line="340" w:lineRule="exact"/>
              <w:ind w:leftChars="0" w:left="230" w:hangingChars="100" w:hanging="230"/>
              <w:jc w:val="both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E07B2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設施設</w:t>
            </w:r>
            <w:r w:rsidRPr="0022461F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備業</w:t>
            </w:r>
          </w:p>
        </w:tc>
        <w:tc>
          <w:tcPr>
            <w:tcW w:w="1010" w:type="pct"/>
            <w:vMerge/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-10" w:left="-24" w:rightChars="-10" w:right="-24"/>
              <w:jc w:val="center"/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</w:pPr>
          </w:p>
        </w:tc>
        <w:tc>
          <w:tcPr>
            <w:tcW w:w="10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keepNext/>
              <w:snapToGrid w:val="0"/>
              <w:spacing w:line="340" w:lineRule="exact"/>
              <w:ind w:leftChars="0" w:left="218" w:hangingChars="100" w:hanging="218"/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</w:pPr>
            <w:proofErr w:type="gramStart"/>
            <w:r w:rsidRPr="0022461F">
              <w:rPr>
                <w:rFonts w:ascii="微軟正黑體" w:eastAsia="微軟正黑體" w:hAnsi="微軟正黑體" w:cs="Arial" w:hint="eastAsia"/>
                <w:spacing w:val="-6"/>
                <w:kern w:val="0"/>
                <w:sz w:val="23"/>
                <w:szCs w:val="23"/>
              </w:rPr>
              <w:t>岳技正</w:t>
            </w:r>
            <w:proofErr w:type="gramEnd"/>
          </w:p>
        </w:tc>
        <w:tc>
          <w:tcPr>
            <w:tcW w:w="151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08ED" w:rsidRPr="0022461F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0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22461F">
              <w:rPr>
                <w:rFonts w:ascii="微軟正黑體" w:eastAsia="微軟正黑體" w:hAnsi="微軟正黑體" w:cs="Arial" w:hint="eastAsia"/>
                <w:spacing w:val="-6"/>
                <w:kern w:val="0"/>
                <w:sz w:val="23"/>
                <w:szCs w:val="23"/>
              </w:rPr>
              <w:t>02-2312</w:t>
            </w:r>
            <w:r>
              <w:rPr>
                <w:rFonts w:ascii="微軟正黑體" w:eastAsia="微軟正黑體" w:hAnsi="微軟正黑體" w:cs="Arial" w:hint="eastAsia"/>
                <w:spacing w:val="-6"/>
                <w:kern w:val="0"/>
                <w:sz w:val="23"/>
                <w:szCs w:val="23"/>
              </w:rPr>
              <w:t>-</w:t>
            </w:r>
            <w:r w:rsidRPr="0022461F">
              <w:rPr>
                <w:rFonts w:ascii="微軟正黑體" w:eastAsia="微軟正黑體" w:hAnsi="微軟正黑體" w:cs="Arial" w:hint="eastAsia"/>
                <w:spacing w:val="-6"/>
                <w:kern w:val="0"/>
                <w:sz w:val="23"/>
                <w:szCs w:val="23"/>
              </w:rPr>
              <w:t>4641</w:t>
            </w:r>
          </w:p>
        </w:tc>
      </w:tr>
      <w:tr w:rsidR="008208ED" w:rsidRPr="0040488A" w:rsidTr="008208ED">
        <w:trPr>
          <w:trHeight w:val="172"/>
          <w:jc w:val="center"/>
        </w:trPr>
        <w:tc>
          <w:tcPr>
            <w:tcW w:w="255" w:type="pct"/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0"/>
              <w:jc w:val="center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E07B2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15</w:t>
            </w: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snapToGrid w:val="0"/>
              <w:spacing w:line="340" w:lineRule="exact"/>
              <w:ind w:leftChars="-10" w:left="-24" w:rightChars="-20" w:right="-48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</w:p>
        </w:tc>
        <w:tc>
          <w:tcPr>
            <w:tcW w:w="968" w:type="pct"/>
            <w:gridSpan w:val="3"/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widowControl/>
              <w:snapToGrid w:val="0"/>
              <w:spacing w:line="340" w:lineRule="exact"/>
              <w:ind w:leftChars="0" w:left="230" w:hangingChars="100" w:hanging="230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E07B2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有機農業</w:t>
            </w:r>
          </w:p>
        </w:tc>
        <w:tc>
          <w:tcPr>
            <w:tcW w:w="1010" w:type="pct"/>
            <w:vMerge/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-10" w:left="-24" w:rightChars="-10" w:right="-24"/>
              <w:jc w:val="center"/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</w:pPr>
          </w:p>
        </w:tc>
        <w:tc>
          <w:tcPr>
            <w:tcW w:w="10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8ED" w:rsidRPr="0022461F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218" w:hangingChars="100" w:hanging="218"/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</w:pPr>
            <w:r w:rsidRPr="0022461F">
              <w:rPr>
                <w:rFonts w:ascii="微軟正黑體" w:eastAsia="微軟正黑體" w:hAnsi="微軟正黑體" w:cs="Arial" w:hint="eastAsia"/>
                <w:spacing w:val="-6"/>
                <w:kern w:val="0"/>
                <w:sz w:val="23"/>
                <w:szCs w:val="23"/>
              </w:rPr>
              <w:t>段教授</w:t>
            </w:r>
          </w:p>
        </w:tc>
        <w:tc>
          <w:tcPr>
            <w:tcW w:w="151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keepNext/>
              <w:snapToGrid w:val="0"/>
              <w:spacing w:line="340" w:lineRule="exact"/>
              <w:ind w:leftChars="0" w:left="218" w:hangingChars="100" w:hanging="218"/>
              <w:jc w:val="both"/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</w:pPr>
            <w:r w:rsidRPr="0022461F"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  <w:t>08-774</w:t>
            </w:r>
            <w:r>
              <w:rPr>
                <w:rFonts w:ascii="微軟正黑體" w:eastAsia="微軟正黑體" w:hAnsi="微軟正黑體" w:cs="Arial" w:hint="eastAsia"/>
                <w:spacing w:val="-6"/>
                <w:kern w:val="0"/>
                <w:sz w:val="23"/>
                <w:szCs w:val="23"/>
              </w:rPr>
              <w:t>-</w:t>
            </w:r>
            <w:r w:rsidRPr="0022461F"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  <w:t>0335</w:t>
            </w:r>
          </w:p>
        </w:tc>
      </w:tr>
      <w:tr w:rsidR="008208ED" w:rsidRPr="0040488A" w:rsidTr="008208ED">
        <w:trPr>
          <w:trHeight w:val="120"/>
          <w:jc w:val="center"/>
        </w:trPr>
        <w:tc>
          <w:tcPr>
            <w:tcW w:w="255" w:type="pct"/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0"/>
              <w:jc w:val="center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E07B2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16</w:t>
            </w: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snapToGrid w:val="0"/>
              <w:spacing w:line="340" w:lineRule="exact"/>
              <w:ind w:leftChars="-10" w:left="-24" w:rightChars="-20" w:right="-48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</w:p>
        </w:tc>
        <w:tc>
          <w:tcPr>
            <w:tcW w:w="968" w:type="pct"/>
            <w:gridSpan w:val="3"/>
            <w:shd w:val="clear" w:color="auto" w:fill="auto"/>
            <w:vAlign w:val="center"/>
          </w:tcPr>
          <w:p w:rsidR="008208ED" w:rsidRDefault="008208ED" w:rsidP="002920E3">
            <w:pPr>
              <w:pStyle w:val="ab"/>
              <w:widowControl/>
              <w:snapToGrid w:val="0"/>
              <w:spacing w:line="340" w:lineRule="exact"/>
              <w:ind w:leftChars="0" w:left="230" w:hangingChars="100" w:hanging="230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E07B2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多元加工技</w:t>
            </w:r>
          </w:p>
          <w:p w:rsidR="008208ED" w:rsidRPr="00E07B27" w:rsidRDefault="008208ED" w:rsidP="002920E3">
            <w:pPr>
              <w:pStyle w:val="ab"/>
              <w:widowControl/>
              <w:snapToGrid w:val="0"/>
              <w:spacing w:line="340" w:lineRule="exact"/>
              <w:ind w:leftChars="0" w:left="230" w:hangingChars="100" w:hanging="230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E07B2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術業</w:t>
            </w:r>
          </w:p>
        </w:tc>
        <w:tc>
          <w:tcPr>
            <w:tcW w:w="1010" w:type="pct"/>
            <w:vMerge/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-10" w:left="-24" w:rightChars="-10" w:right="-24"/>
              <w:jc w:val="center"/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</w:pPr>
          </w:p>
        </w:tc>
        <w:tc>
          <w:tcPr>
            <w:tcW w:w="10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8ED" w:rsidRPr="0022461F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218" w:hangingChars="100" w:hanging="218"/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</w:pPr>
            <w:r w:rsidRPr="0022461F">
              <w:rPr>
                <w:rFonts w:ascii="微軟正黑體" w:eastAsia="微軟正黑體" w:hAnsi="微軟正黑體" w:cs="Arial" w:hint="eastAsia"/>
                <w:spacing w:val="-6"/>
                <w:kern w:val="0"/>
                <w:sz w:val="23"/>
                <w:szCs w:val="23"/>
              </w:rPr>
              <w:t>王研究員</w:t>
            </w:r>
          </w:p>
        </w:tc>
        <w:tc>
          <w:tcPr>
            <w:tcW w:w="151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08ED" w:rsidRPr="0022461F" w:rsidRDefault="008208ED" w:rsidP="002920E3">
            <w:pPr>
              <w:pStyle w:val="ab"/>
              <w:keepNext/>
              <w:snapToGrid w:val="0"/>
              <w:spacing w:line="340" w:lineRule="exact"/>
              <w:ind w:leftChars="0" w:left="218" w:hangingChars="100" w:hanging="218"/>
              <w:jc w:val="both"/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</w:pPr>
            <w:r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  <w:t>03-522</w:t>
            </w:r>
            <w:r>
              <w:rPr>
                <w:rFonts w:ascii="微軟正黑體" w:eastAsia="微軟正黑體" w:hAnsi="微軟正黑體" w:cs="Arial" w:hint="eastAsia"/>
                <w:spacing w:val="-6"/>
                <w:kern w:val="0"/>
                <w:sz w:val="23"/>
                <w:szCs w:val="23"/>
              </w:rPr>
              <w:t>-</w:t>
            </w:r>
            <w:r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  <w:t>3191</w:t>
            </w:r>
          </w:p>
        </w:tc>
      </w:tr>
      <w:tr w:rsidR="008208ED" w:rsidRPr="0040488A" w:rsidTr="008208ED">
        <w:trPr>
          <w:trHeight w:val="183"/>
          <w:jc w:val="center"/>
        </w:trPr>
        <w:tc>
          <w:tcPr>
            <w:tcW w:w="255" w:type="pct"/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0"/>
              <w:jc w:val="center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E07B2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17</w:t>
            </w: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snapToGrid w:val="0"/>
              <w:spacing w:line="340" w:lineRule="exact"/>
              <w:ind w:leftChars="-10" w:left="-24" w:rightChars="-20" w:right="-48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</w:p>
        </w:tc>
        <w:tc>
          <w:tcPr>
            <w:tcW w:w="968" w:type="pct"/>
            <w:gridSpan w:val="3"/>
            <w:shd w:val="clear" w:color="auto" w:fill="auto"/>
            <w:vAlign w:val="center"/>
          </w:tcPr>
          <w:p w:rsidR="008208ED" w:rsidRPr="0022461F" w:rsidRDefault="008208ED" w:rsidP="002920E3">
            <w:pPr>
              <w:pStyle w:val="ab"/>
              <w:widowControl/>
              <w:snapToGrid w:val="0"/>
              <w:spacing w:line="340" w:lineRule="exact"/>
              <w:ind w:leftChars="0" w:left="230" w:hangingChars="100" w:hanging="230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E07B2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智慧養殖漁</w:t>
            </w:r>
            <w:r w:rsidRPr="0022461F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業</w:t>
            </w:r>
          </w:p>
        </w:tc>
        <w:tc>
          <w:tcPr>
            <w:tcW w:w="1010" w:type="pct"/>
            <w:vMerge/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-10" w:left="-24" w:rightChars="-10" w:right="-24"/>
              <w:jc w:val="center"/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</w:pPr>
          </w:p>
        </w:tc>
        <w:tc>
          <w:tcPr>
            <w:tcW w:w="10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8ED" w:rsidRPr="0022461F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218" w:hangingChars="100" w:hanging="218"/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</w:pPr>
            <w:proofErr w:type="gramStart"/>
            <w:r w:rsidRPr="0022461F">
              <w:rPr>
                <w:rFonts w:ascii="微軟正黑體" w:eastAsia="微軟正黑體" w:hAnsi="微軟正黑體" w:cs="Arial" w:hint="eastAsia"/>
                <w:spacing w:val="-6"/>
                <w:kern w:val="0"/>
                <w:sz w:val="23"/>
                <w:szCs w:val="23"/>
              </w:rPr>
              <w:t>鄭簡任</w:t>
            </w:r>
            <w:proofErr w:type="gramEnd"/>
            <w:r w:rsidRPr="0022461F">
              <w:rPr>
                <w:rFonts w:ascii="微軟正黑體" w:eastAsia="微軟正黑體" w:hAnsi="微軟正黑體" w:cs="Arial" w:hint="eastAsia"/>
                <w:spacing w:val="-6"/>
                <w:kern w:val="0"/>
                <w:sz w:val="23"/>
                <w:szCs w:val="23"/>
              </w:rPr>
              <w:t>技正</w:t>
            </w:r>
          </w:p>
        </w:tc>
        <w:tc>
          <w:tcPr>
            <w:tcW w:w="151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08ED" w:rsidRPr="0022461F" w:rsidRDefault="008208ED" w:rsidP="002920E3">
            <w:pPr>
              <w:pStyle w:val="ab"/>
              <w:keepNext/>
              <w:snapToGrid w:val="0"/>
              <w:spacing w:line="340" w:lineRule="exact"/>
              <w:ind w:leftChars="0" w:left="218" w:hangingChars="100" w:hanging="218"/>
              <w:jc w:val="both"/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</w:pPr>
            <w:r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  <w:t>02-2383</w:t>
            </w:r>
            <w:r>
              <w:rPr>
                <w:rFonts w:ascii="微軟正黑體" w:eastAsia="微軟正黑體" w:hAnsi="微軟正黑體" w:cs="Arial" w:hint="eastAsia"/>
                <w:spacing w:val="-6"/>
                <w:kern w:val="0"/>
                <w:sz w:val="23"/>
                <w:szCs w:val="23"/>
              </w:rPr>
              <w:t>-</w:t>
            </w:r>
            <w:r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  <w:t>5898</w:t>
            </w:r>
          </w:p>
        </w:tc>
      </w:tr>
      <w:tr w:rsidR="008208ED" w:rsidRPr="0040488A" w:rsidTr="008208ED">
        <w:trPr>
          <w:trHeight w:val="142"/>
          <w:jc w:val="center"/>
        </w:trPr>
        <w:tc>
          <w:tcPr>
            <w:tcW w:w="255" w:type="pct"/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0"/>
              <w:jc w:val="center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E07B2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18</w:t>
            </w: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snapToGrid w:val="0"/>
              <w:spacing w:line="340" w:lineRule="exact"/>
              <w:ind w:leftChars="-10" w:left="-24" w:rightChars="-20" w:right="-48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</w:p>
        </w:tc>
        <w:tc>
          <w:tcPr>
            <w:tcW w:w="968" w:type="pct"/>
            <w:gridSpan w:val="3"/>
            <w:shd w:val="clear" w:color="auto" w:fill="auto"/>
            <w:vAlign w:val="center"/>
          </w:tcPr>
          <w:p w:rsidR="008208ED" w:rsidRDefault="008208ED" w:rsidP="002920E3">
            <w:pPr>
              <w:pStyle w:val="ab"/>
              <w:widowControl/>
              <w:snapToGrid w:val="0"/>
              <w:spacing w:line="340" w:lineRule="exact"/>
              <w:ind w:leftChars="0" w:left="230" w:hangingChars="100" w:hanging="230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E07B2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智慧農業機</w:t>
            </w:r>
          </w:p>
          <w:p w:rsidR="008208ED" w:rsidRPr="0022461F" w:rsidRDefault="008208ED" w:rsidP="002920E3">
            <w:pPr>
              <w:widowControl/>
              <w:snapToGrid w:val="0"/>
              <w:spacing w:line="340" w:lineRule="exact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proofErr w:type="gramStart"/>
            <w:r w:rsidRPr="0022461F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械業</w:t>
            </w:r>
            <w:proofErr w:type="gramEnd"/>
          </w:p>
        </w:tc>
        <w:tc>
          <w:tcPr>
            <w:tcW w:w="1010" w:type="pct"/>
            <w:vMerge/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-10" w:left="-24" w:rightChars="-10" w:right="-24"/>
              <w:jc w:val="center"/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</w:pPr>
          </w:p>
        </w:tc>
        <w:tc>
          <w:tcPr>
            <w:tcW w:w="10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8ED" w:rsidRPr="0022461F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218" w:hangingChars="100" w:hanging="218"/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</w:pPr>
            <w:r w:rsidRPr="0022461F">
              <w:rPr>
                <w:rFonts w:ascii="微軟正黑體" w:eastAsia="微軟正黑體" w:hAnsi="微軟正黑體" w:cs="Arial" w:hint="eastAsia"/>
                <w:spacing w:val="-6"/>
                <w:kern w:val="0"/>
                <w:sz w:val="23"/>
                <w:szCs w:val="23"/>
              </w:rPr>
              <w:t>楊組長</w:t>
            </w:r>
          </w:p>
        </w:tc>
        <w:tc>
          <w:tcPr>
            <w:tcW w:w="151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keepNext/>
              <w:snapToGrid w:val="0"/>
              <w:spacing w:line="340" w:lineRule="exact"/>
              <w:ind w:leftChars="0" w:left="0"/>
              <w:jc w:val="both"/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</w:pPr>
            <w:r w:rsidRPr="0022461F"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  <w:t>04-2331</w:t>
            </w:r>
            <w:r>
              <w:rPr>
                <w:rFonts w:ascii="微軟正黑體" w:eastAsia="微軟正黑體" w:hAnsi="微軟正黑體" w:cs="Arial" w:hint="eastAsia"/>
                <w:spacing w:val="-6"/>
                <w:kern w:val="0"/>
                <w:sz w:val="23"/>
                <w:szCs w:val="23"/>
              </w:rPr>
              <w:t>-</w:t>
            </w:r>
            <w:r w:rsidRPr="0022461F"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  <w:t>7707</w:t>
            </w:r>
          </w:p>
        </w:tc>
      </w:tr>
      <w:tr w:rsidR="008208ED" w:rsidRPr="0040488A" w:rsidTr="002920E3">
        <w:trPr>
          <w:trHeight w:val="269"/>
          <w:jc w:val="center"/>
        </w:trPr>
        <w:tc>
          <w:tcPr>
            <w:tcW w:w="5000" w:type="pct"/>
            <w:gridSpan w:val="8"/>
            <w:shd w:val="clear" w:color="auto" w:fill="EAF1DD" w:themeFill="accent3" w:themeFillTint="33"/>
            <w:vAlign w:val="center"/>
          </w:tcPr>
          <w:p w:rsidR="008208ED" w:rsidRPr="00E07B27" w:rsidRDefault="008208ED" w:rsidP="002920E3">
            <w:pPr>
              <w:keepNext/>
              <w:snapToGrid w:val="0"/>
              <w:spacing w:line="340" w:lineRule="exact"/>
              <w:rPr>
                <w:rFonts w:ascii="微軟正黑體" w:eastAsia="微軟正黑體" w:hAnsi="微軟正黑體" w:cs="Arial"/>
                <w:b/>
                <w:bCs/>
                <w:kern w:val="0"/>
                <w:sz w:val="23"/>
                <w:szCs w:val="23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3"/>
                <w:szCs w:val="23"/>
              </w:rPr>
              <w:t>二、</w:t>
            </w:r>
            <w:r w:rsidRPr="00E07B27">
              <w:rPr>
                <w:rFonts w:ascii="微軟正黑體" w:eastAsia="微軟正黑體" w:hAnsi="微軟正黑體" w:cs="Arial" w:hint="eastAsia"/>
                <w:b/>
                <w:bCs/>
                <w:kern w:val="0"/>
                <w:sz w:val="23"/>
                <w:szCs w:val="23"/>
              </w:rPr>
              <w:t>數位經濟相關產業</w:t>
            </w:r>
          </w:p>
        </w:tc>
      </w:tr>
      <w:tr w:rsidR="008208ED" w:rsidRPr="0040488A" w:rsidTr="008208ED">
        <w:trPr>
          <w:trHeight w:val="75"/>
          <w:jc w:val="center"/>
        </w:trPr>
        <w:tc>
          <w:tcPr>
            <w:tcW w:w="255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0"/>
              <w:jc w:val="center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E07B2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19</w:t>
            </w:r>
          </w:p>
        </w:tc>
        <w:tc>
          <w:tcPr>
            <w:tcW w:w="1126" w:type="pct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208ED" w:rsidRPr="0017518B" w:rsidRDefault="008208ED" w:rsidP="002920E3">
            <w:pPr>
              <w:pStyle w:val="ab"/>
              <w:widowControl/>
              <w:snapToGrid w:val="0"/>
              <w:spacing w:line="340" w:lineRule="exact"/>
              <w:ind w:leftChars="0" w:left="0"/>
              <w:rPr>
                <w:rFonts w:ascii="微軟正黑體" w:eastAsia="微軟正黑體" w:hAnsi="微軟正黑體" w:cs="Arial"/>
                <w:spacing w:val="-8"/>
                <w:kern w:val="0"/>
                <w:sz w:val="23"/>
                <w:szCs w:val="23"/>
              </w:rPr>
            </w:pPr>
            <w:r w:rsidRPr="0017518B">
              <w:rPr>
                <w:rFonts w:ascii="微軟正黑體" w:eastAsia="微軟正黑體" w:hAnsi="微軟正黑體" w:cs="Arial" w:hint="eastAsia"/>
                <w:spacing w:val="-8"/>
                <w:kern w:val="0"/>
                <w:sz w:val="23"/>
                <w:szCs w:val="23"/>
              </w:rPr>
              <w:t>人工智慧應用服務產業</w:t>
            </w:r>
          </w:p>
        </w:tc>
        <w:tc>
          <w:tcPr>
            <w:tcW w:w="1010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208ED" w:rsidRPr="00E07B27" w:rsidRDefault="008208ED" w:rsidP="00505679">
            <w:pPr>
              <w:pStyle w:val="ab"/>
              <w:keepNext/>
              <w:snapToGrid w:val="0"/>
              <w:spacing w:line="340" w:lineRule="exact"/>
              <w:ind w:leftChars="0" w:left="0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E07B2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經濟部</w:t>
            </w:r>
          </w:p>
        </w:tc>
        <w:tc>
          <w:tcPr>
            <w:tcW w:w="1093" w:type="pct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218" w:hangingChars="100" w:hanging="218"/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</w:pPr>
            <w:r w:rsidRPr="00971D78">
              <w:rPr>
                <w:rFonts w:ascii="微軟正黑體" w:eastAsia="微軟正黑體" w:hAnsi="微軟正黑體" w:cs="Arial" w:hint="eastAsia"/>
                <w:spacing w:val="-6"/>
                <w:kern w:val="0"/>
                <w:sz w:val="23"/>
                <w:szCs w:val="23"/>
              </w:rPr>
              <w:t>梁先生</w:t>
            </w:r>
          </w:p>
        </w:tc>
        <w:tc>
          <w:tcPr>
            <w:tcW w:w="1516" w:type="pct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0"/>
              <w:jc w:val="both"/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</w:pPr>
            <w:r w:rsidRPr="00971D78"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  <w:t>02-2754</w:t>
            </w:r>
            <w:r>
              <w:rPr>
                <w:rFonts w:ascii="微軟正黑體" w:eastAsia="微軟正黑體" w:hAnsi="微軟正黑體" w:cs="Arial" w:hint="eastAsia"/>
                <w:spacing w:val="-6"/>
                <w:kern w:val="0"/>
                <w:sz w:val="23"/>
                <w:szCs w:val="23"/>
              </w:rPr>
              <w:t>-</w:t>
            </w:r>
            <w:r w:rsidRPr="00971D78"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  <w:t>1255#2610</w:t>
            </w:r>
          </w:p>
        </w:tc>
      </w:tr>
      <w:tr w:rsidR="008208ED" w:rsidRPr="0040488A" w:rsidTr="008208ED">
        <w:trPr>
          <w:jc w:val="center"/>
        </w:trPr>
        <w:tc>
          <w:tcPr>
            <w:tcW w:w="1381" w:type="pct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208ED" w:rsidRDefault="008208ED" w:rsidP="002920E3">
            <w:pPr>
              <w:pStyle w:val="ab"/>
              <w:widowControl/>
              <w:snapToGrid w:val="0"/>
              <w:spacing w:line="340" w:lineRule="exact"/>
              <w:ind w:leftChars="0" w:left="0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E07B2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金融產業之</w:t>
            </w:r>
          </w:p>
          <w:p w:rsidR="008208ED" w:rsidRPr="00E07B27" w:rsidRDefault="008208ED" w:rsidP="002920E3">
            <w:pPr>
              <w:pStyle w:val="ab"/>
              <w:widowControl/>
              <w:snapToGrid w:val="0"/>
              <w:spacing w:line="340" w:lineRule="exact"/>
              <w:ind w:leftChars="0" w:left="0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E07B2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金融科技人才</w:t>
            </w:r>
          </w:p>
        </w:tc>
        <w:tc>
          <w:tcPr>
            <w:tcW w:w="1010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208ED" w:rsidRPr="00E07B27" w:rsidRDefault="008208ED" w:rsidP="00505679">
            <w:pPr>
              <w:pStyle w:val="ab"/>
              <w:keepNext/>
              <w:snapToGrid w:val="0"/>
              <w:spacing w:line="340" w:lineRule="exact"/>
              <w:ind w:leftChars="0" w:left="0"/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</w:pPr>
            <w:r w:rsidRPr="00E07B27">
              <w:rPr>
                <w:rFonts w:ascii="微軟正黑體" w:eastAsia="微軟正黑體" w:hAnsi="微軟正黑體" w:cs="Arial" w:hint="eastAsia"/>
                <w:spacing w:val="-6"/>
                <w:kern w:val="0"/>
                <w:sz w:val="23"/>
                <w:szCs w:val="23"/>
              </w:rPr>
              <w:t>金管會</w:t>
            </w:r>
          </w:p>
        </w:tc>
        <w:tc>
          <w:tcPr>
            <w:tcW w:w="1093" w:type="pct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208ED" w:rsidRPr="0022461F" w:rsidRDefault="008208ED" w:rsidP="002920E3">
            <w:pPr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</w:pPr>
            <w:r w:rsidRPr="0022461F">
              <w:rPr>
                <w:rFonts w:ascii="微軟正黑體" w:eastAsia="微軟正黑體" w:hAnsi="微軟正黑體" w:cs="Arial" w:hint="eastAsia"/>
                <w:spacing w:val="-6"/>
                <w:kern w:val="0"/>
                <w:sz w:val="23"/>
                <w:szCs w:val="23"/>
              </w:rPr>
              <w:t>郭小姐</w:t>
            </w:r>
          </w:p>
        </w:tc>
        <w:tc>
          <w:tcPr>
            <w:tcW w:w="1516" w:type="pct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0"/>
              <w:jc w:val="both"/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</w:pPr>
            <w:r w:rsidRPr="0022461F"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  <w:t>02-8968-0812</w:t>
            </w:r>
          </w:p>
        </w:tc>
      </w:tr>
      <w:tr w:rsidR="008208ED" w:rsidRPr="0040488A" w:rsidTr="002920E3">
        <w:trPr>
          <w:jc w:val="center"/>
        </w:trPr>
        <w:tc>
          <w:tcPr>
            <w:tcW w:w="5000" w:type="pct"/>
            <w:gridSpan w:val="8"/>
            <w:shd w:val="clear" w:color="auto" w:fill="EAF1DD" w:themeFill="accent3" w:themeFillTint="33"/>
            <w:vAlign w:val="center"/>
          </w:tcPr>
          <w:p w:rsidR="008208ED" w:rsidRPr="00E07B27" w:rsidRDefault="008208ED" w:rsidP="00272F21">
            <w:pPr>
              <w:keepNext/>
              <w:snapToGrid w:val="0"/>
              <w:spacing w:line="340" w:lineRule="exact"/>
              <w:rPr>
                <w:rFonts w:ascii="微軟正黑體" w:eastAsia="微軟正黑體" w:hAnsi="微軟正黑體" w:cs="Arial"/>
                <w:b/>
                <w:bCs/>
                <w:kern w:val="0"/>
                <w:sz w:val="23"/>
                <w:szCs w:val="23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color w:val="000000" w:themeColor="text1"/>
                <w:kern w:val="0"/>
                <w:sz w:val="23"/>
                <w:szCs w:val="23"/>
              </w:rPr>
              <w:lastRenderedPageBreak/>
              <w:t>三、</w:t>
            </w:r>
            <w:r w:rsidRPr="00E07B27">
              <w:rPr>
                <w:rFonts w:ascii="微軟正黑體" w:eastAsia="微軟正黑體" w:hAnsi="微軟正黑體" w:cs="Arial" w:hint="eastAsia"/>
                <w:b/>
                <w:bCs/>
                <w:color w:val="000000" w:themeColor="text1"/>
                <w:kern w:val="0"/>
                <w:sz w:val="23"/>
                <w:szCs w:val="23"/>
              </w:rPr>
              <w:t>非5+2暨數位經濟之其他重點產業</w:t>
            </w:r>
          </w:p>
        </w:tc>
      </w:tr>
      <w:tr w:rsidR="008208ED" w:rsidRPr="0040488A" w:rsidTr="008208ED">
        <w:trPr>
          <w:trHeight w:val="139"/>
          <w:jc w:val="center"/>
        </w:trPr>
        <w:tc>
          <w:tcPr>
            <w:tcW w:w="25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0"/>
              <w:jc w:val="center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E07B2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20</w:t>
            </w:r>
          </w:p>
        </w:tc>
        <w:tc>
          <w:tcPr>
            <w:tcW w:w="1126" w:type="pct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widowControl/>
              <w:snapToGrid w:val="0"/>
              <w:spacing w:line="340" w:lineRule="exact"/>
              <w:ind w:leftChars="0" w:left="230" w:hangingChars="100" w:hanging="230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E07B2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觀光產業</w:t>
            </w:r>
          </w:p>
        </w:tc>
        <w:tc>
          <w:tcPr>
            <w:tcW w:w="1010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208ED" w:rsidRPr="00E07B27" w:rsidRDefault="008208ED" w:rsidP="00505679">
            <w:pPr>
              <w:pStyle w:val="ab"/>
              <w:keepNext/>
              <w:widowControl/>
              <w:snapToGrid w:val="0"/>
              <w:spacing w:line="340" w:lineRule="exact"/>
              <w:ind w:leftChars="0" w:left="0"/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</w:pPr>
            <w:r w:rsidRPr="00E07B27">
              <w:rPr>
                <w:rFonts w:ascii="微軟正黑體" w:eastAsia="微軟正黑體" w:hAnsi="微軟正黑體" w:cs="Arial" w:hint="eastAsia"/>
                <w:spacing w:val="-6"/>
                <w:kern w:val="0"/>
                <w:sz w:val="23"/>
                <w:szCs w:val="23"/>
              </w:rPr>
              <w:t>交通部</w:t>
            </w:r>
          </w:p>
        </w:tc>
        <w:tc>
          <w:tcPr>
            <w:tcW w:w="1093" w:type="pct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208ED" w:rsidRPr="0022461F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218" w:hangingChars="100" w:hanging="218"/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</w:pPr>
            <w:r w:rsidRPr="0022461F">
              <w:rPr>
                <w:rFonts w:ascii="微軟正黑體" w:eastAsia="微軟正黑體" w:hAnsi="微軟正黑體" w:cs="Arial" w:hint="eastAsia"/>
                <w:spacing w:val="-6"/>
                <w:kern w:val="0"/>
                <w:sz w:val="23"/>
                <w:szCs w:val="23"/>
              </w:rPr>
              <w:t>楊科長</w:t>
            </w:r>
          </w:p>
        </w:tc>
        <w:tc>
          <w:tcPr>
            <w:tcW w:w="1516" w:type="pct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208ED" w:rsidRPr="0022461F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218" w:hangingChars="100" w:hanging="218"/>
              <w:jc w:val="both"/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</w:pPr>
            <w:r w:rsidRPr="0022461F">
              <w:rPr>
                <w:rFonts w:ascii="微軟正黑體" w:eastAsia="微軟正黑體" w:hAnsi="微軟正黑體" w:cs="Arial" w:hint="eastAsia"/>
                <w:spacing w:val="-6"/>
                <w:kern w:val="0"/>
                <w:sz w:val="23"/>
                <w:szCs w:val="23"/>
              </w:rPr>
              <w:t>02-2349</w:t>
            </w:r>
            <w:r>
              <w:rPr>
                <w:rFonts w:ascii="微軟正黑體" w:eastAsia="微軟正黑體" w:hAnsi="微軟正黑體" w:cs="Arial" w:hint="eastAsia"/>
                <w:spacing w:val="-6"/>
                <w:kern w:val="0"/>
                <w:sz w:val="23"/>
                <w:szCs w:val="23"/>
              </w:rPr>
              <w:t>-</w:t>
            </w:r>
            <w:r w:rsidRPr="0022461F">
              <w:rPr>
                <w:rFonts w:ascii="微軟正黑體" w:eastAsia="微軟正黑體" w:hAnsi="微軟正黑體" w:cs="Arial" w:hint="eastAsia"/>
                <w:spacing w:val="-6"/>
                <w:kern w:val="0"/>
                <w:sz w:val="23"/>
                <w:szCs w:val="23"/>
              </w:rPr>
              <w:t>1500#8250</w:t>
            </w:r>
          </w:p>
        </w:tc>
      </w:tr>
      <w:tr w:rsidR="008208ED" w:rsidRPr="0040488A" w:rsidTr="008208ED">
        <w:trPr>
          <w:trHeight w:val="131"/>
          <w:jc w:val="center"/>
        </w:trPr>
        <w:tc>
          <w:tcPr>
            <w:tcW w:w="25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0"/>
              <w:jc w:val="center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E07B2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21</w:t>
            </w:r>
          </w:p>
        </w:tc>
        <w:tc>
          <w:tcPr>
            <w:tcW w:w="1126" w:type="pct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snapToGrid w:val="0"/>
              <w:spacing w:line="340" w:lineRule="exact"/>
              <w:ind w:leftChars="0" w:left="230" w:hangingChars="100" w:hanging="230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E07B2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倉儲產業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</w:tcPr>
          <w:p w:rsidR="008208ED" w:rsidRPr="00E07B27" w:rsidRDefault="008208ED" w:rsidP="00505679">
            <w:pPr>
              <w:pStyle w:val="ab"/>
              <w:keepNext/>
              <w:snapToGrid w:val="0"/>
              <w:spacing w:line="340" w:lineRule="exact"/>
              <w:ind w:leftChars="0" w:left="0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E07B2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經濟部</w:t>
            </w:r>
          </w:p>
        </w:tc>
        <w:tc>
          <w:tcPr>
            <w:tcW w:w="1093" w:type="pct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ED" w:rsidRPr="0022461F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218" w:hangingChars="100" w:hanging="218"/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</w:pPr>
            <w:proofErr w:type="gramStart"/>
            <w:r w:rsidRPr="0022461F">
              <w:rPr>
                <w:rFonts w:ascii="微軟正黑體" w:eastAsia="微軟正黑體" w:hAnsi="微軟正黑體" w:cs="Arial" w:hint="eastAsia"/>
                <w:spacing w:val="-6"/>
                <w:kern w:val="0"/>
                <w:sz w:val="23"/>
                <w:szCs w:val="23"/>
              </w:rPr>
              <w:t>呂</w:t>
            </w:r>
            <w:proofErr w:type="gramEnd"/>
            <w:r w:rsidRPr="0022461F">
              <w:rPr>
                <w:rFonts w:ascii="微軟正黑體" w:eastAsia="微軟正黑體" w:hAnsi="微軟正黑體" w:cs="Arial" w:hint="eastAsia"/>
                <w:spacing w:val="-6"/>
                <w:kern w:val="0"/>
                <w:sz w:val="23"/>
                <w:szCs w:val="23"/>
              </w:rPr>
              <w:t>專員</w:t>
            </w:r>
          </w:p>
        </w:tc>
        <w:tc>
          <w:tcPr>
            <w:tcW w:w="1516" w:type="pct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208ED" w:rsidRPr="0022461F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218" w:hangingChars="100" w:hanging="218"/>
              <w:jc w:val="both"/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</w:pPr>
            <w:r w:rsidRPr="0022461F">
              <w:rPr>
                <w:rFonts w:ascii="微軟正黑體" w:eastAsia="微軟正黑體" w:hAnsi="微軟正黑體" w:cs="Arial" w:hint="eastAsia"/>
                <w:spacing w:val="-6"/>
                <w:kern w:val="0"/>
                <w:sz w:val="23"/>
                <w:szCs w:val="23"/>
              </w:rPr>
              <w:t>02-2321</w:t>
            </w:r>
            <w:r>
              <w:rPr>
                <w:rFonts w:ascii="微軟正黑體" w:eastAsia="微軟正黑體" w:hAnsi="微軟正黑體" w:cs="Arial" w:hint="eastAsia"/>
                <w:spacing w:val="-6"/>
                <w:kern w:val="0"/>
                <w:sz w:val="23"/>
                <w:szCs w:val="23"/>
              </w:rPr>
              <w:t>-</w:t>
            </w:r>
            <w:r w:rsidRPr="0022461F">
              <w:rPr>
                <w:rFonts w:ascii="微軟正黑體" w:eastAsia="微軟正黑體" w:hAnsi="微軟正黑體" w:cs="Arial" w:hint="eastAsia"/>
                <w:spacing w:val="-6"/>
                <w:kern w:val="0"/>
                <w:sz w:val="23"/>
                <w:szCs w:val="23"/>
              </w:rPr>
              <w:t>2200#8766</w:t>
            </w:r>
          </w:p>
        </w:tc>
      </w:tr>
      <w:tr w:rsidR="008208ED" w:rsidRPr="0040488A" w:rsidTr="008208ED">
        <w:trPr>
          <w:trHeight w:val="193"/>
          <w:jc w:val="center"/>
        </w:trPr>
        <w:tc>
          <w:tcPr>
            <w:tcW w:w="25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0"/>
              <w:jc w:val="center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E07B2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22</w:t>
            </w:r>
          </w:p>
        </w:tc>
        <w:tc>
          <w:tcPr>
            <w:tcW w:w="1126" w:type="pct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snapToGrid w:val="0"/>
              <w:spacing w:line="340" w:lineRule="exact"/>
              <w:ind w:leftChars="0" w:left="230" w:hangingChars="100" w:hanging="230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E07B2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健康福祉產業</w:t>
            </w:r>
          </w:p>
        </w:tc>
        <w:tc>
          <w:tcPr>
            <w:tcW w:w="1010" w:type="pct"/>
            <w:vMerge/>
            <w:shd w:val="clear" w:color="auto" w:fill="auto"/>
            <w:vAlign w:val="center"/>
          </w:tcPr>
          <w:p w:rsidR="008208ED" w:rsidRPr="00E07B27" w:rsidRDefault="008208ED" w:rsidP="00505679">
            <w:pPr>
              <w:pStyle w:val="ab"/>
              <w:keepNext/>
              <w:snapToGrid w:val="0"/>
              <w:spacing w:line="340" w:lineRule="exact"/>
              <w:ind w:leftChars="0" w:left="0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</w:p>
        </w:tc>
        <w:tc>
          <w:tcPr>
            <w:tcW w:w="1093" w:type="pct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ED" w:rsidRPr="0022461F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218" w:hangingChars="100" w:hanging="218"/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</w:pPr>
            <w:r w:rsidRPr="0022461F">
              <w:rPr>
                <w:rFonts w:ascii="微軟正黑體" w:eastAsia="微軟正黑體" w:hAnsi="微軟正黑體" w:cs="Arial" w:hint="eastAsia"/>
                <w:spacing w:val="-6"/>
                <w:kern w:val="0"/>
                <w:sz w:val="23"/>
                <w:szCs w:val="23"/>
              </w:rPr>
              <w:t>梁先生</w:t>
            </w:r>
          </w:p>
        </w:tc>
        <w:tc>
          <w:tcPr>
            <w:tcW w:w="1516" w:type="pct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208ED" w:rsidRPr="0022461F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218" w:hangingChars="100" w:hanging="218"/>
              <w:jc w:val="both"/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</w:pPr>
            <w:r w:rsidRPr="0022461F">
              <w:rPr>
                <w:rFonts w:ascii="微軟正黑體" w:eastAsia="微軟正黑體" w:hAnsi="微軟正黑體" w:cs="Arial" w:hint="eastAsia"/>
                <w:spacing w:val="-6"/>
                <w:kern w:val="0"/>
                <w:sz w:val="23"/>
                <w:szCs w:val="23"/>
              </w:rPr>
              <w:t>02-2754</w:t>
            </w:r>
            <w:r>
              <w:rPr>
                <w:rFonts w:ascii="微軟正黑體" w:eastAsia="微軟正黑體" w:hAnsi="微軟正黑體" w:cs="Arial" w:hint="eastAsia"/>
                <w:spacing w:val="-6"/>
                <w:kern w:val="0"/>
                <w:sz w:val="23"/>
                <w:szCs w:val="23"/>
              </w:rPr>
              <w:t>-</w:t>
            </w:r>
            <w:r w:rsidRPr="0022461F">
              <w:rPr>
                <w:rFonts w:ascii="微軟正黑體" w:eastAsia="微軟正黑體" w:hAnsi="微軟正黑體" w:cs="Arial" w:hint="eastAsia"/>
                <w:spacing w:val="-6"/>
                <w:kern w:val="0"/>
                <w:sz w:val="23"/>
                <w:szCs w:val="23"/>
              </w:rPr>
              <w:t>1255#2610</w:t>
            </w:r>
          </w:p>
        </w:tc>
      </w:tr>
      <w:tr w:rsidR="008208ED" w:rsidRPr="0040488A" w:rsidTr="008208ED">
        <w:trPr>
          <w:trHeight w:val="172"/>
          <w:jc w:val="center"/>
        </w:trPr>
        <w:tc>
          <w:tcPr>
            <w:tcW w:w="25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0"/>
              <w:jc w:val="center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E07B2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23</w:t>
            </w:r>
          </w:p>
        </w:tc>
        <w:tc>
          <w:tcPr>
            <w:tcW w:w="1126" w:type="pct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snapToGrid w:val="0"/>
              <w:spacing w:line="340" w:lineRule="exact"/>
              <w:ind w:leftChars="0" w:left="230" w:hangingChars="100" w:hanging="230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E07B2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會展產業</w:t>
            </w:r>
          </w:p>
        </w:tc>
        <w:tc>
          <w:tcPr>
            <w:tcW w:w="1010" w:type="pct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208ED" w:rsidRPr="00E07B27" w:rsidRDefault="008208ED" w:rsidP="00505679">
            <w:pPr>
              <w:pStyle w:val="ab"/>
              <w:keepNext/>
              <w:snapToGrid w:val="0"/>
              <w:spacing w:line="340" w:lineRule="exact"/>
              <w:ind w:leftChars="0" w:left="0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</w:p>
        </w:tc>
        <w:tc>
          <w:tcPr>
            <w:tcW w:w="1093" w:type="pct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ED" w:rsidRPr="0022461F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218" w:hangingChars="100" w:hanging="218"/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</w:pPr>
            <w:r w:rsidRPr="0022461F">
              <w:rPr>
                <w:rFonts w:ascii="微軟正黑體" w:eastAsia="微軟正黑體" w:hAnsi="微軟正黑體" w:cs="Arial" w:hint="eastAsia"/>
                <w:spacing w:val="-6"/>
                <w:kern w:val="0"/>
                <w:sz w:val="23"/>
                <w:szCs w:val="23"/>
              </w:rPr>
              <w:t>張副組長</w:t>
            </w:r>
          </w:p>
        </w:tc>
        <w:tc>
          <w:tcPr>
            <w:tcW w:w="1516" w:type="pct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208ED" w:rsidRPr="0022461F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218" w:hangingChars="100" w:hanging="218"/>
              <w:jc w:val="both"/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</w:pPr>
            <w:r w:rsidRPr="0022461F">
              <w:rPr>
                <w:rFonts w:ascii="微軟正黑體" w:eastAsia="微軟正黑體" w:hAnsi="微軟正黑體" w:cs="Arial" w:hint="eastAsia"/>
                <w:spacing w:val="-6"/>
                <w:kern w:val="0"/>
                <w:sz w:val="23"/>
                <w:szCs w:val="23"/>
              </w:rPr>
              <w:t>02-2396-5827</w:t>
            </w:r>
          </w:p>
        </w:tc>
      </w:tr>
      <w:tr w:rsidR="008208ED" w:rsidRPr="0040488A" w:rsidTr="008208ED">
        <w:trPr>
          <w:trHeight w:val="175"/>
          <w:jc w:val="center"/>
        </w:trPr>
        <w:tc>
          <w:tcPr>
            <w:tcW w:w="25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0"/>
              <w:jc w:val="center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E07B2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24</w:t>
            </w:r>
          </w:p>
        </w:tc>
        <w:tc>
          <w:tcPr>
            <w:tcW w:w="1126" w:type="pct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widowControl/>
              <w:snapToGrid w:val="0"/>
              <w:spacing w:line="340" w:lineRule="exact"/>
              <w:ind w:leftChars="0" w:left="230" w:hangingChars="100" w:hanging="230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E07B2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電影內容產業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</w:tcPr>
          <w:p w:rsidR="008208ED" w:rsidRPr="00E07B27" w:rsidRDefault="008208ED" w:rsidP="00505679">
            <w:pPr>
              <w:pStyle w:val="ab"/>
              <w:keepNext/>
              <w:widowControl/>
              <w:snapToGrid w:val="0"/>
              <w:spacing w:line="340" w:lineRule="exact"/>
              <w:ind w:leftChars="0" w:left="0"/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</w:pPr>
            <w:r w:rsidRPr="00E07B2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文化部</w:t>
            </w:r>
          </w:p>
        </w:tc>
        <w:tc>
          <w:tcPr>
            <w:tcW w:w="1093" w:type="pct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ED" w:rsidRPr="0022461F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218" w:hangingChars="100" w:hanging="218"/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</w:pPr>
            <w:r w:rsidRPr="0022461F">
              <w:rPr>
                <w:rFonts w:ascii="微軟正黑體" w:eastAsia="微軟正黑體" w:hAnsi="微軟正黑體" w:cs="Arial" w:hint="eastAsia"/>
                <w:spacing w:val="-6"/>
                <w:kern w:val="0"/>
                <w:sz w:val="23"/>
                <w:szCs w:val="23"/>
              </w:rPr>
              <w:t>朱小姐</w:t>
            </w:r>
          </w:p>
        </w:tc>
        <w:tc>
          <w:tcPr>
            <w:tcW w:w="1516" w:type="pct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208ED" w:rsidRPr="0022461F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218" w:hangingChars="100" w:hanging="218"/>
              <w:jc w:val="both"/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</w:pPr>
            <w:r w:rsidRPr="0022461F">
              <w:rPr>
                <w:rFonts w:ascii="微軟正黑體" w:eastAsia="微軟正黑體" w:hAnsi="微軟正黑體" w:cs="Arial" w:hint="eastAsia"/>
                <w:spacing w:val="-6"/>
                <w:kern w:val="0"/>
                <w:sz w:val="23"/>
                <w:szCs w:val="23"/>
              </w:rPr>
              <w:t>02-2375</w:t>
            </w:r>
            <w:r>
              <w:rPr>
                <w:rFonts w:ascii="微軟正黑體" w:eastAsia="微軟正黑體" w:hAnsi="微軟正黑體" w:cs="Arial" w:hint="eastAsia"/>
                <w:spacing w:val="-6"/>
                <w:kern w:val="0"/>
                <w:sz w:val="23"/>
                <w:szCs w:val="23"/>
              </w:rPr>
              <w:t>-</w:t>
            </w:r>
            <w:r w:rsidRPr="0022461F">
              <w:rPr>
                <w:rFonts w:ascii="微軟正黑體" w:eastAsia="微軟正黑體" w:hAnsi="微軟正黑體" w:cs="Arial" w:hint="eastAsia"/>
                <w:spacing w:val="-6"/>
                <w:kern w:val="0"/>
                <w:sz w:val="23"/>
                <w:szCs w:val="23"/>
              </w:rPr>
              <w:t>8368#1431</w:t>
            </w:r>
          </w:p>
        </w:tc>
      </w:tr>
      <w:tr w:rsidR="008208ED" w:rsidRPr="0040488A" w:rsidTr="008208ED">
        <w:trPr>
          <w:trHeight w:val="50"/>
          <w:jc w:val="center"/>
        </w:trPr>
        <w:tc>
          <w:tcPr>
            <w:tcW w:w="255" w:type="pct"/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0"/>
              <w:jc w:val="center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E07B2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25</w:t>
            </w:r>
          </w:p>
        </w:tc>
        <w:tc>
          <w:tcPr>
            <w:tcW w:w="1126" w:type="pct"/>
            <w:gridSpan w:val="4"/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widowControl/>
              <w:snapToGrid w:val="0"/>
              <w:spacing w:line="340" w:lineRule="exact"/>
              <w:ind w:leftChars="0" w:left="230" w:hangingChars="100" w:hanging="230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E07B2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電視內容產業</w:t>
            </w:r>
          </w:p>
        </w:tc>
        <w:tc>
          <w:tcPr>
            <w:tcW w:w="101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8ED" w:rsidRPr="00E07B27" w:rsidRDefault="008208ED" w:rsidP="00505679">
            <w:pPr>
              <w:pStyle w:val="ab"/>
              <w:keepNext/>
              <w:snapToGrid w:val="0"/>
              <w:spacing w:line="340" w:lineRule="exact"/>
              <w:ind w:leftChars="0" w:left="0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</w:p>
        </w:tc>
        <w:tc>
          <w:tcPr>
            <w:tcW w:w="10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8ED" w:rsidRPr="0022461F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218" w:hangingChars="100" w:hanging="218"/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</w:pPr>
            <w:r w:rsidRPr="0022461F">
              <w:rPr>
                <w:rFonts w:ascii="微軟正黑體" w:eastAsia="微軟正黑體" w:hAnsi="微軟正黑體" w:cs="Arial" w:hint="eastAsia"/>
                <w:spacing w:val="-6"/>
                <w:kern w:val="0"/>
                <w:sz w:val="23"/>
                <w:szCs w:val="23"/>
              </w:rPr>
              <w:t>林小姐</w:t>
            </w:r>
          </w:p>
        </w:tc>
        <w:tc>
          <w:tcPr>
            <w:tcW w:w="151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08ED" w:rsidRPr="0022461F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218" w:hangingChars="100" w:hanging="218"/>
              <w:jc w:val="both"/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</w:pPr>
            <w:r w:rsidRPr="0022461F">
              <w:rPr>
                <w:rFonts w:ascii="微軟正黑體" w:eastAsia="微軟正黑體" w:hAnsi="微軟正黑體" w:cs="Arial" w:hint="eastAsia"/>
                <w:spacing w:val="-6"/>
                <w:kern w:val="0"/>
                <w:sz w:val="23"/>
                <w:szCs w:val="23"/>
              </w:rPr>
              <w:t>02-2375</w:t>
            </w:r>
            <w:r>
              <w:rPr>
                <w:rFonts w:ascii="微軟正黑體" w:eastAsia="微軟正黑體" w:hAnsi="微軟正黑體" w:cs="Arial" w:hint="eastAsia"/>
                <w:spacing w:val="-6"/>
                <w:kern w:val="0"/>
                <w:sz w:val="23"/>
                <w:szCs w:val="23"/>
              </w:rPr>
              <w:t>-</w:t>
            </w:r>
            <w:r w:rsidRPr="0022461F">
              <w:rPr>
                <w:rFonts w:ascii="微軟正黑體" w:eastAsia="微軟正黑體" w:hAnsi="微軟正黑體" w:cs="Arial" w:hint="eastAsia"/>
                <w:spacing w:val="-6"/>
                <w:kern w:val="0"/>
                <w:sz w:val="23"/>
                <w:szCs w:val="23"/>
              </w:rPr>
              <w:t>8368#1515</w:t>
            </w:r>
          </w:p>
        </w:tc>
      </w:tr>
      <w:tr w:rsidR="008208ED" w:rsidRPr="0040488A" w:rsidTr="008208ED">
        <w:trPr>
          <w:jc w:val="center"/>
        </w:trPr>
        <w:tc>
          <w:tcPr>
            <w:tcW w:w="255" w:type="pct"/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0"/>
              <w:jc w:val="center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E07B2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26</w:t>
            </w:r>
          </w:p>
        </w:tc>
        <w:tc>
          <w:tcPr>
            <w:tcW w:w="1126" w:type="pct"/>
            <w:gridSpan w:val="4"/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widowControl/>
              <w:snapToGrid w:val="0"/>
              <w:spacing w:line="340" w:lineRule="exact"/>
              <w:ind w:leftChars="0" w:left="230" w:hangingChars="100" w:hanging="230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E07B2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銀行業</w:t>
            </w:r>
          </w:p>
        </w:tc>
        <w:tc>
          <w:tcPr>
            <w:tcW w:w="101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08ED" w:rsidRPr="00E07B27" w:rsidRDefault="008208ED" w:rsidP="00505679">
            <w:pPr>
              <w:pStyle w:val="ab"/>
              <w:keepNext/>
              <w:snapToGrid w:val="0"/>
              <w:spacing w:line="340" w:lineRule="exact"/>
              <w:ind w:leftChars="0" w:left="0"/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</w:pPr>
            <w:r w:rsidRPr="00E07B27">
              <w:rPr>
                <w:rFonts w:ascii="微軟正黑體" w:eastAsia="微軟正黑體" w:hAnsi="微軟正黑體" w:cs="Arial" w:hint="eastAsia"/>
                <w:spacing w:val="-6"/>
                <w:kern w:val="0"/>
                <w:sz w:val="23"/>
                <w:szCs w:val="23"/>
              </w:rPr>
              <w:t>金管會</w:t>
            </w:r>
          </w:p>
        </w:tc>
        <w:tc>
          <w:tcPr>
            <w:tcW w:w="10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8ED" w:rsidRPr="0022461F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218" w:hangingChars="100" w:hanging="218"/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</w:pPr>
            <w:r w:rsidRPr="0022461F">
              <w:rPr>
                <w:rFonts w:ascii="微軟正黑體" w:eastAsia="微軟正黑體" w:hAnsi="微軟正黑體" w:cs="Arial" w:hint="eastAsia"/>
                <w:spacing w:val="-6"/>
                <w:kern w:val="0"/>
                <w:sz w:val="23"/>
                <w:szCs w:val="23"/>
              </w:rPr>
              <w:t>林科長</w:t>
            </w:r>
          </w:p>
        </w:tc>
        <w:tc>
          <w:tcPr>
            <w:tcW w:w="151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08ED" w:rsidRPr="0022461F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218" w:hangingChars="100" w:hanging="218"/>
              <w:jc w:val="both"/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</w:pPr>
            <w:r w:rsidRPr="0022461F">
              <w:rPr>
                <w:rFonts w:ascii="微軟正黑體" w:eastAsia="微軟正黑體" w:hAnsi="微軟正黑體" w:cs="Arial" w:hint="eastAsia"/>
                <w:spacing w:val="-6"/>
                <w:kern w:val="0"/>
                <w:sz w:val="23"/>
                <w:szCs w:val="23"/>
              </w:rPr>
              <w:t>02-8968-9685</w:t>
            </w:r>
          </w:p>
        </w:tc>
      </w:tr>
      <w:tr w:rsidR="008208ED" w:rsidRPr="0040488A" w:rsidTr="008208ED">
        <w:trPr>
          <w:jc w:val="center"/>
        </w:trPr>
        <w:tc>
          <w:tcPr>
            <w:tcW w:w="255" w:type="pct"/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0"/>
              <w:jc w:val="center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E07B2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27</w:t>
            </w:r>
          </w:p>
        </w:tc>
        <w:tc>
          <w:tcPr>
            <w:tcW w:w="1126" w:type="pct"/>
            <w:gridSpan w:val="4"/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widowControl/>
              <w:snapToGrid w:val="0"/>
              <w:spacing w:line="340" w:lineRule="exact"/>
              <w:ind w:leftChars="0" w:left="230" w:hangingChars="100" w:hanging="230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E07B2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證券業</w:t>
            </w:r>
          </w:p>
        </w:tc>
        <w:tc>
          <w:tcPr>
            <w:tcW w:w="1010" w:type="pct"/>
            <w:vMerge/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keepNext/>
              <w:snapToGrid w:val="0"/>
              <w:spacing w:line="340" w:lineRule="exact"/>
              <w:ind w:leftChars="-10" w:left="-24" w:rightChars="-10" w:right="-24"/>
              <w:jc w:val="center"/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</w:pPr>
          </w:p>
        </w:tc>
        <w:tc>
          <w:tcPr>
            <w:tcW w:w="10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8ED" w:rsidRPr="0022461F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218" w:hangingChars="100" w:hanging="218"/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</w:pPr>
            <w:r w:rsidRPr="0022461F">
              <w:rPr>
                <w:rFonts w:ascii="微軟正黑體" w:eastAsia="微軟正黑體" w:hAnsi="微軟正黑體" w:cs="Arial" w:hint="eastAsia"/>
                <w:spacing w:val="-6"/>
                <w:kern w:val="0"/>
                <w:sz w:val="23"/>
                <w:szCs w:val="23"/>
              </w:rPr>
              <w:t>陳專員</w:t>
            </w:r>
          </w:p>
        </w:tc>
        <w:tc>
          <w:tcPr>
            <w:tcW w:w="151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08ED" w:rsidRPr="0022461F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218" w:hangingChars="100" w:hanging="218"/>
              <w:jc w:val="both"/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</w:pPr>
            <w:r w:rsidRPr="0022461F">
              <w:rPr>
                <w:rFonts w:ascii="微軟正黑體" w:eastAsia="微軟正黑體" w:hAnsi="微軟正黑體" w:cs="Arial" w:hint="eastAsia"/>
                <w:spacing w:val="-6"/>
                <w:kern w:val="0"/>
                <w:sz w:val="23"/>
                <w:szCs w:val="23"/>
              </w:rPr>
              <w:t>02-2774-7118</w:t>
            </w:r>
          </w:p>
        </w:tc>
      </w:tr>
      <w:tr w:rsidR="008208ED" w:rsidRPr="0040488A" w:rsidTr="008208ED">
        <w:trPr>
          <w:jc w:val="center"/>
        </w:trPr>
        <w:tc>
          <w:tcPr>
            <w:tcW w:w="255" w:type="pct"/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0"/>
              <w:jc w:val="center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E07B2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28</w:t>
            </w:r>
          </w:p>
        </w:tc>
        <w:tc>
          <w:tcPr>
            <w:tcW w:w="1126" w:type="pct"/>
            <w:gridSpan w:val="4"/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widowControl/>
              <w:snapToGrid w:val="0"/>
              <w:spacing w:line="340" w:lineRule="exact"/>
              <w:ind w:leftChars="0" w:left="230" w:hangingChars="100" w:hanging="230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E07B2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投信投顧業</w:t>
            </w:r>
          </w:p>
        </w:tc>
        <w:tc>
          <w:tcPr>
            <w:tcW w:w="1010" w:type="pct"/>
            <w:vMerge/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-10" w:left="-24" w:rightChars="-10" w:right="-24"/>
              <w:jc w:val="center"/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</w:pPr>
          </w:p>
        </w:tc>
        <w:tc>
          <w:tcPr>
            <w:tcW w:w="10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8ED" w:rsidRPr="0022461F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218" w:hangingChars="100" w:hanging="218"/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</w:pPr>
            <w:r w:rsidRPr="0022461F">
              <w:rPr>
                <w:rFonts w:ascii="微軟正黑體" w:eastAsia="微軟正黑體" w:hAnsi="微軟正黑體" w:cs="Arial" w:hint="eastAsia"/>
                <w:spacing w:val="-6"/>
                <w:kern w:val="0"/>
                <w:sz w:val="23"/>
                <w:szCs w:val="23"/>
              </w:rPr>
              <w:t>曾先生</w:t>
            </w:r>
          </w:p>
        </w:tc>
        <w:tc>
          <w:tcPr>
            <w:tcW w:w="151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08ED" w:rsidRPr="0022461F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218" w:hangingChars="100" w:hanging="218"/>
              <w:jc w:val="both"/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</w:pPr>
            <w:r w:rsidRPr="0022461F">
              <w:rPr>
                <w:rFonts w:ascii="微軟正黑體" w:eastAsia="微軟正黑體" w:hAnsi="微軟正黑體" w:cs="Arial" w:hint="eastAsia"/>
                <w:spacing w:val="-6"/>
                <w:kern w:val="0"/>
                <w:sz w:val="23"/>
                <w:szCs w:val="23"/>
              </w:rPr>
              <w:t>02-2774-7369</w:t>
            </w:r>
          </w:p>
        </w:tc>
      </w:tr>
      <w:tr w:rsidR="008208ED" w:rsidRPr="0040488A" w:rsidTr="008208ED">
        <w:trPr>
          <w:jc w:val="center"/>
        </w:trPr>
        <w:tc>
          <w:tcPr>
            <w:tcW w:w="255" w:type="pct"/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0"/>
              <w:jc w:val="center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E07B2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29</w:t>
            </w:r>
          </w:p>
        </w:tc>
        <w:tc>
          <w:tcPr>
            <w:tcW w:w="1126" w:type="pct"/>
            <w:gridSpan w:val="4"/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widowControl/>
              <w:snapToGrid w:val="0"/>
              <w:spacing w:line="340" w:lineRule="exact"/>
              <w:ind w:leftChars="0" w:left="230" w:hangingChars="100" w:hanging="230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E07B2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期貨業</w:t>
            </w:r>
          </w:p>
        </w:tc>
        <w:tc>
          <w:tcPr>
            <w:tcW w:w="1010" w:type="pct"/>
            <w:vMerge/>
            <w:shd w:val="clear" w:color="auto" w:fill="auto"/>
          </w:tcPr>
          <w:p w:rsidR="008208ED" w:rsidRPr="00E07B27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-10" w:left="-24" w:rightChars="-10" w:right="-24"/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</w:pPr>
          </w:p>
        </w:tc>
        <w:tc>
          <w:tcPr>
            <w:tcW w:w="10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8ED" w:rsidRPr="0022461F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218" w:hangingChars="100" w:hanging="218"/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</w:pPr>
            <w:proofErr w:type="gramStart"/>
            <w:r w:rsidRPr="00250184">
              <w:rPr>
                <w:rFonts w:ascii="微軟正黑體" w:eastAsia="微軟正黑體" w:hAnsi="微軟正黑體" w:cs="Arial" w:hint="eastAsia"/>
                <w:spacing w:val="-6"/>
                <w:kern w:val="0"/>
                <w:sz w:val="23"/>
                <w:szCs w:val="23"/>
              </w:rPr>
              <w:t>潘</w:t>
            </w:r>
            <w:proofErr w:type="gramEnd"/>
            <w:r w:rsidRPr="00250184">
              <w:rPr>
                <w:rFonts w:ascii="微軟正黑體" w:eastAsia="微軟正黑體" w:hAnsi="微軟正黑體" w:cs="Arial" w:hint="eastAsia"/>
                <w:spacing w:val="-6"/>
                <w:kern w:val="0"/>
                <w:sz w:val="23"/>
                <w:szCs w:val="23"/>
              </w:rPr>
              <w:t>聘用查核員</w:t>
            </w:r>
          </w:p>
        </w:tc>
        <w:tc>
          <w:tcPr>
            <w:tcW w:w="151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08ED" w:rsidRPr="0022461F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218" w:hangingChars="100" w:hanging="218"/>
              <w:jc w:val="both"/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</w:pPr>
            <w:r w:rsidRPr="00250184"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  <w:t>02-2774-7206</w:t>
            </w:r>
          </w:p>
        </w:tc>
      </w:tr>
      <w:tr w:rsidR="008208ED" w:rsidRPr="0040488A" w:rsidTr="008208ED">
        <w:trPr>
          <w:trHeight w:val="75"/>
          <w:jc w:val="center"/>
        </w:trPr>
        <w:tc>
          <w:tcPr>
            <w:tcW w:w="25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0"/>
              <w:jc w:val="center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E07B2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30</w:t>
            </w:r>
          </w:p>
        </w:tc>
        <w:tc>
          <w:tcPr>
            <w:tcW w:w="1126" w:type="pct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208ED" w:rsidRPr="00E07B27" w:rsidRDefault="008208ED" w:rsidP="002920E3">
            <w:pPr>
              <w:pStyle w:val="ab"/>
              <w:widowControl/>
              <w:snapToGrid w:val="0"/>
              <w:spacing w:line="340" w:lineRule="exact"/>
              <w:ind w:leftChars="0" w:left="230" w:hangingChars="100" w:hanging="230"/>
              <w:rPr>
                <w:rFonts w:ascii="微軟正黑體" w:eastAsia="微軟正黑體" w:hAnsi="微軟正黑體" w:cs="Arial"/>
                <w:kern w:val="0"/>
                <w:sz w:val="23"/>
                <w:szCs w:val="23"/>
              </w:rPr>
            </w:pPr>
            <w:r w:rsidRPr="00E07B27">
              <w:rPr>
                <w:rFonts w:ascii="微軟正黑體" w:eastAsia="微軟正黑體" w:hAnsi="微軟正黑體" w:cs="Arial" w:hint="eastAsia"/>
                <w:kern w:val="0"/>
                <w:sz w:val="23"/>
                <w:szCs w:val="23"/>
              </w:rPr>
              <w:t>保險業</w:t>
            </w:r>
          </w:p>
        </w:tc>
        <w:tc>
          <w:tcPr>
            <w:tcW w:w="1010" w:type="pct"/>
            <w:vMerge/>
            <w:tcBorders>
              <w:bottom w:val="single" w:sz="2" w:space="0" w:color="auto"/>
            </w:tcBorders>
            <w:shd w:val="clear" w:color="auto" w:fill="auto"/>
          </w:tcPr>
          <w:p w:rsidR="008208ED" w:rsidRPr="00E07B27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-10" w:left="-24" w:rightChars="-10" w:right="-24"/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</w:pPr>
          </w:p>
        </w:tc>
        <w:tc>
          <w:tcPr>
            <w:tcW w:w="1093" w:type="pct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ED" w:rsidRPr="0022461F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218" w:hangingChars="100" w:hanging="218"/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</w:pPr>
            <w:r w:rsidRPr="0022461F">
              <w:rPr>
                <w:rFonts w:ascii="微軟正黑體" w:eastAsia="微軟正黑體" w:hAnsi="微軟正黑體" w:cs="Arial" w:hint="eastAsia"/>
                <w:spacing w:val="-6"/>
                <w:kern w:val="0"/>
                <w:sz w:val="23"/>
                <w:szCs w:val="23"/>
              </w:rPr>
              <w:t>朱科長</w:t>
            </w:r>
          </w:p>
        </w:tc>
        <w:tc>
          <w:tcPr>
            <w:tcW w:w="1516" w:type="pct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208ED" w:rsidRPr="0022461F" w:rsidRDefault="008208ED" w:rsidP="002920E3">
            <w:pPr>
              <w:pStyle w:val="ab"/>
              <w:keepNext/>
              <w:widowControl/>
              <w:snapToGrid w:val="0"/>
              <w:spacing w:line="340" w:lineRule="exact"/>
              <w:ind w:leftChars="0" w:left="218" w:hangingChars="100" w:hanging="218"/>
              <w:jc w:val="both"/>
              <w:rPr>
                <w:rFonts w:ascii="微軟正黑體" w:eastAsia="微軟正黑體" w:hAnsi="微軟正黑體" w:cs="Arial"/>
                <w:spacing w:val="-6"/>
                <w:kern w:val="0"/>
                <w:sz w:val="23"/>
                <w:szCs w:val="23"/>
              </w:rPr>
            </w:pPr>
            <w:r w:rsidRPr="0022461F">
              <w:rPr>
                <w:rFonts w:ascii="微軟正黑體" w:eastAsia="微軟正黑體" w:hAnsi="微軟正黑體" w:cs="Arial" w:hint="eastAsia"/>
                <w:spacing w:val="-6"/>
                <w:kern w:val="0"/>
                <w:sz w:val="23"/>
                <w:szCs w:val="23"/>
              </w:rPr>
              <w:t>02-8968-0331</w:t>
            </w:r>
          </w:p>
        </w:tc>
      </w:tr>
    </w:tbl>
    <w:p w:rsidR="008208ED" w:rsidRPr="00971D78" w:rsidRDefault="008208ED" w:rsidP="008208ED">
      <w:pPr>
        <w:snapToGrid w:val="0"/>
        <w:spacing w:line="260" w:lineRule="exact"/>
        <w:ind w:leftChars="5" w:left="628" w:rightChars="-3" w:right="-7" w:hangingChars="342" w:hanging="616"/>
        <w:jc w:val="both"/>
        <w:rPr>
          <w:rFonts w:ascii="微軟正黑體" w:eastAsia="微軟正黑體" w:hAnsi="微軟正黑體"/>
          <w:color w:val="000000" w:themeColor="text1"/>
          <w:sz w:val="18"/>
          <w:szCs w:val="18"/>
        </w:rPr>
      </w:pPr>
    </w:p>
    <w:sectPr w:rsidR="008208ED" w:rsidRPr="00971D78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6F3" w:rsidRDefault="005646F3" w:rsidP="00AD17CF">
      <w:r>
        <w:separator/>
      </w:r>
    </w:p>
  </w:endnote>
  <w:endnote w:type="continuationSeparator" w:id="0">
    <w:p w:rsidR="005646F3" w:rsidRDefault="005646F3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7730827"/>
      <w:docPartObj>
        <w:docPartGallery w:val="Page Numbers (Bottom of Page)"/>
        <w:docPartUnique/>
      </w:docPartObj>
    </w:sdtPr>
    <w:sdtEndPr/>
    <w:sdtContent>
      <w:p w:rsidR="00E52683" w:rsidRDefault="00E5268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999" w:rsidRPr="00F15999">
          <w:rPr>
            <w:noProof/>
            <w:lang w:val="zh-TW"/>
          </w:rPr>
          <w:t>1</w:t>
        </w:r>
        <w:r>
          <w:fldChar w:fldCharType="end"/>
        </w:r>
      </w:p>
    </w:sdtContent>
  </w:sdt>
  <w:p w:rsidR="00E52683" w:rsidRDefault="00E526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6F3" w:rsidRDefault="005646F3" w:rsidP="00AD17CF">
      <w:r>
        <w:separator/>
      </w:r>
    </w:p>
  </w:footnote>
  <w:footnote w:type="continuationSeparator" w:id="0">
    <w:p w:rsidR="005646F3" w:rsidRDefault="005646F3" w:rsidP="00AD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CC4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4122C0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B82690"/>
    <w:multiLevelType w:val="hybridMultilevel"/>
    <w:tmpl w:val="431ABDE8"/>
    <w:lvl w:ilvl="0" w:tplc="4EB61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E82C39"/>
    <w:multiLevelType w:val="hybridMultilevel"/>
    <w:tmpl w:val="4F6A149C"/>
    <w:lvl w:ilvl="0" w:tplc="BD18F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1D2CF7"/>
    <w:multiLevelType w:val="hybridMultilevel"/>
    <w:tmpl w:val="648A6CFA"/>
    <w:lvl w:ilvl="0" w:tplc="2702FA3C">
      <w:start w:val="1"/>
      <w:numFmt w:val="bullet"/>
      <w:lvlText w:val="-"/>
      <w:lvlJc w:val="left"/>
      <w:pPr>
        <w:ind w:left="48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59D34AB"/>
    <w:multiLevelType w:val="hybridMultilevel"/>
    <w:tmpl w:val="770CA9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175AF"/>
    <w:rsid w:val="000176EA"/>
    <w:rsid w:val="0006786D"/>
    <w:rsid w:val="00077E9C"/>
    <w:rsid w:val="00083891"/>
    <w:rsid w:val="000C68BB"/>
    <w:rsid w:val="000C7521"/>
    <w:rsid w:val="000D31B3"/>
    <w:rsid w:val="000E73C6"/>
    <w:rsid w:val="00100844"/>
    <w:rsid w:val="001055B3"/>
    <w:rsid w:val="00167A4D"/>
    <w:rsid w:val="001A21D5"/>
    <w:rsid w:val="001A2B80"/>
    <w:rsid w:val="001A3F05"/>
    <w:rsid w:val="001E3361"/>
    <w:rsid w:val="00213B3D"/>
    <w:rsid w:val="00250707"/>
    <w:rsid w:val="00272F21"/>
    <w:rsid w:val="002944BB"/>
    <w:rsid w:val="002B3E39"/>
    <w:rsid w:val="002D3FDF"/>
    <w:rsid w:val="00352757"/>
    <w:rsid w:val="00353829"/>
    <w:rsid w:val="0038503E"/>
    <w:rsid w:val="003B5CE1"/>
    <w:rsid w:val="003F3254"/>
    <w:rsid w:val="004547B8"/>
    <w:rsid w:val="00481A78"/>
    <w:rsid w:val="004B60A8"/>
    <w:rsid w:val="00501E39"/>
    <w:rsid w:val="00505679"/>
    <w:rsid w:val="00556AE2"/>
    <w:rsid w:val="005646F3"/>
    <w:rsid w:val="00581AED"/>
    <w:rsid w:val="00584F66"/>
    <w:rsid w:val="00585918"/>
    <w:rsid w:val="005C05C8"/>
    <w:rsid w:val="005C6813"/>
    <w:rsid w:val="005F7C7A"/>
    <w:rsid w:val="00614053"/>
    <w:rsid w:val="0062117B"/>
    <w:rsid w:val="00647C57"/>
    <w:rsid w:val="00660713"/>
    <w:rsid w:val="00683B17"/>
    <w:rsid w:val="007144D9"/>
    <w:rsid w:val="00740FC1"/>
    <w:rsid w:val="00781D42"/>
    <w:rsid w:val="007832A9"/>
    <w:rsid w:val="00783E76"/>
    <w:rsid w:val="00787783"/>
    <w:rsid w:val="00790A9C"/>
    <w:rsid w:val="00792725"/>
    <w:rsid w:val="007E0810"/>
    <w:rsid w:val="007E662E"/>
    <w:rsid w:val="008208ED"/>
    <w:rsid w:val="00826C9D"/>
    <w:rsid w:val="00865949"/>
    <w:rsid w:val="008C1C5F"/>
    <w:rsid w:val="00913AEC"/>
    <w:rsid w:val="00954A13"/>
    <w:rsid w:val="0098309E"/>
    <w:rsid w:val="009A1609"/>
    <w:rsid w:val="009A7BA6"/>
    <w:rsid w:val="009B28DF"/>
    <w:rsid w:val="009C2339"/>
    <w:rsid w:val="009D456E"/>
    <w:rsid w:val="00A1756B"/>
    <w:rsid w:val="00A26428"/>
    <w:rsid w:val="00A61F35"/>
    <w:rsid w:val="00A73F06"/>
    <w:rsid w:val="00AB1925"/>
    <w:rsid w:val="00AB52B4"/>
    <w:rsid w:val="00AC24F0"/>
    <w:rsid w:val="00AD17CF"/>
    <w:rsid w:val="00AF5B98"/>
    <w:rsid w:val="00AF6BE6"/>
    <w:rsid w:val="00AF7E98"/>
    <w:rsid w:val="00B05B0B"/>
    <w:rsid w:val="00B1246E"/>
    <w:rsid w:val="00B13BEC"/>
    <w:rsid w:val="00B23ED1"/>
    <w:rsid w:val="00B24A94"/>
    <w:rsid w:val="00B274D2"/>
    <w:rsid w:val="00B7510B"/>
    <w:rsid w:val="00B87F13"/>
    <w:rsid w:val="00BB25F3"/>
    <w:rsid w:val="00BB4B8A"/>
    <w:rsid w:val="00C0677A"/>
    <w:rsid w:val="00C11C2F"/>
    <w:rsid w:val="00C33BC4"/>
    <w:rsid w:val="00C67D44"/>
    <w:rsid w:val="00C82D3F"/>
    <w:rsid w:val="00C835F5"/>
    <w:rsid w:val="00CA5A8E"/>
    <w:rsid w:val="00CF037C"/>
    <w:rsid w:val="00CF7FA8"/>
    <w:rsid w:val="00D05BE8"/>
    <w:rsid w:val="00D3711E"/>
    <w:rsid w:val="00D37212"/>
    <w:rsid w:val="00D54F41"/>
    <w:rsid w:val="00D5656A"/>
    <w:rsid w:val="00D9748A"/>
    <w:rsid w:val="00E37F39"/>
    <w:rsid w:val="00E51A82"/>
    <w:rsid w:val="00E52683"/>
    <w:rsid w:val="00E54298"/>
    <w:rsid w:val="00E60EA5"/>
    <w:rsid w:val="00E71356"/>
    <w:rsid w:val="00E90F3B"/>
    <w:rsid w:val="00EA4827"/>
    <w:rsid w:val="00EC4517"/>
    <w:rsid w:val="00ED2B38"/>
    <w:rsid w:val="00EE7F4E"/>
    <w:rsid w:val="00EF4078"/>
    <w:rsid w:val="00F074ED"/>
    <w:rsid w:val="00F15999"/>
    <w:rsid w:val="00F231C1"/>
    <w:rsid w:val="00F56063"/>
    <w:rsid w:val="00F560C6"/>
    <w:rsid w:val="00F8071B"/>
    <w:rsid w:val="00F9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link w:val="ac"/>
    <w:uiPriority w:val="34"/>
    <w:qFormat/>
    <w:rsid w:val="00353829"/>
    <w:pPr>
      <w:ind w:leftChars="200" w:left="480"/>
    </w:pPr>
  </w:style>
  <w:style w:type="character" w:styleId="ad">
    <w:name w:val="Hyperlink"/>
    <w:basedOn w:val="a0"/>
    <w:uiPriority w:val="99"/>
    <w:unhideWhenUsed/>
    <w:rsid w:val="00B05B0B"/>
    <w:rPr>
      <w:color w:val="0000FF"/>
      <w:u w:val="single"/>
    </w:rPr>
  </w:style>
  <w:style w:type="paragraph" w:customStyle="1" w:styleId="k02">
    <w:name w:val="k02"/>
    <w:basedOn w:val="a"/>
    <w:rsid w:val="00B05B0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e">
    <w:name w:val="footnote text"/>
    <w:basedOn w:val="a"/>
    <w:link w:val="af"/>
    <w:uiPriority w:val="99"/>
    <w:unhideWhenUsed/>
    <w:rsid w:val="009B28DF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0"/>
    <w:link w:val="ae"/>
    <w:uiPriority w:val="99"/>
    <w:rsid w:val="009B28DF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B28DF"/>
    <w:rPr>
      <w:vertAlign w:val="superscript"/>
    </w:rPr>
  </w:style>
  <w:style w:type="paragraph" w:customStyle="1" w:styleId="af1">
    <w:name w:val="文"/>
    <w:basedOn w:val="a"/>
    <w:rsid w:val="009B28DF"/>
    <w:pPr>
      <w:adjustRightInd w:val="0"/>
      <w:snapToGrid w:val="0"/>
      <w:spacing w:beforeLines="30" w:before="30" w:line="420" w:lineRule="exact"/>
      <w:ind w:firstLineChars="200" w:firstLine="200"/>
      <w:jc w:val="both"/>
      <w:textAlignment w:val="baseline"/>
    </w:pPr>
    <w:rPr>
      <w:rFonts w:ascii="微軟正黑體" w:eastAsia="微軟正黑體" w:hAnsi="微軟正黑體" w:cs="Times New Roman"/>
      <w:kern w:val="0"/>
      <w:sz w:val="26"/>
      <w:szCs w:val="26"/>
    </w:rPr>
  </w:style>
  <w:style w:type="character" w:customStyle="1" w:styleId="ac">
    <w:name w:val="清單段落 字元"/>
    <w:link w:val="ab"/>
    <w:uiPriority w:val="34"/>
    <w:locked/>
    <w:rsid w:val="00F074ED"/>
  </w:style>
  <w:style w:type="table" w:styleId="af2">
    <w:name w:val="Table Grid"/>
    <w:basedOn w:val="a1"/>
    <w:uiPriority w:val="59"/>
    <w:rsid w:val="00B24A94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標號-圖"/>
    <w:basedOn w:val="af3"/>
    <w:qFormat/>
    <w:rsid w:val="00B274D2"/>
    <w:pPr>
      <w:widowControl/>
      <w:snapToGrid w:val="0"/>
      <w:spacing w:beforeLines="10" w:before="10" w:after="100" w:afterAutospacing="1"/>
      <w:jc w:val="center"/>
    </w:pPr>
    <w:rPr>
      <w:rFonts w:ascii="微軟正黑體" w:eastAsia="微軟正黑體" w:hAnsi="微軟正黑體"/>
      <w:b/>
      <w:sz w:val="24"/>
      <w:szCs w:val="24"/>
    </w:rPr>
  </w:style>
  <w:style w:type="paragraph" w:styleId="af3">
    <w:name w:val="caption"/>
    <w:basedOn w:val="a"/>
    <w:next w:val="a"/>
    <w:uiPriority w:val="35"/>
    <w:semiHidden/>
    <w:unhideWhenUsed/>
    <w:qFormat/>
    <w:rsid w:val="00B274D2"/>
    <w:rPr>
      <w:sz w:val="20"/>
      <w:szCs w:val="20"/>
    </w:rPr>
  </w:style>
  <w:style w:type="paragraph" w:customStyle="1" w:styleId="-0">
    <w:name w:val="標號-表"/>
    <w:basedOn w:val="af3"/>
    <w:qFormat/>
    <w:rsid w:val="00D9748A"/>
    <w:pPr>
      <w:keepNext/>
      <w:snapToGrid w:val="0"/>
      <w:spacing w:before="100" w:beforeAutospacing="1"/>
      <w:jc w:val="center"/>
    </w:pPr>
    <w:rPr>
      <w:rFonts w:ascii="微軟正黑體" w:eastAsia="微軟正黑體" w:hAnsi="微軟正黑體"/>
      <w:b/>
      <w:sz w:val="24"/>
      <w:szCs w:val="24"/>
    </w:rPr>
  </w:style>
  <w:style w:type="character" w:customStyle="1" w:styleId="Web">
    <w:name w:val="內文 (Web) 字元"/>
    <w:link w:val="Web0"/>
    <w:uiPriority w:val="99"/>
    <w:semiHidden/>
    <w:locked/>
    <w:rsid w:val="00C33BC4"/>
    <w:rPr>
      <w:rFonts w:ascii="新細明體" w:eastAsia="新細明體" w:hAnsi="新細明體" w:cs="新細明體"/>
      <w:kern w:val="0"/>
    </w:rPr>
  </w:style>
  <w:style w:type="paragraph" w:styleId="Web0">
    <w:name w:val="Normal (Web)"/>
    <w:basedOn w:val="a"/>
    <w:link w:val="Web"/>
    <w:uiPriority w:val="99"/>
    <w:semiHidden/>
    <w:unhideWhenUsed/>
    <w:rsid w:val="00C33BC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link w:val="ac"/>
    <w:uiPriority w:val="34"/>
    <w:qFormat/>
    <w:rsid w:val="00353829"/>
    <w:pPr>
      <w:ind w:leftChars="200" w:left="480"/>
    </w:pPr>
  </w:style>
  <w:style w:type="character" w:styleId="ad">
    <w:name w:val="Hyperlink"/>
    <w:basedOn w:val="a0"/>
    <w:uiPriority w:val="99"/>
    <w:unhideWhenUsed/>
    <w:rsid w:val="00B05B0B"/>
    <w:rPr>
      <w:color w:val="0000FF"/>
      <w:u w:val="single"/>
    </w:rPr>
  </w:style>
  <w:style w:type="paragraph" w:customStyle="1" w:styleId="k02">
    <w:name w:val="k02"/>
    <w:basedOn w:val="a"/>
    <w:rsid w:val="00B05B0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e">
    <w:name w:val="footnote text"/>
    <w:basedOn w:val="a"/>
    <w:link w:val="af"/>
    <w:uiPriority w:val="99"/>
    <w:unhideWhenUsed/>
    <w:rsid w:val="009B28DF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0"/>
    <w:link w:val="ae"/>
    <w:uiPriority w:val="99"/>
    <w:rsid w:val="009B28DF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B28DF"/>
    <w:rPr>
      <w:vertAlign w:val="superscript"/>
    </w:rPr>
  </w:style>
  <w:style w:type="paragraph" w:customStyle="1" w:styleId="af1">
    <w:name w:val="文"/>
    <w:basedOn w:val="a"/>
    <w:rsid w:val="009B28DF"/>
    <w:pPr>
      <w:adjustRightInd w:val="0"/>
      <w:snapToGrid w:val="0"/>
      <w:spacing w:beforeLines="30" w:before="30" w:line="420" w:lineRule="exact"/>
      <w:ind w:firstLineChars="200" w:firstLine="200"/>
      <w:jc w:val="both"/>
      <w:textAlignment w:val="baseline"/>
    </w:pPr>
    <w:rPr>
      <w:rFonts w:ascii="微軟正黑體" w:eastAsia="微軟正黑體" w:hAnsi="微軟正黑體" w:cs="Times New Roman"/>
      <w:kern w:val="0"/>
      <w:sz w:val="26"/>
      <w:szCs w:val="26"/>
    </w:rPr>
  </w:style>
  <w:style w:type="character" w:customStyle="1" w:styleId="ac">
    <w:name w:val="清單段落 字元"/>
    <w:link w:val="ab"/>
    <w:uiPriority w:val="34"/>
    <w:locked/>
    <w:rsid w:val="00F074ED"/>
  </w:style>
  <w:style w:type="table" w:styleId="af2">
    <w:name w:val="Table Grid"/>
    <w:basedOn w:val="a1"/>
    <w:uiPriority w:val="59"/>
    <w:rsid w:val="00B24A94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標號-圖"/>
    <w:basedOn w:val="af3"/>
    <w:qFormat/>
    <w:rsid w:val="00B274D2"/>
    <w:pPr>
      <w:widowControl/>
      <w:snapToGrid w:val="0"/>
      <w:spacing w:beforeLines="10" w:before="10" w:after="100" w:afterAutospacing="1"/>
      <w:jc w:val="center"/>
    </w:pPr>
    <w:rPr>
      <w:rFonts w:ascii="微軟正黑體" w:eastAsia="微軟正黑體" w:hAnsi="微軟正黑體"/>
      <w:b/>
      <w:sz w:val="24"/>
      <w:szCs w:val="24"/>
    </w:rPr>
  </w:style>
  <w:style w:type="paragraph" w:styleId="af3">
    <w:name w:val="caption"/>
    <w:basedOn w:val="a"/>
    <w:next w:val="a"/>
    <w:uiPriority w:val="35"/>
    <w:semiHidden/>
    <w:unhideWhenUsed/>
    <w:qFormat/>
    <w:rsid w:val="00B274D2"/>
    <w:rPr>
      <w:sz w:val="20"/>
      <w:szCs w:val="20"/>
    </w:rPr>
  </w:style>
  <w:style w:type="paragraph" w:customStyle="1" w:styleId="-0">
    <w:name w:val="標號-表"/>
    <w:basedOn w:val="af3"/>
    <w:qFormat/>
    <w:rsid w:val="00D9748A"/>
    <w:pPr>
      <w:keepNext/>
      <w:snapToGrid w:val="0"/>
      <w:spacing w:before="100" w:beforeAutospacing="1"/>
      <w:jc w:val="center"/>
    </w:pPr>
    <w:rPr>
      <w:rFonts w:ascii="微軟正黑體" w:eastAsia="微軟正黑體" w:hAnsi="微軟正黑體"/>
      <w:b/>
      <w:sz w:val="24"/>
      <w:szCs w:val="24"/>
    </w:rPr>
  </w:style>
  <w:style w:type="character" w:customStyle="1" w:styleId="Web">
    <w:name w:val="內文 (Web) 字元"/>
    <w:link w:val="Web0"/>
    <w:uiPriority w:val="99"/>
    <w:semiHidden/>
    <w:locked/>
    <w:rsid w:val="00C33BC4"/>
    <w:rPr>
      <w:rFonts w:ascii="新細明體" w:eastAsia="新細明體" w:hAnsi="新細明體" w:cs="新細明體"/>
      <w:kern w:val="0"/>
    </w:rPr>
  </w:style>
  <w:style w:type="paragraph" w:styleId="Web0">
    <w:name w:val="Normal (Web)"/>
    <w:basedOn w:val="a"/>
    <w:link w:val="Web"/>
    <w:uiPriority w:val="99"/>
    <w:semiHidden/>
    <w:unhideWhenUsed/>
    <w:rsid w:val="00C33BC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0.188.3\&#23542;&#24950;&#32178;&#36335;&#30828;&#30879;\&#20154;&#21147;&#34389;\&#20154;&#21147;&#34389;&#36039;&#26009;&#38480;&#38321;&#21312;\02_&#20154;&#21147;&#20379;&#38656;&#31185;\04%20&#37325;&#40670;&#29986;&#26989;&#20154;&#21147;&#20379;&#38656;&#35519;&#26597;&#21450;&#25512;&#35336;\107&#25104;&#26524;\20190514%20108-110&#24180;&#37325;&#40670;&#29986;&#26989;&#20154;&#25165;&#20379;&#38656;&#35519;&#26597;&#21450;&#25512;&#20272;&#24409;&#25972;&#22577;&#2157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975550390049778"/>
          <c:y val="5.6561445444319458E-2"/>
          <c:w val="0.68279655476278467"/>
          <c:h val="0.5763236323997783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accent3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</c:dPt>
          <c:dPt>
            <c:idx val="9"/>
            <c:invertIfNegative val="0"/>
            <c:bubble3D val="0"/>
          </c:dPt>
          <c:dPt>
            <c:idx val="10"/>
            <c:invertIfNegative val="0"/>
            <c:bubble3D val="0"/>
          </c:dPt>
          <c:dPt>
            <c:idx val="11"/>
            <c:invertIfNegative val="0"/>
            <c:bubble3D val="0"/>
          </c:dPt>
          <c:dPt>
            <c:idx val="12"/>
            <c:invertIfNegative val="0"/>
            <c:bubble3D val="0"/>
          </c:dPt>
          <c:dPt>
            <c:idx val="13"/>
            <c:invertIfNegative val="0"/>
            <c:bubble3D val="0"/>
          </c:dPt>
          <c:dPt>
            <c:idx val="14"/>
            <c:invertIfNegative val="0"/>
            <c:bubble3D val="0"/>
          </c:dPt>
          <c:dPt>
            <c:idx val="15"/>
            <c:invertIfNegative val="0"/>
            <c:bubble3D val="0"/>
          </c:dPt>
          <c:dPt>
            <c:idx val="16"/>
            <c:invertIfNegative val="0"/>
            <c:bubble3D val="0"/>
          </c:dPt>
          <c:dPt>
            <c:idx val="17"/>
            <c:invertIfNegative val="0"/>
            <c:bubble3D val="0"/>
          </c:dPt>
          <c:dPt>
            <c:idx val="18"/>
            <c:invertIfNegative val="0"/>
            <c:bubble3D val="0"/>
          </c:dPt>
          <c:dPt>
            <c:idx val="19"/>
            <c:invertIfNegative val="0"/>
            <c:bubble3D val="0"/>
          </c:dPt>
          <c:dPt>
            <c:idx val="20"/>
            <c:invertIfNegative val="0"/>
            <c:bubble3D val="0"/>
          </c:dPt>
          <c:dPt>
            <c:idx val="21"/>
            <c:invertIfNegative val="0"/>
            <c:bubble3D val="0"/>
          </c:dPt>
          <c:dLbls>
            <c:dLbl>
              <c:idx val="8"/>
              <c:layout>
                <c:manualLayout>
                  <c:x val="-2.0607934054611026E-3"/>
                  <c:y val="1.797752808988775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51</a:t>
                    </a:r>
                    <a:r>
                      <a:rPr lang="en-US" altLang="zh-TW"/>
                      <a:t>2</a:t>
                    </a:r>
                    <a:r>
                      <a:rPr lang="en-US" altLang="en-US"/>
                      <a:t>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'[20190514 108-110年重點產業人才供需調查及推估彙整報告.xlsx]量化&amp;質化'!$K$90:$K$98</c:f>
              <c:strCache>
                <c:ptCount val="9"/>
                <c:pt idx="0">
                  <c:v>亞洲‧矽谷</c:v>
                </c:pt>
                <c:pt idx="1">
                  <c:v>智慧機械產業</c:v>
                </c:pt>
                <c:pt idx="2">
                  <c:v>生醫產業</c:v>
                </c:pt>
                <c:pt idx="3">
                  <c:v>國防產業</c:v>
                </c:pt>
                <c:pt idx="4">
                  <c:v>新農業</c:v>
                </c:pt>
                <c:pt idx="5">
                  <c:v>人工智慧應用服務產業</c:v>
                </c:pt>
                <c:pt idx="6">
                  <c:v>循環經濟產業</c:v>
                </c:pt>
                <c:pt idx="7">
                  <c:v>綠能科技產業</c:v>
                </c:pt>
                <c:pt idx="8">
                  <c:v>金融產業之金融科技人才</c:v>
                </c:pt>
              </c:strCache>
            </c:strRef>
          </c:cat>
          <c:val>
            <c:numRef>
              <c:f>'[20190514 108-110年重點產業人才供需調查及推估彙整報告.xlsx]量化&amp;質化'!$L$90:$L$98</c:f>
              <c:numCache>
                <c:formatCode>#,##0_);[Red]\(#,##0\)</c:formatCode>
                <c:ptCount val="9"/>
                <c:pt idx="0">
                  <c:v>11860</c:v>
                </c:pt>
                <c:pt idx="1">
                  <c:v>9000</c:v>
                </c:pt>
                <c:pt idx="2">
                  <c:v>3028.3333333333335</c:v>
                </c:pt>
                <c:pt idx="3">
                  <c:v>1798</c:v>
                </c:pt>
                <c:pt idx="4">
                  <c:v>1753</c:v>
                </c:pt>
                <c:pt idx="5">
                  <c:v>1736.6666666666667</c:v>
                </c:pt>
                <c:pt idx="6">
                  <c:v>1200</c:v>
                </c:pt>
                <c:pt idx="7">
                  <c:v>1063.3333333333335</c:v>
                </c:pt>
                <c:pt idx="8">
                  <c:v>512.66666666666663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23190528"/>
        <c:axId val="175982272"/>
      </c:barChart>
      <c:catAx>
        <c:axId val="2231905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0" vert="eaVert"/>
          <a:lstStyle/>
          <a:p>
            <a:pPr>
              <a:defRPr sz="1000"/>
            </a:pPr>
            <a:endParaRPr lang="zh-TW"/>
          </a:p>
        </c:txPr>
        <c:crossAx val="175982272"/>
        <c:crosses val="autoZero"/>
        <c:auto val="1"/>
        <c:lblAlgn val="ctr"/>
        <c:lblOffset val="100"/>
        <c:noMultiLvlLbl val="0"/>
      </c:catAx>
      <c:valAx>
        <c:axId val="175982272"/>
        <c:scaling>
          <c:orientation val="minMax"/>
          <c:max val="12000"/>
          <c:min val="0"/>
        </c:scaling>
        <c:delete val="0"/>
        <c:axPos val="l"/>
        <c:majorGridlines/>
        <c:title>
          <c:tx>
            <c:rich>
              <a:bodyPr rot="0" vert="eaVert"/>
              <a:lstStyle/>
              <a:p>
                <a:pPr>
                  <a:defRPr sz="1000"/>
                </a:pPr>
                <a:r>
                  <a:rPr lang="zh-TW" sz="1000"/>
                  <a:t>平均新增需求人數</a:t>
                </a:r>
                <a:r>
                  <a:rPr lang="en-US" sz="1000"/>
                  <a:t>(</a:t>
                </a:r>
                <a:r>
                  <a:rPr lang="zh-TW" sz="1000"/>
                  <a:t>人</a:t>
                </a:r>
                <a:r>
                  <a:rPr lang="en-US" sz="1000"/>
                  <a:t>)</a:t>
                </a:r>
                <a:endParaRPr lang="zh-TW" sz="1000"/>
              </a:p>
            </c:rich>
          </c:tx>
          <c:layout>
            <c:manualLayout>
              <c:xMode val="edge"/>
              <c:yMode val="edge"/>
              <c:x val="1.8540649961258707E-3"/>
              <c:y val="0.1040012185976753"/>
            </c:manualLayout>
          </c:layout>
          <c:overlay val="0"/>
        </c:title>
        <c:numFmt formatCode="#,##0_);[Red]\(#,##0\)" sourceLinked="0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zh-TW"/>
          </a:p>
        </c:txPr>
        <c:crossAx val="223190528"/>
        <c:crosses val="autoZero"/>
        <c:crossBetween val="between"/>
        <c:majorUnit val="1500"/>
      </c:valAx>
      <c:spPr>
        <a:noFill/>
        <a:ln>
          <a:solidFill>
            <a:schemeClr val="bg1">
              <a:lumMod val="50000"/>
            </a:schemeClr>
          </a:solidFill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微軟正黑體" panose="020B0604030504040204" pitchFamily="34" charset="-120"/>
          <a:ea typeface="微軟正黑體" panose="020B0604030504040204" pitchFamily="34" charset="-120"/>
        </a:defRPr>
      </a:pPr>
      <a:endParaRPr lang="zh-TW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6B289-A72C-4EC7-8433-1469FC62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平安</cp:lastModifiedBy>
  <cp:revision>2</cp:revision>
  <cp:lastPrinted>2019-05-21T00:57:00Z</cp:lastPrinted>
  <dcterms:created xsi:type="dcterms:W3CDTF">2019-05-24T01:59:00Z</dcterms:created>
  <dcterms:modified xsi:type="dcterms:W3CDTF">2019-05-24T01:59:00Z</dcterms:modified>
</cp:coreProperties>
</file>