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9D" w:rsidRPr="0035349D" w:rsidRDefault="0035349D" w:rsidP="0035349D">
      <w:pPr>
        <w:widowControl/>
        <w:spacing w:line="540" w:lineRule="exact"/>
        <w:rPr>
          <w:rFonts w:ascii="Times New Roman" w:eastAsia="標楷體" w:hAnsi="Times New Roman" w:cs="Times New Roman"/>
          <w:b/>
          <w:strike/>
          <w:kern w:val="0"/>
          <w:sz w:val="32"/>
          <w:szCs w:val="32"/>
          <w:lang w:bidi="ta-IN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-9525</wp:posOffset>
            </wp:positionV>
            <wp:extent cx="1129665" cy="224155"/>
            <wp:effectExtent l="0" t="0" r="0" b="4445"/>
            <wp:wrapTight wrapText="bothSides">
              <wp:wrapPolygon edited="0">
                <wp:start x="0" y="0"/>
                <wp:lineTo x="0" y="20193"/>
                <wp:lineTo x="4007" y="20193"/>
                <wp:lineTo x="21126" y="20193"/>
                <wp:lineTo x="21126" y="0"/>
                <wp:lineTo x="400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49D" w:rsidRDefault="0035349D" w:rsidP="00A701AF">
      <w:pPr>
        <w:widowControl/>
        <w:snapToGrid w:val="0"/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  <w:lang w:bidi="ta-IN"/>
        </w:rPr>
      </w:pPr>
      <w:r w:rsidRPr="0035349D">
        <w:rPr>
          <w:rFonts w:ascii="Times New Roman" w:eastAsia="標楷體" w:hAnsi="Times New Roman" w:cs="Times New Roman"/>
          <w:b/>
          <w:kern w:val="0"/>
          <w:sz w:val="36"/>
          <w:szCs w:val="36"/>
          <w:lang w:bidi="ta-IN"/>
        </w:rPr>
        <w:t>國家發展委員會</w:t>
      </w:r>
      <w:r w:rsidRPr="0035349D">
        <w:rPr>
          <w:rFonts w:ascii="Times New Roman" w:eastAsia="標楷體" w:hAnsi="Times New Roman" w:cs="Times New Roman"/>
          <w:b/>
          <w:kern w:val="0"/>
          <w:sz w:val="36"/>
          <w:szCs w:val="36"/>
          <w:lang w:bidi="ta-IN"/>
        </w:rPr>
        <w:t xml:space="preserve"> </w:t>
      </w:r>
      <w:r w:rsidRPr="0035349D">
        <w:rPr>
          <w:rFonts w:ascii="Times New Roman" w:eastAsia="標楷體" w:hAnsi="Times New Roman" w:cs="Times New Roman"/>
          <w:b/>
          <w:kern w:val="0"/>
          <w:sz w:val="36"/>
          <w:szCs w:val="36"/>
          <w:lang w:bidi="ta-IN"/>
        </w:rPr>
        <w:t>新聞稿</w:t>
      </w:r>
      <w:r w:rsidRPr="0035349D">
        <w:rPr>
          <w:rFonts w:ascii="Times New Roman" w:eastAsia="標楷體" w:hAnsi="Times New Roman" w:cs="Times New Roman" w:hint="eastAsia"/>
          <w:b/>
          <w:kern w:val="0"/>
          <w:sz w:val="36"/>
          <w:szCs w:val="36"/>
          <w:lang w:bidi="ta-IN"/>
        </w:rPr>
        <w:t xml:space="preserve">  </w:t>
      </w:r>
    </w:p>
    <w:p w:rsidR="00A701AF" w:rsidRPr="00AD17CF" w:rsidRDefault="00A701AF" w:rsidP="00A701AF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發布日期：10</w:t>
      </w:r>
      <w:r w:rsidR="00B56A7A">
        <w:rPr>
          <w:rFonts w:ascii="標楷體" w:eastAsia="標楷體" w:hAnsi="標楷體" w:hint="eastAsia"/>
          <w:szCs w:val="24"/>
        </w:rPr>
        <w:t>8</w:t>
      </w:r>
      <w:bookmarkStart w:id="0" w:name="_GoBack"/>
      <w:bookmarkEnd w:id="0"/>
      <w:r w:rsidRPr="00AD17CF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2</w:t>
      </w:r>
      <w:r w:rsidRPr="00AD17CF">
        <w:rPr>
          <w:rFonts w:ascii="標楷體" w:eastAsia="標楷體" w:hAnsi="標楷體" w:hint="eastAsia"/>
          <w:szCs w:val="24"/>
        </w:rPr>
        <w:t>月</w:t>
      </w:r>
      <w:r w:rsidR="001B2B2D">
        <w:rPr>
          <w:rFonts w:ascii="標楷體" w:eastAsia="標楷體" w:hAnsi="標楷體" w:hint="eastAsia"/>
          <w:szCs w:val="24"/>
        </w:rPr>
        <w:t>5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A701AF" w:rsidRPr="00052589" w:rsidRDefault="00A701AF" w:rsidP="00A701AF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052589">
        <w:rPr>
          <w:rFonts w:ascii="標楷體" w:eastAsia="標楷體" w:hAnsi="標楷體" w:hint="eastAsia"/>
          <w:szCs w:val="24"/>
        </w:rPr>
        <w:t>聯 絡 人：</w:t>
      </w:r>
      <w:proofErr w:type="gramStart"/>
      <w:r w:rsidRPr="00052589">
        <w:rPr>
          <w:rFonts w:ascii="標楷體" w:eastAsia="標楷體" w:hAnsi="標楷體" w:hint="eastAsia"/>
          <w:szCs w:val="24"/>
        </w:rPr>
        <w:t>郭翡</w:t>
      </w:r>
      <w:proofErr w:type="gramEnd"/>
      <w:r w:rsidRPr="00052589">
        <w:rPr>
          <w:rFonts w:ascii="標楷體" w:eastAsia="標楷體" w:hAnsi="標楷體" w:hint="eastAsia"/>
          <w:szCs w:val="24"/>
        </w:rPr>
        <w:t>玉</w:t>
      </w:r>
      <w:r w:rsidR="005B6537" w:rsidRPr="00052589">
        <w:rPr>
          <w:rFonts w:ascii="標楷體" w:eastAsia="標楷體" w:hAnsi="標楷體" w:hint="eastAsia"/>
          <w:szCs w:val="24"/>
        </w:rPr>
        <w:t>處長</w:t>
      </w:r>
      <w:r w:rsidRPr="00052589">
        <w:rPr>
          <w:rFonts w:ascii="標楷體" w:eastAsia="標楷體" w:hAnsi="標楷體" w:hint="eastAsia"/>
          <w:szCs w:val="24"/>
        </w:rPr>
        <w:t>、</w:t>
      </w:r>
      <w:r w:rsidR="00A14D8B" w:rsidRPr="00A14D8B">
        <w:rPr>
          <w:rFonts w:ascii="標楷體" w:eastAsia="標楷體" w:hAnsi="標楷體" w:hint="eastAsia"/>
          <w:szCs w:val="24"/>
        </w:rPr>
        <w:t>林鐘榮</w:t>
      </w:r>
      <w:r w:rsidR="005B6537">
        <w:rPr>
          <w:rFonts w:ascii="標楷體" w:eastAsia="標楷體" w:hAnsi="標楷體" w:hint="eastAsia"/>
          <w:szCs w:val="24"/>
        </w:rPr>
        <w:t>專委</w:t>
      </w:r>
    </w:p>
    <w:p w:rsidR="0035349D" w:rsidRPr="00A701AF" w:rsidRDefault="00A701AF" w:rsidP="00A701AF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052589">
        <w:rPr>
          <w:rFonts w:ascii="標楷體" w:eastAsia="標楷體" w:hAnsi="標楷體" w:hint="eastAsia"/>
          <w:szCs w:val="24"/>
        </w:rPr>
        <w:t>聯絡電話：2316</w:t>
      </w:r>
      <w:r>
        <w:rPr>
          <w:rFonts w:ascii="標楷體" w:eastAsia="標楷體" w:hAnsi="標楷體" w:hint="eastAsia"/>
          <w:szCs w:val="24"/>
        </w:rPr>
        <w:t>-</w:t>
      </w:r>
      <w:r w:rsidRPr="00052589">
        <w:rPr>
          <w:rFonts w:ascii="標楷體" w:eastAsia="標楷體" w:hAnsi="標楷體" w:hint="eastAsia"/>
          <w:szCs w:val="24"/>
        </w:rPr>
        <w:t>5351、2316</w:t>
      </w:r>
      <w:r>
        <w:rPr>
          <w:rFonts w:ascii="標楷體" w:eastAsia="標楷體" w:hAnsi="標楷體" w:hint="eastAsia"/>
          <w:szCs w:val="24"/>
        </w:rPr>
        <w:t>-</w:t>
      </w:r>
      <w:r w:rsidRPr="00052589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3</w:t>
      </w:r>
      <w:r w:rsidR="00A14D8B">
        <w:rPr>
          <w:rFonts w:ascii="標楷體" w:eastAsia="標楷體" w:hAnsi="標楷體" w:hint="eastAsia"/>
          <w:szCs w:val="24"/>
        </w:rPr>
        <w:t>68</w:t>
      </w:r>
    </w:p>
    <w:p w:rsidR="0035349D" w:rsidRPr="00A701AF" w:rsidRDefault="008D7C7C" w:rsidP="00A701AF">
      <w:pPr>
        <w:adjustRightInd w:val="0"/>
        <w:snapToGrid w:val="0"/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行政院攜手地方</w:t>
      </w: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衝</w:t>
      </w:r>
      <w:proofErr w:type="gramEnd"/>
      <w:r w:rsidR="00DA282B" w:rsidRPr="00A701A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前瞻</w:t>
      </w:r>
      <w:r w:rsidRPr="008D7C7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，全民共享</w:t>
      </w:r>
      <w:r w:rsidR="006B494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建設</w:t>
      </w:r>
      <w:r w:rsidRPr="008D7C7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成果</w:t>
      </w:r>
    </w:p>
    <w:p w:rsidR="0035349D" w:rsidRPr="0035349D" w:rsidRDefault="00061154" w:rsidP="00061154">
      <w:pPr>
        <w:adjustRightInd w:val="0"/>
        <w:snapToGrid w:val="0"/>
        <w:spacing w:afterLines="50" w:after="180" w:line="480" w:lineRule="exac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61154">
        <w:rPr>
          <w:rFonts w:ascii="Times New Roman" w:eastAsia="標楷體" w:hAnsi="Times New Roman" w:cs="Times New Roman" w:hint="eastAsia"/>
          <w:sz w:val="32"/>
          <w:szCs w:val="32"/>
        </w:rPr>
        <w:t>為強化我國基礎建設，並發揮公共支出提振景氣及帶動需求的乘數效</w:t>
      </w:r>
      <w:r w:rsidR="00D06E09">
        <w:rPr>
          <w:rFonts w:ascii="Times New Roman" w:eastAsia="標楷體" w:hAnsi="Times New Roman" w:cs="Times New Roman" w:hint="eastAsia"/>
          <w:sz w:val="32"/>
          <w:szCs w:val="32"/>
        </w:rPr>
        <w:t>果</w:t>
      </w:r>
      <w:r w:rsidRPr="0006115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06E09">
        <w:rPr>
          <w:rFonts w:ascii="Times New Roman" w:eastAsia="標楷體" w:hAnsi="Times New Roman" w:cs="Times New Roman" w:hint="eastAsia"/>
          <w:sz w:val="32"/>
          <w:szCs w:val="32"/>
        </w:rPr>
        <w:t>行政</w:t>
      </w:r>
      <w:r w:rsidRPr="00061154">
        <w:rPr>
          <w:rFonts w:ascii="Times New Roman" w:eastAsia="標楷體" w:hAnsi="Times New Roman" w:cs="Times New Roman" w:hint="eastAsia"/>
          <w:sz w:val="32"/>
          <w:szCs w:val="32"/>
        </w:rPr>
        <w:t>院積極</w:t>
      </w:r>
      <w:r w:rsidR="006B4943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Pr="00061154">
        <w:rPr>
          <w:rFonts w:ascii="Times New Roman" w:eastAsia="標楷體" w:hAnsi="Times New Roman" w:cs="Times New Roman" w:hint="eastAsia"/>
          <w:sz w:val="32"/>
          <w:szCs w:val="32"/>
        </w:rPr>
        <w:t>前瞻基礎建設計畫，聚焦於</w:t>
      </w:r>
      <w:r w:rsidR="006B4943" w:rsidRPr="00061154">
        <w:rPr>
          <w:rFonts w:ascii="Times New Roman" w:eastAsia="標楷體" w:hAnsi="Times New Roman" w:cs="Times New Roman" w:hint="eastAsia"/>
          <w:sz w:val="32"/>
          <w:szCs w:val="32"/>
        </w:rPr>
        <w:t>軌道、水</w:t>
      </w:r>
      <w:r w:rsidR="006B4943">
        <w:rPr>
          <w:rFonts w:ascii="Times New Roman" w:eastAsia="標楷體" w:hAnsi="Times New Roman" w:cs="Times New Roman" w:hint="eastAsia"/>
          <w:sz w:val="32"/>
          <w:szCs w:val="32"/>
        </w:rPr>
        <w:t>環境</w:t>
      </w:r>
      <w:r w:rsidR="006B4943" w:rsidRPr="0006115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Pr="00061154">
        <w:rPr>
          <w:rFonts w:ascii="Times New Roman" w:eastAsia="標楷體" w:hAnsi="Times New Roman" w:cs="Times New Roman" w:hint="eastAsia"/>
          <w:sz w:val="32"/>
          <w:szCs w:val="32"/>
        </w:rPr>
        <w:t>綠能</w:t>
      </w:r>
      <w:proofErr w:type="gramEnd"/>
      <w:r w:rsidRPr="00061154">
        <w:rPr>
          <w:rFonts w:ascii="Times New Roman" w:eastAsia="標楷體" w:hAnsi="Times New Roman" w:cs="Times New Roman" w:hint="eastAsia"/>
          <w:sz w:val="32"/>
          <w:szCs w:val="32"/>
        </w:rPr>
        <w:t>、數位、城鄉</w:t>
      </w:r>
      <w:r w:rsidR="000D4907" w:rsidRPr="000D490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0D4907" w:rsidRPr="000D4907">
        <w:rPr>
          <w:rFonts w:ascii="Times New Roman" w:eastAsia="標楷體" w:hAnsi="Times New Roman" w:cs="Times New Roman" w:hint="eastAsia"/>
          <w:sz w:val="32"/>
          <w:szCs w:val="32"/>
        </w:rPr>
        <w:t>因應少子化</w:t>
      </w:r>
      <w:proofErr w:type="gramEnd"/>
      <w:r w:rsidR="000D4907" w:rsidRPr="000D4907">
        <w:rPr>
          <w:rFonts w:ascii="Times New Roman" w:eastAsia="標楷體" w:hAnsi="Times New Roman" w:cs="Times New Roman" w:hint="eastAsia"/>
          <w:sz w:val="32"/>
          <w:szCs w:val="32"/>
        </w:rPr>
        <w:t>友善育兒空間、食品安全、人才培育促進就業</w:t>
      </w:r>
      <w:r w:rsidRPr="00061154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Pr="00061154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061154">
        <w:rPr>
          <w:rFonts w:ascii="Times New Roman" w:eastAsia="標楷體" w:hAnsi="Times New Roman" w:cs="Times New Roman" w:hint="eastAsia"/>
          <w:sz w:val="32"/>
          <w:szCs w:val="32"/>
        </w:rPr>
        <w:t>大項建設，優先納入可提前或擴大辦理項目，</w:t>
      </w:r>
      <w:r w:rsidR="000D4907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061154">
        <w:rPr>
          <w:rFonts w:ascii="Times New Roman" w:eastAsia="標楷體" w:hAnsi="Times New Roman" w:cs="Times New Roman" w:hint="eastAsia"/>
          <w:sz w:val="32"/>
          <w:szCs w:val="32"/>
        </w:rPr>
        <w:t>及過去投入</w:t>
      </w:r>
      <w:r w:rsidR="000D4907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Pr="00061154">
        <w:rPr>
          <w:rFonts w:ascii="Times New Roman" w:eastAsia="標楷體" w:hAnsi="Times New Roman" w:cs="Times New Roman" w:hint="eastAsia"/>
          <w:sz w:val="32"/>
          <w:szCs w:val="32"/>
        </w:rPr>
        <w:t>發展動能較為不足地區的重要基礎設施，</w:t>
      </w:r>
      <w:r w:rsidR="000D4907">
        <w:rPr>
          <w:rFonts w:ascii="Times New Roman" w:eastAsia="標楷體" w:hAnsi="Times New Roman" w:cs="Times New Roman" w:hint="eastAsia"/>
          <w:sz w:val="32"/>
          <w:szCs w:val="32"/>
        </w:rPr>
        <w:t>藉</w:t>
      </w:r>
      <w:r w:rsidRPr="00061154">
        <w:rPr>
          <w:rFonts w:ascii="Times New Roman" w:eastAsia="標楷體" w:hAnsi="Times New Roman" w:cs="Times New Roman" w:hint="eastAsia"/>
          <w:sz w:val="32"/>
          <w:szCs w:val="32"/>
        </w:rPr>
        <w:t>以促進地方整體發展，達成區域平衡</w:t>
      </w:r>
      <w:r w:rsidR="00016B0A" w:rsidRPr="000D490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016B0A" w:rsidRPr="00016B0A">
        <w:rPr>
          <w:rFonts w:ascii="Times New Roman" w:eastAsia="標楷體" w:hAnsi="Times New Roman" w:cs="Times New Roman" w:hint="eastAsia"/>
          <w:sz w:val="32"/>
          <w:szCs w:val="32"/>
        </w:rPr>
        <w:t>地方政府執行過程中，如遭遇困難由部會適時協助排除，國發會也將主動跨部會協調解決。</w:t>
      </w:r>
    </w:p>
    <w:p w:rsidR="005B27AC" w:rsidRPr="005B27AC" w:rsidRDefault="00487DDB" w:rsidP="005F4ACB">
      <w:pPr>
        <w:adjustRightInd w:val="0"/>
        <w:snapToGrid w:val="0"/>
        <w:spacing w:afterLines="50" w:after="180" w:line="480" w:lineRule="exact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87DDB">
        <w:rPr>
          <w:rFonts w:ascii="Times New Roman" w:eastAsia="標楷體" w:hAnsi="Times New Roman" w:cs="Times New Roman" w:hint="eastAsia"/>
          <w:sz w:val="32"/>
          <w:szCs w:val="32"/>
        </w:rPr>
        <w:t>前瞻基礎建設計畫</w:t>
      </w:r>
      <w:r w:rsidR="006B4943" w:rsidRPr="00487DDB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6B4943" w:rsidRPr="00487DD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6B4943" w:rsidRPr="00487DDB">
        <w:rPr>
          <w:rFonts w:ascii="Times New Roman" w:eastAsia="標楷體" w:hAnsi="Times New Roman" w:cs="Times New Roman" w:hint="eastAsia"/>
          <w:sz w:val="32"/>
          <w:szCs w:val="32"/>
        </w:rPr>
        <w:t>期</w:t>
      </w:r>
      <w:r w:rsidR="006B4943" w:rsidRPr="00487DDB">
        <w:rPr>
          <w:rFonts w:ascii="Times New Roman" w:eastAsia="標楷體" w:hAnsi="Times New Roman" w:cs="Times New Roman" w:hint="eastAsia"/>
          <w:sz w:val="32"/>
          <w:szCs w:val="32"/>
        </w:rPr>
        <w:t>(106</w:t>
      </w:r>
      <w:r w:rsidR="006B4943" w:rsidRPr="00487DDB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6B4943" w:rsidRPr="00487DDB">
        <w:rPr>
          <w:rFonts w:ascii="Times New Roman" w:eastAsia="標楷體" w:hAnsi="Times New Roman" w:cs="Times New Roman" w:hint="eastAsia"/>
          <w:sz w:val="32"/>
          <w:szCs w:val="32"/>
        </w:rPr>
        <w:t>107</w:t>
      </w:r>
      <w:r w:rsidR="006B4943" w:rsidRPr="00487DDB">
        <w:rPr>
          <w:rFonts w:ascii="Times New Roman" w:eastAsia="標楷體" w:hAnsi="Times New Roman" w:cs="Times New Roman" w:hint="eastAsia"/>
          <w:sz w:val="32"/>
          <w:szCs w:val="32"/>
        </w:rPr>
        <w:t>年度</w:t>
      </w:r>
      <w:r w:rsidR="006B4943" w:rsidRPr="00487DD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487DDB">
        <w:rPr>
          <w:rFonts w:ascii="Times New Roman" w:eastAsia="標楷體" w:hAnsi="Times New Roman" w:cs="Times New Roman" w:hint="eastAsia"/>
          <w:sz w:val="32"/>
          <w:szCs w:val="32"/>
        </w:rPr>
        <w:t>特別預算已編列</w:t>
      </w:r>
      <w:r w:rsidRPr="00487DDB">
        <w:rPr>
          <w:rFonts w:ascii="Times New Roman" w:eastAsia="標楷體" w:hAnsi="Times New Roman" w:cs="Times New Roman" w:hint="eastAsia"/>
          <w:sz w:val="32"/>
          <w:szCs w:val="32"/>
        </w:rPr>
        <w:t>1, 071</w:t>
      </w:r>
      <w:r w:rsidRPr="00487DDB">
        <w:rPr>
          <w:rFonts w:ascii="Times New Roman" w:eastAsia="標楷體" w:hAnsi="Times New Roman" w:cs="Times New Roman" w:hint="eastAsia"/>
          <w:sz w:val="32"/>
          <w:szCs w:val="32"/>
        </w:rPr>
        <w:t>億元，</w:t>
      </w:r>
      <w:r w:rsidR="008613C4">
        <w:rPr>
          <w:rFonts w:ascii="Times New Roman" w:eastAsia="標楷體" w:hAnsi="Times New Roman" w:cs="Times New Roman" w:hint="eastAsia"/>
          <w:sz w:val="32"/>
          <w:szCs w:val="32"/>
        </w:rPr>
        <w:t>執行率</w:t>
      </w:r>
      <w:r w:rsidR="00016B0A">
        <w:rPr>
          <w:rFonts w:ascii="Times New Roman" w:eastAsia="標楷體" w:hAnsi="Times New Roman" w:cs="Times New Roman" w:hint="eastAsia"/>
          <w:sz w:val="32"/>
          <w:szCs w:val="32"/>
        </w:rPr>
        <w:t>預估可</w:t>
      </w:r>
      <w:r w:rsidR="008613C4">
        <w:rPr>
          <w:rFonts w:ascii="Times New Roman" w:eastAsia="標楷體" w:hAnsi="Times New Roman" w:cs="Times New Roman" w:hint="eastAsia"/>
          <w:sz w:val="32"/>
          <w:szCs w:val="32"/>
        </w:rPr>
        <w:t>達</w:t>
      </w:r>
      <w:proofErr w:type="gramStart"/>
      <w:r w:rsidR="008613C4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8613C4">
        <w:rPr>
          <w:rFonts w:ascii="Times New Roman" w:eastAsia="標楷體" w:hAnsi="Times New Roman" w:cs="Times New Roman" w:hint="eastAsia"/>
          <w:sz w:val="32"/>
          <w:szCs w:val="32"/>
        </w:rPr>
        <w:t>成</w:t>
      </w:r>
      <w:proofErr w:type="gramEnd"/>
      <w:r w:rsidR="005B27AC" w:rsidRPr="00D74C82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D74C82" w:rsidRPr="00D74C82">
        <w:rPr>
          <w:rFonts w:ascii="Times New Roman" w:eastAsia="標楷體" w:hAnsi="Times New Roman" w:cs="Times New Roman" w:hint="eastAsia"/>
          <w:sz w:val="32"/>
          <w:szCs w:val="32"/>
        </w:rPr>
        <w:t>前瞻基礎建設計畫係屬連續性計畫，為銜接後續年度計畫執行，</w:t>
      </w:r>
      <w:r w:rsidR="005F4ACB" w:rsidRPr="005F4ACB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5F4ACB" w:rsidRPr="005F4AC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5F4ACB" w:rsidRPr="005F4ACB">
        <w:rPr>
          <w:rFonts w:ascii="Times New Roman" w:eastAsia="標楷體" w:hAnsi="Times New Roman" w:cs="Times New Roman" w:hint="eastAsia"/>
          <w:sz w:val="32"/>
          <w:szCs w:val="32"/>
        </w:rPr>
        <w:t>期</w:t>
      </w:r>
      <w:r w:rsidR="000E588C" w:rsidRPr="000E588C">
        <w:rPr>
          <w:rFonts w:ascii="Times New Roman" w:eastAsia="標楷體" w:hAnsi="Times New Roman" w:cs="Times New Roman" w:hint="eastAsia"/>
          <w:sz w:val="32"/>
          <w:szCs w:val="32"/>
        </w:rPr>
        <w:t>(10</w:t>
      </w:r>
      <w:r w:rsidR="000E588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0E588C" w:rsidRPr="000E588C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0E588C" w:rsidRPr="000E588C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0E588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E588C" w:rsidRPr="000E588C">
        <w:rPr>
          <w:rFonts w:ascii="Times New Roman" w:eastAsia="標楷體" w:hAnsi="Times New Roman" w:cs="Times New Roman" w:hint="eastAsia"/>
          <w:sz w:val="32"/>
          <w:szCs w:val="32"/>
        </w:rPr>
        <w:t>年度</w:t>
      </w:r>
      <w:r w:rsidR="000E588C" w:rsidRPr="000E588C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5F4ACB" w:rsidRPr="005F4ACB">
        <w:rPr>
          <w:rFonts w:ascii="Times New Roman" w:eastAsia="標楷體" w:hAnsi="Times New Roman" w:cs="Times New Roman" w:hint="eastAsia"/>
          <w:sz w:val="32"/>
          <w:szCs w:val="32"/>
        </w:rPr>
        <w:t>特別預算案經立法院近</w:t>
      </w:r>
      <w:r w:rsidR="005F4ACB" w:rsidRPr="005F4ACB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5F4ACB" w:rsidRPr="005F4ACB">
        <w:rPr>
          <w:rFonts w:ascii="Times New Roman" w:eastAsia="標楷體" w:hAnsi="Times New Roman" w:cs="Times New Roman" w:hint="eastAsia"/>
          <w:sz w:val="32"/>
          <w:szCs w:val="32"/>
        </w:rPr>
        <w:t>個月審查及朝野黨團協商溝通，已於</w:t>
      </w:r>
      <w:r w:rsidR="00FA1171">
        <w:rPr>
          <w:rFonts w:ascii="Times New Roman" w:eastAsia="標楷體" w:hAnsi="Times New Roman" w:cs="Times New Roman" w:hint="eastAsia"/>
          <w:sz w:val="32"/>
          <w:szCs w:val="32"/>
        </w:rPr>
        <w:t>107</w:t>
      </w:r>
      <w:r w:rsidR="00FA1171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FA1171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FA1171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A1171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="005F4ACB" w:rsidRPr="005F4ACB">
        <w:rPr>
          <w:rFonts w:ascii="Times New Roman" w:eastAsia="標楷體" w:hAnsi="Times New Roman" w:cs="Times New Roman" w:hint="eastAsia"/>
          <w:sz w:val="32"/>
          <w:szCs w:val="32"/>
        </w:rPr>
        <w:t>日完成三讀程序，</w:t>
      </w:r>
      <w:r w:rsidR="00115058">
        <w:rPr>
          <w:rFonts w:ascii="Times New Roman" w:eastAsia="標楷體" w:hAnsi="Times New Roman" w:cs="Times New Roman" w:hint="eastAsia"/>
          <w:sz w:val="32"/>
          <w:szCs w:val="32"/>
        </w:rPr>
        <w:t>審查通過</w:t>
      </w:r>
      <w:r w:rsidR="005F4ACB" w:rsidRPr="005F4ACB">
        <w:rPr>
          <w:rFonts w:ascii="Times New Roman" w:eastAsia="標楷體" w:hAnsi="Times New Roman" w:cs="Times New Roman" w:hint="eastAsia"/>
          <w:sz w:val="32"/>
          <w:szCs w:val="32"/>
        </w:rPr>
        <w:t>2,229</w:t>
      </w:r>
      <w:r w:rsidR="005F4ACB" w:rsidRPr="005F4ACB">
        <w:rPr>
          <w:rFonts w:ascii="Times New Roman" w:eastAsia="標楷體" w:hAnsi="Times New Roman" w:cs="Times New Roman" w:hint="eastAsia"/>
          <w:sz w:val="32"/>
          <w:szCs w:val="32"/>
        </w:rPr>
        <w:t>億元</w:t>
      </w:r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，其建設計畫內容</w:t>
      </w:r>
      <w:r w:rsidR="00D87839">
        <w:rPr>
          <w:rFonts w:ascii="Times New Roman" w:eastAsia="標楷體" w:hAnsi="Times New Roman" w:cs="Times New Roman" w:hint="eastAsia"/>
          <w:sz w:val="32"/>
          <w:szCs w:val="32"/>
        </w:rPr>
        <w:t>與經費</w:t>
      </w:r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如下</w:t>
      </w:r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:</w:t>
      </w:r>
    </w:p>
    <w:p w:rsidR="00F47F96" w:rsidRPr="005B27AC" w:rsidRDefault="00F47F96" w:rsidP="00F47F96">
      <w:pPr>
        <w:adjustRightInd w:val="0"/>
        <w:snapToGrid w:val="0"/>
        <w:spacing w:afterLines="50" w:after="180"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、「軌道建設</w:t>
      </w:r>
      <w:r w:rsidRPr="00054258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1F4A01">
        <w:rPr>
          <w:rFonts w:ascii="Times New Roman" w:eastAsia="標楷體" w:hAnsi="Times New Roman" w:cs="Times New Roman" w:hint="eastAsia"/>
          <w:sz w:val="32"/>
          <w:szCs w:val="32"/>
        </w:rPr>
        <w:t>416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億元，包括高鐵</w:t>
      </w:r>
      <w:proofErr w:type="gramStart"/>
      <w:r w:rsidRPr="005B27AC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5B27AC">
        <w:rPr>
          <w:rFonts w:ascii="Times New Roman" w:eastAsia="標楷體" w:hAnsi="Times New Roman" w:cs="Times New Roman" w:hint="eastAsia"/>
          <w:sz w:val="32"/>
          <w:szCs w:val="32"/>
        </w:rPr>
        <w:t>鐵連結成網、</w:t>
      </w:r>
      <w:proofErr w:type="gramStart"/>
      <w:r w:rsidRPr="005B27AC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5B27AC">
        <w:rPr>
          <w:rFonts w:ascii="Times New Roman" w:eastAsia="標楷體" w:hAnsi="Times New Roman" w:cs="Times New Roman" w:hint="eastAsia"/>
          <w:sz w:val="32"/>
          <w:szCs w:val="32"/>
        </w:rPr>
        <w:t>鐵升級及改善東部服務、鐵路立體化及</w:t>
      </w:r>
      <w:proofErr w:type="gramStart"/>
      <w:r w:rsidRPr="005B27AC">
        <w:rPr>
          <w:rFonts w:ascii="Times New Roman" w:eastAsia="標楷體" w:hAnsi="Times New Roman" w:cs="Times New Roman" w:hint="eastAsia"/>
          <w:sz w:val="32"/>
          <w:szCs w:val="32"/>
        </w:rPr>
        <w:t>通勤提速</w:t>
      </w:r>
      <w:proofErr w:type="gramEnd"/>
      <w:r w:rsidRPr="005B27AC">
        <w:rPr>
          <w:rFonts w:ascii="Times New Roman" w:eastAsia="標楷體" w:hAnsi="Times New Roman" w:cs="Times New Roman" w:hint="eastAsia"/>
          <w:sz w:val="32"/>
          <w:szCs w:val="32"/>
        </w:rPr>
        <w:t>、都市推動捷運、中南部觀光鐵路等。</w:t>
      </w:r>
    </w:p>
    <w:p w:rsidR="00F47F96" w:rsidRPr="005B27AC" w:rsidRDefault="00F47F96" w:rsidP="00E415D6">
      <w:pPr>
        <w:adjustRightInd w:val="0"/>
        <w:snapToGrid w:val="0"/>
        <w:spacing w:afterLines="50" w:after="180"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、「水環境建設</w:t>
      </w:r>
      <w:r w:rsidRPr="00054258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1F4A01">
        <w:rPr>
          <w:rFonts w:ascii="Times New Roman" w:eastAsia="標楷體" w:hAnsi="Times New Roman" w:cs="Times New Roman" w:hint="eastAsia"/>
          <w:sz w:val="32"/>
          <w:szCs w:val="32"/>
        </w:rPr>
        <w:t>582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億元，包括</w:t>
      </w:r>
      <w:r w:rsidR="00E415D6" w:rsidRPr="00E415D6">
        <w:rPr>
          <w:rFonts w:ascii="Times New Roman" w:eastAsia="標楷體" w:hAnsi="Times New Roman" w:cs="Times New Roman" w:hint="eastAsia"/>
          <w:sz w:val="32"/>
          <w:szCs w:val="32"/>
        </w:rPr>
        <w:t>水與發展</w:t>
      </w:r>
      <w:r w:rsidR="00E415D6">
        <w:rPr>
          <w:rFonts w:ascii="標楷體" w:eastAsia="標楷體" w:hAnsi="標楷體" w:cs="Times New Roman" w:hint="eastAsia"/>
          <w:sz w:val="32"/>
          <w:szCs w:val="32"/>
        </w:rPr>
        <w:t>-</w:t>
      </w:r>
      <w:r w:rsidR="00E415D6" w:rsidRPr="00E415D6">
        <w:rPr>
          <w:rFonts w:ascii="Times New Roman" w:eastAsia="標楷體" w:hAnsi="Times New Roman" w:cs="Times New Roman" w:hint="eastAsia"/>
          <w:sz w:val="32"/>
          <w:szCs w:val="32"/>
        </w:rPr>
        <w:t>加強水庫集水區保育治理、無自來水地區供水改善計畫第三期、烏溪</w:t>
      </w:r>
      <w:proofErr w:type="gramStart"/>
      <w:r w:rsidR="00E415D6" w:rsidRPr="00E415D6">
        <w:rPr>
          <w:rFonts w:ascii="Times New Roman" w:eastAsia="標楷體" w:hAnsi="Times New Roman" w:cs="Times New Roman" w:hint="eastAsia"/>
          <w:sz w:val="32"/>
          <w:szCs w:val="32"/>
        </w:rPr>
        <w:t>鳥嘴潭</w:t>
      </w:r>
      <w:proofErr w:type="gramEnd"/>
      <w:r w:rsidR="00E415D6" w:rsidRPr="00E415D6">
        <w:rPr>
          <w:rFonts w:ascii="Times New Roman" w:eastAsia="標楷體" w:hAnsi="Times New Roman" w:cs="Times New Roman" w:hint="eastAsia"/>
          <w:sz w:val="32"/>
          <w:szCs w:val="32"/>
        </w:rPr>
        <w:t>人工湖工程等計畫</w:t>
      </w:r>
      <w:r w:rsidR="00E415D6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E415D6" w:rsidRPr="00E415D6">
        <w:rPr>
          <w:rFonts w:ascii="標楷體" w:eastAsia="標楷體" w:hAnsi="標楷體" w:cs="Times New Roman" w:hint="eastAsia"/>
          <w:sz w:val="32"/>
          <w:szCs w:val="32"/>
        </w:rPr>
        <w:t>水與安全</w:t>
      </w:r>
      <w:r w:rsidR="00E415D6">
        <w:rPr>
          <w:rFonts w:ascii="標楷體" w:eastAsia="標楷體" w:hAnsi="標楷體" w:cs="Times New Roman" w:hint="eastAsia"/>
          <w:sz w:val="32"/>
          <w:szCs w:val="32"/>
        </w:rPr>
        <w:t>-</w:t>
      </w:r>
      <w:r w:rsidR="00E415D6" w:rsidRPr="00E415D6">
        <w:rPr>
          <w:rFonts w:ascii="標楷體" w:eastAsia="標楷體" w:hAnsi="標楷體" w:cs="Times New Roman" w:hint="eastAsia"/>
          <w:sz w:val="32"/>
          <w:szCs w:val="32"/>
        </w:rPr>
        <w:t>縣市管河川及區域排水整體改善計畫</w:t>
      </w:r>
      <w:r w:rsidR="00E50621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E415D6" w:rsidRPr="00E415D6">
        <w:rPr>
          <w:rFonts w:ascii="標楷體" w:eastAsia="標楷體" w:hAnsi="標楷體" w:cs="Times New Roman" w:hint="eastAsia"/>
          <w:sz w:val="32"/>
          <w:szCs w:val="32"/>
        </w:rPr>
        <w:t>水與環境</w:t>
      </w:r>
      <w:r w:rsidR="00E415D6">
        <w:rPr>
          <w:rFonts w:ascii="標楷體" w:eastAsia="標楷體" w:hAnsi="標楷體" w:cs="Times New Roman" w:hint="eastAsia"/>
          <w:sz w:val="32"/>
          <w:szCs w:val="32"/>
        </w:rPr>
        <w:t>-</w:t>
      </w:r>
      <w:r w:rsidR="00E415D6" w:rsidRPr="00E415D6">
        <w:rPr>
          <w:rFonts w:ascii="標楷體" w:eastAsia="標楷體" w:hAnsi="標楷體" w:cs="Times New Roman" w:hint="eastAsia"/>
          <w:sz w:val="32"/>
          <w:szCs w:val="32"/>
        </w:rPr>
        <w:t>全國水環境改善計畫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等。</w:t>
      </w:r>
    </w:p>
    <w:p w:rsidR="005B27AC" w:rsidRPr="005B27AC" w:rsidRDefault="00F47F96" w:rsidP="0043064F">
      <w:pPr>
        <w:adjustRightInd w:val="0"/>
        <w:snapToGrid w:val="0"/>
        <w:spacing w:afterLines="50" w:after="180"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、「</w:t>
      </w:r>
      <w:proofErr w:type="gramStart"/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綠能建設</w:t>
      </w:r>
      <w:proofErr w:type="gramEnd"/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1F4A01">
        <w:rPr>
          <w:rFonts w:ascii="Times New Roman" w:eastAsia="標楷體" w:hAnsi="Times New Roman" w:cs="Times New Roman" w:hint="eastAsia"/>
          <w:sz w:val="32"/>
          <w:szCs w:val="32"/>
        </w:rPr>
        <w:t>114</w:t>
      </w:r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億元，包括</w:t>
      </w:r>
      <w:proofErr w:type="gramStart"/>
      <w:r w:rsidR="0043064F" w:rsidRPr="0043064F">
        <w:rPr>
          <w:rFonts w:ascii="Times New Roman" w:eastAsia="標楷體" w:hAnsi="Times New Roman" w:cs="Times New Roman" w:hint="eastAsia"/>
          <w:sz w:val="32"/>
          <w:szCs w:val="32"/>
        </w:rPr>
        <w:t>完備綠能技術</w:t>
      </w:r>
      <w:proofErr w:type="gramEnd"/>
      <w:r w:rsidR="0043064F" w:rsidRPr="0043064F">
        <w:rPr>
          <w:rFonts w:ascii="Times New Roman" w:eastAsia="標楷體" w:hAnsi="Times New Roman" w:cs="Times New Roman" w:hint="eastAsia"/>
          <w:sz w:val="32"/>
          <w:szCs w:val="32"/>
        </w:rPr>
        <w:t>及建設</w:t>
      </w:r>
      <w:r w:rsidR="0043064F">
        <w:rPr>
          <w:rFonts w:ascii="新細明體" w:eastAsia="新細明體" w:hAnsi="新細明體" w:cs="Times New Roman" w:hint="eastAsia"/>
          <w:sz w:val="32"/>
          <w:szCs w:val="32"/>
        </w:rPr>
        <w:t>、</w:t>
      </w:r>
      <w:proofErr w:type="gramStart"/>
      <w:r w:rsidR="0043064F" w:rsidRPr="0043064F">
        <w:rPr>
          <w:rFonts w:ascii="Times New Roman" w:eastAsia="標楷體" w:hAnsi="Times New Roman" w:cs="Times New Roman" w:hint="eastAsia"/>
          <w:sz w:val="32"/>
          <w:szCs w:val="32"/>
        </w:rPr>
        <w:t>加速綠能科學</w:t>
      </w:r>
      <w:proofErr w:type="gramEnd"/>
      <w:r w:rsidR="0043064F" w:rsidRPr="0043064F">
        <w:rPr>
          <w:rFonts w:ascii="Times New Roman" w:eastAsia="標楷體" w:hAnsi="Times New Roman" w:cs="Times New Roman" w:hint="eastAsia"/>
          <w:sz w:val="32"/>
          <w:szCs w:val="32"/>
        </w:rPr>
        <w:t>城建置</w:t>
      </w:r>
      <w:r w:rsidR="0043064F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43064F" w:rsidRPr="0043064F">
        <w:rPr>
          <w:rFonts w:ascii="Times New Roman" w:eastAsia="標楷體" w:hAnsi="Times New Roman" w:cs="Times New Roman" w:hint="eastAsia"/>
          <w:sz w:val="32"/>
          <w:szCs w:val="32"/>
        </w:rPr>
        <w:t>前瞻技術驗證及健全綠色金融機制</w:t>
      </w:r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等。</w:t>
      </w:r>
    </w:p>
    <w:p w:rsidR="005B27AC" w:rsidRPr="005B27AC" w:rsidRDefault="00F47F96" w:rsidP="009202A9">
      <w:pPr>
        <w:adjustRightInd w:val="0"/>
        <w:snapToGrid w:val="0"/>
        <w:spacing w:afterLines="50" w:after="180"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、「數位建設」</w:t>
      </w:r>
      <w:r w:rsidR="001F4A01">
        <w:rPr>
          <w:rFonts w:ascii="Times New Roman" w:eastAsia="標楷體" w:hAnsi="Times New Roman" w:cs="Times New Roman" w:hint="eastAsia"/>
          <w:sz w:val="32"/>
          <w:szCs w:val="32"/>
        </w:rPr>
        <w:t>272</w:t>
      </w:r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億元，包括</w:t>
      </w:r>
      <w:proofErr w:type="gramStart"/>
      <w:r w:rsidR="009202A9" w:rsidRPr="009202A9">
        <w:rPr>
          <w:rFonts w:ascii="Times New Roman" w:eastAsia="標楷體" w:hAnsi="Times New Roman" w:cs="Times New Roman" w:hint="eastAsia"/>
          <w:sz w:val="32"/>
          <w:szCs w:val="32"/>
        </w:rPr>
        <w:t>推動資安基礎</w:t>
      </w:r>
      <w:proofErr w:type="gramEnd"/>
      <w:r w:rsidR="009202A9" w:rsidRPr="009202A9">
        <w:rPr>
          <w:rFonts w:ascii="Times New Roman" w:eastAsia="標楷體" w:hAnsi="Times New Roman" w:cs="Times New Roman" w:hint="eastAsia"/>
          <w:sz w:val="32"/>
          <w:szCs w:val="32"/>
        </w:rPr>
        <w:t>建設，提供網路安心服務</w:t>
      </w:r>
      <w:r w:rsidR="009202A9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9202A9" w:rsidRPr="009202A9">
        <w:rPr>
          <w:rFonts w:ascii="Times New Roman" w:eastAsia="標楷體" w:hAnsi="Times New Roman" w:cs="Times New Roman" w:hint="eastAsia"/>
          <w:sz w:val="32"/>
          <w:szCs w:val="32"/>
        </w:rPr>
        <w:t>完備數位包容，保障寬頻人權</w:t>
      </w:r>
      <w:r w:rsidR="009202A9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9202A9" w:rsidRPr="009202A9">
        <w:rPr>
          <w:rFonts w:ascii="Times New Roman" w:eastAsia="標楷體" w:hAnsi="Times New Roman" w:cs="Times New Roman" w:hint="eastAsia"/>
          <w:sz w:val="32"/>
          <w:szCs w:val="32"/>
        </w:rPr>
        <w:t>發展</w:t>
      </w:r>
      <w:proofErr w:type="gramStart"/>
      <w:r w:rsidR="009202A9" w:rsidRPr="009202A9">
        <w:rPr>
          <w:rFonts w:ascii="Times New Roman" w:eastAsia="標楷體" w:hAnsi="Times New Roman" w:cs="Times New Roman" w:hint="eastAsia"/>
          <w:sz w:val="32"/>
          <w:szCs w:val="32"/>
        </w:rPr>
        <w:t>數位文創</w:t>
      </w:r>
      <w:proofErr w:type="gramEnd"/>
      <w:r w:rsidR="009202A9" w:rsidRPr="009202A9">
        <w:rPr>
          <w:rFonts w:ascii="Times New Roman" w:eastAsia="標楷體" w:hAnsi="Times New Roman" w:cs="Times New Roman" w:hint="eastAsia"/>
          <w:sz w:val="32"/>
          <w:szCs w:val="32"/>
        </w:rPr>
        <w:t>，普及高畫質服務</w:t>
      </w:r>
      <w:r w:rsidR="009202A9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9202A9" w:rsidRPr="009202A9">
        <w:rPr>
          <w:rFonts w:ascii="標楷體" w:eastAsia="標楷體" w:hAnsi="標楷體" w:cs="Times New Roman" w:hint="eastAsia"/>
          <w:sz w:val="32"/>
          <w:szCs w:val="32"/>
        </w:rPr>
        <w:t>建構開放政府及智慧城鄉服務</w:t>
      </w:r>
      <w:r w:rsidR="00EA56D9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9202A9" w:rsidRPr="009202A9">
        <w:rPr>
          <w:rFonts w:ascii="標楷體" w:eastAsia="標楷體" w:hAnsi="標楷體" w:cs="Times New Roman" w:hint="eastAsia"/>
          <w:sz w:val="32"/>
          <w:szCs w:val="32"/>
        </w:rPr>
        <w:t>建設下世代科</w:t>
      </w:r>
      <w:proofErr w:type="gramStart"/>
      <w:r w:rsidR="009202A9" w:rsidRPr="009202A9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="009202A9" w:rsidRPr="009202A9">
        <w:rPr>
          <w:rFonts w:ascii="標楷體" w:eastAsia="標楷體" w:hAnsi="標楷體" w:cs="Times New Roman" w:hint="eastAsia"/>
          <w:sz w:val="32"/>
          <w:szCs w:val="32"/>
        </w:rPr>
        <w:t>與智慧學習環境</w:t>
      </w:r>
      <w:r w:rsidR="00EA56D9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5B27AC" w:rsidRPr="005B27A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B27AC" w:rsidRPr="005B27AC" w:rsidRDefault="005B27AC" w:rsidP="009202A9">
      <w:pPr>
        <w:adjustRightInd w:val="0"/>
        <w:snapToGrid w:val="0"/>
        <w:spacing w:afterLines="50" w:after="180"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五、「城鄉建設</w:t>
      </w:r>
      <w:r w:rsidR="00054258" w:rsidRPr="00054258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1F4A01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億元，包括</w:t>
      </w:r>
      <w:r w:rsidR="009202A9" w:rsidRPr="009202A9">
        <w:rPr>
          <w:rFonts w:ascii="Times New Roman" w:eastAsia="標楷體" w:hAnsi="Times New Roman" w:cs="Times New Roman" w:hint="eastAsia"/>
          <w:sz w:val="32"/>
          <w:szCs w:val="32"/>
        </w:rPr>
        <w:t>改善停車問題計畫、提升道路品質、城鎮之心工程計畫、開發在地型產業園區、文化生活圈建設計畫、校園社區化改造、公共服務據點整備、營造休閒運動環境、客家浪漫</w:t>
      </w:r>
      <w:proofErr w:type="gramStart"/>
      <w:r w:rsidR="009202A9" w:rsidRPr="009202A9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9202A9" w:rsidRPr="009202A9">
        <w:rPr>
          <w:rFonts w:ascii="Times New Roman" w:eastAsia="標楷體" w:hAnsi="Times New Roman" w:cs="Times New Roman" w:hint="eastAsia"/>
          <w:sz w:val="32"/>
          <w:szCs w:val="32"/>
        </w:rPr>
        <w:t>三線計畫、原民部落營造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等。</w:t>
      </w:r>
    </w:p>
    <w:p w:rsidR="00054258" w:rsidRDefault="005B27AC" w:rsidP="00054258">
      <w:pPr>
        <w:adjustRightInd w:val="0"/>
        <w:snapToGrid w:val="0"/>
        <w:spacing w:afterLines="50" w:after="180"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六、「因應少子化友善育兒空間建設」</w:t>
      </w:r>
      <w:r w:rsidR="00D74C82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D74C82" w:rsidRPr="005B27AC">
        <w:rPr>
          <w:rFonts w:ascii="Times New Roman" w:eastAsia="標楷體" w:hAnsi="Times New Roman" w:cs="Times New Roman" w:hint="eastAsia"/>
          <w:sz w:val="32"/>
          <w:szCs w:val="32"/>
        </w:rPr>
        <w:t>「食品安全建設」</w:t>
      </w:r>
      <w:r w:rsidR="00D74C82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D74C82" w:rsidRPr="005B27AC">
        <w:rPr>
          <w:rFonts w:ascii="Times New Roman" w:eastAsia="標楷體" w:hAnsi="Times New Roman" w:cs="Times New Roman" w:hint="eastAsia"/>
          <w:sz w:val="32"/>
          <w:szCs w:val="32"/>
        </w:rPr>
        <w:t>「人才培育促進就業建設」</w:t>
      </w:r>
      <w:r w:rsidR="00D74C82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="00D74C82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1F4A01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D74C82">
        <w:rPr>
          <w:rFonts w:ascii="Times New Roman" w:eastAsia="標楷體" w:hAnsi="Times New Roman" w:cs="Times New Roman" w:hint="eastAsia"/>
          <w:sz w:val="32"/>
          <w:szCs w:val="32"/>
        </w:rPr>
        <w:t>億元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F4E06">
        <w:rPr>
          <w:rFonts w:ascii="Times New Roman" w:eastAsia="標楷體" w:hAnsi="Times New Roman" w:cs="Times New Roman" w:hint="eastAsia"/>
          <w:sz w:val="32"/>
          <w:szCs w:val="32"/>
        </w:rPr>
        <w:t>包括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建構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 xml:space="preserve">0-2 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歲兒童社區公共托育計畫及營造友善育兒空間計畫</w:t>
      </w:r>
      <w:r w:rsidR="007F4E06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強化衛生單位食安稽查及</w:t>
      </w:r>
      <w:r w:rsidR="001046A7">
        <w:rPr>
          <w:rFonts w:ascii="Times New Roman" w:eastAsia="標楷體" w:hAnsi="Times New Roman" w:cs="Times New Roman" w:hint="eastAsia"/>
          <w:sz w:val="32"/>
          <w:szCs w:val="32"/>
        </w:rPr>
        <w:t>檢</w:t>
      </w:r>
      <w:r w:rsidRPr="005B27AC">
        <w:rPr>
          <w:rFonts w:ascii="Times New Roman" w:eastAsia="標楷體" w:hAnsi="Times New Roman" w:cs="Times New Roman" w:hint="eastAsia"/>
          <w:sz w:val="32"/>
          <w:szCs w:val="32"/>
        </w:rPr>
        <w:t>驗量能、優化技職校院實作環境計畫、年輕學者養成計畫、領袖學者助攻計畫等。</w:t>
      </w:r>
    </w:p>
    <w:p w:rsidR="00054258" w:rsidRDefault="00054258" w:rsidP="005B27AC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05425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3D" w:rsidRDefault="0047313D" w:rsidP="00AD17CF">
      <w:r>
        <w:separator/>
      </w:r>
    </w:p>
  </w:endnote>
  <w:endnote w:type="continuationSeparator" w:id="0">
    <w:p w:rsidR="0047313D" w:rsidRDefault="0047313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13058"/>
      <w:docPartObj>
        <w:docPartGallery w:val="Page Numbers (Bottom of Page)"/>
        <w:docPartUnique/>
      </w:docPartObj>
    </w:sdtPr>
    <w:sdtEndPr/>
    <w:sdtContent>
      <w:p w:rsidR="00582B56" w:rsidRDefault="00582B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7A" w:rsidRPr="00B56A7A">
          <w:rPr>
            <w:noProof/>
            <w:lang w:val="zh-TW"/>
          </w:rPr>
          <w:t>1</w:t>
        </w:r>
        <w:r>
          <w:fldChar w:fldCharType="end"/>
        </w:r>
      </w:p>
    </w:sdtContent>
  </w:sdt>
  <w:p w:rsidR="00582B56" w:rsidRDefault="00582B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3D" w:rsidRDefault="0047313D" w:rsidP="00AD17CF">
      <w:r>
        <w:separator/>
      </w:r>
    </w:p>
  </w:footnote>
  <w:footnote w:type="continuationSeparator" w:id="0">
    <w:p w:rsidR="0047313D" w:rsidRDefault="0047313D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41AB"/>
    <w:multiLevelType w:val="hybridMultilevel"/>
    <w:tmpl w:val="B5AABF9E"/>
    <w:lvl w:ilvl="0" w:tplc="4A983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526669"/>
    <w:multiLevelType w:val="hybridMultilevel"/>
    <w:tmpl w:val="E6CE0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3F4903"/>
    <w:multiLevelType w:val="hybridMultilevel"/>
    <w:tmpl w:val="9D6CB7A2"/>
    <w:lvl w:ilvl="0" w:tplc="0409000F">
      <w:start w:val="1"/>
      <w:numFmt w:val="decimal"/>
      <w:lvlText w:val="%1."/>
      <w:lvlJc w:val="left"/>
      <w:pPr>
        <w:ind w:left="174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6B0A"/>
    <w:rsid w:val="000176EA"/>
    <w:rsid w:val="00054258"/>
    <w:rsid w:val="00057384"/>
    <w:rsid w:val="00061154"/>
    <w:rsid w:val="000644CD"/>
    <w:rsid w:val="00086C3A"/>
    <w:rsid w:val="000D4907"/>
    <w:rsid w:val="000E588C"/>
    <w:rsid w:val="001046A7"/>
    <w:rsid w:val="00115058"/>
    <w:rsid w:val="001741DA"/>
    <w:rsid w:val="001909DF"/>
    <w:rsid w:val="001B0343"/>
    <w:rsid w:val="001B2B2D"/>
    <w:rsid w:val="001F4A01"/>
    <w:rsid w:val="00227BF5"/>
    <w:rsid w:val="00276DE2"/>
    <w:rsid w:val="00286483"/>
    <w:rsid w:val="0035349D"/>
    <w:rsid w:val="00397AF8"/>
    <w:rsid w:val="003A50DA"/>
    <w:rsid w:val="003D7139"/>
    <w:rsid w:val="003F3254"/>
    <w:rsid w:val="0043064F"/>
    <w:rsid w:val="00441E74"/>
    <w:rsid w:val="004547B8"/>
    <w:rsid w:val="0047313D"/>
    <w:rsid w:val="00487DDB"/>
    <w:rsid w:val="0055290C"/>
    <w:rsid w:val="00582B56"/>
    <w:rsid w:val="005B27AC"/>
    <w:rsid w:val="005B6537"/>
    <w:rsid w:val="005C1945"/>
    <w:rsid w:val="005C6813"/>
    <w:rsid w:val="005F4ACB"/>
    <w:rsid w:val="006022EF"/>
    <w:rsid w:val="0061605F"/>
    <w:rsid w:val="00660713"/>
    <w:rsid w:val="006B4943"/>
    <w:rsid w:val="00740FC1"/>
    <w:rsid w:val="007F4E06"/>
    <w:rsid w:val="00826C9D"/>
    <w:rsid w:val="008440A7"/>
    <w:rsid w:val="008613C4"/>
    <w:rsid w:val="00865949"/>
    <w:rsid w:val="00875356"/>
    <w:rsid w:val="008D7C7C"/>
    <w:rsid w:val="008E6DA1"/>
    <w:rsid w:val="009202A9"/>
    <w:rsid w:val="00954A13"/>
    <w:rsid w:val="009D2667"/>
    <w:rsid w:val="00A14D8B"/>
    <w:rsid w:val="00A43153"/>
    <w:rsid w:val="00A56656"/>
    <w:rsid w:val="00A64D56"/>
    <w:rsid w:val="00A701AF"/>
    <w:rsid w:val="00AD17CF"/>
    <w:rsid w:val="00AF5B98"/>
    <w:rsid w:val="00B13BEC"/>
    <w:rsid w:val="00B56A7A"/>
    <w:rsid w:val="00BF7CB1"/>
    <w:rsid w:val="00C0329E"/>
    <w:rsid w:val="00C07491"/>
    <w:rsid w:val="00C953C6"/>
    <w:rsid w:val="00CC1283"/>
    <w:rsid w:val="00CF037C"/>
    <w:rsid w:val="00D06E09"/>
    <w:rsid w:val="00D3711E"/>
    <w:rsid w:val="00D531F4"/>
    <w:rsid w:val="00D666A3"/>
    <w:rsid w:val="00D74C82"/>
    <w:rsid w:val="00D87839"/>
    <w:rsid w:val="00DA282B"/>
    <w:rsid w:val="00DE1567"/>
    <w:rsid w:val="00E24C61"/>
    <w:rsid w:val="00E415D6"/>
    <w:rsid w:val="00E50621"/>
    <w:rsid w:val="00E60EA5"/>
    <w:rsid w:val="00EA56D9"/>
    <w:rsid w:val="00EE7F4E"/>
    <w:rsid w:val="00F47F96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286483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64D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4D56"/>
  </w:style>
  <w:style w:type="character" w:customStyle="1" w:styleId="ae">
    <w:name w:val="註解文字 字元"/>
    <w:basedOn w:val="a0"/>
    <w:link w:val="ad"/>
    <w:uiPriority w:val="99"/>
    <w:semiHidden/>
    <w:rsid w:val="00A64D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64D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4D56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A64D5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A64D5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64D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286483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64D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4D56"/>
  </w:style>
  <w:style w:type="character" w:customStyle="1" w:styleId="ae">
    <w:name w:val="註解文字 字元"/>
    <w:basedOn w:val="a0"/>
    <w:link w:val="ad"/>
    <w:uiPriority w:val="99"/>
    <w:semiHidden/>
    <w:rsid w:val="00A64D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64D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4D56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A64D5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A64D5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64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C5EC-C5A4-4889-9AD0-B59DD38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3</cp:revision>
  <cp:lastPrinted>2019-01-14T07:26:00Z</cp:lastPrinted>
  <dcterms:created xsi:type="dcterms:W3CDTF">2019-01-25T03:46:00Z</dcterms:created>
  <dcterms:modified xsi:type="dcterms:W3CDTF">2019-01-25T03:47:00Z</dcterms:modified>
</cp:coreProperties>
</file>