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08F" w:rsidRPr="00B3690C" w:rsidRDefault="0092308F" w:rsidP="0092308F">
      <w:pPr>
        <w:rPr>
          <w:rFonts w:ascii="標楷體" w:eastAsia="標楷體" w:hAnsi="標楷體" w:cs="Times New Roman"/>
          <w:b/>
          <w:sz w:val="27"/>
        </w:rPr>
      </w:pPr>
      <w:bookmarkStart w:id="0" w:name="_GoBack"/>
      <w:bookmarkEnd w:id="0"/>
      <w:r w:rsidRPr="00B3690C">
        <w:rPr>
          <w:rFonts w:ascii="標楷體" w:eastAsia="標楷體" w:hAnsi="標楷體" w:cs="Times New Roman"/>
          <w:noProof/>
        </w:rPr>
        <w:drawing>
          <wp:inline distT="0" distB="0" distL="0" distR="0" wp14:anchorId="20D70237" wp14:editId="737CCD9F">
            <wp:extent cx="1132609" cy="226097"/>
            <wp:effectExtent l="0" t="0" r="0" b="25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2308F" w:rsidRPr="00B3690C" w:rsidRDefault="0092308F" w:rsidP="0092308F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  <w:r w:rsidRPr="00B3690C">
        <w:rPr>
          <w:rFonts w:ascii="標楷體" w:eastAsia="標楷體" w:hAnsi="標楷體" w:cs="Times New Roman" w:hint="eastAsia"/>
          <w:b/>
          <w:bCs/>
          <w:sz w:val="36"/>
          <w:szCs w:val="36"/>
        </w:rPr>
        <w:t>國家發展</w:t>
      </w:r>
      <w:r w:rsidRPr="00B3690C">
        <w:rPr>
          <w:rFonts w:ascii="標楷體" w:eastAsia="標楷體" w:hAnsi="標楷體" w:cs="Times New Roman"/>
          <w:b/>
          <w:bCs/>
          <w:sz w:val="36"/>
          <w:szCs w:val="36"/>
        </w:rPr>
        <w:t>委員會 新聞稿</w:t>
      </w:r>
    </w:p>
    <w:p w:rsidR="0092308F" w:rsidRPr="00B3690C" w:rsidRDefault="0092308F" w:rsidP="0092308F">
      <w:pPr>
        <w:spacing w:line="520" w:lineRule="exact"/>
        <w:jc w:val="center"/>
        <w:rPr>
          <w:rFonts w:ascii="標楷體" w:eastAsia="標楷體" w:hAnsi="標楷體" w:cs="Times New Roman"/>
          <w:b/>
          <w:bCs/>
          <w:sz w:val="36"/>
          <w:szCs w:val="36"/>
        </w:rPr>
      </w:pPr>
    </w:p>
    <w:p w:rsidR="0092308F" w:rsidRDefault="0092308F" w:rsidP="00E93003">
      <w:pPr>
        <w:autoSpaceDE w:val="0"/>
        <w:autoSpaceDN w:val="0"/>
        <w:adjustRightInd w:val="0"/>
        <w:snapToGrid w:val="0"/>
        <w:ind w:leftChars="-59" w:hangingChars="59" w:hanging="142"/>
        <w:textAlignment w:val="baseline"/>
        <w:rPr>
          <w:rFonts w:ascii="標楷體" w:eastAsia="標楷體" w:hAnsi="標楷體" w:cs="Times New Roman"/>
          <w:bCs/>
          <w:szCs w:val="24"/>
        </w:rPr>
      </w:pPr>
      <w:r w:rsidRPr="00B3690C">
        <w:rPr>
          <w:rFonts w:ascii="標楷體" w:eastAsia="標楷體" w:hAnsi="標楷體" w:cs="Times New Roman" w:hint="eastAsia"/>
          <w:bCs/>
          <w:szCs w:val="24"/>
        </w:rPr>
        <w:t>發布日期：107</w:t>
      </w:r>
      <w:r w:rsidR="00E93003">
        <w:rPr>
          <w:rFonts w:ascii="標楷體" w:eastAsia="標楷體" w:hAnsi="標楷體" w:cs="Times New Roman" w:hint="eastAsia"/>
          <w:bCs/>
          <w:szCs w:val="24"/>
        </w:rPr>
        <w:t>年12月2</w:t>
      </w:r>
      <w:r w:rsidR="006A0FD8">
        <w:rPr>
          <w:rFonts w:ascii="標楷體" w:eastAsia="標楷體" w:hAnsi="標楷體" w:cs="Times New Roman" w:hint="eastAsia"/>
          <w:bCs/>
          <w:szCs w:val="24"/>
        </w:rPr>
        <w:t>7</w:t>
      </w:r>
      <w:r w:rsidR="00E93003">
        <w:rPr>
          <w:rFonts w:ascii="標楷體" w:eastAsia="標楷體" w:hAnsi="標楷體" w:cs="Times New Roman" w:hint="eastAsia"/>
          <w:bCs/>
          <w:szCs w:val="24"/>
        </w:rPr>
        <w:t>日</w:t>
      </w:r>
    </w:p>
    <w:p w:rsidR="00E93003" w:rsidRPr="00E93003" w:rsidRDefault="00E93003" w:rsidP="00E93003">
      <w:pPr>
        <w:autoSpaceDE w:val="0"/>
        <w:autoSpaceDN w:val="0"/>
        <w:adjustRightInd w:val="0"/>
        <w:snapToGrid w:val="0"/>
        <w:ind w:leftChars="-59" w:hangingChars="59" w:hanging="142"/>
        <w:textAlignment w:val="baseline"/>
        <w:rPr>
          <w:rFonts w:ascii="標楷體" w:eastAsia="標楷體" w:hAnsi="標楷體" w:cs="Times New Roman"/>
          <w:bCs/>
          <w:szCs w:val="24"/>
        </w:rPr>
      </w:pPr>
      <w:r w:rsidRPr="00E93003">
        <w:rPr>
          <w:rFonts w:ascii="標楷體" w:eastAsia="標楷體" w:hAnsi="標楷體" w:cs="Times New Roman" w:hint="eastAsia"/>
          <w:bCs/>
          <w:szCs w:val="24"/>
        </w:rPr>
        <w:t>聯 絡 人：</w:t>
      </w:r>
      <w:r>
        <w:rPr>
          <w:rFonts w:ascii="標楷體" w:eastAsia="標楷體" w:hAnsi="標楷體" w:cs="Times New Roman" w:hint="eastAsia"/>
          <w:bCs/>
          <w:szCs w:val="24"/>
        </w:rPr>
        <w:t>郭翡玉</w:t>
      </w:r>
    </w:p>
    <w:p w:rsidR="00E93003" w:rsidRDefault="00E93003" w:rsidP="00E93003">
      <w:pPr>
        <w:autoSpaceDE w:val="0"/>
        <w:autoSpaceDN w:val="0"/>
        <w:adjustRightInd w:val="0"/>
        <w:snapToGrid w:val="0"/>
        <w:ind w:leftChars="-59" w:hangingChars="59" w:hanging="142"/>
        <w:textAlignment w:val="baseline"/>
        <w:rPr>
          <w:rFonts w:ascii="標楷體" w:eastAsia="標楷體" w:hAnsi="標楷體" w:cs="Times New Roman"/>
          <w:bCs/>
          <w:szCs w:val="24"/>
        </w:rPr>
      </w:pPr>
      <w:r w:rsidRPr="00E93003">
        <w:rPr>
          <w:rFonts w:ascii="標楷體" w:eastAsia="標楷體" w:hAnsi="標楷體" w:cs="Times New Roman" w:hint="eastAsia"/>
          <w:bCs/>
          <w:szCs w:val="24"/>
        </w:rPr>
        <w:t>聯絡電話：2316-5</w:t>
      </w:r>
      <w:r>
        <w:rPr>
          <w:rFonts w:ascii="標楷體" w:eastAsia="標楷體" w:hAnsi="標楷體" w:cs="Times New Roman" w:hint="eastAsia"/>
          <w:bCs/>
          <w:szCs w:val="24"/>
        </w:rPr>
        <w:t>351</w:t>
      </w:r>
    </w:p>
    <w:p w:rsidR="00E93003" w:rsidRPr="00B3690C" w:rsidRDefault="00E93003" w:rsidP="0092308F">
      <w:pPr>
        <w:autoSpaceDE w:val="0"/>
        <w:autoSpaceDN w:val="0"/>
        <w:adjustRightInd w:val="0"/>
        <w:snapToGrid w:val="0"/>
        <w:ind w:firstLineChars="2303" w:firstLine="5527"/>
        <w:jc w:val="right"/>
        <w:textAlignment w:val="baseline"/>
        <w:rPr>
          <w:rFonts w:ascii="標楷體" w:eastAsia="標楷體" w:hAnsi="標楷體" w:cs="Times New Roman"/>
          <w:bCs/>
          <w:szCs w:val="24"/>
        </w:rPr>
      </w:pPr>
    </w:p>
    <w:p w:rsidR="00010814" w:rsidRPr="00E93003" w:rsidRDefault="00D8076F" w:rsidP="00E93003">
      <w:pPr>
        <w:autoSpaceDE w:val="0"/>
        <w:autoSpaceDN w:val="0"/>
        <w:adjustRightInd w:val="0"/>
        <w:snapToGrid w:val="0"/>
        <w:jc w:val="center"/>
        <w:textAlignment w:val="baseline"/>
        <w:rPr>
          <w:rFonts w:ascii="標楷體" w:eastAsia="標楷體" w:hAnsi="標楷體" w:cs="Times New Roman"/>
          <w:b/>
          <w:bCs/>
          <w:kern w:val="0"/>
          <w:sz w:val="36"/>
          <w:szCs w:val="32"/>
        </w:rPr>
      </w:pPr>
      <w:r w:rsidRPr="006A0FD8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國發會地</w:t>
      </w:r>
      <w:r w:rsidRPr="00E93003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方</w:t>
      </w:r>
      <w:r w:rsidR="00010814" w:rsidRPr="00010814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創生</w:t>
      </w:r>
      <w:r w:rsidRPr="00E93003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服務隊</w:t>
      </w:r>
      <w:r w:rsidR="006A0FD8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熱烈</w:t>
      </w:r>
      <w:r w:rsidRPr="00E93003">
        <w:rPr>
          <w:rFonts w:ascii="標楷體" w:eastAsia="標楷體" w:hAnsi="標楷體" w:cs="Times New Roman" w:hint="eastAsia"/>
          <w:b/>
          <w:bCs/>
          <w:kern w:val="0"/>
          <w:sz w:val="36"/>
          <w:szCs w:val="32"/>
        </w:rPr>
        <w:t>啟動</w:t>
      </w:r>
    </w:p>
    <w:p w:rsidR="006A0FD8" w:rsidRPr="0082776A" w:rsidRDefault="003F15BB" w:rsidP="00DA5BA1">
      <w:pPr>
        <w:snapToGrid w:val="0"/>
        <w:spacing w:beforeLines="50" w:before="180" w:line="50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32"/>
        </w:rPr>
      </w:pPr>
      <w:r w:rsidRPr="00DA5BA1">
        <w:rPr>
          <w:rFonts w:ascii="標楷體" w:eastAsia="標楷體" w:hAnsi="標楷體" w:cs="Times New Roman" w:hint="eastAsia"/>
          <w:sz w:val="28"/>
          <w:szCs w:val="32"/>
        </w:rPr>
        <w:t>賴清德院長</w:t>
      </w:r>
      <w:r>
        <w:rPr>
          <w:rFonts w:ascii="標楷體" w:eastAsia="標楷體" w:hAnsi="標楷體" w:cs="Times New Roman" w:hint="eastAsia"/>
          <w:sz w:val="28"/>
          <w:szCs w:val="32"/>
        </w:rPr>
        <w:t>在今年5月宣示</w:t>
      </w:r>
      <w:r w:rsidR="00F25ED3">
        <w:rPr>
          <w:rFonts w:ascii="標楷體" w:eastAsia="標楷體" w:hAnsi="標楷體" w:cs="Times New Roman" w:hint="eastAsia"/>
          <w:sz w:val="28"/>
          <w:szCs w:val="32"/>
        </w:rPr>
        <w:t>明(108)年為台灣地方創生元年</w:t>
      </w:r>
      <w:r>
        <w:rPr>
          <w:rFonts w:ascii="標楷體" w:eastAsia="標楷體" w:hAnsi="標楷體" w:cs="Times New Roman" w:hint="eastAsia"/>
          <w:sz w:val="28"/>
          <w:szCs w:val="32"/>
        </w:rPr>
        <w:t>後</w:t>
      </w:r>
      <w:r w:rsidR="00F25ED3">
        <w:rPr>
          <w:rFonts w:ascii="標楷體" w:eastAsia="標楷體" w:hAnsi="標楷體" w:cs="Times New Roman" w:hint="eastAsia"/>
          <w:sz w:val="28"/>
          <w:szCs w:val="32"/>
        </w:rPr>
        <w:t>，</w:t>
      </w:r>
      <w:r w:rsidR="00F25ED3" w:rsidRPr="0082776A">
        <w:rPr>
          <w:rFonts w:ascii="標楷體" w:eastAsia="標楷體" w:hAnsi="標楷體" w:cs="Times New Roman" w:hint="eastAsia"/>
          <w:sz w:val="28"/>
          <w:szCs w:val="32"/>
        </w:rPr>
        <w:t>國發會除</w:t>
      </w:r>
      <w:r w:rsidRPr="0082776A">
        <w:rPr>
          <w:rFonts w:ascii="標楷體" w:eastAsia="標楷體" w:hAnsi="標楷體" w:cs="Times New Roman" w:hint="eastAsia"/>
          <w:sz w:val="28"/>
          <w:szCs w:val="32"/>
        </w:rPr>
        <w:t>已經陸續</w:t>
      </w:r>
      <w:r w:rsidR="00F25ED3" w:rsidRPr="0082776A">
        <w:rPr>
          <w:rFonts w:ascii="標楷體" w:eastAsia="標楷體" w:hAnsi="標楷體" w:cs="Times New Roman" w:hint="eastAsia"/>
          <w:sz w:val="28"/>
          <w:szCs w:val="32"/>
        </w:rPr>
        <w:t>辦</w:t>
      </w:r>
      <w:r w:rsidR="000C0CE4" w:rsidRPr="0082776A">
        <w:rPr>
          <w:rFonts w:ascii="標楷體" w:eastAsia="標楷體" w:hAnsi="標楷體" w:cs="Times New Roman" w:hint="eastAsia"/>
          <w:sz w:val="28"/>
          <w:szCs w:val="32"/>
        </w:rPr>
        <w:t>理</w:t>
      </w:r>
      <w:r w:rsidR="00F25ED3" w:rsidRPr="0082776A">
        <w:rPr>
          <w:rFonts w:ascii="標楷體" w:eastAsia="標楷體" w:hAnsi="標楷體" w:cs="Times New Roman" w:hint="eastAsia"/>
          <w:sz w:val="28"/>
          <w:szCs w:val="32"/>
        </w:rPr>
        <w:t>北中東南四場</w:t>
      </w:r>
      <w:r w:rsidR="000C0CE4" w:rsidRPr="0082776A">
        <w:rPr>
          <w:rFonts w:ascii="標楷體" w:eastAsia="標楷體" w:hAnsi="標楷體" w:cs="Times New Roman" w:hint="eastAsia"/>
          <w:sz w:val="28"/>
          <w:szCs w:val="32"/>
        </w:rPr>
        <w:t>地方創生政策</w:t>
      </w:r>
      <w:r w:rsidR="00F25ED3" w:rsidRPr="0082776A">
        <w:rPr>
          <w:rFonts w:ascii="標楷體" w:eastAsia="標楷體" w:hAnsi="標楷體" w:cs="Times New Roman" w:hint="eastAsia"/>
          <w:sz w:val="28"/>
          <w:szCs w:val="32"/>
        </w:rPr>
        <w:t>說明會</w:t>
      </w:r>
      <w:r w:rsidR="000C0CE4" w:rsidRPr="0082776A">
        <w:rPr>
          <w:rFonts w:ascii="標楷體" w:eastAsia="標楷體" w:hAnsi="標楷體" w:cs="Times New Roman" w:hint="eastAsia"/>
          <w:sz w:val="28"/>
          <w:szCs w:val="32"/>
        </w:rPr>
        <w:t>，跟縣市、鄉鎮、學校、在地社團等交換意見、凝聚共識</w:t>
      </w:r>
      <w:r w:rsidR="00F25ED3" w:rsidRPr="0082776A">
        <w:rPr>
          <w:rFonts w:ascii="標楷體" w:eastAsia="標楷體" w:hAnsi="標楷體" w:cs="Times New Roman" w:hint="eastAsia"/>
          <w:sz w:val="28"/>
          <w:szCs w:val="32"/>
        </w:rPr>
        <w:t>外，全會成立百人地方創生服務隊</w:t>
      </w:r>
      <w:r w:rsidRPr="0082776A">
        <w:rPr>
          <w:rFonts w:ascii="標楷體" w:eastAsia="標楷體" w:hAnsi="標楷體" w:cs="Times New Roman" w:hint="eastAsia"/>
          <w:sz w:val="28"/>
          <w:szCs w:val="32"/>
        </w:rPr>
        <w:t>，在今天(12月27日)特別舉辦服務隊啟動儀式及共識營。</w:t>
      </w:r>
    </w:p>
    <w:p w:rsidR="006A3665" w:rsidRPr="0082776A" w:rsidRDefault="003F15BB" w:rsidP="000C0CE4">
      <w:pPr>
        <w:snapToGrid w:val="0"/>
        <w:spacing w:beforeLines="50" w:before="180" w:line="50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32"/>
        </w:rPr>
      </w:pPr>
      <w:r w:rsidRPr="0082776A">
        <w:rPr>
          <w:rFonts w:ascii="標楷體" w:eastAsia="標楷體" w:hAnsi="標楷體" w:cs="Times New Roman" w:hint="eastAsia"/>
          <w:sz w:val="28"/>
          <w:szCs w:val="32"/>
        </w:rPr>
        <w:t>陳美伶主委在致詞中表示：</w:t>
      </w:r>
      <w:r w:rsidR="004567F5" w:rsidRPr="0082776A">
        <w:rPr>
          <w:rFonts w:ascii="標楷體" w:eastAsia="標楷體" w:hAnsi="標楷體" w:cs="Times New Roman" w:hint="eastAsia"/>
          <w:sz w:val="28"/>
          <w:szCs w:val="32"/>
        </w:rPr>
        <w:t>地方創生</w:t>
      </w:r>
      <w:r w:rsidR="006A3665" w:rsidRPr="0082776A">
        <w:rPr>
          <w:rFonts w:ascii="標楷體" w:eastAsia="標楷體" w:hAnsi="標楷體" w:cs="Times New Roman" w:hint="eastAsia"/>
          <w:sz w:val="28"/>
          <w:szCs w:val="32"/>
        </w:rPr>
        <w:t>首要</w:t>
      </w:r>
      <w:r w:rsidR="006D527E" w:rsidRPr="0082776A">
        <w:rPr>
          <w:rFonts w:ascii="標楷體" w:eastAsia="標楷體" w:hAnsi="標楷體" w:cs="Times New Roman" w:hint="eastAsia"/>
          <w:sz w:val="28"/>
          <w:szCs w:val="32"/>
        </w:rPr>
        <w:t>在人，如何keep人在地，需要有產業</w:t>
      </w:r>
      <w:r w:rsidR="006A3665" w:rsidRPr="0082776A">
        <w:rPr>
          <w:rFonts w:ascii="標楷體" w:eastAsia="標楷體" w:hAnsi="標楷體" w:cs="Times New Roman" w:hint="eastAsia"/>
          <w:sz w:val="28"/>
          <w:szCs w:val="32"/>
        </w:rPr>
        <w:t>，所以人跟產業是地方創生的二大核心；</w:t>
      </w:r>
      <w:r w:rsidR="006D527E" w:rsidRPr="0082776A">
        <w:rPr>
          <w:rFonts w:ascii="標楷體" w:eastAsia="標楷體" w:hAnsi="標楷體" w:cs="Times New Roman" w:hint="eastAsia"/>
          <w:sz w:val="28"/>
          <w:szCs w:val="32"/>
        </w:rPr>
        <w:t>再來</w:t>
      </w:r>
      <w:r w:rsidR="006A3665" w:rsidRPr="0082776A">
        <w:rPr>
          <w:rFonts w:ascii="標楷體" w:eastAsia="標楷體" w:hAnsi="標楷體" w:cs="Times New Roman" w:hint="eastAsia"/>
          <w:sz w:val="28"/>
          <w:szCs w:val="32"/>
        </w:rPr>
        <w:t>面對</w:t>
      </w:r>
      <w:r w:rsidR="006D527E" w:rsidRPr="0082776A">
        <w:rPr>
          <w:rFonts w:ascii="標楷體" w:eastAsia="標楷體" w:hAnsi="標楷體" w:cs="Times New Roman" w:hint="eastAsia"/>
          <w:sz w:val="28"/>
          <w:szCs w:val="32"/>
        </w:rPr>
        <w:t>數位時代，</w:t>
      </w:r>
      <w:r w:rsidR="006A3665" w:rsidRPr="0082776A">
        <w:rPr>
          <w:rFonts w:ascii="標楷體" w:eastAsia="標楷體" w:hAnsi="標楷體" w:cs="Times New Roman" w:hint="eastAsia"/>
          <w:sz w:val="28"/>
          <w:szCs w:val="32"/>
        </w:rPr>
        <w:t>沒有</w:t>
      </w:r>
      <w:r w:rsidR="006D527E" w:rsidRPr="0082776A">
        <w:rPr>
          <w:rFonts w:ascii="標楷體" w:eastAsia="標楷體" w:hAnsi="標楷體" w:cs="Times New Roman" w:hint="eastAsia"/>
          <w:sz w:val="28"/>
          <w:szCs w:val="32"/>
        </w:rPr>
        <w:t>科技</w:t>
      </w:r>
      <w:r w:rsidR="006A3665" w:rsidRPr="0082776A">
        <w:rPr>
          <w:rFonts w:ascii="標楷體" w:eastAsia="標楷體" w:hAnsi="標楷體" w:cs="Times New Roman" w:hint="eastAsia"/>
          <w:sz w:val="28"/>
          <w:szCs w:val="32"/>
        </w:rPr>
        <w:t>就無法吸引人留在地方生活。因此國發會所設計的地方創生LOGO就是包含人、產業和科技。</w:t>
      </w:r>
    </w:p>
    <w:p w:rsidR="008A5AF2" w:rsidRPr="0082776A" w:rsidRDefault="003F15BB" w:rsidP="003F15BB">
      <w:pPr>
        <w:snapToGrid w:val="0"/>
        <w:spacing w:beforeLines="50" w:before="180" w:line="50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32"/>
        </w:rPr>
      </w:pPr>
      <w:r w:rsidRPr="0082776A">
        <w:rPr>
          <w:rFonts w:ascii="標楷體" w:eastAsia="標楷體" w:hAnsi="標楷體" w:cs="Times New Roman" w:hint="eastAsia"/>
          <w:sz w:val="28"/>
          <w:szCs w:val="32"/>
        </w:rPr>
        <w:t>陳美伶主委也指出，</w:t>
      </w:r>
      <w:r w:rsidR="00290EB8" w:rsidRPr="0082776A">
        <w:rPr>
          <w:rFonts w:ascii="標楷體" w:eastAsia="標楷體" w:hAnsi="標楷體" w:cs="Times New Roman" w:hint="eastAsia"/>
          <w:sz w:val="28"/>
          <w:szCs w:val="32"/>
        </w:rPr>
        <w:t>地方創生不是</w:t>
      </w:r>
      <w:r w:rsidRPr="0082776A">
        <w:rPr>
          <w:rFonts w:ascii="標楷體" w:eastAsia="標楷體" w:hAnsi="標楷體" w:cs="Times New Roman" w:hint="eastAsia"/>
          <w:sz w:val="28"/>
          <w:szCs w:val="32"/>
        </w:rPr>
        <w:t>過去的</w:t>
      </w:r>
      <w:r w:rsidR="00290EB8" w:rsidRPr="0082776A">
        <w:rPr>
          <w:rFonts w:ascii="標楷體" w:eastAsia="標楷體" w:hAnsi="標楷體" w:cs="Times New Roman" w:hint="eastAsia"/>
          <w:sz w:val="28"/>
          <w:szCs w:val="32"/>
        </w:rPr>
        <w:t>社區營造、農村再生、</w:t>
      </w:r>
      <w:r w:rsidRPr="0082776A">
        <w:rPr>
          <w:rFonts w:ascii="標楷體" w:eastAsia="標楷體" w:hAnsi="標楷體" w:cs="Times New Roman" w:hint="eastAsia"/>
          <w:sz w:val="28"/>
          <w:szCs w:val="32"/>
        </w:rPr>
        <w:t>或</w:t>
      </w:r>
      <w:r w:rsidR="00290EB8" w:rsidRPr="0082776A">
        <w:rPr>
          <w:rFonts w:ascii="標楷體" w:eastAsia="標楷體" w:hAnsi="標楷體" w:cs="Times New Roman" w:hint="eastAsia"/>
          <w:sz w:val="28"/>
          <w:szCs w:val="32"/>
        </w:rPr>
        <w:t>文化創意</w:t>
      </w:r>
      <w:r w:rsidR="00F0686B" w:rsidRPr="0082776A">
        <w:rPr>
          <w:rFonts w:ascii="標楷體" w:eastAsia="標楷體" w:hAnsi="標楷體" w:cs="Times New Roman" w:hint="eastAsia"/>
          <w:sz w:val="28"/>
          <w:szCs w:val="32"/>
        </w:rPr>
        <w:t>計畫，這次的做法是以引導投資代替政府補助，這樣計畫推動才具有永續性。</w:t>
      </w:r>
      <w:r w:rsidRPr="0082776A">
        <w:rPr>
          <w:rFonts w:ascii="標楷體" w:eastAsia="標楷體" w:hAnsi="標楷體" w:cs="Times New Roman" w:hint="eastAsia"/>
          <w:sz w:val="28"/>
          <w:szCs w:val="32"/>
        </w:rPr>
        <w:t>同時，因</w:t>
      </w:r>
      <w:r w:rsidR="006D527E" w:rsidRPr="0082776A">
        <w:rPr>
          <w:rFonts w:ascii="標楷體" w:eastAsia="標楷體" w:hAnsi="標楷體" w:cs="Times New Roman" w:hint="eastAsia"/>
          <w:sz w:val="28"/>
          <w:szCs w:val="32"/>
        </w:rPr>
        <w:t>為國發會</w:t>
      </w:r>
      <w:r w:rsidR="00BD149E" w:rsidRPr="0082776A">
        <w:rPr>
          <w:rFonts w:ascii="標楷體" w:eastAsia="標楷體" w:hAnsi="標楷體" w:cs="Times New Roman" w:hint="eastAsia"/>
          <w:sz w:val="28"/>
          <w:szCs w:val="32"/>
        </w:rPr>
        <w:t>身為</w:t>
      </w:r>
      <w:r w:rsidR="006D527E" w:rsidRPr="0082776A">
        <w:rPr>
          <w:rFonts w:ascii="標楷體" w:eastAsia="標楷體" w:hAnsi="標楷體" w:cs="Times New Roman" w:hint="eastAsia"/>
          <w:sz w:val="28"/>
          <w:szCs w:val="32"/>
        </w:rPr>
        <w:t>地方創生的統籌機關</w:t>
      </w:r>
      <w:r w:rsidR="00BD149E" w:rsidRPr="0082776A">
        <w:rPr>
          <w:rFonts w:ascii="標楷體" w:eastAsia="標楷體" w:hAnsi="標楷體" w:cs="Times New Roman" w:hint="eastAsia"/>
          <w:sz w:val="28"/>
          <w:szCs w:val="32"/>
        </w:rPr>
        <w:t>，</w:t>
      </w:r>
      <w:r w:rsidRPr="0082776A">
        <w:rPr>
          <w:rFonts w:ascii="標楷體" w:eastAsia="標楷體" w:hAnsi="標楷體" w:cs="Times New Roman" w:hint="eastAsia"/>
          <w:sz w:val="28"/>
          <w:szCs w:val="32"/>
        </w:rPr>
        <w:t>同仁</w:t>
      </w:r>
      <w:r w:rsidR="00BD149E" w:rsidRPr="0082776A">
        <w:rPr>
          <w:rFonts w:ascii="標楷體" w:eastAsia="標楷體" w:hAnsi="標楷體" w:cs="Times New Roman" w:hint="eastAsia"/>
          <w:sz w:val="28"/>
          <w:szCs w:val="32"/>
        </w:rPr>
        <w:t>應</w:t>
      </w:r>
      <w:r w:rsidRPr="0082776A">
        <w:rPr>
          <w:rFonts w:ascii="標楷體" w:eastAsia="標楷體" w:hAnsi="標楷體" w:cs="Times New Roman" w:hint="eastAsia"/>
          <w:sz w:val="28"/>
          <w:szCs w:val="32"/>
        </w:rPr>
        <w:t>該</w:t>
      </w:r>
      <w:r w:rsidR="00BD149E" w:rsidRPr="0082776A">
        <w:rPr>
          <w:rFonts w:ascii="標楷體" w:eastAsia="標楷體" w:hAnsi="標楷體" w:cs="Times New Roman" w:hint="eastAsia"/>
          <w:sz w:val="28"/>
          <w:szCs w:val="32"/>
        </w:rPr>
        <w:t>要以身作則帶頭認養自己的故鄉，幫自己故鄉的忙。目前</w:t>
      </w:r>
      <w:r w:rsidR="00DA5BA1" w:rsidRPr="0082776A">
        <w:rPr>
          <w:rFonts w:ascii="標楷體" w:eastAsia="標楷體" w:hAnsi="標楷體" w:cs="Times New Roman" w:hint="eastAsia"/>
          <w:sz w:val="28"/>
          <w:szCs w:val="32"/>
        </w:rPr>
        <w:t>國發會</w:t>
      </w:r>
      <w:r w:rsidR="00BD149E" w:rsidRPr="0082776A">
        <w:rPr>
          <w:rFonts w:ascii="標楷體" w:eastAsia="標楷體" w:hAnsi="標楷體" w:cs="Times New Roman" w:hint="eastAsia"/>
          <w:sz w:val="28"/>
          <w:szCs w:val="32"/>
        </w:rPr>
        <w:t>已有超過百位同仁參加</w:t>
      </w:r>
      <w:r w:rsidR="003A3578" w:rsidRPr="0082776A">
        <w:rPr>
          <w:rFonts w:ascii="標楷體" w:eastAsia="標楷體" w:hAnsi="標楷體" w:cs="Times New Roman" w:hint="eastAsia"/>
          <w:sz w:val="28"/>
          <w:szCs w:val="32"/>
        </w:rPr>
        <w:t>地方創生服務隊</w:t>
      </w:r>
      <w:r w:rsidR="006D527E" w:rsidRPr="0082776A">
        <w:rPr>
          <w:rFonts w:ascii="標楷體" w:eastAsia="標楷體" w:hAnsi="標楷體" w:cs="Times New Roman" w:hint="eastAsia"/>
          <w:sz w:val="28"/>
          <w:szCs w:val="32"/>
        </w:rPr>
        <w:t>。</w:t>
      </w:r>
    </w:p>
    <w:p w:rsidR="006D527E" w:rsidRPr="0082776A" w:rsidRDefault="00BD149E" w:rsidP="000C0CE4">
      <w:pPr>
        <w:snapToGrid w:val="0"/>
        <w:spacing w:beforeLines="50" w:before="180" w:line="500" w:lineRule="exact"/>
        <w:ind w:firstLineChars="202" w:firstLine="566"/>
        <w:jc w:val="both"/>
        <w:rPr>
          <w:rFonts w:ascii="標楷體" w:eastAsia="標楷體" w:hAnsi="標楷體" w:cs="Times New Roman"/>
          <w:sz w:val="28"/>
          <w:szCs w:val="32"/>
        </w:rPr>
      </w:pPr>
      <w:r w:rsidRPr="0082776A">
        <w:rPr>
          <w:rFonts w:ascii="標楷體" w:eastAsia="標楷體" w:hAnsi="標楷體" w:cs="Times New Roman" w:hint="eastAsia"/>
          <w:sz w:val="28"/>
          <w:szCs w:val="32"/>
        </w:rPr>
        <w:t>最後</w:t>
      </w:r>
      <w:r w:rsidR="003F15BB" w:rsidRPr="0082776A">
        <w:rPr>
          <w:rFonts w:ascii="標楷體" w:eastAsia="標楷體" w:hAnsi="標楷體" w:cs="Times New Roman" w:hint="eastAsia"/>
          <w:sz w:val="28"/>
          <w:szCs w:val="32"/>
        </w:rPr>
        <w:t>，</w:t>
      </w:r>
      <w:r w:rsidRPr="0082776A">
        <w:rPr>
          <w:rFonts w:ascii="標楷體" w:eastAsia="標楷體" w:hAnsi="標楷體" w:cs="Times New Roman" w:hint="eastAsia"/>
          <w:sz w:val="28"/>
          <w:szCs w:val="32"/>
        </w:rPr>
        <w:t>陳美伶主委認為地方創生不是一年、二年可以達成，必需持續推動，這個計畫只准成功、不能失敗，它是攸關臺灣永續與均衡發展的國安計畫</w:t>
      </w:r>
      <w:r w:rsidR="003F15BB" w:rsidRPr="0082776A">
        <w:rPr>
          <w:rFonts w:ascii="標楷體" w:eastAsia="標楷體" w:hAnsi="標楷體" w:cs="Times New Roman" w:hint="eastAsia"/>
          <w:sz w:val="28"/>
          <w:szCs w:val="32"/>
        </w:rPr>
        <w:t>，需要大家攜手一起努力。</w:t>
      </w:r>
    </w:p>
    <w:sectPr w:rsidR="006D527E" w:rsidRPr="008277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239F" w:rsidRDefault="0084239F" w:rsidP="006A0FD8">
      <w:r>
        <w:separator/>
      </w:r>
    </w:p>
  </w:endnote>
  <w:endnote w:type="continuationSeparator" w:id="0">
    <w:p w:rsidR="0084239F" w:rsidRDefault="0084239F" w:rsidP="006A0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239F" w:rsidRDefault="0084239F" w:rsidP="006A0FD8">
      <w:r>
        <w:separator/>
      </w:r>
    </w:p>
  </w:footnote>
  <w:footnote w:type="continuationSeparator" w:id="0">
    <w:p w:rsidR="0084239F" w:rsidRDefault="0084239F" w:rsidP="006A0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E0F05"/>
    <w:multiLevelType w:val="multilevel"/>
    <w:tmpl w:val="AA76F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0814"/>
    <w:rsid w:val="00010814"/>
    <w:rsid w:val="00060DCD"/>
    <w:rsid w:val="000C0CE4"/>
    <w:rsid w:val="000F7368"/>
    <w:rsid w:val="001021F4"/>
    <w:rsid w:val="00145CA0"/>
    <w:rsid w:val="00156A97"/>
    <w:rsid w:val="0023421A"/>
    <w:rsid w:val="002650AA"/>
    <w:rsid w:val="00290EB8"/>
    <w:rsid w:val="00297BEF"/>
    <w:rsid w:val="002A48CE"/>
    <w:rsid w:val="002F0915"/>
    <w:rsid w:val="003A3578"/>
    <w:rsid w:val="003F15BB"/>
    <w:rsid w:val="00403B5E"/>
    <w:rsid w:val="004567F5"/>
    <w:rsid w:val="004A7C83"/>
    <w:rsid w:val="004F5ABC"/>
    <w:rsid w:val="0058023F"/>
    <w:rsid w:val="0061668A"/>
    <w:rsid w:val="006862BD"/>
    <w:rsid w:val="006A0FD8"/>
    <w:rsid w:val="006A3665"/>
    <w:rsid w:val="006A74B5"/>
    <w:rsid w:val="006D527E"/>
    <w:rsid w:val="00714F4F"/>
    <w:rsid w:val="00751292"/>
    <w:rsid w:val="00765510"/>
    <w:rsid w:val="00804FED"/>
    <w:rsid w:val="0082776A"/>
    <w:rsid w:val="0084239F"/>
    <w:rsid w:val="008A5AF2"/>
    <w:rsid w:val="0092308F"/>
    <w:rsid w:val="0097617D"/>
    <w:rsid w:val="009F285D"/>
    <w:rsid w:val="00A37EB1"/>
    <w:rsid w:val="00AE62BA"/>
    <w:rsid w:val="00B31000"/>
    <w:rsid w:val="00B55101"/>
    <w:rsid w:val="00BD149E"/>
    <w:rsid w:val="00C63B11"/>
    <w:rsid w:val="00C73D99"/>
    <w:rsid w:val="00C817BF"/>
    <w:rsid w:val="00D14094"/>
    <w:rsid w:val="00D164FF"/>
    <w:rsid w:val="00D8076F"/>
    <w:rsid w:val="00D826B4"/>
    <w:rsid w:val="00DA5BA1"/>
    <w:rsid w:val="00DE3432"/>
    <w:rsid w:val="00E52034"/>
    <w:rsid w:val="00E676B4"/>
    <w:rsid w:val="00E93003"/>
    <w:rsid w:val="00EB70DE"/>
    <w:rsid w:val="00ED1B9C"/>
    <w:rsid w:val="00F0686B"/>
    <w:rsid w:val="00F20696"/>
    <w:rsid w:val="00F25ED3"/>
    <w:rsid w:val="00F52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8EFFE51-5121-1940-9799-A6DFC0584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0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2308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A0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A0FD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A0F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A0FD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1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859984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6246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劉思蓉</dc:creator>
  <cp:lastModifiedBy>來賓使用者</cp:lastModifiedBy>
  <cp:revision>2</cp:revision>
  <cp:lastPrinted>2018-12-27T09:31:00Z</cp:lastPrinted>
  <dcterms:created xsi:type="dcterms:W3CDTF">2018-12-27T11:51:00Z</dcterms:created>
  <dcterms:modified xsi:type="dcterms:W3CDTF">2018-12-27T11:51:00Z</dcterms:modified>
</cp:coreProperties>
</file>