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B8" w:rsidRPr="004547B8" w:rsidRDefault="00D3711E" w:rsidP="004547B8">
      <w:pPr>
        <w:rPr>
          <w:rFonts w:ascii="Calibri" w:eastAsia="標楷體" w:hAnsi="Calibri" w:cs="Times New Roman"/>
          <w:b/>
          <w:sz w:val="27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218B31E5" wp14:editId="7405D51C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Pr="004547B8" w:rsidRDefault="004547B8" w:rsidP="004547B8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4547B8">
        <w:rPr>
          <w:rFonts w:ascii="Calibri" w:eastAsia="標楷體" w:hAnsi="Calibri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8E4D7" wp14:editId="0B8FDE9B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B8" w:rsidRPr="00896F96" w:rsidRDefault="004547B8" w:rsidP="004547B8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4547B8" w:rsidRPr="00896F96" w:rsidRDefault="004547B8" w:rsidP="004547B8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47B8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>委員會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>新聞稿</w:t>
      </w:r>
    </w:p>
    <w:p w:rsidR="004547B8" w:rsidRPr="004547B8" w:rsidRDefault="004547B8" w:rsidP="004547B8">
      <w:pPr>
        <w:spacing w:line="520" w:lineRule="exact"/>
        <w:jc w:val="center"/>
        <w:rPr>
          <w:rFonts w:ascii="Calibri" w:eastAsia="標楷體" w:hAnsi="Calibri" w:cs="Times New Roman"/>
          <w:b/>
          <w:bCs/>
          <w:color w:val="FF0000"/>
          <w:sz w:val="36"/>
          <w:szCs w:val="36"/>
        </w:rPr>
      </w:pPr>
    </w:p>
    <w:p w:rsidR="00874810" w:rsidRDefault="00E2563E" w:rsidP="00AC570E">
      <w:pPr>
        <w:autoSpaceDE w:val="0"/>
        <w:autoSpaceDN w:val="0"/>
        <w:adjustRightInd w:val="0"/>
        <w:snapToGrid w:val="0"/>
        <w:spacing w:line="580" w:lineRule="exact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6"/>
          <w:szCs w:val="32"/>
        </w:rPr>
      </w:pPr>
      <w:r>
        <w:rPr>
          <w:rFonts w:ascii="標楷體" w:eastAsia="標楷體" w:hAnsi="標楷體" w:cs="Times New Roman" w:hint="eastAsia"/>
          <w:b/>
          <w:bCs/>
          <w:kern w:val="0"/>
          <w:sz w:val="36"/>
          <w:szCs w:val="32"/>
        </w:rPr>
        <w:t>對</w:t>
      </w:r>
      <w:r w:rsidR="000B7F38">
        <w:rPr>
          <w:rFonts w:ascii="標楷體" w:eastAsia="標楷體" w:hAnsi="標楷體" w:cs="Times New Roman" w:hint="eastAsia"/>
          <w:b/>
          <w:bCs/>
          <w:kern w:val="0"/>
          <w:sz w:val="36"/>
          <w:szCs w:val="32"/>
        </w:rPr>
        <w:t>風傳媒12月5日地方創生相關報導</w:t>
      </w:r>
      <w:r w:rsidR="00A2337D" w:rsidRPr="00874810">
        <w:rPr>
          <w:rFonts w:ascii="標楷體" w:eastAsia="標楷體" w:hAnsi="標楷體" w:cs="Times New Roman" w:hint="eastAsia"/>
          <w:b/>
          <w:bCs/>
          <w:kern w:val="0"/>
          <w:sz w:val="36"/>
          <w:szCs w:val="32"/>
        </w:rPr>
        <w:t>澄清</w:t>
      </w:r>
      <w:r w:rsidR="00A2337D">
        <w:rPr>
          <w:rFonts w:ascii="標楷體" w:eastAsia="標楷體" w:hAnsi="標楷體" w:cs="Times New Roman" w:hint="eastAsia"/>
          <w:b/>
          <w:bCs/>
          <w:kern w:val="0"/>
          <w:sz w:val="36"/>
          <w:szCs w:val="32"/>
        </w:rPr>
        <w:t>說明</w:t>
      </w:r>
    </w:p>
    <w:p w:rsidR="00874810" w:rsidRPr="00874810" w:rsidRDefault="00874810" w:rsidP="00AC570E">
      <w:pPr>
        <w:autoSpaceDE w:val="0"/>
        <w:autoSpaceDN w:val="0"/>
        <w:adjustRightInd w:val="0"/>
        <w:snapToGrid w:val="0"/>
        <w:spacing w:line="580" w:lineRule="exact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6"/>
          <w:szCs w:val="32"/>
        </w:rPr>
      </w:pPr>
    </w:p>
    <w:p w:rsidR="00874810" w:rsidRDefault="00874810" w:rsidP="00E95F50">
      <w:pPr>
        <w:autoSpaceDE w:val="0"/>
        <w:autoSpaceDN w:val="0"/>
        <w:adjustRightInd w:val="0"/>
        <w:snapToGrid w:val="0"/>
        <w:spacing w:line="580" w:lineRule="exact"/>
        <w:ind w:firstLineChars="192" w:firstLine="614"/>
        <w:jc w:val="both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有關風傳媒12月5日報導</w:t>
      </w:r>
      <w:r w:rsidRPr="00874810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「政院高喊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『</w:t>
      </w:r>
      <w:r w:rsidRPr="00874810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地方創生元年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』</w:t>
      </w:r>
      <w:r w:rsidRPr="00874810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！立委質疑KPI模糊不清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，</w:t>
      </w:r>
      <w:proofErr w:type="gramStart"/>
      <w:r w:rsidRPr="00874810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文創恐淪</w:t>
      </w:r>
      <w:proofErr w:type="gramEnd"/>
      <w:r w:rsidRPr="00874810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文化創傷」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一案，</w:t>
      </w:r>
      <w:r w:rsidRPr="00874810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國發會回應澄清如下：</w:t>
      </w:r>
    </w:p>
    <w:p w:rsidR="00874810" w:rsidRDefault="00874810" w:rsidP="00E95F50">
      <w:pPr>
        <w:autoSpaceDE w:val="0"/>
        <w:autoSpaceDN w:val="0"/>
        <w:adjustRightInd w:val="0"/>
        <w:snapToGrid w:val="0"/>
        <w:spacing w:line="580" w:lineRule="exact"/>
        <w:ind w:firstLineChars="192" w:firstLine="614"/>
        <w:jc w:val="both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</w:rPr>
      </w:pPr>
    </w:p>
    <w:p w:rsidR="00FB7990" w:rsidRDefault="00136749" w:rsidP="00136749">
      <w:pPr>
        <w:autoSpaceDE w:val="0"/>
        <w:autoSpaceDN w:val="0"/>
        <w:adjustRightInd w:val="0"/>
        <w:snapToGrid w:val="0"/>
        <w:spacing w:line="580" w:lineRule="exact"/>
        <w:ind w:left="643" w:hangingChars="201" w:hanging="643"/>
        <w:jc w:val="both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一、</w:t>
      </w:r>
      <w:r w:rsidR="005F1EEA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「</w:t>
      </w:r>
      <w:r w:rsidR="00FB7990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地方創生</w:t>
      </w:r>
      <w:r w:rsidR="005F1EEA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」</w:t>
      </w:r>
      <w:r w:rsidR="00FB7990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與</w:t>
      </w:r>
      <w:r w:rsidR="00FB7990" w:rsidRPr="0013674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過去社區總體營造、農村再生或</w:t>
      </w:r>
      <w:proofErr w:type="gramStart"/>
      <w:r w:rsidR="00FB7990" w:rsidRPr="0013674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一</w:t>
      </w:r>
      <w:proofErr w:type="gramEnd"/>
      <w:r w:rsidR="00FB7990" w:rsidRPr="0013674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鄉鎮</w:t>
      </w:r>
      <w:proofErr w:type="gramStart"/>
      <w:r w:rsidR="00FB7990" w:rsidRPr="0013674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一</w:t>
      </w:r>
      <w:proofErr w:type="gramEnd"/>
      <w:r w:rsidR="00FB7990" w:rsidRPr="0013674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特產(OTOP)等</w:t>
      </w:r>
      <w:r w:rsidR="00FB7990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計畫</w:t>
      </w:r>
      <w:r w:rsidR="005F1EEA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完全</w:t>
      </w:r>
      <w:r w:rsidR="00FB7990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不同，絕非</w:t>
      </w:r>
      <w:r w:rsidR="00FB7990" w:rsidRPr="0013674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新瓶裝舊酒</w:t>
      </w:r>
      <w:r w:rsidR="00FB7990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或舊瓶裝新酒</w:t>
      </w:r>
      <w:r w:rsidR="00FB7990" w:rsidRPr="0013674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，</w:t>
      </w:r>
      <w:r w:rsidR="00FB7990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而是</w:t>
      </w:r>
      <w:r w:rsidR="00FB7990" w:rsidRPr="0013674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全新計畫，</w:t>
      </w:r>
      <w:proofErr w:type="gramStart"/>
      <w:r w:rsidR="00FB7990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攸</w:t>
      </w:r>
      <w:proofErr w:type="gramEnd"/>
      <w:r w:rsidR="00FB7990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關</w:t>
      </w:r>
      <w:r w:rsidR="00FB7990" w:rsidRPr="0013674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我國人口成長</w:t>
      </w:r>
      <w:r w:rsidR="00FB7990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及</w:t>
      </w:r>
      <w:r w:rsidR="00FB7990" w:rsidRPr="0013674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均衡發展</w:t>
      </w:r>
      <w:r w:rsidR="00FB7990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，行政院並已將地方創生定位為國家</w:t>
      </w:r>
      <w:r w:rsidR="00FB7990" w:rsidRPr="000B7F38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安全戰略層級的國家政策</w:t>
      </w:r>
      <w:r w:rsidR="00FB7990" w:rsidRPr="0013674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。</w:t>
      </w:r>
    </w:p>
    <w:p w:rsidR="00136749" w:rsidRDefault="00FB7990" w:rsidP="00136749">
      <w:pPr>
        <w:autoSpaceDE w:val="0"/>
        <w:autoSpaceDN w:val="0"/>
        <w:adjustRightInd w:val="0"/>
        <w:snapToGrid w:val="0"/>
        <w:spacing w:line="580" w:lineRule="exact"/>
        <w:ind w:left="643" w:hangingChars="201" w:hanging="643"/>
        <w:jc w:val="both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二、</w:t>
      </w:r>
      <w:r w:rsidR="0013674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行政院</w:t>
      </w:r>
      <w:r w:rsidR="00136749" w:rsidRPr="0013674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所推動之地方創生，有異於過去預算補助計畫方式，</w:t>
      </w:r>
      <w:r w:rsidR="00C9784D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係</w:t>
      </w:r>
      <w:r w:rsidR="00136749" w:rsidRPr="0013674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以「投資代替補助」，</w:t>
      </w:r>
      <w:r w:rsidR="0013674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國發會</w:t>
      </w:r>
      <w:r w:rsidR="00136749" w:rsidRPr="0013674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目前並無編列相關預算補助地方創生事業提案，</w:t>
      </w:r>
      <w:r w:rsidR="00C9784D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主要</w:t>
      </w:r>
      <w:r w:rsidR="00136749" w:rsidRPr="0013674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透過媒合中央部會或企業資源，</w:t>
      </w:r>
      <w:r w:rsidR="005F1EEA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推動地方創生工作</w:t>
      </w:r>
      <w:r w:rsidR="00136749" w:rsidRPr="0013674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。</w:t>
      </w:r>
    </w:p>
    <w:p w:rsidR="00136749" w:rsidRDefault="00FB7990" w:rsidP="00C9784D">
      <w:pPr>
        <w:autoSpaceDE w:val="0"/>
        <w:autoSpaceDN w:val="0"/>
        <w:adjustRightInd w:val="0"/>
        <w:snapToGrid w:val="0"/>
        <w:spacing w:line="580" w:lineRule="exact"/>
        <w:ind w:left="643" w:hangingChars="201" w:hanging="643"/>
        <w:jc w:val="both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三</w:t>
      </w:r>
      <w:r w:rsidR="0013674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、有關</w:t>
      </w:r>
      <w:r w:rsidR="00136749" w:rsidRPr="0013674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部會</w:t>
      </w:r>
      <w:r w:rsidR="0013674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地方</w:t>
      </w:r>
      <w:r w:rsidR="00136749" w:rsidRPr="0013674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創生</w:t>
      </w:r>
      <w:r w:rsidR="0013674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相關</w:t>
      </w:r>
      <w:r w:rsidR="00136749" w:rsidRPr="0013674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資源</w:t>
      </w:r>
      <w:r w:rsidR="0013674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部分，目前</w:t>
      </w:r>
      <w:r w:rsidR="00136749" w:rsidRPr="0013674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已將11部會共37項計畫納入整合</w:t>
      </w:r>
      <w:bookmarkStart w:id="0" w:name="_GoBack"/>
      <w:bookmarkEnd w:id="0"/>
      <w:r w:rsidR="0013674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，</w:t>
      </w:r>
      <w:r w:rsidR="00C9784D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配合地方創生事業提案進行</w:t>
      </w:r>
      <w:r w:rsidR="0013674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滾動調整，</w:t>
      </w:r>
      <w:r w:rsidR="00C9784D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強化在地城鎮機能，</w:t>
      </w:r>
      <w:r w:rsidR="0013674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以符合地方創生策略與精神，共同推動地方創生</w:t>
      </w:r>
      <w:r w:rsidR="00C9784D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，絕非報導所述相關預算淪為散彈打鳥</w:t>
      </w:r>
      <w:r w:rsidR="0013674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。</w:t>
      </w:r>
    </w:p>
    <w:p w:rsidR="000B7F38" w:rsidRDefault="000B7F38" w:rsidP="00136749">
      <w:pPr>
        <w:autoSpaceDE w:val="0"/>
        <w:autoSpaceDN w:val="0"/>
        <w:adjustRightInd w:val="0"/>
        <w:snapToGrid w:val="0"/>
        <w:spacing w:line="580" w:lineRule="exact"/>
        <w:ind w:left="643" w:hangingChars="201" w:hanging="643"/>
        <w:jc w:val="both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四、賴院長已於11月30日「行政院地方創生會報」第2次會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lastRenderedPageBreak/>
        <w:t>議明確指示，</w:t>
      </w:r>
      <w:r w:rsidRPr="000B7F38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地方創生關鍵績效指標(KPI)的選擇，應以地方人口數、地方居民收入及學校人數等作為地方創生KPI，以彰顯地方創生的具體成效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，並無</w:t>
      </w:r>
      <w:r w:rsidRPr="000B7F38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KPI模糊不清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之疑慮</w:t>
      </w:r>
      <w:r w:rsidRPr="000B7F38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。</w:t>
      </w:r>
    </w:p>
    <w:p w:rsidR="00874810" w:rsidRPr="000B7F38" w:rsidRDefault="00874810" w:rsidP="00E95F50">
      <w:pPr>
        <w:autoSpaceDE w:val="0"/>
        <w:autoSpaceDN w:val="0"/>
        <w:adjustRightInd w:val="0"/>
        <w:snapToGrid w:val="0"/>
        <w:spacing w:line="580" w:lineRule="exact"/>
        <w:ind w:firstLineChars="192" w:firstLine="614"/>
        <w:jc w:val="both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</w:rPr>
      </w:pPr>
    </w:p>
    <w:sectPr w:rsidR="00874810" w:rsidRPr="000B7F38" w:rsidSect="00C120CD">
      <w:footerReference w:type="default" r:id="rId9"/>
      <w:pgSz w:w="11906" w:h="16838"/>
      <w:pgMar w:top="1560" w:right="1800" w:bottom="184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94E" w:rsidRDefault="003D294E" w:rsidP="00AD17CF">
      <w:r>
        <w:separator/>
      </w:r>
    </w:p>
  </w:endnote>
  <w:endnote w:type="continuationSeparator" w:id="0">
    <w:p w:rsidR="003D294E" w:rsidRDefault="003D294E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078973"/>
      <w:docPartObj>
        <w:docPartGallery w:val="Page Numbers (Bottom of Page)"/>
        <w:docPartUnique/>
      </w:docPartObj>
    </w:sdtPr>
    <w:sdtEndPr/>
    <w:sdtContent>
      <w:p w:rsidR="00C24AC6" w:rsidRDefault="00C24A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EEA" w:rsidRPr="005F1EEA">
          <w:rPr>
            <w:noProof/>
            <w:lang w:val="zh-TW"/>
          </w:rPr>
          <w:t>2</w:t>
        </w:r>
        <w:r>
          <w:fldChar w:fldCharType="end"/>
        </w:r>
      </w:p>
    </w:sdtContent>
  </w:sdt>
  <w:p w:rsidR="00C24AC6" w:rsidRDefault="00C24A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94E" w:rsidRDefault="003D294E" w:rsidP="00AD17CF">
      <w:r>
        <w:separator/>
      </w:r>
    </w:p>
  </w:footnote>
  <w:footnote w:type="continuationSeparator" w:id="0">
    <w:p w:rsidR="003D294E" w:rsidRDefault="003D294E" w:rsidP="00AD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76EA"/>
    <w:rsid w:val="00052223"/>
    <w:rsid w:val="00052D33"/>
    <w:rsid w:val="0007235C"/>
    <w:rsid w:val="000A3D98"/>
    <w:rsid w:val="000B7F38"/>
    <w:rsid w:val="000F5529"/>
    <w:rsid w:val="00104C3F"/>
    <w:rsid w:val="00114347"/>
    <w:rsid w:val="00136749"/>
    <w:rsid w:val="00141DCC"/>
    <w:rsid w:val="00143EA8"/>
    <w:rsid w:val="00197AE6"/>
    <w:rsid w:val="001C4EF0"/>
    <w:rsid w:val="00220C1F"/>
    <w:rsid w:val="002229D8"/>
    <w:rsid w:val="00227372"/>
    <w:rsid w:val="00236F63"/>
    <w:rsid w:val="00260B15"/>
    <w:rsid w:val="00264E7E"/>
    <w:rsid w:val="00291957"/>
    <w:rsid w:val="002B28C0"/>
    <w:rsid w:val="002B5115"/>
    <w:rsid w:val="002C3B70"/>
    <w:rsid w:val="002D0CF3"/>
    <w:rsid w:val="003135CD"/>
    <w:rsid w:val="003440C5"/>
    <w:rsid w:val="00354685"/>
    <w:rsid w:val="003704D5"/>
    <w:rsid w:val="00375371"/>
    <w:rsid w:val="00382A3E"/>
    <w:rsid w:val="003974AA"/>
    <w:rsid w:val="003A7982"/>
    <w:rsid w:val="003B20B7"/>
    <w:rsid w:val="003D294E"/>
    <w:rsid w:val="003D39BE"/>
    <w:rsid w:val="003F2971"/>
    <w:rsid w:val="003F3254"/>
    <w:rsid w:val="004030A7"/>
    <w:rsid w:val="00404FD0"/>
    <w:rsid w:val="004077EF"/>
    <w:rsid w:val="0044738A"/>
    <w:rsid w:val="004547B8"/>
    <w:rsid w:val="0046270D"/>
    <w:rsid w:val="00470942"/>
    <w:rsid w:val="00493AC6"/>
    <w:rsid w:val="004950E1"/>
    <w:rsid w:val="004B170B"/>
    <w:rsid w:val="004C4E95"/>
    <w:rsid w:val="004D1638"/>
    <w:rsid w:val="004D22A5"/>
    <w:rsid w:val="004E4597"/>
    <w:rsid w:val="004F130A"/>
    <w:rsid w:val="00512C2D"/>
    <w:rsid w:val="005365EB"/>
    <w:rsid w:val="00565C36"/>
    <w:rsid w:val="0057362A"/>
    <w:rsid w:val="005B0979"/>
    <w:rsid w:val="005C6813"/>
    <w:rsid w:val="005E203A"/>
    <w:rsid w:val="005E39B7"/>
    <w:rsid w:val="005F1EEA"/>
    <w:rsid w:val="00627868"/>
    <w:rsid w:val="006506DB"/>
    <w:rsid w:val="00660713"/>
    <w:rsid w:val="00677391"/>
    <w:rsid w:val="006A06F7"/>
    <w:rsid w:val="006C2DC9"/>
    <w:rsid w:val="006D46B9"/>
    <w:rsid w:val="006F09D3"/>
    <w:rsid w:val="006F4134"/>
    <w:rsid w:val="00707F8E"/>
    <w:rsid w:val="00720D8F"/>
    <w:rsid w:val="00730C31"/>
    <w:rsid w:val="00740FC1"/>
    <w:rsid w:val="00752C2B"/>
    <w:rsid w:val="007D07C0"/>
    <w:rsid w:val="007D114B"/>
    <w:rsid w:val="007F0253"/>
    <w:rsid w:val="00826C9D"/>
    <w:rsid w:val="00827E5C"/>
    <w:rsid w:val="008515B0"/>
    <w:rsid w:val="00856C03"/>
    <w:rsid w:val="00865949"/>
    <w:rsid w:val="00874810"/>
    <w:rsid w:val="008B1270"/>
    <w:rsid w:val="008E5A5D"/>
    <w:rsid w:val="00936C94"/>
    <w:rsid w:val="00954A13"/>
    <w:rsid w:val="00974D6C"/>
    <w:rsid w:val="00980380"/>
    <w:rsid w:val="009866AF"/>
    <w:rsid w:val="00A2337D"/>
    <w:rsid w:val="00A34C84"/>
    <w:rsid w:val="00A63780"/>
    <w:rsid w:val="00A76975"/>
    <w:rsid w:val="00A92E28"/>
    <w:rsid w:val="00AB0652"/>
    <w:rsid w:val="00AC570E"/>
    <w:rsid w:val="00AC613C"/>
    <w:rsid w:val="00AD17CF"/>
    <w:rsid w:val="00AD31F8"/>
    <w:rsid w:val="00AF5B98"/>
    <w:rsid w:val="00B0072D"/>
    <w:rsid w:val="00B05683"/>
    <w:rsid w:val="00B13BEC"/>
    <w:rsid w:val="00B31DD7"/>
    <w:rsid w:val="00B31EF6"/>
    <w:rsid w:val="00B420C8"/>
    <w:rsid w:val="00B56D84"/>
    <w:rsid w:val="00B9147F"/>
    <w:rsid w:val="00B94FEC"/>
    <w:rsid w:val="00BB3990"/>
    <w:rsid w:val="00BE5B74"/>
    <w:rsid w:val="00BF32CA"/>
    <w:rsid w:val="00BF36AE"/>
    <w:rsid w:val="00C111C5"/>
    <w:rsid w:val="00C120CD"/>
    <w:rsid w:val="00C24AC6"/>
    <w:rsid w:val="00C9253B"/>
    <w:rsid w:val="00C9784D"/>
    <w:rsid w:val="00CE355A"/>
    <w:rsid w:val="00CE79C2"/>
    <w:rsid w:val="00CF037C"/>
    <w:rsid w:val="00CF66DC"/>
    <w:rsid w:val="00D032EA"/>
    <w:rsid w:val="00D03BE5"/>
    <w:rsid w:val="00D151CA"/>
    <w:rsid w:val="00D233C9"/>
    <w:rsid w:val="00D353F8"/>
    <w:rsid w:val="00D3711E"/>
    <w:rsid w:val="00D37179"/>
    <w:rsid w:val="00D53C38"/>
    <w:rsid w:val="00D54093"/>
    <w:rsid w:val="00D666B7"/>
    <w:rsid w:val="00D847D6"/>
    <w:rsid w:val="00E07231"/>
    <w:rsid w:val="00E2563E"/>
    <w:rsid w:val="00E57B99"/>
    <w:rsid w:val="00E60EA5"/>
    <w:rsid w:val="00E95F50"/>
    <w:rsid w:val="00EA1CD7"/>
    <w:rsid w:val="00EA6E0D"/>
    <w:rsid w:val="00EA7CAC"/>
    <w:rsid w:val="00EE7F4E"/>
    <w:rsid w:val="00EF5786"/>
    <w:rsid w:val="00F1088D"/>
    <w:rsid w:val="00F32EFE"/>
    <w:rsid w:val="00F44295"/>
    <w:rsid w:val="00F6087D"/>
    <w:rsid w:val="00F67A4C"/>
    <w:rsid w:val="00F72A7B"/>
    <w:rsid w:val="00F80392"/>
    <w:rsid w:val="00F82F05"/>
    <w:rsid w:val="00FB73CF"/>
    <w:rsid w:val="00FB7990"/>
    <w:rsid w:val="00FE4E78"/>
    <w:rsid w:val="00F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customStyle="1" w:styleId="ab">
    <w:name w:val="表文小 字元"/>
    <w:basedOn w:val="a0"/>
    <w:link w:val="ac"/>
    <w:locked/>
    <w:rsid w:val="00A92E28"/>
    <w:rPr>
      <w:rFonts w:ascii="Times New Roman" w:eastAsia="標楷體" w:hAnsi="Times New Roman" w:cs="Times New Roman"/>
      <w:sz w:val="28"/>
      <w:szCs w:val="24"/>
      <w:lang w:val="x-none"/>
    </w:rPr>
  </w:style>
  <w:style w:type="paragraph" w:customStyle="1" w:styleId="ac">
    <w:name w:val="表文小"/>
    <w:basedOn w:val="a"/>
    <w:link w:val="ab"/>
    <w:qFormat/>
    <w:rsid w:val="00A92E28"/>
    <w:pPr>
      <w:spacing w:line="400" w:lineRule="exact"/>
    </w:pPr>
    <w:rPr>
      <w:rFonts w:ascii="Times New Roman" w:eastAsia="標楷體" w:hAnsi="Times New Roman" w:cs="Times New Roman"/>
      <w:sz w:val="28"/>
      <w:szCs w:val="24"/>
      <w:lang w:val="x-none"/>
    </w:rPr>
  </w:style>
  <w:style w:type="paragraph" w:styleId="ad">
    <w:name w:val="List Paragraph"/>
    <w:basedOn w:val="a"/>
    <w:uiPriority w:val="34"/>
    <w:qFormat/>
    <w:rsid w:val="00FB799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customStyle="1" w:styleId="ab">
    <w:name w:val="表文小 字元"/>
    <w:basedOn w:val="a0"/>
    <w:link w:val="ac"/>
    <w:locked/>
    <w:rsid w:val="00A92E28"/>
    <w:rPr>
      <w:rFonts w:ascii="Times New Roman" w:eastAsia="標楷體" w:hAnsi="Times New Roman" w:cs="Times New Roman"/>
      <w:sz w:val="28"/>
      <w:szCs w:val="24"/>
      <w:lang w:val="x-none"/>
    </w:rPr>
  </w:style>
  <w:style w:type="paragraph" w:customStyle="1" w:styleId="ac">
    <w:name w:val="表文小"/>
    <w:basedOn w:val="a"/>
    <w:link w:val="ab"/>
    <w:qFormat/>
    <w:rsid w:val="00A92E28"/>
    <w:pPr>
      <w:spacing w:line="400" w:lineRule="exact"/>
    </w:pPr>
    <w:rPr>
      <w:rFonts w:ascii="Times New Roman" w:eastAsia="標楷體" w:hAnsi="Times New Roman" w:cs="Times New Roman"/>
      <w:sz w:val="28"/>
      <w:szCs w:val="24"/>
      <w:lang w:val="x-none"/>
    </w:rPr>
  </w:style>
  <w:style w:type="paragraph" w:styleId="ad">
    <w:name w:val="List Paragraph"/>
    <w:basedOn w:val="a"/>
    <w:uiPriority w:val="34"/>
    <w:qFormat/>
    <w:rsid w:val="00FB79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16EDF-9C1D-4DF2-A7FA-F53A06B6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陳威志</cp:lastModifiedBy>
  <cp:revision>50</cp:revision>
  <cp:lastPrinted>2018-12-05T05:47:00Z</cp:lastPrinted>
  <dcterms:created xsi:type="dcterms:W3CDTF">2018-08-17T01:08:00Z</dcterms:created>
  <dcterms:modified xsi:type="dcterms:W3CDTF">2018-12-05T07:03:00Z</dcterms:modified>
</cp:coreProperties>
</file>