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193" w:rsidRPr="00B46112" w:rsidRDefault="00514193" w:rsidP="00514193">
      <w:pPr>
        <w:rPr>
          <w:rFonts w:ascii="Calibri" w:eastAsia="標楷體" w:hAnsi="Calibri" w:cs="Times New Roman"/>
          <w:b/>
          <w:sz w:val="27"/>
        </w:rPr>
      </w:pPr>
      <w:r w:rsidRPr="00B46112">
        <w:rPr>
          <w:rFonts w:ascii="Calibri" w:eastAsia="新細明體" w:hAnsi="Calibri" w:cs="Times New Roman"/>
          <w:noProof/>
        </w:rPr>
        <w:drawing>
          <wp:inline distT="0" distB="0" distL="0" distR="0" wp14:anchorId="53883F11" wp14:editId="2CE86437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4193" w:rsidRPr="00B46112" w:rsidRDefault="00514193" w:rsidP="00514193">
      <w:pPr>
        <w:spacing w:line="520" w:lineRule="exact"/>
        <w:jc w:val="center"/>
        <w:rPr>
          <w:rFonts w:ascii="Calibri" w:eastAsia="標楷體" w:hAnsi="Calibri" w:cs="Times New Roman"/>
          <w:b/>
          <w:bCs/>
          <w:sz w:val="36"/>
          <w:szCs w:val="36"/>
        </w:rPr>
      </w:pPr>
      <w:r w:rsidRPr="00B46112">
        <w:rPr>
          <w:rFonts w:ascii="Calibri" w:eastAsia="標楷體" w:hAnsi="Calibri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9612D" wp14:editId="01F1FB54">
                <wp:simplePos x="0" y="0"/>
                <wp:positionH relativeFrom="margin">
                  <wp:align>right</wp:align>
                </wp:positionH>
                <wp:positionV relativeFrom="paragraph">
                  <wp:posOffset>-349885</wp:posOffset>
                </wp:positionV>
                <wp:extent cx="800100" cy="3429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F72" w:rsidRPr="00896F96" w:rsidRDefault="00156F72" w:rsidP="00514193">
                            <w:pPr>
                              <w:spacing w:line="280" w:lineRule="exact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59612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11.8pt;margin-top:-27.55pt;width:63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" stroked="f">
                <v:textbox>
                  <w:txbxContent>
                    <w:p w:rsidR="00156F72" w:rsidRPr="00896F96" w:rsidRDefault="00156F72" w:rsidP="00514193">
                      <w:pPr>
                        <w:spacing w:line="280" w:lineRule="exact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6112">
        <w:rPr>
          <w:rFonts w:ascii="Calibri" w:eastAsia="標楷體" w:hAnsi="Calibri" w:cs="Times New Roman" w:hint="eastAsia"/>
          <w:b/>
          <w:bCs/>
          <w:sz w:val="36"/>
          <w:szCs w:val="36"/>
        </w:rPr>
        <w:t>國家發展</w:t>
      </w:r>
      <w:r w:rsidRPr="00B46112">
        <w:rPr>
          <w:rFonts w:ascii="Calibri" w:eastAsia="標楷體" w:hAnsi="Calibri" w:cs="Times New Roman"/>
          <w:b/>
          <w:bCs/>
          <w:sz w:val="36"/>
          <w:szCs w:val="36"/>
        </w:rPr>
        <w:t>委員會</w:t>
      </w:r>
      <w:r w:rsidRPr="00B46112">
        <w:rPr>
          <w:rFonts w:ascii="Calibri" w:eastAsia="標楷體" w:hAnsi="Calibri" w:cs="Times New Roman"/>
          <w:b/>
          <w:bCs/>
          <w:sz w:val="36"/>
          <w:szCs w:val="36"/>
        </w:rPr>
        <w:t xml:space="preserve"> </w:t>
      </w:r>
      <w:r w:rsidRPr="00B46112">
        <w:rPr>
          <w:rFonts w:ascii="Calibri" w:eastAsia="標楷體" w:hAnsi="Calibri" w:cs="Times New Roman"/>
          <w:b/>
          <w:bCs/>
          <w:sz w:val="36"/>
          <w:szCs w:val="36"/>
        </w:rPr>
        <w:t>新聞稿</w:t>
      </w:r>
    </w:p>
    <w:p w:rsidR="00514193" w:rsidRPr="00B46112" w:rsidRDefault="00940BB8" w:rsidP="00514193">
      <w:pPr>
        <w:tabs>
          <w:tab w:val="left" w:pos="6120"/>
        </w:tabs>
        <w:spacing w:line="300" w:lineRule="exact"/>
        <w:rPr>
          <w:rFonts w:ascii="Calibri" w:eastAsia="標楷體" w:hAnsi="Calibri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D0B152" wp14:editId="4F2F6264">
                <wp:simplePos x="0" y="0"/>
                <wp:positionH relativeFrom="column">
                  <wp:posOffset>3635375</wp:posOffset>
                </wp:positionH>
                <wp:positionV relativeFrom="paragraph">
                  <wp:posOffset>84897</wp:posOffset>
                </wp:positionV>
                <wp:extent cx="2514600" cy="1009816"/>
                <wp:effectExtent l="0" t="0" r="0" b="0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0098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6F72" w:rsidRPr="00B51B7C" w:rsidRDefault="00156F72" w:rsidP="009F3820">
                            <w:pPr>
                              <w:spacing w:line="280" w:lineRule="exact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發布日期：</w:t>
                            </w:r>
                            <w:r w:rsidRPr="00B51B7C">
                              <w:rPr>
                                <w:rFonts w:eastAsia="標楷體"/>
                                <w:color w:val="000000" w:themeColor="text1"/>
                              </w:rPr>
                              <w:t>10</w:t>
                            </w:r>
                            <w:r w:rsidR="00E96F7F" w:rsidRPr="00B51B7C">
                              <w:rPr>
                                <w:rFonts w:eastAsia="標楷體"/>
                                <w:color w:val="000000" w:themeColor="text1"/>
                              </w:rPr>
                              <w:t>6</w:t>
                            </w:r>
                            <w:r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年</w:t>
                            </w:r>
                            <w:r w:rsidR="00B51B7C"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2</w:t>
                            </w:r>
                            <w:r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月</w:t>
                            </w:r>
                            <w:r w:rsidR="00B51B7C"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2</w:t>
                            </w:r>
                            <w:r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日</w:t>
                            </w:r>
                          </w:p>
                          <w:p w:rsidR="00940BB8" w:rsidRPr="00B51B7C" w:rsidRDefault="00156F72" w:rsidP="009F3820">
                            <w:pPr>
                              <w:spacing w:line="280" w:lineRule="exact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聯</w:t>
                            </w:r>
                            <w:r w:rsidRPr="00B51B7C">
                              <w:rPr>
                                <w:rFonts w:eastAsia="標楷體"/>
                                <w:color w:val="000000" w:themeColor="text1"/>
                              </w:rPr>
                              <w:t xml:space="preserve"> </w:t>
                            </w:r>
                            <w:r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絡</w:t>
                            </w:r>
                            <w:r w:rsidRPr="00B51B7C">
                              <w:rPr>
                                <w:rFonts w:eastAsia="標楷體"/>
                                <w:color w:val="000000" w:themeColor="text1"/>
                              </w:rPr>
                              <w:t xml:space="preserve"> </w:t>
                            </w:r>
                            <w:r w:rsidR="00CB6140"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人：</w:t>
                            </w:r>
                            <w:r w:rsidR="00940BB8"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沈</w:t>
                            </w:r>
                            <w:r w:rsidR="00940BB8" w:rsidRPr="00B51B7C">
                              <w:rPr>
                                <w:rFonts w:eastAsia="標楷體"/>
                                <w:color w:val="000000" w:themeColor="text1"/>
                              </w:rPr>
                              <w:t>建中</w:t>
                            </w:r>
                            <w:r w:rsidR="00940BB8"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副</w:t>
                            </w:r>
                            <w:r w:rsidR="00940BB8" w:rsidRPr="00B51B7C">
                              <w:rPr>
                                <w:rFonts w:eastAsia="標楷體"/>
                                <w:color w:val="000000" w:themeColor="text1"/>
                              </w:rPr>
                              <w:t>處長、</w:t>
                            </w:r>
                          </w:p>
                          <w:p w:rsidR="00156F72" w:rsidRPr="00B51B7C" w:rsidRDefault="00CB6140" w:rsidP="00940BB8">
                            <w:pPr>
                              <w:spacing w:line="280" w:lineRule="exact"/>
                              <w:ind w:firstLineChars="500" w:firstLine="1200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許文</w:t>
                            </w:r>
                            <w:r w:rsidRPr="00B51B7C">
                              <w:rPr>
                                <w:rFonts w:eastAsia="標楷體"/>
                                <w:color w:val="000000" w:themeColor="text1"/>
                              </w:rPr>
                              <w:t>瑞</w:t>
                            </w:r>
                            <w:r w:rsidR="00940BB8"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科</w:t>
                            </w:r>
                            <w:r w:rsidR="00940BB8" w:rsidRPr="00B51B7C">
                              <w:rPr>
                                <w:rFonts w:eastAsia="標楷體"/>
                                <w:color w:val="000000" w:themeColor="text1"/>
                              </w:rPr>
                              <w:t>長</w:t>
                            </w:r>
                          </w:p>
                          <w:p w:rsidR="00156F72" w:rsidRPr="00B51B7C" w:rsidRDefault="00156F72" w:rsidP="00273E0B">
                            <w:pPr>
                              <w:spacing w:line="280" w:lineRule="exact"/>
                              <w:ind w:left="1200" w:hangingChars="500" w:hanging="1200"/>
                              <w:rPr>
                                <w:rFonts w:eastAsia="標楷體"/>
                                <w:color w:val="000000" w:themeColor="text1"/>
                              </w:rPr>
                            </w:pPr>
                            <w:r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聯絡電話：</w:t>
                            </w:r>
                            <w:r w:rsidR="00273E0B"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02-2316-5300</w:t>
                            </w:r>
                            <w:r w:rsidR="00273E0B"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轉</w:t>
                            </w:r>
                            <w:r w:rsidR="00940BB8"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6601</w:t>
                            </w:r>
                            <w:r w:rsidR="00940BB8" w:rsidRPr="00B51B7C">
                              <w:rPr>
                                <w:rFonts w:eastAsia="標楷體" w:hint="eastAsia"/>
                                <w:color w:val="000000" w:themeColor="text1"/>
                              </w:rPr>
                              <w:t>、</w:t>
                            </w:r>
                            <w:r w:rsidR="00940BB8" w:rsidRPr="00B51B7C">
                              <w:rPr>
                                <w:rFonts w:eastAsia="標楷體"/>
                                <w:color w:val="000000" w:themeColor="text1"/>
                              </w:rPr>
                              <w:t>049-2394150</w:t>
                            </w:r>
                          </w:p>
                          <w:p w:rsidR="00156F72" w:rsidRPr="000D71B8" w:rsidRDefault="00156F72" w:rsidP="009F38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margin-left:286.25pt;margin-top:6.7pt;width:198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" stroked="f">
                <v:textbox>
                  <w:txbxContent>
                    <w:p w:rsidR="00156F72" w:rsidRPr="00B51B7C" w:rsidRDefault="00156F72" w:rsidP="009F3820">
                      <w:pPr>
                        <w:spacing w:line="280" w:lineRule="exact"/>
                        <w:rPr>
                          <w:rFonts w:eastAsia="標楷體"/>
                          <w:color w:val="000000" w:themeColor="text1"/>
                        </w:rPr>
                      </w:pPr>
                      <w:r w:rsidRPr="00B51B7C">
                        <w:rPr>
                          <w:rFonts w:eastAsia="標楷體" w:hint="eastAsia"/>
                          <w:color w:val="000000" w:themeColor="text1"/>
                        </w:rPr>
                        <w:t>發布日期：</w:t>
                      </w:r>
                      <w:r w:rsidRPr="00B51B7C">
                        <w:rPr>
                          <w:rFonts w:eastAsia="標楷體"/>
                          <w:color w:val="000000" w:themeColor="text1"/>
                        </w:rPr>
                        <w:t>10</w:t>
                      </w:r>
                      <w:r w:rsidR="00E96F7F" w:rsidRPr="00B51B7C">
                        <w:rPr>
                          <w:rFonts w:eastAsia="標楷體"/>
                          <w:color w:val="000000" w:themeColor="text1"/>
                        </w:rPr>
                        <w:t>6</w:t>
                      </w:r>
                      <w:r w:rsidRPr="00B51B7C">
                        <w:rPr>
                          <w:rFonts w:eastAsia="標楷體" w:hint="eastAsia"/>
                          <w:color w:val="000000" w:themeColor="text1"/>
                        </w:rPr>
                        <w:t>年</w:t>
                      </w:r>
                      <w:r w:rsidR="00B51B7C" w:rsidRPr="00B51B7C">
                        <w:rPr>
                          <w:rFonts w:eastAsia="標楷體" w:hint="eastAsia"/>
                          <w:color w:val="000000" w:themeColor="text1"/>
                        </w:rPr>
                        <w:t>2</w:t>
                      </w:r>
                      <w:r w:rsidRPr="00B51B7C">
                        <w:rPr>
                          <w:rFonts w:eastAsia="標楷體" w:hint="eastAsia"/>
                          <w:color w:val="000000" w:themeColor="text1"/>
                        </w:rPr>
                        <w:t>月</w:t>
                      </w:r>
                      <w:r w:rsidR="00B51B7C" w:rsidRPr="00B51B7C">
                        <w:rPr>
                          <w:rFonts w:eastAsia="標楷體" w:hint="eastAsia"/>
                          <w:color w:val="000000" w:themeColor="text1"/>
                        </w:rPr>
                        <w:t>2</w:t>
                      </w:r>
                      <w:r w:rsidRPr="00B51B7C">
                        <w:rPr>
                          <w:rFonts w:eastAsia="標楷體" w:hint="eastAsia"/>
                          <w:color w:val="000000" w:themeColor="text1"/>
                        </w:rPr>
                        <w:t>日</w:t>
                      </w:r>
                    </w:p>
                    <w:p w:rsidR="00940BB8" w:rsidRPr="00B51B7C" w:rsidRDefault="00156F72" w:rsidP="009F3820">
                      <w:pPr>
                        <w:spacing w:line="280" w:lineRule="exact"/>
                        <w:rPr>
                          <w:rFonts w:eastAsia="標楷體"/>
                          <w:color w:val="000000" w:themeColor="text1"/>
                        </w:rPr>
                      </w:pPr>
                      <w:r w:rsidRPr="00B51B7C">
                        <w:rPr>
                          <w:rFonts w:eastAsia="標楷體" w:hint="eastAsia"/>
                          <w:color w:val="000000" w:themeColor="text1"/>
                        </w:rPr>
                        <w:t>聯</w:t>
                      </w:r>
                      <w:r w:rsidRPr="00B51B7C">
                        <w:rPr>
                          <w:rFonts w:eastAsia="標楷體"/>
                          <w:color w:val="000000" w:themeColor="text1"/>
                        </w:rPr>
                        <w:t xml:space="preserve"> </w:t>
                      </w:r>
                      <w:r w:rsidRPr="00B51B7C">
                        <w:rPr>
                          <w:rFonts w:eastAsia="標楷體" w:hint="eastAsia"/>
                          <w:color w:val="000000" w:themeColor="text1"/>
                        </w:rPr>
                        <w:t>絡</w:t>
                      </w:r>
                      <w:r w:rsidRPr="00B51B7C">
                        <w:rPr>
                          <w:rFonts w:eastAsia="標楷體"/>
                          <w:color w:val="000000" w:themeColor="text1"/>
                        </w:rPr>
                        <w:t xml:space="preserve"> </w:t>
                      </w:r>
                      <w:r w:rsidR="00CB6140" w:rsidRPr="00B51B7C">
                        <w:rPr>
                          <w:rFonts w:eastAsia="標楷體" w:hint="eastAsia"/>
                          <w:color w:val="000000" w:themeColor="text1"/>
                        </w:rPr>
                        <w:t>人：</w:t>
                      </w:r>
                      <w:r w:rsidR="00940BB8" w:rsidRPr="00B51B7C">
                        <w:rPr>
                          <w:rFonts w:eastAsia="標楷體" w:hint="eastAsia"/>
                          <w:color w:val="000000" w:themeColor="text1"/>
                        </w:rPr>
                        <w:t>沈</w:t>
                      </w:r>
                      <w:r w:rsidR="00940BB8" w:rsidRPr="00B51B7C">
                        <w:rPr>
                          <w:rFonts w:eastAsia="標楷體"/>
                          <w:color w:val="000000" w:themeColor="text1"/>
                        </w:rPr>
                        <w:t>建中</w:t>
                      </w:r>
                      <w:r w:rsidR="00940BB8" w:rsidRPr="00B51B7C">
                        <w:rPr>
                          <w:rFonts w:eastAsia="標楷體" w:hint="eastAsia"/>
                          <w:color w:val="000000" w:themeColor="text1"/>
                        </w:rPr>
                        <w:t>副</w:t>
                      </w:r>
                      <w:r w:rsidR="00940BB8" w:rsidRPr="00B51B7C">
                        <w:rPr>
                          <w:rFonts w:eastAsia="標楷體"/>
                          <w:color w:val="000000" w:themeColor="text1"/>
                        </w:rPr>
                        <w:t>處長、</w:t>
                      </w:r>
                    </w:p>
                    <w:p w:rsidR="00156F72" w:rsidRPr="00B51B7C" w:rsidRDefault="00CB6140" w:rsidP="00940BB8">
                      <w:pPr>
                        <w:spacing w:line="280" w:lineRule="exact"/>
                        <w:ind w:firstLineChars="500" w:firstLine="1200"/>
                        <w:rPr>
                          <w:rFonts w:eastAsia="標楷體"/>
                          <w:color w:val="000000" w:themeColor="text1"/>
                        </w:rPr>
                      </w:pPr>
                      <w:r w:rsidRPr="00B51B7C">
                        <w:rPr>
                          <w:rFonts w:eastAsia="標楷體" w:hint="eastAsia"/>
                          <w:color w:val="000000" w:themeColor="text1"/>
                        </w:rPr>
                        <w:t>許文</w:t>
                      </w:r>
                      <w:r w:rsidRPr="00B51B7C">
                        <w:rPr>
                          <w:rFonts w:eastAsia="標楷體"/>
                          <w:color w:val="000000" w:themeColor="text1"/>
                        </w:rPr>
                        <w:t>瑞</w:t>
                      </w:r>
                      <w:r w:rsidR="00940BB8" w:rsidRPr="00B51B7C">
                        <w:rPr>
                          <w:rFonts w:eastAsia="標楷體" w:hint="eastAsia"/>
                          <w:color w:val="000000" w:themeColor="text1"/>
                        </w:rPr>
                        <w:t>科</w:t>
                      </w:r>
                      <w:r w:rsidR="00940BB8" w:rsidRPr="00B51B7C">
                        <w:rPr>
                          <w:rFonts w:eastAsia="標楷體"/>
                          <w:color w:val="000000" w:themeColor="text1"/>
                        </w:rPr>
                        <w:t>長</w:t>
                      </w:r>
                    </w:p>
                    <w:p w:rsidR="00156F72" w:rsidRPr="00B51B7C" w:rsidRDefault="00156F72" w:rsidP="00273E0B">
                      <w:pPr>
                        <w:spacing w:line="280" w:lineRule="exact"/>
                        <w:ind w:left="1200" w:hangingChars="500" w:hanging="1200"/>
                        <w:rPr>
                          <w:rFonts w:eastAsia="標楷體"/>
                          <w:color w:val="000000" w:themeColor="text1"/>
                        </w:rPr>
                      </w:pPr>
                      <w:r w:rsidRPr="00B51B7C">
                        <w:rPr>
                          <w:rFonts w:eastAsia="標楷體" w:hint="eastAsia"/>
                          <w:color w:val="000000" w:themeColor="text1"/>
                        </w:rPr>
                        <w:t>聯絡電話：</w:t>
                      </w:r>
                      <w:r w:rsidR="00273E0B" w:rsidRPr="00B51B7C">
                        <w:rPr>
                          <w:rFonts w:eastAsia="標楷體" w:hint="eastAsia"/>
                          <w:color w:val="000000" w:themeColor="text1"/>
                        </w:rPr>
                        <w:t>02-2316-5300</w:t>
                      </w:r>
                      <w:r w:rsidR="00273E0B" w:rsidRPr="00B51B7C">
                        <w:rPr>
                          <w:rFonts w:eastAsia="標楷體" w:hint="eastAsia"/>
                          <w:color w:val="000000" w:themeColor="text1"/>
                        </w:rPr>
                        <w:t>轉</w:t>
                      </w:r>
                      <w:r w:rsidR="00940BB8" w:rsidRPr="00B51B7C">
                        <w:rPr>
                          <w:rFonts w:eastAsia="標楷體" w:hint="eastAsia"/>
                          <w:color w:val="000000" w:themeColor="text1"/>
                        </w:rPr>
                        <w:t>6601</w:t>
                      </w:r>
                      <w:r w:rsidR="00940BB8" w:rsidRPr="00B51B7C">
                        <w:rPr>
                          <w:rFonts w:eastAsia="標楷體" w:hint="eastAsia"/>
                          <w:color w:val="000000" w:themeColor="text1"/>
                        </w:rPr>
                        <w:t>、</w:t>
                      </w:r>
                      <w:r w:rsidR="00940BB8" w:rsidRPr="00B51B7C">
                        <w:rPr>
                          <w:rFonts w:eastAsia="標楷體"/>
                          <w:color w:val="000000" w:themeColor="text1"/>
                        </w:rPr>
                        <w:t>049-2394150</w:t>
                      </w:r>
                    </w:p>
                    <w:p w:rsidR="00156F72" w:rsidRPr="000D71B8" w:rsidRDefault="00156F72" w:rsidP="009F3820"/>
                  </w:txbxContent>
                </v:textbox>
              </v:shape>
            </w:pict>
          </mc:Fallback>
        </mc:AlternateContent>
      </w:r>
      <w:r w:rsidR="00514193" w:rsidRPr="00B46112">
        <w:rPr>
          <w:rFonts w:ascii="Calibri" w:eastAsia="標楷體" w:hAnsi="Calibri" w:cs="Times New Roman"/>
        </w:rPr>
        <w:tab/>
      </w:r>
    </w:p>
    <w:p w:rsidR="00514193" w:rsidRPr="00B46112" w:rsidRDefault="00514193" w:rsidP="00514193">
      <w:pPr>
        <w:tabs>
          <w:tab w:val="left" w:pos="6120"/>
        </w:tabs>
        <w:spacing w:line="280" w:lineRule="exact"/>
        <w:jc w:val="both"/>
        <w:rPr>
          <w:rFonts w:ascii="Calibri" w:eastAsia="標楷體" w:hAnsi="Calibri" w:cs="Times New Roman"/>
        </w:rPr>
      </w:pPr>
    </w:p>
    <w:p w:rsidR="00514193" w:rsidRPr="00B46112" w:rsidRDefault="00514193" w:rsidP="00514193">
      <w:pPr>
        <w:spacing w:line="280" w:lineRule="exact"/>
        <w:rPr>
          <w:rFonts w:ascii="Calibri" w:eastAsia="新細明體" w:hAnsi="Calibri" w:cs="Times New Roman"/>
          <w:b/>
          <w:bCs/>
          <w:sz w:val="16"/>
          <w:szCs w:val="16"/>
        </w:rPr>
      </w:pPr>
    </w:p>
    <w:p w:rsidR="00514193" w:rsidRPr="00B46112" w:rsidRDefault="00514193" w:rsidP="00EB135D">
      <w:pPr>
        <w:jc w:val="center"/>
        <w:rPr>
          <w:rFonts w:ascii="標楷體" w:eastAsia="標楷體" w:hAnsi="標楷體"/>
          <w:sz w:val="36"/>
        </w:rPr>
      </w:pPr>
    </w:p>
    <w:p w:rsidR="00872739" w:rsidRPr="00B46112" w:rsidRDefault="00F151C2" w:rsidP="00CB6140">
      <w:pPr>
        <w:spacing w:beforeLines="50" w:before="180" w:afterLines="50" w:after="180" w:line="580" w:lineRule="exact"/>
        <w:jc w:val="center"/>
        <w:rPr>
          <w:rFonts w:ascii="標楷體" w:eastAsia="標楷體" w:hAnsi="標楷體"/>
          <w:b/>
          <w:sz w:val="36"/>
        </w:rPr>
      </w:pPr>
      <w:bookmarkStart w:id="0" w:name="_GoBack"/>
      <w:r w:rsidRPr="00B46112">
        <w:rPr>
          <w:rFonts w:ascii="標楷體" w:eastAsia="標楷體" w:hAnsi="標楷體" w:hint="eastAsia"/>
          <w:b/>
          <w:sz w:val="36"/>
        </w:rPr>
        <w:t>國發會</w:t>
      </w:r>
      <w:r w:rsidR="00CB6140" w:rsidRPr="00CB6140">
        <w:rPr>
          <w:rFonts w:ascii="標楷體" w:eastAsia="標楷體" w:hAnsi="標楷體" w:hint="eastAsia"/>
          <w:b/>
          <w:sz w:val="36"/>
        </w:rPr>
        <w:t>推動管考鬆綁工程，大幅提升行政品質及效能</w:t>
      </w:r>
    </w:p>
    <w:bookmarkEnd w:id="0"/>
    <w:p w:rsidR="00DE79D5" w:rsidRPr="00CB6140" w:rsidRDefault="00DE79D5" w:rsidP="00940BB8">
      <w:pPr>
        <w:pStyle w:val="k02"/>
        <w:spacing w:beforeLines="50" w:before="180" w:afterLines="50" w:after="180" w:line="520" w:lineRule="exact"/>
        <w:ind w:rightChars="35" w:right="84" w:firstLineChars="200" w:firstLine="640"/>
        <w:rPr>
          <w:sz w:val="32"/>
          <w:szCs w:val="32"/>
        </w:rPr>
      </w:pPr>
      <w:r w:rsidRPr="00CB6140">
        <w:rPr>
          <w:rFonts w:hint="eastAsia"/>
          <w:sz w:val="32"/>
          <w:szCs w:val="32"/>
        </w:rPr>
        <w:t>國發會</w:t>
      </w:r>
      <w:r w:rsidRPr="00CB6140">
        <w:rPr>
          <w:rFonts w:hint="eastAsia"/>
          <w:sz w:val="32"/>
          <w:szCs w:val="32"/>
        </w:rPr>
        <w:t>105</w:t>
      </w:r>
      <w:r w:rsidRPr="00CB6140">
        <w:rPr>
          <w:rFonts w:hint="eastAsia"/>
          <w:sz w:val="32"/>
          <w:szCs w:val="32"/>
        </w:rPr>
        <w:t>年</w:t>
      </w:r>
      <w:r w:rsidRPr="00CB6140">
        <w:rPr>
          <w:rFonts w:hint="eastAsia"/>
          <w:sz w:val="32"/>
          <w:szCs w:val="32"/>
        </w:rPr>
        <w:t>7</w:t>
      </w:r>
      <w:r w:rsidRPr="00CB6140">
        <w:rPr>
          <w:rFonts w:hint="eastAsia"/>
          <w:sz w:val="32"/>
          <w:szCs w:val="32"/>
        </w:rPr>
        <w:t>月於行政院會報告「行政機關管考作業簡化」，啟動現行公務系統管考作業的大幅簡化及鬆綁，免除冗長耗時表報作業，並配合風險預警及機動查核機制，讓公務人員更聚焦於核心業務，激勵公務人員表現，有效提升行政效能。</w:t>
      </w:r>
      <w:r w:rsidRPr="00CB6140">
        <w:rPr>
          <w:rFonts w:hint="eastAsia"/>
          <w:sz w:val="32"/>
          <w:szCs w:val="32"/>
        </w:rPr>
        <w:t xml:space="preserve"> </w:t>
      </w:r>
    </w:p>
    <w:p w:rsidR="00BB174B" w:rsidRDefault="00CB6140" w:rsidP="00940BB8">
      <w:pPr>
        <w:pStyle w:val="k02"/>
        <w:spacing w:beforeLines="50" w:before="180" w:afterLines="50" w:after="180" w:line="520" w:lineRule="exact"/>
        <w:ind w:rightChars="35" w:right="84" w:firstLineChars="200" w:firstLine="640"/>
        <w:rPr>
          <w:sz w:val="32"/>
          <w:szCs w:val="32"/>
        </w:rPr>
      </w:pPr>
      <w:r w:rsidRPr="00CB6140">
        <w:rPr>
          <w:rFonts w:hint="eastAsia"/>
          <w:sz w:val="32"/>
          <w:szCs w:val="32"/>
        </w:rPr>
        <w:t>新政府上任以後，國家發展委員會即針對公務系統的管考作業進行檢討，務求在確保行政效率前提下，減少</w:t>
      </w:r>
      <w:proofErr w:type="gramStart"/>
      <w:r w:rsidRPr="00CB6140">
        <w:rPr>
          <w:rFonts w:hint="eastAsia"/>
          <w:sz w:val="32"/>
          <w:szCs w:val="32"/>
        </w:rPr>
        <w:t>冗</w:t>
      </w:r>
      <w:proofErr w:type="gramEnd"/>
      <w:r w:rsidRPr="00CB6140">
        <w:rPr>
          <w:rFonts w:hint="eastAsia"/>
          <w:sz w:val="32"/>
          <w:szCs w:val="32"/>
        </w:rPr>
        <w:t>工、簡化管考。</w:t>
      </w:r>
      <w:r w:rsidR="00940BB8">
        <w:rPr>
          <w:rFonts w:hint="eastAsia"/>
          <w:sz w:val="32"/>
          <w:szCs w:val="32"/>
        </w:rPr>
        <w:t>主辦單位</w:t>
      </w:r>
      <w:r w:rsidRPr="00CB6140">
        <w:rPr>
          <w:rFonts w:hint="eastAsia"/>
          <w:sz w:val="32"/>
          <w:szCs w:val="32"/>
        </w:rPr>
        <w:t>先</w:t>
      </w:r>
      <w:r w:rsidR="00DE79D5">
        <w:rPr>
          <w:rFonts w:hint="eastAsia"/>
          <w:sz w:val="32"/>
          <w:szCs w:val="32"/>
        </w:rPr>
        <w:t>深入了解問題</w:t>
      </w:r>
      <w:r w:rsidR="00BB174B">
        <w:rPr>
          <w:rFonts w:hint="eastAsia"/>
          <w:sz w:val="32"/>
          <w:szCs w:val="32"/>
        </w:rPr>
        <w:t>，並</w:t>
      </w:r>
      <w:r w:rsidR="00BB174B" w:rsidRPr="00CB6140">
        <w:rPr>
          <w:rFonts w:hint="eastAsia"/>
          <w:sz w:val="32"/>
          <w:szCs w:val="32"/>
        </w:rPr>
        <w:t>邀集相關部會和地方政府</w:t>
      </w:r>
      <w:proofErr w:type="gramStart"/>
      <w:r w:rsidR="00BB174B" w:rsidRPr="00CB6140">
        <w:rPr>
          <w:rFonts w:hint="eastAsia"/>
          <w:sz w:val="32"/>
          <w:szCs w:val="32"/>
        </w:rPr>
        <w:t>研</w:t>
      </w:r>
      <w:proofErr w:type="gramEnd"/>
      <w:r w:rsidR="00BB174B" w:rsidRPr="00CB6140">
        <w:rPr>
          <w:rFonts w:hint="eastAsia"/>
          <w:sz w:val="32"/>
          <w:szCs w:val="32"/>
        </w:rPr>
        <w:t>商</w:t>
      </w:r>
      <w:r w:rsidR="00A14B60">
        <w:rPr>
          <w:rFonts w:hint="eastAsia"/>
          <w:sz w:val="32"/>
          <w:szCs w:val="32"/>
        </w:rPr>
        <w:t>，</w:t>
      </w:r>
      <w:proofErr w:type="gramStart"/>
      <w:r w:rsidR="00A14B60">
        <w:rPr>
          <w:rFonts w:hint="eastAsia"/>
          <w:sz w:val="32"/>
          <w:szCs w:val="32"/>
        </w:rPr>
        <w:t>研</w:t>
      </w:r>
      <w:proofErr w:type="gramEnd"/>
      <w:r w:rsidR="00A14B60">
        <w:rPr>
          <w:rFonts w:hint="eastAsia"/>
          <w:sz w:val="32"/>
          <w:szCs w:val="32"/>
        </w:rPr>
        <w:t>擬解決對策</w:t>
      </w:r>
      <w:r w:rsidR="00BB174B" w:rsidRPr="00CB6140">
        <w:rPr>
          <w:rFonts w:hint="eastAsia"/>
          <w:sz w:val="32"/>
          <w:szCs w:val="32"/>
        </w:rPr>
        <w:t>，獲得高度共識。</w:t>
      </w:r>
    </w:p>
    <w:p w:rsidR="00CB6140" w:rsidRPr="00CB6140" w:rsidRDefault="00BB174B" w:rsidP="00F34725">
      <w:pPr>
        <w:pStyle w:val="k02"/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國發會</w:t>
      </w:r>
      <w:r w:rsidR="00DE79D5" w:rsidRPr="00CB6140">
        <w:rPr>
          <w:rFonts w:hint="eastAsia"/>
          <w:sz w:val="32"/>
          <w:szCs w:val="32"/>
        </w:rPr>
        <w:t>提出「減、</w:t>
      </w:r>
      <w:proofErr w:type="gramStart"/>
      <w:r w:rsidR="00DE79D5" w:rsidRPr="00CB6140">
        <w:rPr>
          <w:rFonts w:hint="eastAsia"/>
          <w:sz w:val="32"/>
          <w:szCs w:val="32"/>
        </w:rPr>
        <w:t>併</w:t>
      </w:r>
      <w:proofErr w:type="gramEnd"/>
      <w:r w:rsidR="00DE79D5" w:rsidRPr="00CB6140">
        <w:rPr>
          <w:rFonts w:hint="eastAsia"/>
          <w:sz w:val="32"/>
          <w:szCs w:val="32"/>
        </w:rPr>
        <w:t>、簡」策略</w:t>
      </w:r>
      <w:r w:rsidR="00DE79D5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「</w:t>
      </w:r>
      <w:r w:rsidR="00DE79D5" w:rsidRPr="00CB6140">
        <w:rPr>
          <w:rFonts w:hint="eastAsia"/>
          <w:sz w:val="32"/>
          <w:szCs w:val="32"/>
        </w:rPr>
        <w:t>減去</w:t>
      </w:r>
      <w:r>
        <w:rPr>
          <w:rFonts w:hint="eastAsia"/>
          <w:sz w:val="32"/>
          <w:szCs w:val="32"/>
        </w:rPr>
        <w:t>」</w:t>
      </w:r>
      <w:r w:rsidR="00DE79D5" w:rsidRPr="00CB6140">
        <w:rPr>
          <w:rFonts w:hint="eastAsia"/>
          <w:sz w:val="32"/>
          <w:szCs w:val="32"/>
        </w:rPr>
        <w:t>不必要的管考作業，將性質雷同的考核加以</w:t>
      </w:r>
      <w:r>
        <w:rPr>
          <w:rFonts w:hint="eastAsia"/>
          <w:sz w:val="32"/>
          <w:szCs w:val="32"/>
        </w:rPr>
        <w:t>「</w:t>
      </w:r>
      <w:r w:rsidR="00DE79D5" w:rsidRPr="00CB6140">
        <w:rPr>
          <w:rFonts w:hint="eastAsia"/>
          <w:sz w:val="32"/>
          <w:szCs w:val="32"/>
        </w:rPr>
        <w:t>整</w:t>
      </w:r>
      <w:proofErr w:type="gramStart"/>
      <w:r w:rsidR="00DE79D5" w:rsidRPr="00CB6140">
        <w:rPr>
          <w:rFonts w:hint="eastAsia"/>
          <w:sz w:val="32"/>
          <w:szCs w:val="32"/>
        </w:rPr>
        <w:t>併</w:t>
      </w:r>
      <w:proofErr w:type="gramEnd"/>
      <w:r>
        <w:rPr>
          <w:rFonts w:hint="eastAsia"/>
          <w:sz w:val="32"/>
          <w:szCs w:val="32"/>
        </w:rPr>
        <w:t>」</w:t>
      </w:r>
      <w:r w:rsidR="00DE79D5" w:rsidRPr="00CB6140">
        <w:rPr>
          <w:rFonts w:hint="eastAsia"/>
          <w:sz w:val="32"/>
          <w:szCs w:val="32"/>
        </w:rPr>
        <w:t>，</w:t>
      </w:r>
      <w:r>
        <w:rPr>
          <w:rFonts w:hint="eastAsia"/>
          <w:sz w:val="32"/>
          <w:szCs w:val="32"/>
        </w:rPr>
        <w:t>「</w:t>
      </w:r>
      <w:r w:rsidR="00DE79D5" w:rsidRPr="00CB6140">
        <w:rPr>
          <w:rFonts w:hint="eastAsia"/>
          <w:sz w:val="32"/>
          <w:szCs w:val="32"/>
        </w:rPr>
        <w:t>再簡化</w:t>
      </w:r>
      <w:r>
        <w:rPr>
          <w:rFonts w:hint="eastAsia"/>
          <w:sz w:val="32"/>
          <w:szCs w:val="32"/>
        </w:rPr>
        <w:t>」</w:t>
      </w:r>
      <w:r w:rsidR="00DE79D5" w:rsidRPr="00CB6140">
        <w:rPr>
          <w:rFonts w:hint="eastAsia"/>
          <w:sz w:val="32"/>
          <w:szCs w:val="32"/>
        </w:rPr>
        <w:t>其表格內容，有效減少</w:t>
      </w:r>
      <w:proofErr w:type="gramStart"/>
      <w:r w:rsidR="00DE79D5" w:rsidRPr="00CB6140">
        <w:rPr>
          <w:rFonts w:hint="eastAsia"/>
          <w:sz w:val="32"/>
          <w:szCs w:val="32"/>
        </w:rPr>
        <w:t>冗</w:t>
      </w:r>
      <w:proofErr w:type="gramEnd"/>
      <w:r w:rsidR="00DE79D5" w:rsidRPr="00CB6140">
        <w:rPr>
          <w:rFonts w:hint="eastAsia"/>
          <w:sz w:val="32"/>
          <w:szCs w:val="32"/>
        </w:rPr>
        <w:t>工。</w:t>
      </w:r>
      <w:r w:rsidR="00F34725">
        <w:rPr>
          <w:rFonts w:hint="eastAsia"/>
          <w:sz w:val="32"/>
          <w:szCs w:val="32"/>
        </w:rPr>
        <w:t>更</w:t>
      </w:r>
      <w:r w:rsidR="00DE79D5">
        <w:rPr>
          <w:rFonts w:hint="eastAsia"/>
          <w:sz w:val="32"/>
          <w:szCs w:val="32"/>
        </w:rPr>
        <w:t>從</w:t>
      </w:r>
      <w:r w:rsidR="00CB6140" w:rsidRPr="00CB6140">
        <w:rPr>
          <w:rFonts w:hint="eastAsia"/>
          <w:sz w:val="32"/>
          <w:szCs w:val="32"/>
        </w:rPr>
        <w:t>源頭減量，</w:t>
      </w:r>
      <w:r w:rsidR="00DE79D5">
        <w:rPr>
          <w:rFonts w:hint="eastAsia"/>
          <w:sz w:val="32"/>
          <w:szCs w:val="32"/>
        </w:rPr>
        <w:t>由</w:t>
      </w:r>
      <w:r w:rsidR="00CB6140" w:rsidRPr="00CB6140">
        <w:rPr>
          <w:rFonts w:hint="eastAsia"/>
          <w:sz w:val="32"/>
          <w:szCs w:val="32"/>
        </w:rPr>
        <w:t>院級帶動各級，</w:t>
      </w:r>
      <w:r w:rsidR="00EE3591">
        <w:rPr>
          <w:rFonts w:hint="eastAsia"/>
          <w:sz w:val="32"/>
          <w:szCs w:val="32"/>
        </w:rPr>
        <w:t>推動</w:t>
      </w:r>
      <w:r w:rsidR="00CB6140" w:rsidRPr="00CB6140">
        <w:rPr>
          <w:rFonts w:hint="eastAsia"/>
          <w:sz w:val="32"/>
          <w:szCs w:val="32"/>
        </w:rPr>
        <w:t>「強化自主管理」、「善用差別性管考」、「多元管考作為」簡化</w:t>
      </w:r>
      <w:proofErr w:type="gramStart"/>
      <w:r w:rsidR="00CB6140" w:rsidRPr="00CB6140">
        <w:rPr>
          <w:rFonts w:hint="eastAsia"/>
          <w:sz w:val="32"/>
          <w:szCs w:val="32"/>
        </w:rPr>
        <w:t>三</w:t>
      </w:r>
      <w:proofErr w:type="gramEnd"/>
      <w:r w:rsidR="00CB6140" w:rsidRPr="00CB6140">
        <w:rPr>
          <w:rFonts w:hint="eastAsia"/>
          <w:sz w:val="32"/>
          <w:szCs w:val="32"/>
        </w:rPr>
        <w:t>原則。</w:t>
      </w:r>
      <w:r w:rsidR="00EE3591">
        <w:rPr>
          <w:rFonts w:hint="eastAsia"/>
          <w:sz w:val="32"/>
          <w:szCs w:val="32"/>
        </w:rPr>
        <w:t>更以</w:t>
      </w:r>
      <w:r w:rsidR="00CB6140" w:rsidRPr="00CB6140">
        <w:rPr>
          <w:rFonts w:hint="eastAsia"/>
          <w:sz w:val="32"/>
          <w:szCs w:val="32"/>
        </w:rPr>
        <w:t>「管考週期放寬」、「管制項數減少」及「表格內容精簡」等具體改進作法</w:t>
      </w:r>
      <w:r w:rsidR="00EE3591" w:rsidRPr="00CB6140">
        <w:rPr>
          <w:rFonts w:hint="eastAsia"/>
          <w:sz w:val="32"/>
          <w:szCs w:val="32"/>
        </w:rPr>
        <w:t>，立即落實簡化工作</w:t>
      </w:r>
      <w:r w:rsidR="00CB6140" w:rsidRPr="00CB6140">
        <w:rPr>
          <w:rFonts w:hint="eastAsia"/>
          <w:sz w:val="32"/>
          <w:szCs w:val="32"/>
        </w:rPr>
        <w:t>。</w:t>
      </w:r>
    </w:p>
    <w:p w:rsidR="00CB6140" w:rsidRPr="00CB6140" w:rsidRDefault="00CB6140" w:rsidP="00CB6140">
      <w:pPr>
        <w:pStyle w:val="k02"/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CB6140">
        <w:rPr>
          <w:rFonts w:hint="eastAsia"/>
          <w:sz w:val="32"/>
          <w:szCs w:val="32"/>
        </w:rPr>
        <w:t>自</w:t>
      </w:r>
      <w:r w:rsidRPr="00CB6140">
        <w:rPr>
          <w:rFonts w:hint="eastAsia"/>
          <w:sz w:val="32"/>
          <w:szCs w:val="32"/>
        </w:rPr>
        <w:t>105</w:t>
      </w:r>
      <w:r w:rsidRPr="00CB6140">
        <w:rPr>
          <w:rFonts w:hint="eastAsia"/>
          <w:sz w:val="32"/>
          <w:szCs w:val="32"/>
        </w:rPr>
        <w:t>年</w:t>
      </w:r>
      <w:r w:rsidRPr="00CB6140">
        <w:rPr>
          <w:rFonts w:hint="eastAsia"/>
          <w:sz w:val="32"/>
          <w:szCs w:val="32"/>
        </w:rPr>
        <w:t>8</w:t>
      </w:r>
      <w:r w:rsidRPr="00CB6140">
        <w:rPr>
          <w:rFonts w:hint="eastAsia"/>
          <w:sz w:val="32"/>
          <w:szCs w:val="32"/>
        </w:rPr>
        <w:t>月起</w:t>
      </w:r>
      <w:r w:rsidR="00940BB8">
        <w:rPr>
          <w:rFonts w:hint="eastAsia"/>
          <w:sz w:val="32"/>
          <w:szCs w:val="32"/>
        </w:rPr>
        <w:t>國發會</w:t>
      </w:r>
      <w:r w:rsidR="00EE3591">
        <w:rPr>
          <w:rFonts w:hint="eastAsia"/>
          <w:sz w:val="32"/>
          <w:szCs w:val="32"/>
        </w:rPr>
        <w:t>除推動</w:t>
      </w:r>
      <w:r w:rsidRPr="00CB6140">
        <w:rPr>
          <w:rFonts w:hint="eastAsia"/>
          <w:sz w:val="32"/>
          <w:szCs w:val="32"/>
        </w:rPr>
        <w:t>一系列簡化措施</w:t>
      </w:r>
      <w:r w:rsidR="00F34725">
        <w:rPr>
          <w:rFonts w:hint="eastAsia"/>
          <w:sz w:val="32"/>
          <w:szCs w:val="32"/>
        </w:rPr>
        <w:t>外</w:t>
      </w:r>
      <w:r w:rsidRPr="00CB6140">
        <w:rPr>
          <w:rFonts w:hint="eastAsia"/>
          <w:sz w:val="32"/>
          <w:szCs w:val="32"/>
        </w:rPr>
        <w:t>，</w:t>
      </w:r>
      <w:r w:rsidR="00EE3591">
        <w:rPr>
          <w:rFonts w:hint="eastAsia"/>
          <w:sz w:val="32"/>
          <w:szCs w:val="32"/>
        </w:rPr>
        <w:t>更</w:t>
      </w:r>
      <w:r w:rsidRPr="00CB6140">
        <w:rPr>
          <w:rFonts w:hint="eastAsia"/>
          <w:sz w:val="32"/>
          <w:szCs w:val="32"/>
        </w:rPr>
        <w:t>邀請行政院主計總處、性</w:t>
      </w:r>
      <w:r w:rsidR="00EE3591">
        <w:rPr>
          <w:rFonts w:hint="eastAsia"/>
          <w:sz w:val="32"/>
          <w:szCs w:val="32"/>
        </w:rPr>
        <w:t>別</w:t>
      </w:r>
      <w:r w:rsidRPr="00CB6140">
        <w:rPr>
          <w:rFonts w:hint="eastAsia"/>
          <w:sz w:val="32"/>
          <w:szCs w:val="32"/>
        </w:rPr>
        <w:t>平</w:t>
      </w:r>
      <w:r w:rsidR="00EE3591">
        <w:rPr>
          <w:rFonts w:hint="eastAsia"/>
          <w:sz w:val="32"/>
          <w:szCs w:val="32"/>
        </w:rPr>
        <w:t>等</w:t>
      </w:r>
      <w:r w:rsidRPr="00CB6140">
        <w:rPr>
          <w:rFonts w:hint="eastAsia"/>
          <w:sz w:val="32"/>
          <w:szCs w:val="32"/>
        </w:rPr>
        <w:t>處，協同地方政府共同舉辦北</w:t>
      </w:r>
      <w:r w:rsidR="001F0A2E">
        <w:rPr>
          <w:rFonts w:hint="eastAsia"/>
          <w:sz w:val="32"/>
          <w:szCs w:val="32"/>
        </w:rPr>
        <w:t>、</w:t>
      </w:r>
      <w:r w:rsidRPr="00CB6140">
        <w:rPr>
          <w:rFonts w:hint="eastAsia"/>
          <w:sz w:val="32"/>
          <w:szCs w:val="32"/>
        </w:rPr>
        <w:t>中</w:t>
      </w:r>
      <w:r w:rsidR="001F0A2E">
        <w:rPr>
          <w:rFonts w:hint="eastAsia"/>
          <w:sz w:val="32"/>
          <w:szCs w:val="32"/>
        </w:rPr>
        <w:t>、</w:t>
      </w:r>
      <w:r w:rsidRPr="00CB6140">
        <w:rPr>
          <w:rFonts w:hint="eastAsia"/>
          <w:sz w:val="32"/>
          <w:szCs w:val="32"/>
        </w:rPr>
        <w:t>南</w:t>
      </w:r>
      <w:r w:rsidR="001F0A2E">
        <w:rPr>
          <w:rFonts w:hint="eastAsia"/>
          <w:sz w:val="32"/>
          <w:szCs w:val="32"/>
        </w:rPr>
        <w:t>、</w:t>
      </w:r>
      <w:r w:rsidRPr="00CB6140">
        <w:rPr>
          <w:rFonts w:hint="eastAsia"/>
          <w:sz w:val="32"/>
          <w:szCs w:val="32"/>
        </w:rPr>
        <w:t>花</w:t>
      </w:r>
      <w:r w:rsidR="001F0A2E">
        <w:rPr>
          <w:rFonts w:hint="eastAsia"/>
          <w:sz w:val="32"/>
          <w:szCs w:val="32"/>
        </w:rPr>
        <w:t>蓮及</w:t>
      </w:r>
      <w:proofErr w:type="gramStart"/>
      <w:r w:rsidR="001F0A2E">
        <w:rPr>
          <w:rFonts w:hint="eastAsia"/>
          <w:sz w:val="32"/>
          <w:szCs w:val="32"/>
        </w:rPr>
        <w:t>臺</w:t>
      </w:r>
      <w:proofErr w:type="gramEnd"/>
      <w:r w:rsidRPr="00CB6140">
        <w:rPr>
          <w:rFonts w:hint="eastAsia"/>
          <w:sz w:val="32"/>
          <w:szCs w:val="32"/>
        </w:rPr>
        <w:t>東等五場說明會，宣導溝通並持續蒐集相</w:t>
      </w:r>
      <w:r w:rsidRPr="00CB6140">
        <w:rPr>
          <w:rFonts w:hint="eastAsia"/>
          <w:sz w:val="32"/>
          <w:szCs w:val="32"/>
        </w:rPr>
        <w:lastRenderedPageBreak/>
        <w:t>關意見，具體成果</w:t>
      </w:r>
      <w:r w:rsidR="00E13E76" w:rsidRPr="00CB6140">
        <w:rPr>
          <w:rFonts w:hint="eastAsia"/>
          <w:sz w:val="32"/>
          <w:szCs w:val="32"/>
        </w:rPr>
        <w:t>主要</w:t>
      </w:r>
      <w:r w:rsidR="00E13E76">
        <w:rPr>
          <w:rFonts w:hint="eastAsia"/>
          <w:sz w:val="32"/>
          <w:szCs w:val="32"/>
        </w:rPr>
        <w:t>呈現在</w:t>
      </w:r>
      <w:proofErr w:type="gramStart"/>
      <w:r w:rsidR="00E13E76">
        <w:rPr>
          <w:rFonts w:hint="eastAsia"/>
          <w:sz w:val="32"/>
          <w:szCs w:val="32"/>
        </w:rPr>
        <w:t>院級列管事</w:t>
      </w:r>
      <w:proofErr w:type="gramEnd"/>
      <w:r w:rsidR="00E13E76">
        <w:rPr>
          <w:rFonts w:hint="eastAsia"/>
          <w:sz w:val="32"/>
          <w:szCs w:val="32"/>
        </w:rPr>
        <w:t>項的減化與精進，以及推動地方自主管理。</w:t>
      </w:r>
    </w:p>
    <w:p w:rsidR="00CB6140" w:rsidRPr="00CB6140" w:rsidRDefault="00CB6140" w:rsidP="00CB6140">
      <w:pPr>
        <w:pStyle w:val="k02"/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CB6140">
        <w:rPr>
          <w:rFonts w:hint="eastAsia"/>
          <w:sz w:val="32"/>
          <w:szCs w:val="32"/>
        </w:rPr>
        <w:t>譬如總統與院長交辦及訪視等案件的管考將大量減少項數至</w:t>
      </w:r>
      <w:r w:rsidRPr="00CB6140">
        <w:rPr>
          <w:rFonts w:hint="eastAsia"/>
          <w:sz w:val="32"/>
          <w:szCs w:val="32"/>
        </w:rPr>
        <w:t>50%</w:t>
      </w:r>
      <w:r w:rsidRPr="00CB6140">
        <w:rPr>
          <w:rFonts w:hint="eastAsia"/>
          <w:sz w:val="32"/>
          <w:szCs w:val="32"/>
        </w:rPr>
        <w:t>，週期也自每週一次大幅減少為一季一次。行政院管制的計畫，由</w:t>
      </w:r>
      <w:r w:rsidRPr="00CB6140">
        <w:rPr>
          <w:rFonts w:hint="eastAsia"/>
          <w:sz w:val="32"/>
          <w:szCs w:val="32"/>
        </w:rPr>
        <w:t>63</w:t>
      </w:r>
      <w:r w:rsidRPr="00CB6140">
        <w:rPr>
          <w:rFonts w:hint="eastAsia"/>
          <w:sz w:val="32"/>
          <w:szCs w:val="32"/>
        </w:rPr>
        <w:t>項減少為</w:t>
      </w:r>
      <w:r w:rsidRPr="00CB6140">
        <w:rPr>
          <w:rFonts w:hint="eastAsia"/>
          <w:sz w:val="32"/>
          <w:szCs w:val="32"/>
        </w:rPr>
        <w:t xml:space="preserve">50 </w:t>
      </w:r>
      <w:r w:rsidRPr="00CB6140">
        <w:rPr>
          <w:rFonts w:hint="eastAsia"/>
          <w:sz w:val="32"/>
          <w:szCs w:val="32"/>
        </w:rPr>
        <w:t>項，週期也由月報減為季報。表格簡化也將讓填報時間減少</w:t>
      </w:r>
      <w:r w:rsidRPr="00CB6140">
        <w:rPr>
          <w:rFonts w:hint="eastAsia"/>
          <w:sz w:val="32"/>
          <w:szCs w:val="32"/>
        </w:rPr>
        <w:t>20%</w:t>
      </w:r>
      <w:r w:rsidRPr="00CB6140">
        <w:rPr>
          <w:rFonts w:hint="eastAsia"/>
          <w:sz w:val="32"/>
          <w:szCs w:val="32"/>
        </w:rPr>
        <w:t>以上。強化機關績效自主管理，行政院評核指標由</w:t>
      </w:r>
      <w:r w:rsidRPr="00CB6140">
        <w:rPr>
          <w:rFonts w:hint="eastAsia"/>
          <w:sz w:val="32"/>
          <w:szCs w:val="32"/>
        </w:rPr>
        <w:t>807</w:t>
      </w:r>
      <w:r w:rsidRPr="00CB6140">
        <w:rPr>
          <w:rFonts w:hint="eastAsia"/>
          <w:sz w:val="32"/>
          <w:szCs w:val="32"/>
        </w:rPr>
        <w:t>項減少為</w:t>
      </w:r>
      <w:r w:rsidRPr="00CB6140">
        <w:rPr>
          <w:rFonts w:hint="eastAsia"/>
          <w:sz w:val="32"/>
          <w:szCs w:val="32"/>
        </w:rPr>
        <w:t>90</w:t>
      </w:r>
      <w:r w:rsidRPr="00CB6140">
        <w:rPr>
          <w:rFonts w:hint="eastAsia"/>
          <w:sz w:val="32"/>
          <w:szCs w:val="32"/>
        </w:rPr>
        <w:t>項。整合推動內部控制與風險管理，大幅減少文書作業。</w:t>
      </w:r>
    </w:p>
    <w:p w:rsidR="00CB6140" w:rsidRPr="00CB6140" w:rsidRDefault="00A14B60" w:rsidP="00CB6140">
      <w:pPr>
        <w:pStyle w:val="k02"/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>展望未來，將持續推動管考作業簡化，輔導中央機關及</w:t>
      </w:r>
      <w:r w:rsidR="00CB6140" w:rsidRPr="00CB6140">
        <w:rPr>
          <w:rFonts w:hint="eastAsia"/>
          <w:sz w:val="32"/>
          <w:szCs w:val="32"/>
        </w:rPr>
        <w:t>地方政府自主管理</w:t>
      </w:r>
      <w:r>
        <w:rPr>
          <w:rFonts w:hint="eastAsia"/>
          <w:sz w:val="32"/>
          <w:szCs w:val="32"/>
        </w:rPr>
        <w:t>、強化治理量能，例如</w:t>
      </w:r>
      <w:r w:rsidR="00F34725">
        <w:rPr>
          <w:rFonts w:hint="eastAsia"/>
          <w:sz w:val="32"/>
          <w:szCs w:val="32"/>
        </w:rPr>
        <w:t>針對</w:t>
      </w:r>
      <w:r>
        <w:rPr>
          <w:rFonts w:hint="eastAsia"/>
          <w:sz w:val="32"/>
          <w:szCs w:val="32"/>
        </w:rPr>
        <w:t>地方政府</w:t>
      </w:r>
      <w:r w:rsidR="00F34725">
        <w:rPr>
          <w:rFonts w:hint="eastAsia"/>
          <w:sz w:val="32"/>
          <w:szCs w:val="32"/>
        </w:rPr>
        <w:t>基本設施補助管考作業，</w:t>
      </w:r>
      <w:r>
        <w:rPr>
          <w:rFonts w:hint="eastAsia"/>
          <w:sz w:val="32"/>
          <w:szCs w:val="32"/>
        </w:rPr>
        <w:t>將</w:t>
      </w:r>
      <w:r w:rsidR="00CB6140" w:rsidRPr="00CB6140">
        <w:rPr>
          <w:rFonts w:hint="eastAsia"/>
          <w:sz w:val="32"/>
          <w:szCs w:val="32"/>
        </w:rPr>
        <w:t>促請各</w:t>
      </w:r>
      <w:r w:rsidR="00F34725">
        <w:rPr>
          <w:rFonts w:hint="eastAsia"/>
          <w:sz w:val="32"/>
          <w:szCs w:val="32"/>
        </w:rPr>
        <w:t>地方</w:t>
      </w:r>
      <w:r w:rsidR="00CB6140" w:rsidRPr="00CB6140">
        <w:rPr>
          <w:rFonts w:hint="eastAsia"/>
          <w:sz w:val="32"/>
          <w:szCs w:val="32"/>
        </w:rPr>
        <w:t>政府設立常態性協調督導機制，定期召開檢討會議，並</w:t>
      </w:r>
      <w:r>
        <w:rPr>
          <w:rFonts w:hint="eastAsia"/>
          <w:sz w:val="32"/>
          <w:szCs w:val="32"/>
        </w:rPr>
        <w:t>透過</w:t>
      </w:r>
      <w:r w:rsidR="00CB6140" w:rsidRPr="00CB6140">
        <w:rPr>
          <w:rFonts w:hint="eastAsia"/>
          <w:sz w:val="32"/>
          <w:szCs w:val="32"/>
        </w:rPr>
        <w:t>動態實地查證或其他多元督導作為，以協調解決問題</w:t>
      </w:r>
      <w:r>
        <w:rPr>
          <w:rFonts w:hint="eastAsia"/>
          <w:sz w:val="32"/>
          <w:szCs w:val="32"/>
        </w:rPr>
        <w:t>；國發會與地方政府</w:t>
      </w:r>
      <w:r w:rsidR="00CB6140" w:rsidRPr="00CB6140">
        <w:rPr>
          <w:rFonts w:hint="eastAsia"/>
          <w:sz w:val="32"/>
          <w:szCs w:val="32"/>
        </w:rPr>
        <w:t>共同辦理相關教育訓練，強化治理效能</w:t>
      </w:r>
      <w:r w:rsidR="00E13E76">
        <w:rPr>
          <w:rFonts w:hint="eastAsia"/>
          <w:sz w:val="32"/>
          <w:szCs w:val="32"/>
        </w:rPr>
        <w:t>；</w:t>
      </w:r>
      <w:r w:rsidR="00CB6140" w:rsidRPr="00CB6140">
        <w:rPr>
          <w:rFonts w:hint="eastAsia"/>
          <w:sz w:val="32"/>
          <w:szCs w:val="32"/>
        </w:rPr>
        <w:t>多元化及適當方式公開</w:t>
      </w:r>
      <w:r w:rsidRPr="00CB6140">
        <w:rPr>
          <w:rFonts w:hint="eastAsia"/>
          <w:sz w:val="32"/>
          <w:szCs w:val="32"/>
        </w:rPr>
        <w:t>執行績效成果</w:t>
      </w:r>
      <w:r>
        <w:rPr>
          <w:rFonts w:hint="eastAsia"/>
          <w:sz w:val="32"/>
          <w:szCs w:val="32"/>
        </w:rPr>
        <w:t>相關</w:t>
      </w:r>
      <w:r w:rsidR="00F34725" w:rsidRPr="00CB6140">
        <w:rPr>
          <w:rFonts w:hint="eastAsia"/>
          <w:sz w:val="32"/>
          <w:szCs w:val="32"/>
        </w:rPr>
        <w:t>資訊</w:t>
      </w:r>
      <w:r w:rsidR="00CB6140" w:rsidRPr="00CB6140">
        <w:rPr>
          <w:rFonts w:hint="eastAsia"/>
          <w:sz w:val="32"/>
          <w:szCs w:val="32"/>
        </w:rPr>
        <w:t>，以適時蒐集各界回</w:t>
      </w:r>
      <w:r w:rsidR="00F34725">
        <w:rPr>
          <w:rFonts w:hint="eastAsia"/>
          <w:sz w:val="32"/>
          <w:szCs w:val="32"/>
        </w:rPr>
        <w:t>應</w:t>
      </w:r>
      <w:r w:rsidR="00CB6140" w:rsidRPr="00CB6140">
        <w:rPr>
          <w:rFonts w:hint="eastAsia"/>
          <w:sz w:val="32"/>
          <w:szCs w:val="32"/>
        </w:rPr>
        <w:t>意見並落實施政</w:t>
      </w:r>
      <w:proofErr w:type="gramStart"/>
      <w:r w:rsidR="00F34725">
        <w:rPr>
          <w:rFonts w:hint="eastAsia"/>
          <w:sz w:val="32"/>
          <w:szCs w:val="32"/>
        </w:rPr>
        <w:t>透明</w:t>
      </w:r>
      <w:r w:rsidR="00CB6140" w:rsidRPr="00CB6140">
        <w:rPr>
          <w:rFonts w:hint="eastAsia"/>
          <w:sz w:val="32"/>
          <w:szCs w:val="32"/>
        </w:rPr>
        <w:t>課責</w:t>
      </w:r>
      <w:proofErr w:type="gramEnd"/>
      <w:r w:rsidR="00CB6140" w:rsidRPr="00CB6140">
        <w:rPr>
          <w:rFonts w:hint="eastAsia"/>
          <w:sz w:val="32"/>
          <w:szCs w:val="32"/>
        </w:rPr>
        <w:t>。</w:t>
      </w:r>
      <w:r w:rsidR="00F34725">
        <w:rPr>
          <w:rFonts w:hint="eastAsia"/>
          <w:sz w:val="32"/>
          <w:szCs w:val="32"/>
        </w:rPr>
        <w:t>以全面</w:t>
      </w:r>
      <w:r w:rsidR="00F34725" w:rsidRPr="00CB6140">
        <w:rPr>
          <w:rFonts w:hint="eastAsia"/>
          <w:sz w:val="32"/>
          <w:szCs w:val="32"/>
        </w:rPr>
        <w:t>達成提升治理效能、授權管理、資訊公開及資源有效運用等</w:t>
      </w:r>
      <w:r>
        <w:rPr>
          <w:rFonts w:hint="eastAsia"/>
          <w:sz w:val="32"/>
          <w:szCs w:val="32"/>
        </w:rPr>
        <w:t>自主</w:t>
      </w:r>
      <w:r w:rsidR="00F34725" w:rsidRPr="00CB6140">
        <w:rPr>
          <w:rFonts w:hint="eastAsia"/>
          <w:sz w:val="32"/>
          <w:szCs w:val="32"/>
        </w:rPr>
        <w:t>管理目的</w:t>
      </w:r>
      <w:r w:rsidR="00F34725">
        <w:rPr>
          <w:rFonts w:hint="eastAsia"/>
          <w:sz w:val="32"/>
          <w:szCs w:val="32"/>
        </w:rPr>
        <w:t>。</w:t>
      </w:r>
    </w:p>
    <w:p w:rsidR="00313A19" w:rsidRPr="00313A19" w:rsidRDefault="00CB6140" w:rsidP="00CB6140">
      <w:pPr>
        <w:pStyle w:val="k02"/>
        <w:tabs>
          <w:tab w:val="clear" w:pos="960"/>
        </w:tabs>
        <w:spacing w:beforeLines="50" w:before="180" w:afterLines="50" w:after="180" w:line="520" w:lineRule="exact"/>
        <w:ind w:firstLineChars="200" w:firstLine="640"/>
        <w:rPr>
          <w:sz w:val="32"/>
          <w:szCs w:val="32"/>
        </w:rPr>
      </w:pPr>
      <w:r w:rsidRPr="00CB6140">
        <w:rPr>
          <w:rFonts w:hint="eastAsia"/>
          <w:sz w:val="32"/>
          <w:szCs w:val="32"/>
        </w:rPr>
        <w:t>國發會強調，此一行政改革的目的是讓管考工作回歸各機關內部控制的精神，強調自主管理、多元管考、差別性管考等原則。在大幅簡化免除公務人員書面表報外，管考簡化同時積極運用風險預警及機動查核的機制等配套措施，持續為行政品質及效能把關。中央部會與地方政府也將同步進行相關簡化工作。期望能激勵各機關自主管理，</w:t>
      </w:r>
      <w:r w:rsidR="00940BB8">
        <w:rPr>
          <w:rFonts w:hint="eastAsia"/>
          <w:sz w:val="32"/>
          <w:szCs w:val="32"/>
        </w:rPr>
        <w:t>激勵</w:t>
      </w:r>
      <w:r w:rsidRPr="00CB6140">
        <w:rPr>
          <w:rFonts w:hint="eastAsia"/>
          <w:sz w:val="32"/>
          <w:szCs w:val="32"/>
        </w:rPr>
        <w:t>基層公務員的熱情與使命感，進一步提升政府效能。</w:t>
      </w:r>
    </w:p>
    <w:sectPr w:rsidR="00313A19" w:rsidRPr="00313A19" w:rsidSect="00B96DFB">
      <w:footerReference w:type="default" r:id="rId10"/>
      <w:pgSz w:w="11906" w:h="16838"/>
      <w:pgMar w:top="1440" w:right="1800" w:bottom="1440" w:left="180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073" w:rsidRDefault="00356073" w:rsidP="00D97F3A">
      <w:r>
        <w:separator/>
      </w:r>
    </w:p>
  </w:endnote>
  <w:endnote w:type="continuationSeparator" w:id="0">
    <w:p w:rsidR="00356073" w:rsidRDefault="00356073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8293554"/>
      <w:docPartObj>
        <w:docPartGallery w:val="Page Numbers (Bottom of Page)"/>
        <w:docPartUnique/>
      </w:docPartObj>
    </w:sdtPr>
    <w:sdtEndPr/>
    <w:sdtContent>
      <w:p w:rsidR="00156F72" w:rsidRDefault="00156F72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B7C" w:rsidRPr="00B51B7C">
          <w:rPr>
            <w:noProof/>
            <w:lang w:val="zh-TW"/>
          </w:rPr>
          <w:t>1</w:t>
        </w:r>
        <w:r>
          <w:fldChar w:fldCharType="end"/>
        </w:r>
      </w:p>
    </w:sdtContent>
  </w:sdt>
  <w:p w:rsidR="00156F72" w:rsidRDefault="00156F7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073" w:rsidRDefault="00356073" w:rsidP="00D97F3A">
      <w:r>
        <w:separator/>
      </w:r>
    </w:p>
  </w:footnote>
  <w:footnote w:type="continuationSeparator" w:id="0">
    <w:p w:rsidR="00356073" w:rsidRDefault="00356073" w:rsidP="00D97F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F79DF"/>
    <w:multiLevelType w:val="hybridMultilevel"/>
    <w:tmpl w:val="798205CE"/>
    <w:lvl w:ilvl="0" w:tplc="7326E3B4">
      <w:start w:val="1"/>
      <w:numFmt w:val="taiwaneseCountingThousand"/>
      <w:lvlText w:val="(%1)"/>
      <w:lvlJc w:val="left"/>
      <w:pPr>
        <w:ind w:left="2607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B63628"/>
    <w:multiLevelType w:val="hybridMultilevel"/>
    <w:tmpl w:val="0B82ED68"/>
    <w:lvl w:ilvl="0" w:tplc="A2ECE21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96F3C20"/>
    <w:multiLevelType w:val="hybridMultilevel"/>
    <w:tmpl w:val="0CF0B058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>
    <w:nsid w:val="36AA49B9"/>
    <w:multiLevelType w:val="hybridMultilevel"/>
    <w:tmpl w:val="9B769426"/>
    <w:lvl w:ilvl="0" w:tplc="919A2CF2">
      <w:start w:val="1"/>
      <w:numFmt w:val="decimal"/>
      <w:lvlText w:val="%1."/>
      <w:lvlJc w:val="left"/>
      <w:pPr>
        <w:ind w:left="980" w:hanging="6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50" w:hanging="480"/>
      </w:pPr>
    </w:lvl>
    <w:lvl w:ilvl="2" w:tplc="0409001B" w:tentative="1">
      <w:start w:val="1"/>
      <w:numFmt w:val="lowerRoman"/>
      <w:lvlText w:val="%3."/>
      <w:lvlJc w:val="right"/>
      <w:pPr>
        <w:ind w:left="1730" w:hanging="480"/>
      </w:pPr>
    </w:lvl>
    <w:lvl w:ilvl="3" w:tplc="0409000F" w:tentative="1">
      <w:start w:val="1"/>
      <w:numFmt w:val="decimal"/>
      <w:lvlText w:val="%4."/>
      <w:lvlJc w:val="left"/>
      <w:pPr>
        <w:ind w:left="22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90" w:hanging="480"/>
      </w:pPr>
    </w:lvl>
    <w:lvl w:ilvl="5" w:tplc="0409001B" w:tentative="1">
      <w:start w:val="1"/>
      <w:numFmt w:val="lowerRoman"/>
      <w:lvlText w:val="%6."/>
      <w:lvlJc w:val="right"/>
      <w:pPr>
        <w:ind w:left="3170" w:hanging="480"/>
      </w:pPr>
    </w:lvl>
    <w:lvl w:ilvl="6" w:tplc="0409000F" w:tentative="1">
      <w:start w:val="1"/>
      <w:numFmt w:val="decimal"/>
      <w:lvlText w:val="%7."/>
      <w:lvlJc w:val="left"/>
      <w:pPr>
        <w:ind w:left="36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30" w:hanging="480"/>
      </w:pPr>
    </w:lvl>
    <w:lvl w:ilvl="8" w:tplc="0409001B" w:tentative="1">
      <w:start w:val="1"/>
      <w:numFmt w:val="lowerRoman"/>
      <w:lvlText w:val="%9."/>
      <w:lvlJc w:val="right"/>
      <w:pPr>
        <w:ind w:left="4610" w:hanging="480"/>
      </w:pPr>
    </w:lvl>
  </w:abstractNum>
  <w:abstractNum w:abstractNumId="5">
    <w:nsid w:val="578D1440"/>
    <w:multiLevelType w:val="hybridMultilevel"/>
    <w:tmpl w:val="33F24B82"/>
    <w:lvl w:ilvl="0" w:tplc="BEFA0180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b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0592"/>
    <w:rsid w:val="0000501C"/>
    <w:rsid w:val="00010BBF"/>
    <w:rsid w:val="00017B34"/>
    <w:rsid w:val="0002406C"/>
    <w:rsid w:val="00033EA0"/>
    <w:rsid w:val="00035CD1"/>
    <w:rsid w:val="000373B4"/>
    <w:rsid w:val="000377BB"/>
    <w:rsid w:val="00040068"/>
    <w:rsid w:val="000424AA"/>
    <w:rsid w:val="00067ABE"/>
    <w:rsid w:val="00076C15"/>
    <w:rsid w:val="00093E3E"/>
    <w:rsid w:val="000946CF"/>
    <w:rsid w:val="00097F13"/>
    <w:rsid w:val="000A0F12"/>
    <w:rsid w:val="000A203F"/>
    <w:rsid w:val="000A232F"/>
    <w:rsid w:val="000A4F53"/>
    <w:rsid w:val="000B5FA2"/>
    <w:rsid w:val="000B715F"/>
    <w:rsid w:val="000B7377"/>
    <w:rsid w:val="000C11FE"/>
    <w:rsid w:val="000C17E8"/>
    <w:rsid w:val="000C6E0A"/>
    <w:rsid w:val="000D09B6"/>
    <w:rsid w:val="000D2075"/>
    <w:rsid w:val="000D4330"/>
    <w:rsid w:val="000D50CC"/>
    <w:rsid w:val="000D622F"/>
    <w:rsid w:val="000E04A7"/>
    <w:rsid w:val="000E57B4"/>
    <w:rsid w:val="000F309D"/>
    <w:rsid w:val="000F6F85"/>
    <w:rsid w:val="00100237"/>
    <w:rsid w:val="00132E81"/>
    <w:rsid w:val="001361BB"/>
    <w:rsid w:val="00142A33"/>
    <w:rsid w:val="00142E32"/>
    <w:rsid w:val="00143AA1"/>
    <w:rsid w:val="00146EC6"/>
    <w:rsid w:val="00151503"/>
    <w:rsid w:val="00156F72"/>
    <w:rsid w:val="00160219"/>
    <w:rsid w:val="001616FA"/>
    <w:rsid w:val="001719EF"/>
    <w:rsid w:val="00183197"/>
    <w:rsid w:val="00183566"/>
    <w:rsid w:val="0018615B"/>
    <w:rsid w:val="001869BE"/>
    <w:rsid w:val="001900E6"/>
    <w:rsid w:val="0019370C"/>
    <w:rsid w:val="001A1123"/>
    <w:rsid w:val="001B5440"/>
    <w:rsid w:val="001C6692"/>
    <w:rsid w:val="001C767A"/>
    <w:rsid w:val="001D2742"/>
    <w:rsid w:val="001E2888"/>
    <w:rsid w:val="001F0A2E"/>
    <w:rsid w:val="00201975"/>
    <w:rsid w:val="00210FA6"/>
    <w:rsid w:val="00213F83"/>
    <w:rsid w:val="0021608F"/>
    <w:rsid w:val="00222BEC"/>
    <w:rsid w:val="00223566"/>
    <w:rsid w:val="00224B0A"/>
    <w:rsid w:val="00227565"/>
    <w:rsid w:val="00234F21"/>
    <w:rsid w:val="00244FA3"/>
    <w:rsid w:val="002523CB"/>
    <w:rsid w:val="0025749C"/>
    <w:rsid w:val="0026123A"/>
    <w:rsid w:val="00264636"/>
    <w:rsid w:val="00273E0B"/>
    <w:rsid w:val="00292123"/>
    <w:rsid w:val="00292C30"/>
    <w:rsid w:val="002A72FC"/>
    <w:rsid w:val="002B364A"/>
    <w:rsid w:val="002B5265"/>
    <w:rsid w:val="002C6BBD"/>
    <w:rsid w:val="002D2CBC"/>
    <w:rsid w:val="002E1EC0"/>
    <w:rsid w:val="002E27B2"/>
    <w:rsid w:val="002E3E3B"/>
    <w:rsid w:val="002F4297"/>
    <w:rsid w:val="00313A19"/>
    <w:rsid w:val="00320005"/>
    <w:rsid w:val="00320B06"/>
    <w:rsid w:val="00320EDF"/>
    <w:rsid w:val="00333626"/>
    <w:rsid w:val="00336464"/>
    <w:rsid w:val="0034454A"/>
    <w:rsid w:val="00350D7C"/>
    <w:rsid w:val="00356073"/>
    <w:rsid w:val="00360AB2"/>
    <w:rsid w:val="00363866"/>
    <w:rsid w:val="0038028F"/>
    <w:rsid w:val="00390081"/>
    <w:rsid w:val="0039143B"/>
    <w:rsid w:val="00394A83"/>
    <w:rsid w:val="003A6999"/>
    <w:rsid w:val="003B05A7"/>
    <w:rsid w:val="003B5A12"/>
    <w:rsid w:val="003C21C9"/>
    <w:rsid w:val="003C6313"/>
    <w:rsid w:val="003C686C"/>
    <w:rsid w:val="003D1EDF"/>
    <w:rsid w:val="003D7E64"/>
    <w:rsid w:val="003E07F5"/>
    <w:rsid w:val="003E4BBE"/>
    <w:rsid w:val="003F1C8F"/>
    <w:rsid w:val="003F4E66"/>
    <w:rsid w:val="00400EFD"/>
    <w:rsid w:val="00401A98"/>
    <w:rsid w:val="00402FC4"/>
    <w:rsid w:val="00407CE8"/>
    <w:rsid w:val="00411388"/>
    <w:rsid w:val="00413EE3"/>
    <w:rsid w:val="004153C1"/>
    <w:rsid w:val="00417A53"/>
    <w:rsid w:val="00432A53"/>
    <w:rsid w:val="00435955"/>
    <w:rsid w:val="00437373"/>
    <w:rsid w:val="00440F9C"/>
    <w:rsid w:val="00442D81"/>
    <w:rsid w:val="004500F1"/>
    <w:rsid w:val="00451C7F"/>
    <w:rsid w:val="00453DDB"/>
    <w:rsid w:val="00463FC3"/>
    <w:rsid w:val="0047375A"/>
    <w:rsid w:val="00475D49"/>
    <w:rsid w:val="00483C58"/>
    <w:rsid w:val="004944F7"/>
    <w:rsid w:val="00496C0E"/>
    <w:rsid w:val="004A437C"/>
    <w:rsid w:val="004A76A3"/>
    <w:rsid w:val="004B2085"/>
    <w:rsid w:val="004B6B69"/>
    <w:rsid w:val="004C1CD9"/>
    <w:rsid w:val="004C6277"/>
    <w:rsid w:val="004D36B1"/>
    <w:rsid w:val="004D5716"/>
    <w:rsid w:val="004F04ED"/>
    <w:rsid w:val="004F7D03"/>
    <w:rsid w:val="00507CBF"/>
    <w:rsid w:val="005115A0"/>
    <w:rsid w:val="00511712"/>
    <w:rsid w:val="00512E46"/>
    <w:rsid w:val="00514193"/>
    <w:rsid w:val="00521A1A"/>
    <w:rsid w:val="005360E0"/>
    <w:rsid w:val="00540ED6"/>
    <w:rsid w:val="00544C20"/>
    <w:rsid w:val="00546731"/>
    <w:rsid w:val="005470A4"/>
    <w:rsid w:val="005473F7"/>
    <w:rsid w:val="00562958"/>
    <w:rsid w:val="00565BAA"/>
    <w:rsid w:val="005726E8"/>
    <w:rsid w:val="005772D2"/>
    <w:rsid w:val="00580B07"/>
    <w:rsid w:val="00584F43"/>
    <w:rsid w:val="005915F7"/>
    <w:rsid w:val="00596E6C"/>
    <w:rsid w:val="00597FB3"/>
    <w:rsid w:val="005A0BC4"/>
    <w:rsid w:val="005A42A1"/>
    <w:rsid w:val="005A5A63"/>
    <w:rsid w:val="005B00A8"/>
    <w:rsid w:val="005B558A"/>
    <w:rsid w:val="005B7895"/>
    <w:rsid w:val="005C019F"/>
    <w:rsid w:val="005C028B"/>
    <w:rsid w:val="005C26A5"/>
    <w:rsid w:val="005C5430"/>
    <w:rsid w:val="005D3B8F"/>
    <w:rsid w:val="005D4C83"/>
    <w:rsid w:val="005D5B8E"/>
    <w:rsid w:val="005E3D83"/>
    <w:rsid w:val="005E715E"/>
    <w:rsid w:val="00611C93"/>
    <w:rsid w:val="006202B6"/>
    <w:rsid w:val="00621A92"/>
    <w:rsid w:val="00622A48"/>
    <w:rsid w:val="00623CC8"/>
    <w:rsid w:val="006314E3"/>
    <w:rsid w:val="00631D7E"/>
    <w:rsid w:val="0063240B"/>
    <w:rsid w:val="00634576"/>
    <w:rsid w:val="0063574F"/>
    <w:rsid w:val="00650060"/>
    <w:rsid w:val="00656EBA"/>
    <w:rsid w:val="00657932"/>
    <w:rsid w:val="00661380"/>
    <w:rsid w:val="00664595"/>
    <w:rsid w:val="00677A7C"/>
    <w:rsid w:val="00684302"/>
    <w:rsid w:val="00687519"/>
    <w:rsid w:val="00692A23"/>
    <w:rsid w:val="006B0967"/>
    <w:rsid w:val="006B0F3C"/>
    <w:rsid w:val="006B171C"/>
    <w:rsid w:val="006B6124"/>
    <w:rsid w:val="006C1240"/>
    <w:rsid w:val="006C30C1"/>
    <w:rsid w:val="006C5D3B"/>
    <w:rsid w:val="006C71CF"/>
    <w:rsid w:val="006E4795"/>
    <w:rsid w:val="006F1E79"/>
    <w:rsid w:val="006F4FA7"/>
    <w:rsid w:val="006F52B1"/>
    <w:rsid w:val="00705540"/>
    <w:rsid w:val="00705A17"/>
    <w:rsid w:val="007060DE"/>
    <w:rsid w:val="00714CE0"/>
    <w:rsid w:val="00721AA9"/>
    <w:rsid w:val="007240D7"/>
    <w:rsid w:val="007257CF"/>
    <w:rsid w:val="00727E42"/>
    <w:rsid w:val="00735828"/>
    <w:rsid w:val="00740B31"/>
    <w:rsid w:val="00747193"/>
    <w:rsid w:val="00751503"/>
    <w:rsid w:val="007515BA"/>
    <w:rsid w:val="00751B3D"/>
    <w:rsid w:val="00765F15"/>
    <w:rsid w:val="007828E8"/>
    <w:rsid w:val="00795B1E"/>
    <w:rsid w:val="007A1D3E"/>
    <w:rsid w:val="007A3D2F"/>
    <w:rsid w:val="007A7AD5"/>
    <w:rsid w:val="007B219E"/>
    <w:rsid w:val="007B4598"/>
    <w:rsid w:val="007B59F9"/>
    <w:rsid w:val="007B6C6D"/>
    <w:rsid w:val="007C46B1"/>
    <w:rsid w:val="007C5A5C"/>
    <w:rsid w:val="007C791E"/>
    <w:rsid w:val="007D0CB2"/>
    <w:rsid w:val="007E2D6D"/>
    <w:rsid w:val="007E3A2C"/>
    <w:rsid w:val="007E3ABC"/>
    <w:rsid w:val="007E6BEE"/>
    <w:rsid w:val="00801A1F"/>
    <w:rsid w:val="00806075"/>
    <w:rsid w:val="008163C1"/>
    <w:rsid w:val="00821FD3"/>
    <w:rsid w:val="00824F4B"/>
    <w:rsid w:val="008404E0"/>
    <w:rsid w:val="008540E0"/>
    <w:rsid w:val="0086178C"/>
    <w:rsid w:val="008639DD"/>
    <w:rsid w:val="00870A37"/>
    <w:rsid w:val="00872739"/>
    <w:rsid w:val="00873C5D"/>
    <w:rsid w:val="00874634"/>
    <w:rsid w:val="00882432"/>
    <w:rsid w:val="0088372B"/>
    <w:rsid w:val="008B44A9"/>
    <w:rsid w:val="008B549C"/>
    <w:rsid w:val="008C01FF"/>
    <w:rsid w:val="008C5529"/>
    <w:rsid w:val="008D1C85"/>
    <w:rsid w:val="008E1393"/>
    <w:rsid w:val="008E2B9C"/>
    <w:rsid w:val="008F0045"/>
    <w:rsid w:val="008F0BC7"/>
    <w:rsid w:val="009003E5"/>
    <w:rsid w:val="00900911"/>
    <w:rsid w:val="0090386A"/>
    <w:rsid w:val="00905B73"/>
    <w:rsid w:val="00907479"/>
    <w:rsid w:val="00912D81"/>
    <w:rsid w:val="00912F30"/>
    <w:rsid w:val="0092420F"/>
    <w:rsid w:val="0092683E"/>
    <w:rsid w:val="009268DF"/>
    <w:rsid w:val="009356E7"/>
    <w:rsid w:val="009365E8"/>
    <w:rsid w:val="00940BB8"/>
    <w:rsid w:val="00940EEA"/>
    <w:rsid w:val="00940FF7"/>
    <w:rsid w:val="0094266C"/>
    <w:rsid w:val="009458C0"/>
    <w:rsid w:val="009512C0"/>
    <w:rsid w:val="009572FB"/>
    <w:rsid w:val="00961707"/>
    <w:rsid w:val="00966876"/>
    <w:rsid w:val="00971493"/>
    <w:rsid w:val="00971758"/>
    <w:rsid w:val="009742A3"/>
    <w:rsid w:val="00986AC1"/>
    <w:rsid w:val="00986BFB"/>
    <w:rsid w:val="009942EB"/>
    <w:rsid w:val="00997966"/>
    <w:rsid w:val="009A74B9"/>
    <w:rsid w:val="009B1521"/>
    <w:rsid w:val="009B459D"/>
    <w:rsid w:val="009D0D4A"/>
    <w:rsid w:val="009D18B8"/>
    <w:rsid w:val="009D1D2F"/>
    <w:rsid w:val="009D4598"/>
    <w:rsid w:val="009D5858"/>
    <w:rsid w:val="009E6F33"/>
    <w:rsid w:val="009F096C"/>
    <w:rsid w:val="009F3140"/>
    <w:rsid w:val="009F3820"/>
    <w:rsid w:val="009F4B9B"/>
    <w:rsid w:val="009F71CC"/>
    <w:rsid w:val="00A01A37"/>
    <w:rsid w:val="00A06EB7"/>
    <w:rsid w:val="00A1381A"/>
    <w:rsid w:val="00A14B60"/>
    <w:rsid w:val="00A153E0"/>
    <w:rsid w:val="00A1685D"/>
    <w:rsid w:val="00A23DAC"/>
    <w:rsid w:val="00A240D7"/>
    <w:rsid w:val="00A254A1"/>
    <w:rsid w:val="00A35D46"/>
    <w:rsid w:val="00A46A2F"/>
    <w:rsid w:val="00A51742"/>
    <w:rsid w:val="00A524B5"/>
    <w:rsid w:val="00A55B28"/>
    <w:rsid w:val="00A57CC1"/>
    <w:rsid w:val="00A601F5"/>
    <w:rsid w:val="00A62ED4"/>
    <w:rsid w:val="00A73914"/>
    <w:rsid w:val="00A757D7"/>
    <w:rsid w:val="00A9029E"/>
    <w:rsid w:val="00A90A95"/>
    <w:rsid w:val="00A92CD9"/>
    <w:rsid w:val="00A93367"/>
    <w:rsid w:val="00A96BBA"/>
    <w:rsid w:val="00A96F7D"/>
    <w:rsid w:val="00AA2536"/>
    <w:rsid w:val="00AA57E4"/>
    <w:rsid w:val="00AB0D41"/>
    <w:rsid w:val="00AB6B48"/>
    <w:rsid w:val="00AC0756"/>
    <w:rsid w:val="00AC0A19"/>
    <w:rsid w:val="00AC219B"/>
    <w:rsid w:val="00AC2B74"/>
    <w:rsid w:val="00AD149F"/>
    <w:rsid w:val="00AD3AD3"/>
    <w:rsid w:val="00AD4514"/>
    <w:rsid w:val="00AD5CA5"/>
    <w:rsid w:val="00AD5CEE"/>
    <w:rsid w:val="00AE2846"/>
    <w:rsid w:val="00AE2E65"/>
    <w:rsid w:val="00AE5267"/>
    <w:rsid w:val="00AE546F"/>
    <w:rsid w:val="00AF26EE"/>
    <w:rsid w:val="00AF55C3"/>
    <w:rsid w:val="00B01932"/>
    <w:rsid w:val="00B05865"/>
    <w:rsid w:val="00B062D6"/>
    <w:rsid w:val="00B063B0"/>
    <w:rsid w:val="00B16D0A"/>
    <w:rsid w:val="00B2778D"/>
    <w:rsid w:val="00B37D92"/>
    <w:rsid w:val="00B45AF1"/>
    <w:rsid w:val="00B46112"/>
    <w:rsid w:val="00B47AAA"/>
    <w:rsid w:val="00B50281"/>
    <w:rsid w:val="00B50F3B"/>
    <w:rsid w:val="00B51B7C"/>
    <w:rsid w:val="00B53193"/>
    <w:rsid w:val="00B53713"/>
    <w:rsid w:val="00B60F91"/>
    <w:rsid w:val="00B66543"/>
    <w:rsid w:val="00B666CD"/>
    <w:rsid w:val="00B764EA"/>
    <w:rsid w:val="00B81782"/>
    <w:rsid w:val="00B83845"/>
    <w:rsid w:val="00B91093"/>
    <w:rsid w:val="00B93187"/>
    <w:rsid w:val="00B96642"/>
    <w:rsid w:val="00B96DFB"/>
    <w:rsid w:val="00BA1350"/>
    <w:rsid w:val="00BA51D8"/>
    <w:rsid w:val="00BA68EA"/>
    <w:rsid w:val="00BB174B"/>
    <w:rsid w:val="00BB3D2A"/>
    <w:rsid w:val="00BC09C5"/>
    <w:rsid w:val="00BC168E"/>
    <w:rsid w:val="00BC616E"/>
    <w:rsid w:val="00BD2C08"/>
    <w:rsid w:val="00BD739E"/>
    <w:rsid w:val="00BD7BE9"/>
    <w:rsid w:val="00BE041A"/>
    <w:rsid w:val="00BE1D73"/>
    <w:rsid w:val="00BE2CD9"/>
    <w:rsid w:val="00BE2F20"/>
    <w:rsid w:val="00BE51A0"/>
    <w:rsid w:val="00BF01A4"/>
    <w:rsid w:val="00BF08A7"/>
    <w:rsid w:val="00BF4F99"/>
    <w:rsid w:val="00C01B46"/>
    <w:rsid w:val="00C025FC"/>
    <w:rsid w:val="00C06ABE"/>
    <w:rsid w:val="00C07226"/>
    <w:rsid w:val="00C07AB3"/>
    <w:rsid w:val="00C114F6"/>
    <w:rsid w:val="00C11878"/>
    <w:rsid w:val="00C165C2"/>
    <w:rsid w:val="00C2507D"/>
    <w:rsid w:val="00C26348"/>
    <w:rsid w:val="00C2675E"/>
    <w:rsid w:val="00C31683"/>
    <w:rsid w:val="00C32583"/>
    <w:rsid w:val="00C35628"/>
    <w:rsid w:val="00C424C0"/>
    <w:rsid w:val="00C45500"/>
    <w:rsid w:val="00C541AD"/>
    <w:rsid w:val="00C71F37"/>
    <w:rsid w:val="00C72D10"/>
    <w:rsid w:val="00C74D8F"/>
    <w:rsid w:val="00C7695E"/>
    <w:rsid w:val="00CB20A3"/>
    <w:rsid w:val="00CB3506"/>
    <w:rsid w:val="00CB6140"/>
    <w:rsid w:val="00CB738E"/>
    <w:rsid w:val="00CC2EE9"/>
    <w:rsid w:val="00CC4229"/>
    <w:rsid w:val="00CC7C4B"/>
    <w:rsid w:val="00CD12AB"/>
    <w:rsid w:val="00CD4180"/>
    <w:rsid w:val="00CE168D"/>
    <w:rsid w:val="00CE332D"/>
    <w:rsid w:val="00CF00D1"/>
    <w:rsid w:val="00CF00ED"/>
    <w:rsid w:val="00CF5464"/>
    <w:rsid w:val="00D00864"/>
    <w:rsid w:val="00D0461A"/>
    <w:rsid w:val="00D0483E"/>
    <w:rsid w:val="00D0620C"/>
    <w:rsid w:val="00D0657E"/>
    <w:rsid w:val="00D11BB1"/>
    <w:rsid w:val="00D17A59"/>
    <w:rsid w:val="00D2355C"/>
    <w:rsid w:val="00D2594B"/>
    <w:rsid w:val="00D27B1F"/>
    <w:rsid w:val="00D31857"/>
    <w:rsid w:val="00D32443"/>
    <w:rsid w:val="00D35A1F"/>
    <w:rsid w:val="00D62DA9"/>
    <w:rsid w:val="00D64BBC"/>
    <w:rsid w:val="00D650D9"/>
    <w:rsid w:val="00D66C0D"/>
    <w:rsid w:val="00D81AD0"/>
    <w:rsid w:val="00D90A6B"/>
    <w:rsid w:val="00D90E23"/>
    <w:rsid w:val="00D97F3A"/>
    <w:rsid w:val="00DA5BDB"/>
    <w:rsid w:val="00DA74FD"/>
    <w:rsid w:val="00DB03E0"/>
    <w:rsid w:val="00DB450A"/>
    <w:rsid w:val="00DD7659"/>
    <w:rsid w:val="00DE79D5"/>
    <w:rsid w:val="00DF05F3"/>
    <w:rsid w:val="00DF3AF2"/>
    <w:rsid w:val="00E0008E"/>
    <w:rsid w:val="00E00E01"/>
    <w:rsid w:val="00E0412D"/>
    <w:rsid w:val="00E07FDA"/>
    <w:rsid w:val="00E13E76"/>
    <w:rsid w:val="00E1510B"/>
    <w:rsid w:val="00E24936"/>
    <w:rsid w:val="00E24A66"/>
    <w:rsid w:val="00E255C9"/>
    <w:rsid w:val="00E30FA4"/>
    <w:rsid w:val="00E37106"/>
    <w:rsid w:val="00E37B40"/>
    <w:rsid w:val="00E42A66"/>
    <w:rsid w:val="00E46218"/>
    <w:rsid w:val="00E53CCC"/>
    <w:rsid w:val="00E56690"/>
    <w:rsid w:val="00E6558B"/>
    <w:rsid w:val="00E66F1F"/>
    <w:rsid w:val="00E74099"/>
    <w:rsid w:val="00E74CEC"/>
    <w:rsid w:val="00E75ED2"/>
    <w:rsid w:val="00E76D5D"/>
    <w:rsid w:val="00E814AC"/>
    <w:rsid w:val="00E8459D"/>
    <w:rsid w:val="00E86988"/>
    <w:rsid w:val="00E96F7F"/>
    <w:rsid w:val="00E9710E"/>
    <w:rsid w:val="00E977EC"/>
    <w:rsid w:val="00EB0068"/>
    <w:rsid w:val="00EB135D"/>
    <w:rsid w:val="00EC161B"/>
    <w:rsid w:val="00ED7AF0"/>
    <w:rsid w:val="00EE3591"/>
    <w:rsid w:val="00EF6468"/>
    <w:rsid w:val="00F01CE4"/>
    <w:rsid w:val="00F032D6"/>
    <w:rsid w:val="00F05FD2"/>
    <w:rsid w:val="00F11760"/>
    <w:rsid w:val="00F151C2"/>
    <w:rsid w:val="00F15CF7"/>
    <w:rsid w:val="00F20736"/>
    <w:rsid w:val="00F26EE6"/>
    <w:rsid w:val="00F32AAB"/>
    <w:rsid w:val="00F34725"/>
    <w:rsid w:val="00F37C17"/>
    <w:rsid w:val="00F42077"/>
    <w:rsid w:val="00F449D0"/>
    <w:rsid w:val="00F519C2"/>
    <w:rsid w:val="00F54FCB"/>
    <w:rsid w:val="00F604C5"/>
    <w:rsid w:val="00F644E1"/>
    <w:rsid w:val="00F65D2B"/>
    <w:rsid w:val="00F6748E"/>
    <w:rsid w:val="00F71F8D"/>
    <w:rsid w:val="00F77D58"/>
    <w:rsid w:val="00F811D2"/>
    <w:rsid w:val="00F833B6"/>
    <w:rsid w:val="00F8646C"/>
    <w:rsid w:val="00F901A3"/>
    <w:rsid w:val="00F91EA5"/>
    <w:rsid w:val="00F93A9C"/>
    <w:rsid w:val="00F93D27"/>
    <w:rsid w:val="00FA5143"/>
    <w:rsid w:val="00FA5E39"/>
    <w:rsid w:val="00FA6F68"/>
    <w:rsid w:val="00FB153B"/>
    <w:rsid w:val="00FB2B35"/>
    <w:rsid w:val="00FB4808"/>
    <w:rsid w:val="00FB684D"/>
    <w:rsid w:val="00FC07BF"/>
    <w:rsid w:val="00FC38AF"/>
    <w:rsid w:val="00FC5E53"/>
    <w:rsid w:val="00FD7130"/>
    <w:rsid w:val="00FD7D4E"/>
    <w:rsid w:val="00FE37D3"/>
    <w:rsid w:val="00FF1FD0"/>
    <w:rsid w:val="00FF693C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  <w:style w:type="character" w:styleId="af4">
    <w:name w:val="Hyperlink"/>
    <w:basedOn w:val="a0"/>
    <w:uiPriority w:val="99"/>
    <w:semiHidden/>
    <w:unhideWhenUsed/>
    <w:rsid w:val="00CE332D"/>
    <w:rPr>
      <w:color w:val="0000FF"/>
      <w:u w:val="single"/>
    </w:rPr>
  </w:style>
  <w:style w:type="character" w:styleId="af5">
    <w:name w:val="Emphasis"/>
    <w:basedOn w:val="a0"/>
    <w:uiPriority w:val="20"/>
    <w:qFormat/>
    <w:rsid w:val="00DB450A"/>
    <w:rPr>
      <w:i/>
      <w:iCs/>
    </w:rPr>
  </w:style>
  <w:style w:type="paragraph" w:styleId="af6">
    <w:name w:val="No Spacing"/>
    <w:uiPriority w:val="1"/>
    <w:qFormat/>
    <w:rsid w:val="00FB684D"/>
    <w:pPr>
      <w:widowControl w:val="0"/>
    </w:pPr>
  </w:style>
  <w:style w:type="paragraph" w:customStyle="1" w:styleId="k02">
    <w:name w:val="k02"/>
    <w:basedOn w:val="a"/>
    <w:rsid w:val="00350D7C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7667D-8C0F-4677-A108-281781EC1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王濟蕙</cp:lastModifiedBy>
  <cp:revision>3</cp:revision>
  <cp:lastPrinted>2017-01-10T08:48:00Z</cp:lastPrinted>
  <dcterms:created xsi:type="dcterms:W3CDTF">2017-01-19T03:38:00Z</dcterms:created>
  <dcterms:modified xsi:type="dcterms:W3CDTF">2017-01-19T05:44:00Z</dcterms:modified>
</cp:coreProperties>
</file>