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0D0" w:rsidRPr="00740D81" w:rsidRDefault="009800D0" w:rsidP="000D0542">
      <w:pPr>
        <w:pStyle w:val="ae"/>
        <w:jc w:val="left"/>
        <w:rPr>
          <w:rFonts w:ascii="Times New Roman" w:hAnsi="Times New Roman" w:cs="Times New Roman"/>
          <w:sz w:val="36"/>
          <w:szCs w:val="36"/>
        </w:rPr>
      </w:pPr>
      <w:r w:rsidRPr="00740D81">
        <w:rPr>
          <w:rFonts w:ascii="Times New Roman" w:hAnsi="Times New Roman" w:cs="Times New Roman"/>
          <w:noProof/>
        </w:rPr>
        <w:drawing>
          <wp:inline distT="0" distB="0" distL="0" distR="0" wp14:anchorId="65119E07" wp14:editId="6FE869E7">
            <wp:extent cx="1365250" cy="273050"/>
            <wp:effectExtent l="0" t="0" r="635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5250" cy="273050"/>
                    </a:xfrm>
                    <a:prstGeom prst="rect">
                      <a:avLst/>
                    </a:prstGeom>
                    <a:noFill/>
                    <a:ln>
                      <a:noFill/>
                    </a:ln>
                  </pic:spPr>
                </pic:pic>
              </a:graphicData>
            </a:graphic>
          </wp:inline>
        </w:drawing>
      </w:r>
    </w:p>
    <w:p w:rsidR="00206649" w:rsidRPr="000D0542" w:rsidRDefault="00206649" w:rsidP="00206649">
      <w:pPr>
        <w:spacing w:line="0" w:lineRule="atLeast"/>
        <w:jc w:val="center"/>
        <w:rPr>
          <w:rFonts w:ascii="Times New Roman" w:eastAsia="標楷體" w:hAnsi="Times New Roman"/>
          <w:b/>
          <w:sz w:val="36"/>
          <w:szCs w:val="36"/>
        </w:rPr>
      </w:pPr>
      <w:r w:rsidRPr="000D0542">
        <w:rPr>
          <w:rFonts w:ascii="Times New Roman" w:eastAsia="標楷體" w:hAnsi="Times New Roman"/>
          <w:b/>
          <w:sz w:val="36"/>
          <w:szCs w:val="36"/>
        </w:rPr>
        <w:t>國家發展委員會</w:t>
      </w:r>
      <w:r w:rsidRPr="000D0542">
        <w:rPr>
          <w:rFonts w:ascii="Times New Roman" w:eastAsia="標楷體" w:hAnsi="Times New Roman"/>
          <w:b/>
          <w:sz w:val="36"/>
          <w:szCs w:val="36"/>
        </w:rPr>
        <w:t xml:space="preserve"> </w:t>
      </w:r>
      <w:r w:rsidRPr="000D0542">
        <w:rPr>
          <w:rFonts w:ascii="Times New Roman" w:eastAsia="標楷體" w:hAnsi="Times New Roman"/>
          <w:b/>
          <w:sz w:val="36"/>
          <w:szCs w:val="36"/>
        </w:rPr>
        <w:t>新聞稿</w:t>
      </w:r>
    </w:p>
    <w:p w:rsidR="00206649" w:rsidRPr="000D0542" w:rsidRDefault="00206649" w:rsidP="00206649">
      <w:pPr>
        <w:spacing w:line="0" w:lineRule="atLeast"/>
        <w:jc w:val="center"/>
        <w:rPr>
          <w:rFonts w:ascii="Times New Roman" w:eastAsia="標楷體" w:hAnsi="Times New Roman"/>
          <w:b/>
          <w:bCs/>
          <w:sz w:val="36"/>
          <w:szCs w:val="36"/>
        </w:rPr>
      </w:pPr>
    </w:p>
    <w:p w:rsidR="00206649" w:rsidRPr="000D0542" w:rsidRDefault="00D246C5" w:rsidP="00206649">
      <w:pPr>
        <w:spacing w:line="280" w:lineRule="exact"/>
        <w:ind w:firstLineChars="1900" w:firstLine="4560"/>
        <w:jc w:val="both"/>
        <w:rPr>
          <w:rFonts w:ascii="Times New Roman" w:eastAsia="標楷體" w:hAnsi="Times New Roman"/>
          <w:szCs w:val="24"/>
        </w:rPr>
      </w:pPr>
      <w:r w:rsidRPr="000D0542">
        <w:rPr>
          <w:rFonts w:ascii="Times New Roman" w:eastAsia="標楷體" w:hAnsi="Times New Roman"/>
          <w:szCs w:val="24"/>
        </w:rPr>
        <w:t xml:space="preserve">        </w:t>
      </w:r>
      <w:r w:rsidR="00206649" w:rsidRPr="000D0542">
        <w:rPr>
          <w:rFonts w:ascii="Times New Roman" w:eastAsia="標楷體" w:hAnsi="Times New Roman"/>
          <w:szCs w:val="24"/>
        </w:rPr>
        <w:t>發布日期：</w:t>
      </w:r>
      <w:r w:rsidR="00206649" w:rsidRPr="000D0542">
        <w:rPr>
          <w:rFonts w:ascii="Times New Roman" w:eastAsia="標楷體" w:hAnsi="Times New Roman"/>
          <w:szCs w:val="24"/>
        </w:rPr>
        <w:t>10</w:t>
      </w:r>
      <w:r w:rsidR="00864A3F" w:rsidRPr="000D0542">
        <w:rPr>
          <w:rFonts w:ascii="Times New Roman" w:eastAsia="標楷體" w:hAnsi="Times New Roman"/>
          <w:szCs w:val="24"/>
        </w:rPr>
        <w:t>5</w:t>
      </w:r>
      <w:r w:rsidR="00206649" w:rsidRPr="000D0542">
        <w:rPr>
          <w:rFonts w:ascii="Times New Roman" w:eastAsia="標楷體" w:hAnsi="Times New Roman"/>
          <w:szCs w:val="24"/>
        </w:rPr>
        <w:t>年</w:t>
      </w:r>
      <w:r w:rsidR="00864A3F" w:rsidRPr="000D0542">
        <w:rPr>
          <w:rFonts w:ascii="Times New Roman" w:eastAsia="標楷體" w:hAnsi="Times New Roman"/>
          <w:szCs w:val="24"/>
        </w:rPr>
        <w:t>3</w:t>
      </w:r>
      <w:r w:rsidR="00206649" w:rsidRPr="000D0542">
        <w:rPr>
          <w:rFonts w:ascii="Times New Roman" w:eastAsia="標楷體" w:hAnsi="Times New Roman"/>
          <w:szCs w:val="24"/>
        </w:rPr>
        <w:t>月</w:t>
      </w:r>
      <w:r w:rsidR="00864A3F" w:rsidRPr="000D0542">
        <w:rPr>
          <w:rFonts w:ascii="Times New Roman" w:eastAsia="標楷體" w:hAnsi="Times New Roman"/>
          <w:szCs w:val="24"/>
        </w:rPr>
        <w:t>21</w:t>
      </w:r>
      <w:r w:rsidR="00206649" w:rsidRPr="000D0542">
        <w:rPr>
          <w:rFonts w:ascii="Times New Roman" w:eastAsia="標楷體" w:hAnsi="Times New Roman"/>
          <w:szCs w:val="24"/>
        </w:rPr>
        <w:t>日</w:t>
      </w:r>
    </w:p>
    <w:p w:rsidR="00206649" w:rsidRPr="000D0542" w:rsidRDefault="00D246C5" w:rsidP="00206649">
      <w:pPr>
        <w:spacing w:line="280" w:lineRule="exact"/>
        <w:ind w:firstLineChars="1900" w:firstLine="4560"/>
        <w:jc w:val="both"/>
        <w:rPr>
          <w:rFonts w:ascii="Times New Roman" w:eastAsia="標楷體" w:hAnsi="Times New Roman"/>
          <w:szCs w:val="24"/>
        </w:rPr>
      </w:pPr>
      <w:r w:rsidRPr="000D0542">
        <w:rPr>
          <w:rFonts w:ascii="Times New Roman" w:eastAsia="標楷體" w:hAnsi="Times New Roman"/>
          <w:szCs w:val="24"/>
        </w:rPr>
        <w:t xml:space="preserve">        </w:t>
      </w:r>
      <w:r w:rsidR="00206649" w:rsidRPr="000D0542">
        <w:rPr>
          <w:rFonts w:ascii="Times New Roman" w:eastAsia="標楷體" w:hAnsi="Times New Roman"/>
          <w:szCs w:val="24"/>
        </w:rPr>
        <w:t>聯</w:t>
      </w:r>
      <w:r w:rsidR="00206649" w:rsidRPr="000D0542">
        <w:rPr>
          <w:rFonts w:ascii="Times New Roman" w:eastAsia="標楷體" w:hAnsi="Times New Roman"/>
          <w:szCs w:val="24"/>
        </w:rPr>
        <w:t xml:space="preserve"> </w:t>
      </w:r>
      <w:r w:rsidR="00206649" w:rsidRPr="000D0542">
        <w:rPr>
          <w:rFonts w:ascii="Times New Roman" w:eastAsia="標楷體" w:hAnsi="Times New Roman"/>
          <w:szCs w:val="24"/>
        </w:rPr>
        <w:t>絡</w:t>
      </w:r>
      <w:r w:rsidR="00206649" w:rsidRPr="000D0542">
        <w:rPr>
          <w:rFonts w:ascii="Times New Roman" w:eastAsia="標楷體" w:hAnsi="Times New Roman"/>
          <w:szCs w:val="24"/>
        </w:rPr>
        <w:t xml:space="preserve"> </w:t>
      </w:r>
      <w:r w:rsidR="00206649" w:rsidRPr="000D0542">
        <w:rPr>
          <w:rFonts w:ascii="Times New Roman" w:eastAsia="標楷體" w:hAnsi="Times New Roman"/>
          <w:szCs w:val="24"/>
        </w:rPr>
        <w:t>人：</w:t>
      </w:r>
      <w:r w:rsidR="00864A3F" w:rsidRPr="000D0542">
        <w:rPr>
          <w:rFonts w:ascii="Times New Roman" w:eastAsia="標楷體" w:hAnsi="Times New Roman"/>
          <w:szCs w:val="24"/>
        </w:rPr>
        <w:t>莊麗蘭</w:t>
      </w:r>
      <w:r w:rsidR="00206649" w:rsidRPr="000D0542">
        <w:rPr>
          <w:rFonts w:ascii="Times New Roman" w:eastAsia="標楷體" w:hAnsi="Times New Roman"/>
          <w:szCs w:val="24"/>
        </w:rPr>
        <w:t>、</w:t>
      </w:r>
      <w:r w:rsidR="00864A3F" w:rsidRPr="000D0542">
        <w:rPr>
          <w:rFonts w:ascii="Times New Roman" w:eastAsia="標楷體" w:hAnsi="Times New Roman"/>
          <w:szCs w:val="24"/>
        </w:rPr>
        <w:t>簡徐芬</w:t>
      </w:r>
    </w:p>
    <w:p w:rsidR="00206649" w:rsidRPr="000D0542" w:rsidRDefault="00D246C5" w:rsidP="00206649">
      <w:pPr>
        <w:spacing w:line="280" w:lineRule="exact"/>
        <w:ind w:firstLineChars="1900" w:firstLine="4560"/>
        <w:jc w:val="both"/>
        <w:rPr>
          <w:rFonts w:ascii="Times New Roman" w:eastAsia="標楷體" w:hAnsi="Times New Roman"/>
          <w:szCs w:val="24"/>
        </w:rPr>
      </w:pPr>
      <w:r w:rsidRPr="000D0542">
        <w:rPr>
          <w:rFonts w:ascii="Times New Roman" w:eastAsia="標楷體" w:hAnsi="Times New Roman"/>
          <w:szCs w:val="24"/>
        </w:rPr>
        <w:t xml:space="preserve">        </w:t>
      </w:r>
      <w:r w:rsidR="00206649" w:rsidRPr="000D0542">
        <w:rPr>
          <w:rFonts w:ascii="Times New Roman" w:eastAsia="標楷體" w:hAnsi="Times New Roman"/>
          <w:szCs w:val="24"/>
        </w:rPr>
        <w:t>聯絡電話：</w:t>
      </w:r>
      <w:r w:rsidR="00206649" w:rsidRPr="000D0542">
        <w:rPr>
          <w:rFonts w:ascii="Times New Roman" w:eastAsia="標楷體" w:hAnsi="Times New Roman"/>
          <w:szCs w:val="24"/>
        </w:rPr>
        <w:t>2316-5300</w:t>
      </w:r>
      <w:r w:rsidR="00206649" w:rsidRPr="000D0542">
        <w:rPr>
          <w:rFonts w:ascii="Times New Roman" w:eastAsia="標楷體" w:hAnsi="Times New Roman"/>
          <w:szCs w:val="24"/>
        </w:rPr>
        <w:t>轉</w:t>
      </w:r>
      <w:r w:rsidR="00624B8F" w:rsidRPr="000D0542">
        <w:rPr>
          <w:rFonts w:ascii="Times New Roman" w:eastAsia="標楷體" w:hAnsi="Times New Roman"/>
          <w:szCs w:val="24"/>
        </w:rPr>
        <w:t>6</w:t>
      </w:r>
      <w:r w:rsidR="00864A3F" w:rsidRPr="000D0542">
        <w:rPr>
          <w:rFonts w:ascii="Times New Roman" w:eastAsia="標楷體" w:hAnsi="Times New Roman"/>
          <w:szCs w:val="24"/>
        </w:rPr>
        <w:t>218</w:t>
      </w:r>
      <w:r w:rsidR="00206649" w:rsidRPr="000D0542">
        <w:rPr>
          <w:rFonts w:ascii="Times New Roman" w:eastAsia="標楷體" w:hAnsi="Times New Roman"/>
          <w:szCs w:val="24"/>
        </w:rPr>
        <w:t>、</w:t>
      </w:r>
      <w:r w:rsidR="00244964" w:rsidRPr="000D0542">
        <w:rPr>
          <w:rFonts w:ascii="Times New Roman" w:eastAsia="標楷體" w:hAnsi="Times New Roman"/>
          <w:szCs w:val="24"/>
        </w:rPr>
        <w:t>62</w:t>
      </w:r>
      <w:r w:rsidR="00864A3F" w:rsidRPr="000D0542">
        <w:rPr>
          <w:rFonts w:ascii="Times New Roman" w:eastAsia="標楷體" w:hAnsi="Times New Roman"/>
          <w:szCs w:val="24"/>
        </w:rPr>
        <w:t>33</w:t>
      </w:r>
    </w:p>
    <w:p w:rsidR="00E63BB1" w:rsidRPr="000D0542" w:rsidRDefault="00E63BB1" w:rsidP="00206649">
      <w:pPr>
        <w:spacing w:line="280" w:lineRule="exact"/>
        <w:ind w:firstLineChars="1900" w:firstLine="4560"/>
        <w:jc w:val="both"/>
        <w:rPr>
          <w:rFonts w:ascii="Times New Roman" w:eastAsia="標楷體" w:hAnsi="Times New Roman"/>
          <w:szCs w:val="24"/>
        </w:rPr>
      </w:pPr>
    </w:p>
    <w:p w:rsidR="00050658" w:rsidRPr="000D0542" w:rsidRDefault="005E2DBB" w:rsidP="00D246C5">
      <w:pPr>
        <w:snapToGrid w:val="0"/>
        <w:spacing w:before="120" w:line="0" w:lineRule="atLeast"/>
        <w:ind w:leftChars="-50" w:left="-120"/>
        <w:rPr>
          <w:rFonts w:ascii="Times New Roman" w:eastAsia="標楷體" w:hAnsi="Times New Roman"/>
          <w:b/>
          <w:sz w:val="36"/>
          <w:szCs w:val="36"/>
        </w:rPr>
      </w:pPr>
      <w:r w:rsidRPr="000D0542">
        <w:rPr>
          <w:rFonts w:ascii="Times New Roman" w:eastAsia="標楷體" w:hAnsi="Times New Roman"/>
          <w:b/>
          <w:sz w:val="36"/>
          <w:szCs w:val="36"/>
        </w:rPr>
        <w:t>國家發展委員會於今</w:t>
      </w:r>
      <w:r w:rsidRPr="000D0542">
        <w:rPr>
          <w:rFonts w:ascii="Times New Roman" w:eastAsia="標楷體" w:hAnsi="Times New Roman"/>
          <w:b/>
          <w:sz w:val="36"/>
          <w:szCs w:val="36"/>
        </w:rPr>
        <w:t>(21)</w:t>
      </w:r>
      <w:r w:rsidRPr="000D0542">
        <w:rPr>
          <w:rFonts w:ascii="Times New Roman" w:eastAsia="標楷體" w:hAnsi="Times New Roman"/>
          <w:b/>
          <w:sz w:val="36"/>
          <w:szCs w:val="36"/>
        </w:rPr>
        <w:t>日第</w:t>
      </w:r>
      <w:r w:rsidRPr="000D0542">
        <w:rPr>
          <w:rFonts w:ascii="Times New Roman" w:eastAsia="標楷體" w:hAnsi="Times New Roman"/>
          <w:b/>
          <w:sz w:val="36"/>
          <w:szCs w:val="36"/>
        </w:rPr>
        <w:t>23</w:t>
      </w:r>
      <w:r w:rsidRPr="000D0542">
        <w:rPr>
          <w:rFonts w:ascii="Times New Roman" w:eastAsia="標楷體" w:hAnsi="Times New Roman"/>
          <w:b/>
          <w:sz w:val="36"/>
          <w:szCs w:val="36"/>
        </w:rPr>
        <w:t>次委員會議中提報</w:t>
      </w:r>
      <w:r w:rsidR="00920D6F" w:rsidRPr="000D0542">
        <w:rPr>
          <w:rFonts w:ascii="Times New Roman" w:eastAsia="標楷體" w:hAnsi="Times New Roman"/>
          <w:b/>
          <w:sz w:val="36"/>
          <w:szCs w:val="36"/>
        </w:rPr>
        <w:t>「強化政府治理效能實施要點」</w:t>
      </w:r>
      <w:r w:rsidRPr="000D0542">
        <w:rPr>
          <w:rFonts w:ascii="Times New Roman" w:eastAsia="標楷體" w:hAnsi="Times New Roman"/>
          <w:b/>
          <w:sz w:val="36"/>
          <w:szCs w:val="36"/>
        </w:rPr>
        <w:t>推動</w:t>
      </w:r>
      <w:r w:rsidR="00716034" w:rsidRPr="000D0542">
        <w:rPr>
          <w:rFonts w:ascii="Times New Roman" w:eastAsia="標楷體" w:hAnsi="Times New Roman"/>
          <w:b/>
          <w:sz w:val="36"/>
          <w:szCs w:val="36"/>
        </w:rPr>
        <w:t>情形，未來將持續推動政府政策與計畫的溝通及社會參與</w:t>
      </w:r>
      <w:r w:rsidR="00421BD7" w:rsidRPr="000D0542">
        <w:rPr>
          <w:rFonts w:ascii="Times New Roman" w:eastAsia="標楷體" w:hAnsi="Times New Roman"/>
          <w:b/>
          <w:sz w:val="36"/>
          <w:szCs w:val="36"/>
        </w:rPr>
        <w:t xml:space="preserve"> </w:t>
      </w:r>
    </w:p>
    <w:p w:rsidR="00A57048" w:rsidRPr="000D0542" w:rsidRDefault="004D29DC" w:rsidP="00D246C5">
      <w:pPr>
        <w:snapToGrid w:val="0"/>
        <w:spacing w:beforeLines="50" w:before="180" w:line="0" w:lineRule="atLeast"/>
        <w:ind w:firstLineChars="221" w:firstLine="707"/>
        <w:jc w:val="both"/>
        <w:rPr>
          <w:rFonts w:ascii="Times New Roman" w:eastAsia="標楷體" w:hAnsi="Times New Roman"/>
          <w:color w:val="000000" w:themeColor="text1"/>
          <w:sz w:val="32"/>
          <w:szCs w:val="32"/>
        </w:rPr>
      </w:pPr>
      <w:r w:rsidRPr="000D0542">
        <w:rPr>
          <w:rFonts w:ascii="Times New Roman" w:eastAsia="標楷體" w:hAnsi="Times New Roman"/>
          <w:color w:val="000000" w:themeColor="text1"/>
          <w:sz w:val="32"/>
          <w:szCs w:val="32"/>
        </w:rPr>
        <w:t>為</w:t>
      </w:r>
      <w:r w:rsidR="00864051" w:rsidRPr="000D0542">
        <w:rPr>
          <w:rFonts w:ascii="Times New Roman" w:eastAsia="標楷體" w:hAnsi="Times New Roman"/>
          <w:color w:val="000000" w:themeColor="text1"/>
          <w:sz w:val="32"/>
          <w:szCs w:val="32"/>
        </w:rPr>
        <w:t>了</w:t>
      </w:r>
      <w:r w:rsidR="00A57048" w:rsidRPr="000D0542">
        <w:rPr>
          <w:rFonts w:ascii="Times New Roman" w:eastAsia="標楷體" w:hAnsi="Times New Roman"/>
          <w:color w:val="000000" w:themeColor="text1"/>
          <w:sz w:val="32"/>
          <w:szCs w:val="32"/>
        </w:rPr>
        <w:t>讓</w:t>
      </w:r>
      <w:r w:rsidR="006131C8" w:rsidRPr="000D0542">
        <w:rPr>
          <w:rFonts w:ascii="Times New Roman" w:eastAsia="標楷體" w:hAnsi="Times New Roman"/>
          <w:color w:val="000000" w:themeColor="text1"/>
          <w:sz w:val="32"/>
          <w:szCs w:val="32"/>
        </w:rPr>
        <w:t>政府的政策或計畫公開透明，</w:t>
      </w:r>
      <w:r w:rsidR="00421D0D" w:rsidRPr="000D0542">
        <w:rPr>
          <w:rFonts w:ascii="Times New Roman" w:eastAsia="標楷體" w:hAnsi="Times New Roman"/>
          <w:color w:val="000000" w:themeColor="text1"/>
          <w:sz w:val="32"/>
          <w:szCs w:val="32"/>
        </w:rPr>
        <w:t>擴大</w:t>
      </w:r>
      <w:r w:rsidR="006131C8" w:rsidRPr="000D0542">
        <w:rPr>
          <w:rFonts w:ascii="Times New Roman" w:eastAsia="標楷體" w:hAnsi="Times New Roman"/>
          <w:color w:val="000000" w:themeColor="text1"/>
          <w:sz w:val="32"/>
          <w:szCs w:val="32"/>
        </w:rPr>
        <w:t>公民參與及強化溝通，</w:t>
      </w:r>
      <w:r w:rsidR="00A57048" w:rsidRPr="000D0542">
        <w:rPr>
          <w:rFonts w:ascii="Times New Roman" w:eastAsia="標楷體" w:hAnsi="Times New Roman"/>
          <w:color w:val="000000" w:themeColor="text1"/>
          <w:sz w:val="32"/>
          <w:szCs w:val="32"/>
        </w:rPr>
        <w:t>行政院</w:t>
      </w:r>
      <w:r w:rsidR="00421D0D" w:rsidRPr="000D0542">
        <w:rPr>
          <w:rFonts w:ascii="Times New Roman" w:eastAsia="標楷體" w:hAnsi="Times New Roman"/>
          <w:color w:val="000000" w:themeColor="text1"/>
          <w:sz w:val="32"/>
          <w:szCs w:val="32"/>
        </w:rPr>
        <w:t>前</w:t>
      </w:r>
      <w:r w:rsidR="00A57048" w:rsidRPr="000D0542">
        <w:rPr>
          <w:rFonts w:ascii="Times New Roman" w:eastAsia="標楷體" w:hAnsi="Times New Roman"/>
          <w:color w:val="000000" w:themeColor="text1"/>
          <w:sz w:val="32"/>
          <w:szCs w:val="32"/>
        </w:rPr>
        <w:t>訂頒「強化政府治理效能實施要點」，</w:t>
      </w:r>
      <w:r w:rsidR="00716034" w:rsidRPr="000D0542">
        <w:rPr>
          <w:rFonts w:ascii="Times New Roman" w:eastAsia="標楷體" w:hAnsi="Times New Roman"/>
          <w:color w:val="000000" w:themeColor="text1"/>
          <w:sz w:val="32"/>
          <w:szCs w:val="32"/>
        </w:rPr>
        <w:t>引導各機關在政策</w:t>
      </w:r>
      <w:r w:rsidR="00421D0D" w:rsidRPr="000D0542">
        <w:rPr>
          <w:rFonts w:ascii="Times New Roman" w:eastAsia="標楷體" w:hAnsi="Times New Roman"/>
          <w:color w:val="000000" w:themeColor="text1"/>
          <w:sz w:val="32"/>
          <w:szCs w:val="32"/>
        </w:rPr>
        <w:t>與計畫</w:t>
      </w:r>
      <w:r w:rsidR="00716034" w:rsidRPr="000D0542">
        <w:rPr>
          <w:rFonts w:ascii="Times New Roman" w:eastAsia="標楷體" w:hAnsi="Times New Roman"/>
          <w:color w:val="000000" w:themeColor="text1"/>
          <w:sz w:val="32"/>
          <w:szCs w:val="32"/>
        </w:rPr>
        <w:t>形成、執行及評估等三階段</w:t>
      </w:r>
      <w:r w:rsidR="00421D0D" w:rsidRPr="000D0542">
        <w:rPr>
          <w:rFonts w:ascii="Times New Roman" w:eastAsia="標楷體" w:hAnsi="Times New Roman"/>
          <w:color w:val="000000" w:themeColor="text1"/>
          <w:sz w:val="32"/>
          <w:szCs w:val="32"/>
        </w:rPr>
        <w:t>採取多元</w:t>
      </w:r>
      <w:r w:rsidR="00716034" w:rsidRPr="000D0542">
        <w:rPr>
          <w:rFonts w:ascii="Times New Roman" w:eastAsia="標楷體" w:hAnsi="Times New Roman"/>
          <w:color w:val="000000" w:themeColor="text1"/>
          <w:sz w:val="32"/>
          <w:szCs w:val="32"/>
        </w:rPr>
        <w:t>創新作法，</w:t>
      </w:r>
      <w:r w:rsidR="00421D0D" w:rsidRPr="000D0542">
        <w:rPr>
          <w:rFonts w:ascii="Times New Roman" w:eastAsia="標楷體" w:hAnsi="Times New Roman"/>
          <w:color w:val="000000" w:themeColor="text1"/>
          <w:sz w:val="32"/>
          <w:szCs w:val="32"/>
        </w:rPr>
        <w:t>以</w:t>
      </w:r>
      <w:r w:rsidR="00716034" w:rsidRPr="000D0542">
        <w:rPr>
          <w:rFonts w:ascii="Times New Roman" w:eastAsia="標楷體" w:hAnsi="Times New Roman"/>
          <w:color w:val="000000" w:themeColor="text1"/>
          <w:sz w:val="32"/>
          <w:szCs w:val="32"/>
        </w:rPr>
        <w:t>擴大社會參與及導入民間創新量能，強化政府施政效能</w:t>
      </w:r>
      <w:r w:rsidR="00421D0D" w:rsidRPr="000D0542">
        <w:rPr>
          <w:rFonts w:ascii="Times New Roman" w:eastAsia="標楷體" w:hAnsi="Times New Roman"/>
          <w:color w:val="000000" w:themeColor="text1"/>
          <w:sz w:val="32"/>
          <w:szCs w:val="32"/>
        </w:rPr>
        <w:t>。</w:t>
      </w:r>
      <w:r w:rsidR="00716034" w:rsidRPr="000D0542">
        <w:rPr>
          <w:rFonts w:ascii="Times New Roman" w:eastAsia="標楷體" w:hAnsi="Times New Roman"/>
          <w:color w:val="000000" w:themeColor="text1"/>
          <w:sz w:val="32"/>
          <w:szCs w:val="32"/>
        </w:rPr>
        <w:t>各機關可</w:t>
      </w:r>
      <w:r w:rsidR="00A57048" w:rsidRPr="000D0542">
        <w:rPr>
          <w:rFonts w:ascii="Times New Roman" w:eastAsia="標楷體" w:hAnsi="Times New Roman"/>
          <w:color w:val="000000" w:themeColor="text1"/>
          <w:sz w:val="32"/>
          <w:szCs w:val="32"/>
        </w:rPr>
        <w:t>透過</w:t>
      </w:r>
      <w:r w:rsidR="006600E9" w:rsidRPr="000D0542">
        <w:rPr>
          <w:rFonts w:ascii="Times New Roman" w:eastAsia="標楷體" w:hAnsi="Times New Roman"/>
          <w:color w:val="000000" w:themeColor="text1"/>
          <w:sz w:val="32"/>
          <w:szCs w:val="32"/>
        </w:rPr>
        <w:t>社群網路</w:t>
      </w:r>
      <w:r w:rsidR="00421D0D" w:rsidRPr="000D0542">
        <w:rPr>
          <w:rFonts w:ascii="Times New Roman" w:eastAsia="標楷體" w:hAnsi="Times New Roman"/>
          <w:color w:val="000000" w:themeColor="text1"/>
          <w:sz w:val="32"/>
          <w:szCs w:val="32"/>
        </w:rPr>
        <w:t>的</w:t>
      </w:r>
      <w:r w:rsidR="006600E9" w:rsidRPr="000D0542">
        <w:rPr>
          <w:rFonts w:ascii="Times New Roman" w:eastAsia="標楷體" w:hAnsi="Times New Roman"/>
          <w:color w:val="000000" w:themeColor="text1"/>
          <w:sz w:val="32"/>
          <w:szCs w:val="32"/>
        </w:rPr>
        <w:t>互動</w:t>
      </w:r>
      <w:r w:rsidR="00A57048" w:rsidRPr="000D0542">
        <w:rPr>
          <w:rFonts w:ascii="Times New Roman" w:eastAsia="標楷體" w:hAnsi="Times New Roman"/>
          <w:color w:val="000000" w:themeColor="text1"/>
          <w:sz w:val="32"/>
          <w:szCs w:val="32"/>
        </w:rPr>
        <w:t>、資料開放行動</w:t>
      </w:r>
      <w:r w:rsidR="00421D0D" w:rsidRPr="000D0542">
        <w:rPr>
          <w:rFonts w:ascii="Times New Roman" w:eastAsia="標楷體" w:hAnsi="Times New Roman"/>
          <w:color w:val="000000" w:themeColor="text1"/>
          <w:sz w:val="32"/>
          <w:szCs w:val="32"/>
        </w:rPr>
        <w:t>及</w:t>
      </w:r>
      <w:r w:rsidR="00A57048" w:rsidRPr="000D0542">
        <w:rPr>
          <w:rFonts w:ascii="Times New Roman" w:eastAsia="標楷體" w:hAnsi="Times New Roman"/>
          <w:color w:val="000000" w:themeColor="text1"/>
          <w:sz w:val="32"/>
          <w:szCs w:val="32"/>
        </w:rPr>
        <w:t>公眾參與監督等方式，</w:t>
      </w:r>
      <w:r w:rsidR="006600E9" w:rsidRPr="000D0542">
        <w:rPr>
          <w:rFonts w:ascii="Times New Roman" w:eastAsia="標楷體" w:hAnsi="Times New Roman"/>
          <w:color w:val="000000" w:themeColor="text1"/>
          <w:sz w:val="32"/>
          <w:szCs w:val="32"/>
        </w:rPr>
        <w:t>廣泛與民眾進行政策討論與溝通，以提升政策透明度及回應性。經過各機關的初步實踐，在施政上逐漸</w:t>
      </w:r>
      <w:r w:rsidR="00421D0D" w:rsidRPr="000D0542">
        <w:rPr>
          <w:rFonts w:ascii="Times New Roman" w:eastAsia="標楷體" w:hAnsi="Times New Roman"/>
          <w:color w:val="000000" w:themeColor="text1"/>
          <w:sz w:val="32"/>
          <w:szCs w:val="32"/>
        </w:rPr>
        <w:t>運用</w:t>
      </w:r>
      <w:r w:rsidR="00716034" w:rsidRPr="000D0542">
        <w:rPr>
          <w:rFonts w:ascii="Times New Roman" w:eastAsia="標楷體" w:hAnsi="Times New Roman"/>
          <w:color w:val="000000" w:themeColor="text1"/>
          <w:sz w:val="32"/>
          <w:szCs w:val="32"/>
        </w:rPr>
        <w:t>各種</w:t>
      </w:r>
      <w:r w:rsidR="006600E9" w:rsidRPr="000D0542">
        <w:rPr>
          <w:rFonts w:ascii="Times New Roman" w:eastAsia="標楷體" w:hAnsi="Times New Roman"/>
          <w:color w:val="000000" w:themeColor="text1"/>
          <w:sz w:val="32"/>
          <w:szCs w:val="32"/>
        </w:rPr>
        <w:t>創新作法，</w:t>
      </w:r>
      <w:r w:rsidR="001B50AD" w:rsidRPr="000D0542">
        <w:rPr>
          <w:rFonts w:ascii="Times New Roman" w:eastAsia="標楷體" w:hAnsi="Times New Roman"/>
          <w:color w:val="000000" w:themeColor="text1"/>
          <w:sz w:val="32"/>
          <w:szCs w:val="32"/>
        </w:rPr>
        <w:t>展現</w:t>
      </w:r>
      <w:r w:rsidR="006600E9" w:rsidRPr="000D0542">
        <w:rPr>
          <w:rFonts w:ascii="Times New Roman" w:eastAsia="標楷體" w:hAnsi="Times New Roman"/>
          <w:color w:val="000000" w:themeColor="text1"/>
          <w:sz w:val="32"/>
          <w:szCs w:val="32"/>
        </w:rPr>
        <w:t>擴大社會參與及強化政策</w:t>
      </w:r>
      <w:r w:rsidR="00D246C5" w:rsidRPr="000D0542">
        <w:rPr>
          <w:rFonts w:ascii="Times New Roman" w:eastAsia="標楷體" w:hAnsi="Times New Roman"/>
          <w:color w:val="000000" w:themeColor="text1"/>
          <w:sz w:val="32"/>
          <w:szCs w:val="32"/>
        </w:rPr>
        <w:t>溝通的</w:t>
      </w:r>
      <w:r w:rsidR="00421D0D" w:rsidRPr="000D0542">
        <w:rPr>
          <w:rFonts w:ascii="Times New Roman" w:eastAsia="標楷體" w:hAnsi="Times New Roman"/>
          <w:color w:val="000000" w:themeColor="text1"/>
          <w:sz w:val="32"/>
          <w:szCs w:val="32"/>
        </w:rPr>
        <w:t>作為</w:t>
      </w:r>
      <w:r w:rsidR="006600E9" w:rsidRPr="000D0542">
        <w:rPr>
          <w:rFonts w:ascii="Times New Roman" w:eastAsia="標楷體" w:hAnsi="Times New Roman"/>
          <w:color w:val="000000" w:themeColor="text1"/>
          <w:sz w:val="32"/>
          <w:szCs w:val="32"/>
        </w:rPr>
        <w:t>。</w:t>
      </w:r>
    </w:p>
    <w:p w:rsidR="000424C6" w:rsidRPr="000D0542" w:rsidRDefault="006600E9" w:rsidP="00D246C5">
      <w:pPr>
        <w:snapToGrid w:val="0"/>
        <w:spacing w:beforeLines="50" w:before="180" w:line="0" w:lineRule="atLeast"/>
        <w:ind w:firstLineChars="221" w:firstLine="707"/>
        <w:jc w:val="both"/>
        <w:rPr>
          <w:rFonts w:ascii="Times New Roman" w:eastAsia="標楷體" w:hAnsi="Times New Roman"/>
          <w:color w:val="000000" w:themeColor="text1"/>
          <w:sz w:val="32"/>
          <w:szCs w:val="32"/>
        </w:rPr>
      </w:pPr>
      <w:r w:rsidRPr="000D0542">
        <w:rPr>
          <w:rFonts w:ascii="Times New Roman" w:eastAsia="標楷體" w:hAnsi="Times New Roman"/>
          <w:color w:val="000000" w:themeColor="text1"/>
          <w:sz w:val="32"/>
          <w:szCs w:val="32"/>
        </w:rPr>
        <w:t>國發會表示，</w:t>
      </w:r>
      <w:r w:rsidR="00421D0D" w:rsidRPr="000D0542">
        <w:rPr>
          <w:rFonts w:ascii="Times New Roman" w:eastAsia="標楷體" w:hAnsi="Times New Roman"/>
          <w:color w:val="000000" w:themeColor="text1"/>
          <w:sz w:val="32"/>
          <w:szCs w:val="32"/>
        </w:rPr>
        <w:t>自</w:t>
      </w:r>
      <w:r w:rsidRPr="000D0542">
        <w:rPr>
          <w:rFonts w:ascii="Times New Roman" w:eastAsia="標楷體" w:hAnsi="Times New Roman"/>
          <w:color w:val="000000" w:themeColor="text1"/>
          <w:sz w:val="32"/>
          <w:szCs w:val="32"/>
        </w:rPr>
        <w:t>從訂頒實施要點後，各機關陸續採取適切作為，以多元方式擴大參與，</w:t>
      </w:r>
      <w:r w:rsidR="00B41146" w:rsidRPr="000D0542">
        <w:rPr>
          <w:rFonts w:ascii="Times New Roman" w:eastAsia="標楷體" w:hAnsi="Times New Roman"/>
          <w:color w:val="000000" w:themeColor="text1"/>
          <w:sz w:val="32"/>
          <w:szCs w:val="32"/>
        </w:rPr>
        <w:t>加強網路公共參與，</w:t>
      </w:r>
      <w:r w:rsidR="000424C6" w:rsidRPr="000D0542">
        <w:rPr>
          <w:rFonts w:ascii="Times New Roman" w:eastAsia="標楷體" w:hAnsi="Times New Roman"/>
          <w:color w:val="000000" w:themeColor="text1"/>
          <w:sz w:val="32"/>
          <w:szCs w:val="32"/>
        </w:rPr>
        <w:t>例如創設「公共政策網路參與平</w:t>
      </w:r>
      <w:proofErr w:type="gramStart"/>
      <w:r w:rsidR="000424C6" w:rsidRPr="000D0542">
        <w:rPr>
          <w:rFonts w:ascii="Times New Roman" w:eastAsia="標楷體" w:hAnsi="Times New Roman"/>
          <w:color w:val="000000" w:themeColor="text1"/>
          <w:sz w:val="32"/>
          <w:szCs w:val="32"/>
        </w:rPr>
        <w:t>臺</w:t>
      </w:r>
      <w:proofErr w:type="gramEnd"/>
      <w:r w:rsidR="000424C6" w:rsidRPr="000D0542">
        <w:rPr>
          <w:rFonts w:ascii="Times New Roman" w:eastAsia="標楷體" w:hAnsi="Times New Roman"/>
          <w:color w:val="000000" w:themeColor="text1"/>
          <w:sz w:val="32"/>
          <w:szCs w:val="32"/>
        </w:rPr>
        <w:t>」，提供政策形成前的「眾開講」</w:t>
      </w:r>
      <w:r w:rsidR="000424C6" w:rsidRPr="000D0542">
        <w:rPr>
          <w:rFonts w:ascii="Times New Roman" w:eastAsia="標楷體" w:hAnsi="Times New Roman"/>
          <w:color w:val="000000" w:themeColor="text1"/>
          <w:sz w:val="32"/>
          <w:szCs w:val="32"/>
        </w:rPr>
        <w:t>(</w:t>
      </w:r>
      <w:r w:rsidR="000424C6" w:rsidRPr="000D0542">
        <w:rPr>
          <w:rFonts w:ascii="Times New Roman" w:eastAsia="標楷體" w:hAnsi="Times New Roman"/>
          <w:color w:val="000000" w:themeColor="text1"/>
          <w:sz w:val="32"/>
          <w:szCs w:val="32"/>
        </w:rPr>
        <w:t>政策諮詢</w:t>
      </w:r>
      <w:r w:rsidR="000424C6" w:rsidRPr="000D0542">
        <w:rPr>
          <w:rFonts w:ascii="Times New Roman" w:eastAsia="標楷體" w:hAnsi="Times New Roman"/>
          <w:color w:val="000000" w:themeColor="text1"/>
          <w:sz w:val="32"/>
          <w:szCs w:val="32"/>
        </w:rPr>
        <w:t>)</w:t>
      </w:r>
      <w:r w:rsidR="00421BD7" w:rsidRPr="000D0542">
        <w:rPr>
          <w:rFonts w:ascii="Times New Roman" w:eastAsia="標楷體" w:hAnsi="Times New Roman"/>
          <w:color w:val="000000" w:themeColor="text1"/>
          <w:sz w:val="32"/>
          <w:szCs w:val="32"/>
        </w:rPr>
        <w:t>及徵集群眾智慧的「提點子」</w:t>
      </w:r>
      <w:r w:rsidR="00421BD7" w:rsidRPr="000D0542">
        <w:rPr>
          <w:rFonts w:ascii="Times New Roman" w:eastAsia="標楷體" w:hAnsi="Times New Roman"/>
          <w:color w:val="000000" w:themeColor="text1"/>
          <w:sz w:val="32"/>
          <w:szCs w:val="32"/>
        </w:rPr>
        <w:t>(</w:t>
      </w:r>
      <w:r w:rsidR="00421BD7" w:rsidRPr="000D0542">
        <w:rPr>
          <w:rFonts w:ascii="Times New Roman" w:eastAsia="標楷體" w:hAnsi="Times New Roman"/>
          <w:color w:val="000000" w:themeColor="text1"/>
          <w:sz w:val="32"/>
          <w:szCs w:val="32"/>
        </w:rPr>
        <w:t>國民提議</w:t>
      </w:r>
      <w:r w:rsidR="00421BD7" w:rsidRPr="000D0542">
        <w:rPr>
          <w:rFonts w:ascii="Times New Roman" w:eastAsia="標楷體" w:hAnsi="Times New Roman"/>
          <w:color w:val="000000" w:themeColor="text1"/>
          <w:sz w:val="32"/>
          <w:szCs w:val="32"/>
        </w:rPr>
        <w:t>)</w:t>
      </w:r>
      <w:r w:rsidR="00421BD7" w:rsidRPr="000D0542">
        <w:rPr>
          <w:rFonts w:ascii="Times New Roman" w:eastAsia="標楷體" w:hAnsi="Times New Roman"/>
          <w:color w:val="000000" w:themeColor="text1"/>
          <w:sz w:val="32"/>
          <w:szCs w:val="32"/>
        </w:rPr>
        <w:t>等服務功能</w:t>
      </w:r>
      <w:r w:rsidR="000424C6" w:rsidRPr="000D0542">
        <w:rPr>
          <w:rFonts w:ascii="Times New Roman" w:eastAsia="標楷體" w:hAnsi="Times New Roman"/>
          <w:color w:val="000000" w:themeColor="text1"/>
          <w:sz w:val="32"/>
          <w:szCs w:val="32"/>
        </w:rPr>
        <w:t>，其中內政部為推動整體住宅政策，運用「眾開講」蒐集社會各界意見後提出政策草案</w:t>
      </w:r>
      <w:r w:rsidR="00710551" w:rsidRPr="000D0542">
        <w:rPr>
          <w:rFonts w:ascii="Times New Roman" w:eastAsia="標楷體" w:hAnsi="Times New Roman"/>
          <w:color w:val="000000" w:themeColor="text1"/>
          <w:sz w:val="32"/>
          <w:szCs w:val="32"/>
        </w:rPr>
        <w:t>;</w:t>
      </w:r>
      <w:r w:rsidR="008A25BA">
        <w:rPr>
          <w:rFonts w:ascii="Times New Roman" w:eastAsia="標楷體" w:hAnsi="Times New Roman" w:hint="eastAsia"/>
          <w:color w:val="000000" w:themeColor="text1"/>
          <w:sz w:val="32"/>
          <w:szCs w:val="32"/>
        </w:rPr>
        <w:t>至於</w:t>
      </w:r>
      <w:r w:rsidR="000559BA">
        <w:rPr>
          <w:rFonts w:ascii="Times New Roman" w:eastAsia="標楷體" w:hAnsi="Times New Roman" w:hint="eastAsia"/>
          <w:color w:val="000000" w:themeColor="text1"/>
          <w:sz w:val="32"/>
          <w:szCs w:val="32"/>
        </w:rPr>
        <w:t>「</w:t>
      </w:r>
      <w:r w:rsidR="008A25BA">
        <w:rPr>
          <w:rFonts w:ascii="Times New Roman" w:eastAsia="標楷體" w:hAnsi="Times New Roman" w:hint="eastAsia"/>
          <w:color w:val="000000" w:themeColor="text1"/>
          <w:sz w:val="32"/>
          <w:szCs w:val="32"/>
        </w:rPr>
        <w:t>提點子</w:t>
      </w:r>
      <w:r w:rsidR="000559BA">
        <w:rPr>
          <w:rFonts w:ascii="Times New Roman" w:eastAsia="標楷體" w:hAnsi="Times New Roman" w:hint="eastAsia"/>
          <w:color w:val="000000" w:themeColor="text1"/>
          <w:sz w:val="32"/>
          <w:szCs w:val="32"/>
        </w:rPr>
        <w:t>」</w:t>
      </w:r>
      <w:r w:rsidR="008A25BA">
        <w:rPr>
          <w:rFonts w:ascii="Times New Roman" w:eastAsia="標楷體" w:hAnsi="Times New Roman" w:hint="eastAsia"/>
          <w:color w:val="000000" w:themeColor="text1"/>
          <w:sz w:val="32"/>
          <w:szCs w:val="32"/>
        </w:rPr>
        <w:t>部分，</w:t>
      </w:r>
      <w:r w:rsidR="00710551" w:rsidRPr="000D0542">
        <w:rPr>
          <w:rFonts w:ascii="Times New Roman" w:eastAsia="標楷體" w:hAnsi="Times New Roman"/>
          <w:color w:val="000000" w:themeColor="text1"/>
          <w:sz w:val="32"/>
          <w:szCs w:val="32"/>
        </w:rPr>
        <w:t>「癌症免疫細胞療法」修法及「廢除股利</w:t>
      </w:r>
      <w:proofErr w:type="gramStart"/>
      <w:r w:rsidR="00710551" w:rsidRPr="000D0542">
        <w:rPr>
          <w:rFonts w:ascii="Times New Roman" w:eastAsia="標楷體" w:hAnsi="Times New Roman"/>
          <w:color w:val="000000" w:themeColor="text1"/>
          <w:sz w:val="32"/>
          <w:szCs w:val="32"/>
        </w:rPr>
        <w:t>扣抵率減半</w:t>
      </w:r>
      <w:proofErr w:type="gramEnd"/>
      <w:r w:rsidR="00710551" w:rsidRPr="000D0542">
        <w:rPr>
          <w:rFonts w:ascii="Times New Roman" w:eastAsia="標楷體" w:hAnsi="Times New Roman"/>
          <w:color w:val="000000" w:themeColor="text1"/>
          <w:sz w:val="32"/>
          <w:szCs w:val="32"/>
        </w:rPr>
        <w:t>政策」等提議經附議成案，已分</w:t>
      </w:r>
      <w:proofErr w:type="gramStart"/>
      <w:r w:rsidR="00710551" w:rsidRPr="000D0542">
        <w:rPr>
          <w:rFonts w:ascii="Times New Roman" w:eastAsia="標楷體" w:hAnsi="Times New Roman"/>
          <w:color w:val="000000" w:themeColor="text1"/>
          <w:sz w:val="32"/>
          <w:szCs w:val="32"/>
        </w:rPr>
        <w:t>由衛福部及</w:t>
      </w:r>
      <w:proofErr w:type="gramEnd"/>
      <w:r w:rsidR="00710551" w:rsidRPr="000D0542">
        <w:rPr>
          <w:rFonts w:ascii="Times New Roman" w:eastAsia="標楷體" w:hAnsi="Times New Roman"/>
          <w:color w:val="000000" w:themeColor="text1"/>
          <w:sz w:val="32"/>
          <w:szCs w:val="32"/>
        </w:rPr>
        <w:t>財政部通盤檢討</w:t>
      </w:r>
      <w:proofErr w:type="gramStart"/>
      <w:r w:rsidR="00710551" w:rsidRPr="000D0542">
        <w:rPr>
          <w:rFonts w:ascii="Times New Roman" w:eastAsia="標楷體" w:hAnsi="Times New Roman"/>
          <w:color w:val="000000" w:themeColor="text1"/>
          <w:sz w:val="32"/>
          <w:szCs w:val="32"/>
        </w:rPr>
        <w:t>研</w:t>
      </w:r>
      <w:proofErr w:type="gramEnd"/>
      <w:r w:rsidR="00710551" w:rsidRPr="000D0542">
        <w:rPr>
          <w:rFonts w:ascii="Times New Roman" w:eastAsia="標楷體" w:hAnsi="Times New Roman"/>
          <w:color w:val="000000" w:themeColor="text1"/>
          <w:sz w:val="32"/>
          <w:szCs w:val="32"/>
        </w:rPr>
        <w:t>議</w:t>
      </w:r>
      <w:r w:rsidR="000424C6" w:rsidRPr="000D0542">
        <w:rPr>
          <w:rFonts w:ascii="Times New Roman" w:eastAsia="標楷體" w:hAnsi="Times New Roman"/>
          <w:color w:val="000000" w:themeColor="text1"/>
          <w:sz w:val="32"/>
          <w:szCs w:val="32"/>
        </w:rPr>
        <w:t>。</w:t>
      </w:r>
      <w:proofErr w:type="gramStart"/>
      <w:r w:rsidR="00B41146" w:rsidRPr="000D0542">
        <w:rPr>
          <w:rFonts w:ascii="Times New Roman" w:eastAsia="標楷體" w:hAnsi="Times New Roman"/>
          <w:color w:val="000000" w:themeColor="text1"/>
          <w:sz w:val="32"/>
          <w:szCs w:val="32"/>
        </w:rPr>
        <w:t>此外，</w:t>
      </w:r>
      <w:proofErr w:type="gramEnd"/>
      <w:r w:rsidR="00B41146" w:rsidRPr="000D0542">
        <w:rPr>
          <w:rFonts w:ascii="Times New Roman" w:eastAsia="標楷體" w:hAnsi="Times New Roman"/>
          <w:color w:val="000000" w:themeColor="text1"/>
          <w:sz w:val="32"/>
          <w:szCs w:val="32"/>
        </w:rPr>
        <w:t>交通部</w:t>
      </w:r>
      <w:r w:rsidR="00421BD7" w:rsidRPr="000D0542">
        <w:rPr>
          <w:rFonts w:ascii="Times New Roman" w:eastAsia="標楷體" w:hAnsi="Times New Roman"/>
          <w:color w:val="000000" w:themeColor="text1"/>
          <w:sz w:val="32"/>
          <w:szCs w:val="32"/>
        </w:rPr>
        <w:t>在計畫執行過程中，運用公眾參與監督機制，於</w:t>
      </w:r>
      <w:r w:rsidR="00B41146" w:rsidRPr="000D0542">
        <w:rPr>
          <w:rFonts w:ascii="Times New Roman" w:eastAsia="標楷體" w:hAnsi="Times New Roman"/>
          <w:color w:val="000000" w:themeColor="text1"/>
          <w:sz w:val="32"/>
          <w:szCs w:val="32"/>
        </w:rPr>
        <w:t>推動</w:t>
      </w:r>
      <w:r w:rsidR="00421BD7" w:rsidRPr="000D0542">
        <w:rPr>
          <w:rFonts w:ascii="Times New Roman" w:eastAsia="標楷體" w:hAnsi="Times New Roman"/>
          <w:color w:val="000000" w:themeColor="text1"/>
          <w:sz w:val="32"/>
          <w:szCs w:val="32"/>
        </w:rPr>
        <w:t>「</w:t>
      </w:r>
      <w:r w:rsidR="00B41146" w:rsidRPr="000D0542">
        <w:rPr>
          <w:rFonts w:ascii="Times New Roman" w:eastAsia="標楷體" w:hAnsi="Times New Roman"/>
          <w:color w:val="000000" w:themeColor="text1"/>
          <w:sz w:val="32"/>
          <w:szCs w:val="32"/>
        </w:rPr>
        <w:t>台</w:t>
      </w:r>
      <w:r w:rsidR="00B41146" w:rsidRPr="000D0542">
        <w:rPr>
          <w:rFonts w:ascii="Times New Roman" w:eastAsia="標楷體" w:hAnsi="Times New Roman"/>
          <w:color w:val="000000" w:themeColor="text1"/>
          <w:sz w:val="32"/>
          <w:szCs w:val="32"/>
        </w:rPr>
        <w:t>9</w:t>
      </w:r>
      <w:r w:rsidR="00B41146" w:rsidRPr="000D0542">
        <w:rPr>
          <w:rFonts w:ascii="Times New Roman" w:eastAsia="標楷體" w:hAnsi="Times New Roman"/>
          <w:color w:val="000000" w:themeColor="text1"/>
          <w:sz w:val="32"/>
          <w:szCs w:val="32"/>
        </w:rPr>
        <w:t>線蘇花公路山區路段改善計畫</w:t>
      </w:r>
      <w:r w:rsidR="00421BD7" w:rsidRPr="000D0542">
        <w:rPr>
          <w:rFonts w:ascii="Times New Roman" w:eastAsia="標楷體" w:hAnsi="Times New Roman"/>
          <w:color w:val="000000" w:themeColor="text1"/>
          <w:sz w:val="32"/>
          <w:szCs w:val="32"/>
        </w:rPr>
        <w:t>」時</w:t>
      </w:r>
      <w:r w:rsidR="00B41146" w:rsidRPr="000D0542">
        <w:rPr>
          <w:rFonts w:ascii="Times New Roman" w:eastAsia="標楷體" w:hAnsi="Times New Roman"/>
          <w:color w:val="000000" w:themeColor="text1"/>
          <w:sz w:val="32"/>
          <w:szCs w:val="32"/>
        </w:rPr>
        <w:t>成立環境保護監督小組，開放民眾或團體旁聽相關會議，參</w:t>
      </w:r>
      <w:proofErr w:type="gramStart"/>
      <w:r w:rsidR="00B41146" w:rsidRPr="000D0542">
        <w:rPr>
          <w:rFonts w:ascii="Times New Roman" w:eastAsia="標楷體" w:hAnsi="Times New Roman"/>
          <w:color w:val="000000" w:themeColor="text1"/>
          <w:sz w:val="32"/>
          <w:szCs w:val="32"/>
        </w:rPr>
        <w:t>採</w:t>
      </w:r>
      <w:proofErr w:type="gramEnd"/>
      <w:r w:rsidR="00B41146" w:rsidRPr="000D0542">
        <w:rPr>
          <w:rFonts w:ascii="Times New Roman" w:eastAsia="標楷體" w:hAnsi="Times New Roman"/>
          <w:color w:val="000000" w:themeColor="text1"/>
          <w:sz w:val="32"/>
          <w:szCs w:val="32"/>
        </w:rPr>
        <w:t>民眾回饋意見，讓政府的政策或計畫能透明公開</w:t>
      </w:r>
      <w:r w:rsidR="00716034" w:rsidRPr="000D0542">
        <w:rPr>
          <w:rFonts w:ascii="Times New Roman" w:eastAsia="標楷體" w:hAnsi="Times New Roman"/>
          <w:color w:val="000000" w:themeColor="text1"/>
          <w:sz w:val="32"/>
          <w:szCs w:val="32"/>
        </w:rPr>
        <w:t>，更加周延</w:t>
      </w:r>
      <w:r w:rsidR="00B41146" w:rsidRPr="000D0542">
        <w:rPr>
          <w:rFonts w:ascii="Times New Roman" w:eastAsia="標楷體" w:hAnsi="Times New Roman"/>
          <w:color w:val="000000" w:themeColor="text1"/>
          <w:sz w:val="32"/>
          <w:szCs w:val="32"/>
        </w:rPr>
        <w:t>。</w:t>
      </w:r>
    </w:p>
    <w:p w:rsidR="00A67A79" w:rsidRPr="000D0542" w:rsidRDefault="000424C6" w:rsidP="00D246C5">
      <w:pPr>
        <w:snapToGrid w:val="0"/>
        <w:spacing w:beforeLines="50" w:before="180" w:line="0" w:lineRule="atLeast"/>
        <w:ind w:firstLineChars="221" w:firstLine="707"/>
        <w:jc w:val="both"/>
        <w:rPr>
          <w:rFonts w:ascii="Times New Roman" w:eastAsia="標楷體" w:hAnsi="Times New Roman"/>
          <w:color w:val="000000" w:themeColor="text1"/>
          <w:sz w:val="32"/>
          <w:szCs w:val="32"/>
        </w:rPr>
      </w:pPr>
      <w:r w:rsidRPr="000D0542">
        <w:rPr>
          <w:rFonts w:ascii="Times New Roman" w:eastAsia="標楷體" w:hAnsi="Times New Roman"/>
          <w:color w:val="000000" w:themeColor="text1"/>
          <w:sz w:val="32"/>
          <w:szCs w:val="32"/>
        </w:rPr>
        <w:t>國發會</w:t>
      </w:r>
      <w:r w:rsidR="002957AF" w:rsidRPr="000D0542">
        <w:rPr>
          <w:rFonts w:ascii="Times New Roman" w:eastAsia="標楷體" w:hAnsi="Times New Roman"/>
          <w:color w:val="000000" w:themeColor="text1"/>
          <w:sz w:val="32"/>
          <w:szCs w:val="32"/>
        </w:rPr>
        <w:t>指出</w:t>
      </w:r>
      <w:r w:rsidRPr="000D0542">
        <w:rPr>
          <w:rFonts w:ascii="Times New Roman" w:eastAsia="標楷體" w:hAnsi="Times New Roman"/>
          <w:color w:val="000000" w:themeColor="text1"/>
          <w:sz w:val="32"/>
          <w:szCs w:val="32"/>
        </w:rPr>
        <w:t>，</w:t>
      </w:r>
      <w:r w:rsidR="00D246C5" w:rsidRPr="000D0542">
        <w:rPr>
          <w:rFonts w:ascii="Times New Roman" w:eastAsia="標楷體" w:hAnsi="Times New Roman"/>
          <w:color w:val="000000" w:themeColor="text1"/>
          <w:sz w:val="32"/>
          <w:szCs w:val="32"/>
        </w:rPr>
        <w:t>為掌握網際網路快速發展與廣泛應用的</w:t>
      </w:r>
      <w:r w:rsidR="0056709E" w:rsidRPr="000D0542">
        <w:rPr>
          <w:rFonts w:ascii="Times New Roman" w:eastAsia="標楷體" w:hAnsi="Times New Roman"/>
          <w:color w:val="000000" w:themeColor="text1"/>
          <w:sz w:val="32"/>
          <w:szCs w:val="32"/>
        </w:rPr>
        <w:t>趨勢，</w:t>
      </w:r>
      <w:r w:rsidR="007F3BC6" w:rsidRPr="000D0542">
        <w:rPr>
          <w:rFonts w:ascii="Times New Roman" w:eastAsia="標楷體" w:hAnsi="Times New Roman"/>
          <w:color w:val="000000" w:themeColor="text1"/>
          <w:sz w:val="32"/>
          <w:szCs w:val="32"/>
        </w:rPr>
        <w:t>行政院</w:t>
      </w:r>
      <w:r w:rsidR="00716034" w:rsidRPr="000D0542">
        <w:rPr>
          <w:rFonts w:ascii="Times New Roman" w:eastAsia="標楷體" w:hAnsi="Times New Roman"/>
          <w:color w:val="000000" w:themeColor="text1"/>
          <w:sz w:val="32"/>
          <w:szCs w:val="32"/>
        </w:rPr>
        <w:t>也</w:t>
      </w:r>
      <w:proofErr w:type="gramStart"/>
      <w:r w:rsidR="002957AF" w:rsidRPr="000D0542">
        <w:rPr>
          <w:rFonts w:ascii="Times New Roman" w:eastAsia="標楷體" w:hAnsi="Times New Roman"/>
          <w:color w:val="000000" w:themeColor="text1"/>
          <w:sz w:val="32"/>
          <w:szCs w:val="32"/>
        </w:rPr>
        <w:t>善用社群</w:t>
      </w:r>
      <w:proofErr w:type="gramEnd"/>
      <w:r w:rsidR="002957AF" w:rsidRPr="000D0542">
        <w:rPr>
          <w:rFonts w:ascii="Times New Roman" w:eastAsia="標楷體" w:hAnsi="Times New Roman"/>
          <w:color w:val="000000" w:themeColor="text1"/>
          <w:sz w:val="32"/>
          <w:szCs w:val="32"/>
        </w:rPr>
        <w:t>網路蒐集網路意見，</w:t>
      </w:r>
      <w:r w:rsidR="0056709E" w:rsidRPr="000D0542">
        <w:rPr>
          <w:rFonts w:ascii="Times New Roman" w:eastAsia="標楷體" w:hAnsi="Times New Roman"/>
          <w:color w:val="000000" w:themeColor="text1"/>
          <w:sz w:val="32"/>
          <w:szCs w:val="32"/>
        </w:rPr>
        <w:t>在集聚眾人智慧下，提出「</w:t>
      </w:r>
      <w:r w:rsidR="0056709E" w:rsidRPr="000D0542">
        <w:rPr>
          <w:rFonts w:ascii="Times New Roman" w:eastAsia="標楷體" w:hAnsi="Times New Roman"/>
          <w:color w:val="000000" w:themeColor="text1"/>
          <w:sz w:val="32"/>
          <w:szCs w:val="32"/>
        </w:rPr>
        <w:t>ide@ Taiwan 2020</w:t>
      </w:r>
      <w:r w:rsidR="0056709E" w:rsidRPr="000D0542">
        <w:rPr>
          <w:rFonts w:ascii="Times New Roman" w:eastAsia="標楷體" w:hAnsi="Times New Roman"/>
          <w:color w:val="000000" w:themeColor="text1"/>
          <w:sz w:val="32"/>
          <w:szCs w:val="32"/>
        </w:rPr>
        <w:t>（創意臺灣）政策白皮書」，</w:t>
      </w:r>
      <w:r w:rsidR="004767A2" w:rsidRPr="000D0542">
        <w:rPr>
          <w:rFonts w:ascii="Times New Roman" w:eastAsia="標楷體" w:hAnsi="Times New Roman"/>
          <w:color w:val="000000" w:themeColor="text1"/>
          <w:sz w:val="32"/>
          <w:szCs w:val="32"/>
        </w:rPr>
        <w:t>從基礎環境、透</w:t>
      </w:r>
      <w:r w:rsidR="004767A2" w:rsidRPr="000D0542">
        <w:rPr>
          <w:rFonts w:ascii="Times New Roman" w:eastAsia="標楷體" w:hAnsi="Times New Roman"/>
          <w:color w:val="000000" w:themeColor="text1"/>
          <w:sz w:val="32"/>
          <w:szCs w:val="32"/>
        </w:rPr>
        <w:lastRenderedPageBreak/>
        <w:t>明治理、智慧生活、網路經濟及智慧國土等</w:t>
      </w:r>
      <w:r w:rsidR="004767A2" w:rsidRPr="000D0542">
        <w:rPr>
          <w:rFonts w:ascii="Times New Roman" w:eastAsia="標楷體" w:hAnsi="Times New Roman"/>
          <w:color w:val="000000" w:themeColor="text1"/>
          <w:sz w:val="32"/>
          <w:szCs w:val="32"/>
        </w:rPr>
        <w:t>5</w:t>
      </w:r>
      <w:proofErr w:type="gramStart"/>
      <w:r w:rsidR="00D246C5" w:rsidRPr="000D0542">
        <w:rPr>
          <w:rFonts w:ascii="Times New Roman" w:eastAsia="標楷體" w:hAnsi="Times New Roman"/>
          <w:color w:val="000000" w:themeColor="text1"/>
          <w:sz w:val="32"/>
          <w:szCs w:val="32"/>
        </w:rPr>
        <w:t>大構面</w:t>
      </w:r>
      <w:proofErr w:type="gramEnd"/>
      <w:r w:rsidR="00D246C5" w:rsidRPr="000D0542">
        <w:rPr>
          <w:rFonts w:ascii="Times New Roman" w:eastAsia="標楷體" w:hAnsi="Times New Roman"/>
          <w:color w:val="000000" w:themeColor="text1"/>
          <w:sz w:val="32"/>
          <w:szCs w:val="32"/>
        </w:rPr>
        <w:t>，建構網路智慧新臺灣。</w:t>
      </w:r>
      <w:r w:rsidR="0056709E" w:rsidRPr="000D0542">
        <w:rPr>
          <w:rFonts w:ascii="Times New Roman" w:eastAsia="標楷體" w:hAnsi="Times New Roman"/>
          <w:color w:val="000000" w:themeColor="text1"/>
          <w:sz w:val="32"/>
          <w:szCs w:val="32"/>
        </w:rPr>
        <w:t>其中</w:t>
      </w:r>
      <w:r w:rsidR="00D246C5" w:rsidRPr="000D0542">
        <w:rPr>
          <w:rFonts w:ascii="Times New Roman" w:eastAsia="標楷體" w:hAnsi="Times New Roman"/>
          <w:color w:val="000000" w:themeColor="text1"/>
          <w:sz w:val="32"/>
          <w:szCs w:val="32"/>
        </w:rPr>
        <w:t>，</w:t>
      </w:r>
      <w:r w:rsidR="0056709E" w:rsidRPr="000D0542">
        <w:rPr>
          <w:rFonts w:ascii="Times New Roman" w:eastAsia="標楷體" w:hAnsi="Times New Roman"/>
          <w:color w:val="000000" w:themeColor="text1"/>
          <w:sz w:val="32"/>
          <w:szCs w:val="32"/>
        </w:rPr>
        <w:t>訂定「政府資料開放進階行動方案」，引領政府機關深化推動資料開放，目前</w:t>
      </w:r>
      <w:r w:rsidR="002957AF" w:rsidRPr="000D0542">
        <w:rPr>
          <w:rFonts w:ascii="Times New Roman" w:eastAsia="標楷體" w:hAnsi="Times New Roman"/>
          <w:color w:val="000000" w:themeColor="text1"/>
          <w:sz w:val="32"/>
          <w:szCs w:val="32"/>
        </w:rPr>
        <w:t>包括</w:t>
      </w:r>
      <w:r w:rsidR="002957AF" w:rsidRPr="000D0542">
        <w:rPr>
          <w:rFonts w:ascii="Times New Roman" w:eastAsia="標楷體" w:hAnsi="Times New Roman"/>
          <w:color w:val="000000" w:themeColor="text1"/>
          <w:sz w:val="32"/>
          <w:szCs w:val="32"/>
        </w:rPr>
        <w:t>ETC</w:t>
      </w:r>
      <w:r w:rsidR="002957AF" w:rsidRPr="000D0542">
        <w:rPr>
          <w:rFonts w:ascii="Times New Roman" w:eastAsia="標楷體" w:hAnsi="Times New Roman"/>
          <w:color w:val="000000" w:themeColor="text1"/>
          <w:sz w:val="32"/>
          <w:szCs w:val="32"/>
        </w:rPr>
        <w:t>交通資料、預算、決算、環境輻射偵測等</w:t>
      </w:r>
      <w:r w:rsidR="007F3BC6" w:rsidRPr="000D0542">
        <w:rPr>
          <w:rFonts w:ascii="Times New Roman" w:eastAsia="標楷體" w:hAnsi="Times New Roman"/>
          <w:color w:val="000000" w:themeColor="text1"/>
          <w:sz w:val="32"/>
          <w:szCs w:val="32"/>
        </w:rPr>
        <w:t>已達</w:t>
      </w:r>
      <w:r w:rsidR="007F3BC6" w:rsidRPr="000D0542">
        <w:rPr>
          <w:rFonts w:ascii="Times New Roman" w:eastAsia="標楷體" w:hAnsi="Times New Roman"/>
          <w:color w:val="000000" w:themeColor="text1"/>
          <w:sz w:val="32"/>
          <w:szCs w:val="32"/>
        </w:rPr>
        <w:t>1</w:t>
      </w:r>
      <w:r w:rsidR="007F3BC6" w:rsidRPr="000D0542">
        <w:rPr>
          <w:rFonts w:ascii="Times New Roman" w:eastAsia="標楷體" w:hAnsi="Times New Roman"/>
          <w:color w:val="000000" w:themeColor="text1"/>
          <w:sz w:val="32"/>
          <w:szCs w:val="32"/>
        </w:rPr>
        <w:t>萬</w:t>
      </w:r>
      <w:r w:rsidR="007F3BC6" w:rsidRPr="000D0542">
        <w:rPr>
          <w:rFonts w:ascii="Times New Roman" w:eastAsia="標楷體" w:hAnsi="Times New Roman"/>
          <w:color w:val="000000" w:themeColor="text1"/>
          <w:sz w:val="32"/>
          <w:szCs w:val="32"/>
        </w:rPr>
        <w:t>4,440</w:t>
      </w:r>
      <w:r w:rsidR="007F3BC6" w:rsidRPr="000D0542">
        <w:rPr>
          <w:rFonts w:ascii="Times New Roman" w:eastAsia="標楷體" w:hAnsi="Times New Roman"/>
          <w:color w:val="000000" w:themeColor="text1"/>
          <w:sz w:val="32"/>
          <w:szCs w:val="32"/>
        </w:rPr>
        <w:t>項。</w:t>
      </w:r>
      <w:r w:rsidR="004767A2" w:rsidRPr="000D0542">
        <w:rPr>
          <w:rFonts w:ascii="Times New Roman" w:eastAsia="標楷體" w:hAnsi="Times New Roman"/>
          <w:color w:val="000000" w:themeColor="text1"/>
          <w:sz w:val="32"/>
          <w:szCs w:val="32"/>
        </w:rPr>
        <w:t>另</w:t>
      </w:r>
      <w:r w:rsidR="007F3BC6" w:rsidRPr="000D0542">
        <w:rPr>
          <w:rFonts w:ascii="Times New Roman" w:eastAsia="標楷體" w:hAnsi="Times New Roman"/>
          <w:color w:val="000000" w:themeColor="text1"/>
          <w:sz w:val="32"/>
          <w:szCs w:val="32"/>
        </w:rPr>
        <w:t>為強化法規鬆綁，優化法制環境，已積極協調處理外國商會及國內工商團體建言與推動法規影響評估制度，改善國內經商環境，促進我國經貿法制與國際接軌。</w:t>
      </w:r>
    </w:p>
    <w:p w:rsidR="0018348B" w:rsidRPr="000D0542" w:rsidRDefault="009F43D8" w:rsidP="00D246C5">
      <w:pPr>
        <w:snapToGrid w:val="0"/>
        <w:spacing w:beforeLines="50" w:before="180" w:line="0" w:lineRule="atLeast"/>
        <w:jc w:val="both"/>
        <w:rPr>
          <w:rFonts w:ascii="Times New Roman" w:eastAsia="標楷體" w:hAnsi="Times New Roman"/>
          <w:color w:val="000000" w:themeColor="text1"/>
          <w:sz w:val="32"/>
          <w:szCs w:val="32"/>
        </w:rPr>
      </w:pPr>
      <w:r w:rsidRPr="000D0542">
        <w:rPr>
          <w:rFonts w:ascii="Times New Roman" w:eastAsia="標楷體" w:hAnsi="Times New Roman"/>
          <w:sz w:val="32"/>
          <w:szCs w:val="32"/>
        </w:rPr>
        <w:t xml:space="preserve">　　</w:t>
      </w:r>
      <w:r w:rsidR="002957AF" w:rsidRPr="000D0542">
        <w:rPr>
          <w:rFonts w:ascii="Times New Roman" w:eastAsia="標楷體" w:hAnsi="Times New Roman"/>
          <w:sz w:val="32"/>
          <w:szCs w:val="32"/>
        </w:rPr>
        <w:t>隨著</w:t>
      </w:r>
      <w:r w:rsidR="00421D0D" w:rsidRPr="000D0542">
        <w:rPr>
          <w:rFonts w:ascii="Times New Roman" w:eastAsia="標楷體" w:hAnsi="Times New Roman"/>
          <w:sz w:val="32"/>
          <w:szCs w:val="32"/>
        </w:rPr>
        <w:t>民主發展、</w:t>
      </w:r>
      <w:r w:rsidR="002957AF" w:rsidRPr="000D0542">
        <w:rPr>
          <w:rFonts w:ascii="Times New Roman" w:eastAsia="標楷體" w:hAnsi="Times New Roman"/>
          <w:sz w:val="32"/>
          <w:szCs w:val="32"/>
        </w:rPr>
        <w:t>社會經濟環境變遷</w:t>
      </w:r>
      <w:r w:rsidR="00421D0D" w:rsidRPr="000D0542">
        <w:rPr>
          <w:rFonts w:ascii="Times New Roman" w:eastAsia="標楷體" w:hAnsi="Times New Roman"/>
          <w:sz w:val="32"/>
          <w:szCs w:val="32"/>
        </w:rPr>
        <w:t>及資通訊科技發展</w:t>
      </w:r>
      <w:r w:rsidR="002957AF" w:rsidRPr="000D0542">
        <w:rPr>
          <w:rFonts w:ascii="Times New Roman" w:eastAsia="標楷體" w:hAnsi="Times New Roman"/>
          <w:sz w:val="32"/>
          <w:szCs w:val="32"/>
        </w:rPr>
        <w:t>，</w:t>
      </w:r>
      <w:r w:rsidR="0045542E" w:rsidRPr="000D0542">
        <w:rPr>
          <w:rFonts w:ascii="Times New Roman" w:eastAsia="標楷體" w:hAnsi="Times New Roman"/>
          <w:sz w:val="32"/>
          <w:szCs w:val="32"/>
        </w:rPr>
        <w:t>國發會</w:t>
      </w:r>
      <w:r w:rsidR="00421D0D" w:rsidRPr="000D0542">
        <w:rPr>
          <w:rFonts w:ascii="Times New Roman" w:eastAsia="標楷體" w:hAnsi="Times New Roman"/>
          <w:sz w:val="32"/>
          <w:szCs w:val="32"/>
        </w:rPr>
        <w:t>未來</w:t>
      </w:r>
      <w:r w:rsidR="0045542E" w:rsidRPr="000D0542">
        <w:rPr>
          <w:rFonts w:ascii="Times New Roman" w:eastAsia="標楷體" w:hAnsi="Times New Roman"/>
          <w:sz w:val="32"/>
          <w:szCs w:val="32"/>
        </w:rPr>
        <w:t>將</w:t>
      </w:r>
      <w:r w:rsidR="00421D0D" w:rsidRPr="000D0542">
        <w:rPr>
          <w:rFonts w:ascii="Times New Roman" w:eastAsia="標楷體" w:hAnsi="Times New Roman"/>
          <w:sz w:val="32"/>
          <w:szCs w:val="32"/>
        </w:rPr>
        <w:t>促請</w:t>
      </w:r>
      <w:r w:rsidR="0045542E" w:rsidRPr="000D0542">
        <w:rPr>
          <w:rFonts w:ascii="Times New Roman" w:eastAsia="標楷體" w:hAnsi="Times New Roman"/>
          <w:sz w:val="32"/>
          <w:szCs w:val="32"/>
        </w:rPr>
        <w:t>各機關持續推動社會參與及政策溝通。</w:t>
      </w:r>
      <w:proofErr w:type="gramStart"/>
      <w:r w:rsidR="0045542E" w:rsidRPr="000D0542">
        <w:rPr>
          <w:rFonts w:ascii="Times New Roman" w:eastAsia="標楷體" w:hAnsi="Times New Roman"/>
          <w:sz w:val="32"/>
          <w:szCs w:val="32"/>
        </w:rPr>
        <w:t>此外，</w:t>
      </w:r>
      <w:proofErr w:type="gramEnd"/>
      <w:r w:rsidR="0045542E" w:rsidRPr="000D0542">
        <w:rPr>
          <w:rFonts w:ascii="Times New Roman" w:eastAsia="標楷體" w:hAnsi="Times New Roman"/>
          <w:sz w:val="32"/>
          <w:szCs w:val="32"/>
        </w:rPr>
        <w:t>各機關</w:t>
      </w:r>
      <w:r w:rsidR="00716034" w:rsidRPr="000D0542">
        <w:rPr>
          <w:rFonts w:ascii="Times New Roman" w:eastAsia="標楷體" w:hAnsi="Times New Roman"/>
          <w:sz w:val="32"/>
          <w:szCs w:val="32"/>
        </w:rPr>
        <w:t>將</w:t>
      </w:r>
      <w:r w:rsidR="002957AF" w:rsidRPr="000D0542">
        <w:rPr>
          <w:rFonts w:ascii="Times New Roman" w:eastAsia="標楷體" w:hAnsi="Times New Roman"/>
          <w:sz w:val="32"/>
          <w:szCs w:val="32"/>
        </w:rPr>
        <w:t>更積極主動運用各種網路社群媒體及公共政策網路參與平</w:t>
      </w:r>
      <w:proofErr w:type="gramStart"/>
      <w:r w:rsidR="002957AF" w:rsidRPr="000D0542">
        <w:rPr>
          <w:rFonts w:ascii="Times New Roman" w:eastAsia="標楷體" w:hAnsi="Times New Roman"/>
          <w:sz w:val="32"/>
          <w:szCs w:val="32"/>
        </w:rPr>
        <w:t>臺</w:t>
      </w:r>
      <w:proofErr w:type="gramEnd"/>
      <w:r w:rsidR="002957AF" w:rsidRPr="000D0542">
        <w:rPr>
          <w:rFonts w:ascii="Times New Roman" w:eastAsia="標楷體" w:hAnsi="Times New Roman"/>
          <w:sz w:val="32"/>
          <w:szCs w:val="32"/>
        </w:rPr>
        <w:t>，瞭解</w:t>
      </w:r>
      <w:r w:rsidR="0045542E" w:rsidRPr="000D0542">
        <w:rPr>
          <w:rFonts w:ascii="Times New Roman" w:eastAsia="標楷體" w:hAnsi="Times New Roman"/>
          <w:sz w:val="32"/>
          <w:szCs w:val="32"/>
        </w:rPr>
        <w:t>社會各界</w:t>
      </w:r>
      <w:r w:rsidR="008A25BA">
        <w:rPr>
          <w:rFonts w:ascii="Times New Roman" w:eastAsia="標楷體" w:hAnsi="Times New Roman" w:hint="eastAsia"/>
          <w:sz w:val="32"/>
          <w:szCs w:val="32"/>
        </w:rPr>
        <w:t>對</w:t>
      </w:r>
      <w:r w:rsidR="008A25BA">
        <w:rPr>
          <w:rFonts w:ascii="Times New Roman" w:eastAsia="標楷體" w:hAnsi="Times New Roman"/>
          <w:sz w:val="32"/>
          <w:szCs w:val="32"/>
        </w:rPr>
        <w:t>議題</w:t>
      </w:r>
      <w:r w:rsidR="008A25BA">
        <w:rPr>
          <w:rFonts w:ascii="Times New Roman" w:eastAsia="標楷體" w:hAnsi="Times New Roman" w:hint="eastAsia"/>
          <w:sz w:val="32"/>
          <w:szCs w:val="32"/>
        </w:rPr>
        <w:t>的</w:t>
      </w:r>
      <w:r w:rsidR="0045542E" w:rsidRPr="000D0542">
        <w:rPr>
          <w:rFonts w:ascii="Times New Roman" w:eastAsia="標楷體" w:hAnsi="Times New Roman"/>
          <w:sz w:val="32"/>
          <w:szCs w:val="32"/>
        </w:rPr>
        <w:t>意見</w:t>
      </w:r>
      <w:r w:rsidR="002957AF" w:rsidRPr="000D0542">
        <w:rPr>
          <w:rFonts w:ascii="Times New Roman" w:eastAsia="標楷體" w:hAnsi="Times New Roman"/>
          <w:sz w:val="32"/>
          <w:szCs w:val="32"/>
        </w:rPr>
        <w:t>，</w:t>
      </w:r>
      <w:r w:rsidR="0045542E" w:rsidRPr="000D0542">
        <w:rPr>
          <w:rFonts w:ascii="Times New Roman" w:eastAsia="標楷體" w:hAnsi="Times New Roman"/>
          <w:sz w:val="32"/>
          <w:szCs w:val="32"/>
        </w:rPr>
        <w:t>以</w:t>
      </w:r>
      <w:r w:rsidR="002957AF" w:rsidRPr="000D0542">
        <w:rPr>
          <w:rFonts w:ascii="Times New Roman" w:eastAsia="標楷體" w:hAnsi="Times New Roman"/>
          <w:sz w:val="32"/>
          <w:szCs w:val="32"/>
        </w:rPr>
        <w:t>納為決策參考。</w:t>
      </w:r>
      <w:r w:rsidR="00716034" w:rsidRPr="000D0542">
        <w:rPr>
          <w:rFonts w:ascii="Times New Roman" w:eastAsia="標楷體" w:hAnsi="Times New Roman"/>
          <w:sz w:val="32"/>
          <w:szCs w:val="32"/>
        </w:rPr>
        <w:t>在</w:t>
      </w:r>
      <w:r w:rsidR="002957AF" w:rsidRPr="000D0542">
        <w:rPr>
          <w:rFonts w:ascii="Times New Roman" w:eastAsia="標楷體" w:hAnsi="Times New Roman"/>
          <w:sz w:val="32"/>
          <w:szCs w:val="32"/>
        </w:rPr>
        <w:t>擴大民眾參與監督</w:t>
      </w:r>
      <w:r w:rsidR="00716034" w:rsidRPr="000D0542">
        <w:rPr>
          <w:rFonts w:ascii="Times New Roman" w:eastAsia="標楷體" w:hAnsi="Times New Roman"/>
          <w:sz w:val="32"/>
          <w:szCs w:val="32"/>
        </w:rPr>
        <w:t>方面</w:t>
      </w:r>
      <w:r w:rsidR="002957AF" w:rsidRPr="000D0542">
        <w:rPr>
          <w:rFonts w:ascii="Times New Roman" w:eastAsia="標楷體" w:hAnsi="Times New Roman"/>
          <w:sz w:val="32"/>
          <w:szCs w:val="32"/>
        </w:rPr>
        <w:t>，</w:t>
      </w:r>
      <w:r w:rsidR="0045542E" w:rsidRPr="000D0542">
        <w:rPr>
          <w:rFonts w:ascii="Times New Roman" w:eastAsia="標楷體" w:hAnsi="Times New Roman"/>
          <w:sz w:val="32"/>
          <w:szCs w:val="32"/>
        </w:rPr>
        <w:t>各機關</w:t>
      </w:r>
      <w:r w:rsidR="00716034" w:rsidRPr="000D0542">
        <w:rPr>
          <w:rFonts w:ascii="Times New Roman" w:eastAsia="標楷體" w:hAnsi="Times New Roman"/>
          <w:sz w:val="32"/>
          <w:szCs w:val="32"/>
        </w:rPr>
        <w:t>也會</w:t>
      </w:r>
      <w:r w:rsidR="008A25BA">
        <w:rPr>
          <w:rFonts w:ascii="Times New Roman" w:eastAsia="標楷體" w:hAnsi="Times New Roman"/>
          <w:sz w:val="32"/>
          <w:szCs w:val="32"/>
        </w:rPr>
        <w:t>強化計畫管理深度，落實資訊透明，有效提升政府效能</w:t>
      </w:r>
      <w:r w:rsidR="002957AF" w:rsidRPr="000D0542">
        <w:rPr>
          <w:rFonts w:ascii="Times New Roman" w:eastAsia="標楷體" w:hAnsi="Times New Roman"/>
          <w:sz w:val="32"/>
          <w:szCs w:val="32"/>
        </w:rPr>
        <w:t>。</w:t>
      </w:r>
      <w:bookmarkStart w:id="0" w:name="_GoBack"/>
      <w:bookmarkEnd w:id="0"/>
    </w:p>
    <w:sectPr w:rsidR="0018348B" w:rsidRPr="000D0542" w:rsidSect="002C1ADD">
      <w:footerReference w:type="default" r:id="rId10"/>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CEF" w:rsidRDefault="00DB7CEF" w:rsidP="00D753B4">
      <w:r>
        <w:separator/>
      </w:r>
    </w:p>
  </w:endnote>
  <w:endnote w:type="continuationSeparator" w:id="0">
    <w:p w:rsidR="00DB7CEF" w:rsidRDefault="00DB7CEF" w:rsidP="00D75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雅真中楷">
    <w:altName w:val="新細明體"/>
    <w:charset w:val="88"/>
    <w:family w:val="modern"/>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1037763"/>
      <w:docPartObj>
        <w:docPartGallery w:val="Page Numbers (Bottom of Page)"/>
        <w:docPartUnique/>
      </w:docPartObj>
    </w:sdtPr>
    <w:sdtEndPr/>
    <w:sdtContent>
      <w:p w:rsidR="00FE78AC" w:rsidRDefault="00206649">
        <w:pPr>
          <w:pStyle w:val="a6"/>
          <w:jc w:val="center"/>
        </w:pPr>
        <w:r w:rsidRPr="00130E8E">
          <w:rPr>
            <w:rFonts w:ascii="Times New Roman" w:hAnsi="Times New Roman"/>
          </w:rPr>
          <w:fldChar w:fldCharType="begin"/>
        </w:r>
        <w:r w:rsidRPr="00130E8E">
          <w:rPr>
            <w:rFonts w:ascii="Times New Roman" w:hAnsi="Times New Roman"/>
          </w:rPr>
          <w:instrText>PAGE   \* MERGEFORMAT</w:instrText>
        </w:r>
        <w:r w:rsidRPr="00130E8E">
          <w:rPr>
            <w:rFonts w:ascii="Times New Roman" w:hAnsi="Times New Roman"/>
          </w:rPr>
          <w:fldChar w:fldCharType="separate"/>
        </w:r>
        <w:r w:rsidR="000559BA" w:rsidRPr="000559BA">
          <w:rPr>
            <w:rFonts w:ascii="Times New Roman" w:hAnsi="Times New Roman"/>
            <w:noProof/>
            <w:lang w:val="zh-TW"/>
          </w:rPr>
          <w:t>2</w:t>
        </w:r>
        <w:r w:rsidRPr="00130E8E">
          <w:rPr>
            <w:rFonts w:ascii="Times New Roman" w:hAnsi="Times New Roman"/>
          </w:rPr>
          <w:fldChar w:fldCharType="end"/>
        </w:r>
      </w:p>
    </w:sdtContent>
  </w:sdt>
  <w:p w:rsidR="00FE78AC" w:rsidRDefault="00DB7CE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CEF" w:rsidRDefault="00DB7CEF" w:rsidP="00D753B4">
      <w:r>
        <w:separator/>
      </w:r>
    </w:p>
  </w:footnote>
  <w:footnote w:type="continuationSeparator" w:id="0">
    <w:p w:rsidR="00DB7CEF" w:rsidRDefault="00DB7CEF" w:rsidP="00D753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E3B90"/>
    <w:multiLevelType w:val="hybridMultilevel"/>
    <w:tmpl w:val="44F243F2"/>
    <w:lvl w:ilvl="0" w:tplc="1EC4BE0A">
      <w:start w:val="1"/>
      <w:numFmt w:val="taiwaneseCountingThousand"/>
      <w:lvlText w:val="(%1)"/>
      <w:lvlJc w:val="left"/>
      <w:pPr>
        <w:ind w:left="1200" w:hanging="720"/>
      </w:pPr>
      <w:rPr>
        <w:rFonts w:ascii="標楷體" w:eastAsia="標楷體" w:hAnsi="標楷體"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
    <w:nsid w:val="20D4132A"/>
    <w:multiLevelType w:val="hybridMultilevel"/>
    <w:tmpl w:val="4B7A0A5C"/>
    <w:lvl w:ilvl="0" w:tplc="CF78D606">
      <w:start w:val="1"/>
      <w:numFmt w:val="taiwaneseCountingThousand"/>
      <w:lvlText w:val="%1、"/>
      <w:lvlJc w:val="left"/>
      <w:pPr>
        <w:tabs>
          <w:tab w:val="num" w:pos="1004"/>
        </w:tabs>
        <w:ind w:left="1004" w:hanging="720"/>
      </w:pPr>
      <w:rPr>
        <w:rFonts w:hint="default"/>
        <w:lang w:val="en-US"/>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
    <w:nsid w:val="692D362F"/>
    <w:multiLevelType w:val="hybridMultilevel"/>
    <w:tmpl w:val="1F44E1FA"/>
    <w:lvl w:ilvl="0" w:tplc="BB648A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BBD5C93"/>
    <w:multiLevelType w:val="hybridMultilevel"/>
    <w:tmpl w:val="21785082"/>
    <w:lvl w:ilvl="0" w:tplc="5288AA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0D0"/>
    <w:rsid w:val="0000158B"/>
    <w:rsid w:val="00002E79"/>
    <w:rsid w:val="00006DC9"/>
    <w:rsid w:val="00006F20"/>
    <w:rsid w:val="00007135"/>
    <w:rsid w:val="00020E22"/>
    <w:rsid w:val="00021CB6"/>
    <w:rsid w:val="000255E6"/>
    <w:rsid w:val="000336AA"/>
    <w:rsid w:val="00040F93"/>
    <w:rsid w:val="000411B0"/>
    <w:rsid w:val="000424C6"/>
    <w:rsid w:val="000427A7"/>
    <w:rsid w:val="00050658"/>
    <w:rsid w:val="00051C6B"/>
    <w:rsid w:val="000559BA"/>
    <w:rsid w:val="0006513C"/>
    <w:rsid w:val="00065D2E"/>
    <w:rsid w:val="00070709"/>
    <w:rsid w:val="0007271A"/>
    <w:rsid w:val="00074041"/>
    <w:rsid w:val="0008142C"/>
    <w:rsid w:val="000A0A2D"/>
    <w:rsid w:val="000A1F0B"/>
    <w:rsid w:val="000A46F4"/>
    <w:rsid w:val="000B0BC5"/>
    <w:rsid w:val="000B325E"/>
    <w:rsid w:val="000B4577"/>
    <w:rsid w:val="000D0542"/>
    <w:rsid w:val="000D2055"/>
    <w:rsid w:val="000D320B"/>
    <w:rsid w:val="000D4C84"/>
    <w:rsid w:val="000E2C46"/>
    <w:rsid w:val="000F3053"/>
    <w:rsid w:val="000F744C"/>
    <w:rsid w:val="001116C7"/>
    <w:rsid w:val="001122BE"/>
    <w:rsid w:val="00130E8E"/>
    <w:rsid w:val="00133954"/>
    <w:rsid w:val="001366B3"/>
    <w:rsid w:val="001408BC"/>
    <w:rsid w:val="001512FF"/>
    <w:rsid w:val="001535C5"/>
    <w:rsid w:val="001540C7"/>
    <w:rsid w:val="00154EE8"/>
    <w:rsid w:val="00155242"/>
    <w:rsid w:val="00161D70"/>
    <w:rsid w:val="001642D3"/>
    <w:rsid w:val="00164375"/>
    <w:rsid w:val="001710CE"/>
    <w:rsid w:val="00174CCB"/>
    <w:rsid w:val="0018348B"/>
    <w:rsid w:val="001867C8"/>
    <w:rsid w:val="00196662"/>
    <w:rsid w:val="00197F4D"/>
    <w:rsid w:val="001A624A"/>
    <w:rsid w:val="001B2877"/>
    <w:rsid w:val="001B50AD"/>
    <w:rsid w:val="001C33E1"/>
    <w:rsid w:val="001C477A"/>
    <w:rsid w:val="001C6B4F"/>
    <w:rsid w:val="001D070D"/>
    <w:rsid w:val="001E00CC"/>
    <w:rsid w:val="001E0228"/>
    <w:rsid w:val="001E51F6"/>
    <w:rsid w:val="001F4026"/>
    <w:rsid w:val="00206649"/>
    <w:rsid w:val="002072D9"/>
    <w:rsid w:val="002112A3"/>
    <w:rsid w:val="00221109"/>
    <w:rsid w:val="002244C4"/>
    <w:rsid w:val="0022548A"/>
    <w:rsid w:val="00231216"/>
    <w:rsid w:val="00231598"/>
    <w:rsid w:val="002327CC"/>
    <w:rsid w:val="00233EEC"/>
    <w:rsid w:val="00243D70"/>
    <w:rsid w:val="00244580"/>
    <w:rsid w:val="00244964"/>
    <w:rsid w:val="00247953"/>
    <w:rsid w:val="00253A50"/>
    <w:rsid w:val="002562A5"/>
    <w:rsid w:val="00271626"/>
    <w:rsid w:val="00273A1A"/>
    <w:rsid w:val="002776B0"/>
    <w:rsid w:val="00281D9F"/>
    <w:rsid w:val="0028440A"/>
    <w:rsid w:val="002851F2"/>
    <w:rsid w:val="00291ACE"/>
    <w:rsid w:val="00293E25"/>
    <w:rsid w:val="002942B9"/>
    <w:rsid w:val="002957AF"/>
    <w:rsid w:val="002A37D3"/>
    <w:rsid w:val="002A500E"/>
    <w:rsid w:val="002A5F44"/>
    <w:rsid w:val="002A6C64"/>
    <w:rsid w:val="002B078F"/>
    <w:rsid w:val="002B0A1A"/>
    <w:rsid w:val="002B0D2F"/>
    <w:rsid w:val="002B264B"/>
    <w:rsid w:val="002B32E4"/>
    <w:rsid w:val="002B4029"/>
    <w:rsid w:val="002B695E"/>
    <w:rsid w:val="002C0A76"/>
    <w:rsid w:val="002C1ADD"/>
    <w:rsid w:val="002C2E6A"/>
    <w:rsid w:val="002E6224"/>
    <w:rsid w:val="002E795C"/>
    <w:rsid w:val="002F6AA8"/>
    <w:rsid w:val="0032595F"/>
    <w:rsid w:val="00332F8F"/>
    <w:rsid w:val="003443EE"/>
    <w:rsid w:val="00356DC0"/>
    <w:rsid w:val="003630B4"/>
    <w:rsid w:val="0036499C"/>
    <w:rsid w:val="003769D5"/>
    <w:rsid w:val="003811FB"/>
    <w:rsid w:val="00384D08"/>
    <w:rsid w:val="00386A22"/>
    <w:rsid w:val="0039224C"/>
    <w:rsid w:val="0039526A"/>
    <w:rsid w:val="00397A1B"/>
    <w:rsid w:val="003A5719"/>
    <w:rsid w:val="003B1086"/>
    <w:rsid w:val="003B2E20"/>
    <w:rsid w:val="003B6A7E"/>
    <w:rsid w:val="003B728D"/>
    <w:rsid w:val="003C1ED7"/>
    <w:rsid w:val="003C7D6C"/>
    <w:rsid w:val="003D6E85"/>
    <w:rsid w:val="003E72CA"/>
    <w:rsid w:val="003F01E2"/>
    <w:rsid w:val="003F3243"/>
    <w:rsid w:val="003F4226"/>
    <w:rsid w:val="003F49BA"/>
    <w:rsid w:val="00401DF2"/>
    <w:rsid w:val="00402276"/>
    <w:rsid w:val="004036E2"/>
    <w:rsid w:val="00403B09"/>
    <w:rsid w:val="00403C54"/>
    <w:rsid w:val="00412FB6"/>
    <w:rsid w:val="0041680C"/>
    <w:rsid w:val="00421BD7"/>
    <w:rsid w:val="00421D0D"/>
    <w:rsid w:val="0042571A"/>
    <w:rsid w:val="00430D1C"/>
    <w:rsid w:val="004333FE"/>
    <w:rsid w:val="00451AD4"/>
    <w:rsid w:val="00453941"/>
    <w:rsid w:val="0045480E"/>
    <w:rsid w:val="0045542E"/>
    <w:rsid w:val="00460E30"/>
    <w:rsid w:val="0047449D"/>
    <w:rsid w:val="00475FE2"/>
    <w:rsid w:val="004767A2"/>
    <w:rsid w:val="00480FBA"/>
    <w:rsid w:val="00487020"/>
    <w:rsid w:val="00492BCB"/>
    <w:rsid w:val="004964EC"/>
    <w:rsid w:val="004A25B7"/>
    <w:rsid w:val="004A303C"/>
    <w:rsid w:val="004C33B8"/>
    <w:rsid w:val="004C52B4"/>
    <w:rsid w:val="004C7C49"/>
    <w:rsid w:val="004D29DC"/>
    <w:rsid w:val="004D4253"/>
    <w:rsid w:val="004D5239"/>
    <w:rsid w:val="004E46AE"/>
    <w:rsid w:val="004F0737"/>
    <w:rsid w:val="004F2F5C"/>
    <w:rsid w:val="004F3348"/>
    <w:rsid w:val="004F5369"/>
    <w:rsid w:val="004F621D"/>
    <w:rsid w:val="00513822"/>
    <w:rsid w:val="00515347"/>
    <w:rsid w:val="0051582C"/>
    <w:rsid w:val="00516448"/>
    <w:rsid w:val="0051783C"/>
    <w:rsid w:val="0052379E"/>
    <w:rsid w:val="005244BF"/>
    <w:rsid w:val="0052494E"/>
    <w:rsid w:val="00524CE7"/>
    <w:rsid w:val="005257C8"/>
    <w:rsid w:val="00532BDE"/>
    <w:rsid w:val="00535BCF"/>
    <w:rsid w:val="00536131"/>
    <w:rsid w:val="005401B4"/>
    <w:rsid w:val="005405CB"/>
    <w:rsid w:val="00541490"/>
    <w:rsid w:val="00541BC5"/>
    <w:rsid w:val="00562B74"/>
    <w:rsid w:val="0056334E"/>
    <w:rsid w:val="00566FBE"/>
    <w:rsid w:val="0056709E"/>
    <w:rsid w:val="00571F84"/>
    <w:rsid w:val="00583005"/>
    <w:rsid w:val="00587D10"/>
    <w:rsid w:val="00593F7E"/>
    <w:rsid w:val="0059792C"/>
    <w:rsid w:val="005A4E6D"/>
    <w:rsid w:val="005A6BCD"/>
    <w:rsid w:val="005A6FC8"/>
    <w:rsid w:val="005B16C5"/>
    <w:rsid w:val="005B4827"/>
    <w:rsid w:val="005B596E"/>
    <w:rsid w:val="005B7FE2"/>
    <w:rsid w:val="005C4566"/>
    <w:rsid w:val="005C4A5C"/>
    <w:rsid w:val="005D49C1"/>
    <w:rsid w:val="005D5759"/>
    <w:rsid w:val="005E2DBB"/>
    <w:rsid w:val="005E6589"/>
    <w:rsid w:val="005F236B"/>
    <w:rsid w:val="005F3842"/>
    <w:rsid w:val="005F440E"/>
    <w:rsid w:val="005F61CE"/>
    <w:rsid w:val="005F7E44"/>
    <w:rsid w:val="0060219F"/>
    <w:rsid w:val="006115FB"/>
    <w:rsid w:val="006131C8"/>
    <w:rsid w:val="006162B4"/>
    <w:rsid w:val="00624B8F"/>
    <w:rsid w:val="00624D45"/>
    <w:rsid w:val="00625AF5"/>
    <w:rsid w:val="00631985"/>
    <w:rsid w:val="006372B6"/>
    <w:rsid w:val="00643E9B"/>
    <w:rsid w:val="00645469"/>
    <w:rsid w:val="00647B1C"/>
    <w:rsid w:val="00650D09"/>
    <w:rsid w:val="00653F08"/>
    <w:rsid w:val="00654807"/>
    <w:rsid w:val="006600E9"/>
    <w:rsid w:val="00660636"/>
    <w:rsid w:val="00661B39"/>
    <w:rsid w:val="00663EFF"/>
    <w:rsid w:val="00667998"/>
    <w:rsid w:val="006808B9"/>
    <w:rsid w:val="006834C1"/>
    <w:rsid w:val="0068628D"/>
    <w:rsid w:val="00696DEE"/>
    <w:rsid w:val="006A240A"/>
    <w:rsid w:val="006A7FF8"/>
    <w:rsid w:val="006B05A3"/>
    <w:rsid w:val="006B0B23"/>
    <w:rsid w:val="006B42C0"/>
    <w:rsid w:val="006B731D"/>
    <w:rsid w:val="006C3A60"/>
    <w:rsid w:val="006C5E85"/>
    <w:rsid w:val="006C737C"/>
    <w:rsid w:val="006C7ED4"/>
    <w:rsid w:val="006D3732"/>
    <w:rsid w:val="006D6AB5"/>
    <w:rsid w:val="006D7035"/>
    <w:rsid w:val="006F5236"/>
    <w:rsid w:val="006F7A65"/>
    <w:rsid w:val="0070695C"/>
    <w:rsid w:val="00710551"/>
    <w:rsid w:val="00714AF6"/>
    <w:rsid w:val="00715724"/>
    <w:rsid w:val="00716034"/>
    <w:rsid w:val="00716C06"/>
    <w:rsid w:val="00717AF6"/>
    <w:rsid w:val="00734462"/>
    <w:rsid w:val="0073736A"/>
    <w:rsid w:val="00740D81"/>
    <w:rsid w:val="0074530A"/>
    <w:rsid w:val="0075465B"/>
    <w:rsid w:val="00760709"/>
    <w:rsid w:val="0077009A"/>
    <w:rsid w:val="007712FD"/>
    <w:rsid w:val="00786DF5"/>
    <w:rsid w:val="00793644"/>
    <w:rsid w:val="00795DE2"/>
    <w:rsid w:val="007A66BB"/>
    <w:rsid w:val="007B03D2"/>
    <w:rsid w:val="007B17DB"/>
    <w:rsid w:val="007B2960"/>
    <w:rsid w:val="007B5D8E"/>
    <w:rsid w:val="007C5370"/>
    <w:rsid w:val="007D2BCB"/>
    <w:rsid w:val="007D4F2E"/>
    <w:rsid w:val="007D53EE"/>
    <w:rsid w:val="007D598A"/>
    <w:rsid w:val="007E6266"/>
    <w:rsid w:val="007F193B"/>
    <w:rsid w:val="007F3BC6"/>
    <w:rsid w:val="0080481A"/>
    <w:rsid w:val="00813631"/>
    <w:rsid w:val="008169C3"/>
    <w:rsid w:val="0081740A"/>
    <w:rsid w:val="00824803"/>
    <w:rsid w:val="0082602D"/>
    <w:rsid w:val="0083246D"/>
    <w:rsid w:val="00843B03"/>
    <w:rsid w:val="00861CC1"/>
    <w:rsid w:val="00864051"/>
    <w:rsid w:val="00864A3F"/>
    <w:rsid w:val="008669C0"/>
    <w:rsid w:val="0087157D"/>
    <w:rsid w:val="0087343F"/>
    <w:rsid w:val="0087473E"/>
    <w:rsid w:val="00875A5A"/>
    <w:rsid w:val="008815C7"/>
    <w:rsid w:val="00885C1B"/>
    <w:rsid w:val="00885E8F"/>
    <w:rsid w:val="00890E35"/>
    <w:rsid w:val="00894708"/>
    <w:rsid w:val="008975B3"/>
    <w:rsid w:val="008A25BA"/>
    <w:rsid w:val="008B07B3"/>
    <w:rsid w:val="008B4186"/>
    <w:rsid w:val="008B61A4"/>
    <w:rsid w:val="008C78C9"/>
    <w:rsid w:val="008D547D"/>
    <w:rsid w:val="008D6204"/>
    <w:rsid w:val="008F010C"/>
    <w:rsid w:val="008F28A4"/>
    <w:rsid w:val="008F40C2"/>
    <w:rsid w:val="008F5FBF"/>
    <w:rsid w:val="00900B29"/>
    <w:rsid w:val="00900C05"/>
    <w:rsid w:val="0090264D"/>
    <w:rsid w:val="00902FBF"/>
    <w:rsid w:val="009068FA"/>
    <w:rsid w:val="00910478"/>
    <w:rsid w:val="00910A7A"/>
    <w:rsid w:val="0091241F"/>
    <w:rsid w:val="00912944"/>
    <w:rsid w:val="00914ADE"/>
    <w:rsid w:val="00920D6F"/>
    <w:rsid w:val="0092138B"/>
    <w:rsid w:val="009218EA"/>
    <w:rsid w:val="00923894"/>
    <w:rsid w:val="009377C2"/>
    <w:rsid w:val="00943088"/>
    <w:rsid w:val="00945554"/>
    <w:rsid w:val="0094721D"/>
    <w:rsid w:val="009473C3"/>
    <w:rsid w:val="00950535"/>
    <w:rsid w:val="00952B7E"/>
    <w:rsid w:val="009563B4"/>
    <w:rsid w:val="00966808"/>
    <w:rsid w:val="00973E73"/>
    <w:rsid w:val="00975A03"/>
    <w:rsid w:val="009800D0"/>
    <w:rsid w:val="00984353"/>
    <w:rsid w:val="0098619A"/>
    <w:rsid w:val="00987713"/>
    <w:rsid w:val="009B2681"/>
    <w:rsid w:val="009C6D05"/>
    <w:rsid w:val="009D0574"/>
    <w:rsid w:val="009E04F4"/>
    <w:rsid w:val="009E1FE5"/>
    <w:rsid w:val="009E77B9"/>
    <w:rsid w:val="009F0469"/>
    <w:rsid w:val="009F24E6"/>
    <w:rsid w:val="009F3247"/>
    <w:rsid w:val="009F43D8"/>
    <w:rsid w:val="009F46CD"/>
    <w:rsid w:val="009F654C"/>
    <w:rsid w:val="00A00074"/>
    <w:rsid w:val="00A01158"/>
    <w:rsid w:val="00A01549"/>
    <w:rsid w:val="00A022D1"/>
    <w:rsid w:val="00A15B10"/>
    <w:rsid w:val="00A16896"/>
    <w:rsid w:val="00A216C9"/>
    <w:rsid w:val="00A24253"/>
    <w:rsid w:val="00A32B6E"/>
    <w:rsid w:val="00A334B5"/>
    <w:rsid w:val="00A350DF"/>
    <w:rsid w:val="00A420B3"/>
    <w:rsid w:val="00A42960"/>
    <w:rsid w:val="00A4375B"/>
    <w:rsid w:val="00A44A10"/>
    <w:rsid w:val="00A45CBE"/>
    <w:rsid w:val="00A4663F"/>
    <w:rsid w:val="00A57048"/>
    <w:rsid w:val="00A623D2"/>
    <w:rsid w:val="00A62CA2"/>
    <w:rsid w:val="00A63A98"/>
    <w:rsid w:val="00A67A79"/>
    <w:rsid w:val="00A70EF3"/>
    <w:rsid w:val="00A712A7"/>
    <w:rsid w:val="00A72128"/>
    <w:rsid w:val="00A75FF8"/>
    <w:rsid w:val="00A76D80"/>
    <w:rsid w:val="00A871ED"/>
    <w:rsid w:val="00A95C79"/>
    <w:rsid w:val="00A96A68"/>
    <w:rsid w:val="00AA4BA3"/>
    <w:rsid w:val="00AA538E"/>
    <w:rsid w:val="00AA6069"/>
    <w:rsid w:val="00AB0053"/>
    <w:rsid w:val="00AB044E"/>
    <w:rsid w:val="00AB24EA"/>
    <w:rsid w:val="00AB4AF7"/>
    <w:rsid w:val="00AB559C"/>
    <w:rsid w:val="00AC3C3A"/>
    <w:rsid w:val="00AC71F8"/>
    <w:rsid w:val="00AC73E8"/>
    <w:rsid w:val="00AC7400"/>
    <w:rsid w:val="00AD75C3"/>
    <w:rsid w:val="00AE3821"/>
    <w:rsid w:val="00AF3B23"/>
    <w:rsid w:val="00AF4877"/>
    <w:rsid w:val="00AF6711"/>
    <w:rsid w:val="00B01B92"/>
    <w:rsid w:val="00B024DA"/>
    <w:rsid w:val="00B0480B"/>
    <w:rsid w:val="00B05D23"/>
    <w:rsid w:val="00B0626F"/>
    <w:rsid w:val="00B07036"/>
    <w:rsid w:val="00B07657"/>
    <w:rsid w:val="00B12689"/>
    <w:rsid w:val="00B12BF4"/>
    <w:rsid w:val="00B20D7C"/>
    <w:rsid w:val="00B221DB"/>
    <w:rsid w:val="00B24386"/>
    <w:rsid w:val="00B27BDF"/>
    <w:rsid w:val="00B30EAA"/>
    <w:rsid w:val="00B32381"/>
    <w:rsid w:val="00B328B9"/>
    <w:rsid w:val="00B3451C"/>
    <w:rsid w:val="00B35E42"/>
    <w:rsid w:val="00B41146"/>
    <w:rsid w:val="00B42383"/>
    <w:rsid w:val="00B42745"/>
    <w:rsid w:val="00B43E05"/>
    <w:rsid w:val="00B52E16"/>
    <w:rsid w:val="00B679DD"/>
    <w:rsid w:val="00B67FB3"/>
    <w:rsid w:val="00B76004"/>
    <w:rsid w:val="00B76246"/>
    <w:rsid w:val="00B80094"/>
    <w:rsid w:val="00B81290"/>
    <w:rsid w:val="00B939F4"/>
    <w:rsid w:val="00B9564A"/>
    <w:rsid w:val="00BA712A"/>
    <w:rsid w:val="00BA7F4D"/>
    <w:rsid w:val="00BB57CF"/>
    <w:rsid w:val="00BB72B9"/>
    <w:rsid w:val="00BB772A"/>
    <w:rsid w:val="00BC06A4"/>
    <w:rsid w:val="00BC08DE"/>
    <w:rsid w:val="00BC16F6"/>
    <w:rsid w:val="00BC4F42"/>
    <w:rsid w:val="00BD0BF1"/>
    <w:rsid w:val="00BD72FB"/>
    <w:rsid w:val="00BE3973"/>
    <w:rsid w:val="00BE4E60"/>
    <w:rsid w:val="00BF098F"/>
    <w:rsid w:val="00C04C5C"/>
    <w:rsid w:val="00C117F4"/>
    <w:rsid w:val="00C154C4"/>
    <w:rsid w:val="00C21D09"/>
    <w:rsid w:val="00C33C65"/>
    <w:rsid w:val="00C33E18"/>
    <w:rsid w:val="00C37792"/>
    <w:rsid w:val="00C41B1D"/>
    <w:rsid w:val="00C42532"/>
    <w:rsid w:val="00C54A8F"/>
    <w:rsid w:val="00C55FD6"/>
    <w:rsid w:val="00C64E71"/>
    <w:rsid w:val="00C71D02"/>
    <w:rsid w:val="00C71FD6"/>
    <w:rsid w:val="00C72022"/>
    <w:rsid w:val="00C76487"/>
    <w:rsid w:val="00C83FB1"/>
    <w:rsid w:val="00C92806"/>
    <w:rsid w:val="00C94334"/>
    <w:rsid w:val="00CA45FF"/>
    <w:rsid w:val="00CA51B8"/>
    <w:rsid w:val="00CA72A1"/>
    <w:rsid w:val="00CB21E2"/>
    <w:rsid w:val="00CB2211"/>
    <w:rsid w:val="00CB2D93"/>
    <w:rsid w:val="00CB38E9"/>
    <w:rsid w:val="00CB4FA9"/>
    <w:rsid w:val="00CB6CB1"/>
    <w:rsid w:val="00CC1BBD"/>
    <w:rsid w:val="00CC4505"/>
    <w:rsid w:val="00CC5B9F"/>
    <w:rsid w:val="00CC6798"/>
    <w:rsid w:val="00CE61CA"/>
    <w:rsid w:val="00CF04CD"/>
    <w:rsid w:val="00CF7502"/>
    <w:rsid w:val="00D01ECD"/>
    <w:rsid w:val="00D02300"/>
    <w:rsid w:val="00D03446"/>
    <w:rsid w:val="00D04253"/>
    <w:rsid w:val="00D15CEE"/>
    <w:rsid w:val="00D20292"/>
    <w:rsid w:val="00D226A9"/>
    <w:rsid w:val="00D2352A"/>
    <w:rsid w:val="00D246C5"/>
    <w:rsid w:val="00D3081B"/>
    <w:rsid w:val="00D316F2"/>
    <w:rsid w:val="00D37540"/>
    <w:rsid w:val="00D40E04"/>
    <w:rsid w:val="00D4102D"/>
    <w:rsid w:val="00D50570"/>
    <w:rsid w:val="00D52ABB"/>
    <w:rsid w:val="00D55205"/>
    <w:rsid w:val="00D57951"/>
    <w:rsid w:val="00D65EDC"/>
    <w:rsid w:val="00D72787"/>
    <w:rsid w:val="00D753B4"/>
    <w:rsid w:val="00D877E0"/>
    <w:rsid w:val="00D90562"/>
    <w:rsid w:val="00D95672"/>
    <w:rsid w:val="00DA0AEB"/>
    <w:rsid w:val="00DA1C6E"/>
    <w:rsid w:val="00DB0168"/>
    <w:rsid w:val="00DB4381"/>
    <w:rsid w:val="00DB4BC7"/>
    <w:rsid w:val="00DB7CEF"/>
    <w:rsid w:val="00DC3B16"/>
    <w:rsid w:val="00DE0A44"/>
    <w:rsid w:val="00DE320B"/>
    <w:rsid w:val="00DE503F"/>
    <w:rsid w:val="00E01038"/>
    <w:rsid w:val="00E035C7"/>
    <w:rsid w:val="00E12EEF"/>
    <w:rsid w:val="00E136DC"/>
    <w:rsid w:val="00E208D2"/>
    <w:rsid w:val="00E300A2"/>
    <w:rsid w:val="00E52180"/>
    <w:rsid w:val="00E54166"/>
    <w:rsid w:val="00E548F4"/>
    <w:rsid w:val="00E574DC"/>
    <w:rsid w:val="00E63BB1"/>
    <w:rsid w:val="00E70B55"/>
    <w:rsid w:val="00E82453"/>
    <w:rsid w:val="00E90866"/>
    <w:rsid w:val="00E90D9E"/>
    <w:rsid w:val="00EB108D"/>
    <w:rsid w:val="00EB7914"/>
    <w:rsid w:val="00EB7DD8"/>
    <w:rsid w:val="00EC20EA"/>
    <w:rsid w:val="00EC373A"/>
    <w:rsid w:val="00EC416E"/>
    <w:rsid w:val="00EC5C20"/>
    <w:rsid w:val="00ED0553"/>
    <w:rsid w:val="00ED4E0A"/>
    <w:rsid w:val="00ED555D"/>
    <w:rsid w:val="00ED7D9D"/>
    <w:rsid w:val="00EE0265"/>
    <w:rsid w:val="00EE2C88"/>
    <w:rsid w:val="00EE62EA"/>
    <w:rsid w:val="00EF0151"/>
    <w:rsid w:val="00EF1DD5"/>
    <w:rsid w:val="00EF2D98"/>
    <w:rsid w:val="00F00DD4"/>
    <w:rsid w:val="00F03497"/>
    <w:rsid w:val="00F07946"/>
    <w:rsid w:val="00F15F01"/>
    <w:rsid w:val="00F1601A"/>
    <w:rsid w:val="00F20B5D"/>
    <w:rsid w:val="00F2159C"/>
    <w:rsid w:val="00F2759F"/>
    <w:rsid w:val="00F275BD"/>
    <w:rsid w:val="00F3032E"/>
    <w:rsid w:val="00F348B9"/>
    <w:rsid w:val="00F3665C"/>
    <w:rsid w:val="00F4052B"/>
    <w:rsid w:val="00F42CF6"/>
    <w:rsid w:val="00F44546"/>
    <w:rsid w:val="00F46C2E"/>
    <w:rsid w:val="00F523AC"/>
    <w:rsid w:val="00F5728A"/>
    <w:rsid w:val="00F60C7B"/>
    <w:rsid w:val="00F64E44"/>
    <w:rsid w:val="00F71EAE"/>
    <w:rsid w:val="00F72EFE"/>
    <w:rsid w:val="00F73F78"/>
    <w:rsid w:val="00F7633B"/>
    <w:rsid w:val="00F81BF3"/>
    <w:rsid w:val="00F83D76"/>
    <w:rsid w:val="00F85FB2"/>
    <w:rsid w:val="00F95F85"/>
    <w:rsid w:val="00FA0526"/>
    <w:rsid w:val="00FA2319"/>
    <w:rsid w:val="00FA4A74"/>
    <w:rsid w:val="00FB2D84"/>
    <w:rsid w:val="00FC617F"/>
    <w:rsid w:val="00FD1FA1"/>
    <w:rsid w:val="00FD4915"/>
    <w:rsid w:val="00FD76F2"/>
    <w:rsid w:val="00FE12E1"/>
    <w:rsid w:val="00FE353D"/>
    <w:rsid w:val="00FF35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0D0"/>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45469"/>
    <w:rPr>
      <w:color w:val="0563C1" w:themeColor="hyperlink"/>
      <w:u w:val="single"/>
    </w:rPr>
  </w:style>
  <w:style w:type="paragraph" w:styleId="Web">
    <w:name w:val="Normal (Web)"/>
    <w:basedOn w:val="a"/>
    <w:uiPriority w:val="99"/>
    <w:semiHidden/>
    <w:unhideWhenUsed/>
    <w:rsid w:val="003811FB"/>
    <w:pPr>
      <w:widowControl/>
      <w:spacing w:before="100" w:beforeAutospacing="1" w:after="100" w:afterAutospacing="1"/>
    </w:pPr>
    <w:rPr>
      <w:rFonts w:ascii="新細明體" w:hAnsi="新細明體" w:cs="新細明體"/>
      <w:kern w:val="0"/>
      <w:szCs w:val="24"/>
    </w:rPr>
  </w:style>
  <w:style w:type="paragraph" w:styleId="a4">
    <w:name w:val="header"/>
    <w:basedOn w:val="a"/>
    <w:link w:val="a5"/>
    <w:uiPriority w:val="99"/>
    <w:unhideWhenUsed/>
    <w:rsid w:val="00D753B4"/>
    <w:pPr>
      <w:tabs>
        <w:tab w:val="center" w:pos="4153"/>
        <w:tab w:val="right" w:pos="8306"/>
      </w:tabs>
      <w:snapToGrid w:val="0"/>
    </w:pPr>
    <w:rPr>
      <w:sz w:val="20"/>
      <w:szCs w:val="20"/>
    </w:rPr>
  </w:style>
  <w:style w:type="character" w:customStyle="1" w:styleId="a5">
    <w:name w:val="頁首 字元"/>
    <w:basedOn w:val="a0"/>
    <w:link w:val="a4"/>
    <w:uiPriority w:val="99"/>
    <w:rsid w:val="00D753B4"/>
    <w:rPr>
      <w:rFonts w:ascii="Calibri" w:eastAsia="新細明體" w:hAnsi="Calibri" w:cs="Times New Roman"/>
      <w:sz w:val="20"/>
      <w:szCs w:val="20"/>
    </w:rPr>
  </w:style>
  <w:style w:type="paragraph" w:styleId="a6">
    <w:name w:val="footer"/>
    <w:basedOn w:val="a"/>
    <w:link w:val="a7"/>
    <w:uiPriority w:val="99"/>
    <w:unhideWhenUsed/>
    <w:rsid w:val="00D753B4"/>
    <w:pPr>
      <w:tabs>
        <w:tab w:val="center" w:pos="4153"/>
        <w:tab w:val="right" w:pos="8306"/>
      </w:tabs>
      <w:snapToGrid w:val="0"/>
    </w:pPr>
    <w:rPr>
      <w:sz w:val="20"/>
      <w:szCs w:val="20"/>
    </w:rPr>
  </w:style>
  <w:style w:type="character" w:customStyle="1" w:styleId="a7">
    <w:name w:val="頁尾 字元"/>
    <w:basedOn w:val="a0"/>
    <w:link w:val="a6"/>
    <w:uiPriority w:val="99"/>
    <w:rsid w:val="00D753B4"/>
    <w:rPr>
      <w:rFonts w:ascii="Calibri" w:eastAsia="新細明體" w:hAnsi="Calibri" w:cs="Times New Roman"/>
      <w:sz w:val="20"/>
      <w:szCs w:val="20"/>
    </w:rPr>
  </w:style>
  <w:style w:type="paragraph" w:styleId="a8">
    <w:name w:val="Balloon Text"/>
    <w:basedOn w:val="a"/>
    <w:link w:val="a9"/>
    <w:uiPriority w:val="99"/>
    <w:semiHidden/>
    <w:unhideWhenUsed/>
    <w:rsid w:val="006B0B2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B0B23"/>
    <w:rPr>
      <w:rFonts w:asciiTheme="majorHAnsi" w:eastAsiaTheme="majorEastAsia" w:hAnsiTheme="majorHAnsi" w:cstheme="majorBidi"/>
      <w:sz w:val="18"/>
      <w:szCs w:val="18"/>
    </w:rPr>
  </w:style>
  <w:style w:type="paragraph" w:styleId="aa">
    <w:name w:val="List Paragraph"/>
    <w:basedOn w:val="a"/>
    <w:uiPriority w:val="34"/>
    <w:qFormat/>
    <w:rsid w:val="00006DC9"/>
    <w:pPr>
      <w:ind w:leftChars="200" w:left="480"/>
    </w:pPr>
    <w:rPr>
      <w:rFonts w:cs="Calibri"/>
      <w:szCs w:val="24"/>
    </w:rPr>
  </w:style>
  <w:style w:type="character" w:styleId="ab">
    <w:name w:val="Emphasis"/>
    <w:basedOn w:val="a0"/>
    <w:uiPriority w:val="20"/>
    <w:qFormat/>
    <w:rsid w:val="00984353"/>
    <w:rPr>
      <w:b/>
      <w:bCs/>
      <w:i w:val="0"/>
      <w:iCs w:val="0"/>
    </w:rPr>
  </w:style>
  <w:style w:type="character" w:customStyle="1" w:styleId="st">
    <w:name w:val="st"/>
    <w:basedOn w:val="a0"/>
    <w:rsid w:val="00984353"/>
  </w:style>
  <w:style w:type="table" w:styleId="ac">
    <w:name w:val="Table Grid"/>
    <w:basedOn w:val="a1"/>
    <w:uiPriority w:val="39"/>
    <w:rsid w:val="004168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F5728A"/>
    <w:pPr>
      <w:widowControl w:val="0"/>
    </w:pPr>
    <w:rPr>
      <w:rFonts w:ascii="Calibri" w:eastAsia="新細明體" w:hAnsi="Calibri" w:cs="Times New Roman"/>
    </w:rPr>
  </w:style>
  <w:style w:type="paragraph" w:styleId="ae">
    <w:name w:val="Title"/>
    <w:basedOn w:val="a"/>
    <w:next w:val="a"/>
    <w:link w:val="af"/>
    <w:uiPriority w:val="10"/>
    <w:qFormat/>
    <w:rsid w:val="00A022D1"/>
    <w:pPr>
      <w:spacing w:before="240" w:after="60"/>
      <w:jc w:val="center"/>
      <w:outlineLvl w:val="0"/>
    </w:pPr>
    <w:rPr>
      <w:rFonts w:asciiTheme="majorHAnsi" w:hAnsiTheme="majorHAnsi" w:cstheme="majorBidi"/>
      <w:b/>
      <w:bCs/>
      <w:sz w:val="32"/>
      <w:szCs w:val="32"/>
    </w:rPr>
  </w:style>
  <w:style w:type="character" w:customStyle="1" w:styleId="af">
    <w:name w:val="標題 字元"/>
    <w:basedOn w:val="a0"/>
    <w:link w:val="ae"/>
    <w:uiPriority w:val="10"/>
    <w:rsid w:val="00A022D1"/>
    <w:rPr>
      <w:rFonts w:asciiTheme="majorHAnsi" w:eastAsia="新細明體" w:hAnsiTheme="majorHAnsi" w:cstheme="majorBidi"/>
      <w:b/>
      <w:bCs/>
      <w:sz w:val="32"/>
      <w:szCs w:val="32"/>
    </w:rPr>
  </w:style>
  <w:style w:type="paragraph" w:customStyle="1" w:styleId="content01">
    <w:name w:val="content01"/>
    <w:basedOn w:val="a"/>
    <w:rsid w:val="0087343F"/>
    <w:pPr>
      <w:widowControl/>
      <w:spacing w:before="100" w:beforeAutospacing="1" w:after="100" w:afterAutospacing="1" w:line="444" w:lineRule="auto"/>
    </w:pPr>
    <w:rPr>
      <w:rFonts w:ascii="Verdana" w:hAnsi="Verdana" w:cs="新細明體"/>
      <w:color w:val="5C5C5C"/>
      <w:kern w:val="0"/>
      <w:sz w:val="27"/>
      <w:szCs w:val="27"/>
    </w:rPr>
  </w:style>
  <w:style w:type="paragraph" w:customStyle="1" w:styleId="af0">
    <w:name w:val="壹、"/>
    <w:basedOn w:val="af1"/>
    <w:rsid w:val="00A871ED"/>
    <w:pPr>
      <w:spacing w:before="120" w:after="120"/>
      <w:jc w:val="left"/>
    </w:pPr>
    <w:rPr>
      <w:rFonts w:ascii="雅真中楷" w:eastAsia="雅真中楷" w:hAnsi="Times New Roman"/>
      <w:sz w:val="56"/>
      <w:szCs w:val="20"/>
    </w:rPr>
  </w:style>
  <w:style w:type="paragraph" w:styleId="af1">
    <w:name w:val="Date"/>
    <w:basedOn w:val="a"/>
    <w:next w:val="a"/>
    <w:link w:val="af2"/>
    <w:uiPriority w:val="99"/>
    <w:semiHidden/>
    <w:unhideWhenUsed/>
    <w:rsid w:val="00A871ED"/>
    <w:pPr>
      <w:jc w:val="right"/>
    </w:pPr>
  </w:style>
  <w:style w:type="character" w:customStyle="1" w:styleId="af2">
    <w:name w:val="日期 字元"/>
    <w:basedOn w:val="a0"/>
    <w:link w:val="af1"/>
    <w:uiPriority w:val="99"/>
    <w:semiHidden/>
    <w:rsid w:val="00A871ED"/>
    <w:rPr>
      <w:rFonts w:ascii="Calibri" w:eastAsia="新細明體"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0D0"/>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45469"/>
    <w:rPr>
      <w:color w:val="0563C1" w:themeColor="hyperlink"/>
      <w:u w:val="single"/>
    </w:rPr>
  </w:style>
  <w:style w:type="paragraph" w:styleId="Web">
    <w:name w:val="Normal (Web)"/>
    <w:basedOn w:val="a"/>
    <w:uiPriority w:val="99"/>
    <w:semiHidden/>
    <w:unhideWhenUsed/>
    <w:rsid w:val="003811FB"/>
    <w:pPr>
      <w:widowControl/>
      <w:spacing w:before="100" w:beforeAutospacing="1" w:after="100" w:afterAutospacing="1"/>
    </w:pPr>
    <w:rPr>
      <w:rFonts w:ascii="新細明體" w:hAnsi="新細明體" w:cs="新細明體"/>
      <w:kern w:val="0"/>
      <w:szCs w:val="24"/>
    </w:rPr>
  </w:style>
  <w:style w:type="paragraph" w:styleId="a4">
    <w:name w:val="header"/>
    <w:basedOn w:val="a"/>
    <w:link w:val="a5"/>
    <w:uiPriority w:val="99"/>
    <w:unhideWhenUsed/>
    <w:rsid w:val="00D753B4"/>
    <w:pPr>
      <w:tabs>
        <w:tab w:val="center" w:pos="4153"/>
        <w:tab w:val="right" w:pos="8306"/>
      </w:tabs>
      <w:snapToGrid w:val="0"/>
    </w:pPr>
    <w:rPr>
      <w:sz w:val="20"/>
      <w:szCs w:val="20"/>
    </w:rPr>
  </w:style>
  <w:style w:type="character" w:customStyle="1" w:styleId="a5">
    <w:name w:val="頁首 字元"/>
    <w:basedOn w:val="a0"/>
    <w:link w:val="a4"/>
    <w:uiPriority w:val="99"/>
    <w:rsid w:val="00D753B4"/>
    <w:rPr>
      <w:rFonts w:ascii="Calibri" w:eastAsia="新細明體" w:hAnsi="Calibri" w:cs="Times New Roman"/>
      <w:sz w:val="20"/>
      <w:szCs w:val="20"/>
    </w:rPr>
  </w:style>
  <w:style w:type="paragraph" w:styleId="a6">
    <w:name w:val="footer"/>
    <w:basedOn w:val="a"/>
    <w:link w:val="a7"/>
    <w:uiPriority w:val="99"/>
    <w:unhideWhenUsed/>
    <w:rsid w:val="00D753B4"/>
    <w:pPr>
      <w:tabs>
        <w:tab w:val="center" w:pos="4153"/>
        <w:tab w:val="right" w:pos="8306"/>
      </w:tabs>
      <w:snapToGrid w:val="0"/>
    </w:pPr>
    <w:rPr>
      <w:sz w:val="20"/>
      <w:szCs w:val="20"/>
    </w:rPr>
  </w:style>
  <w:style w:type="character" w:customStyle="1" w:styleId="a7">
    <w:name w:val="頁尾 字元"/>
    <w:basedOn w:val="a0"/>
    <w:link w:val="a6"/>
    <w:uiPriority w:val="99"/>
    <w:rsid w:val="00D753B4"/>
    <w:rPr>
      <w:rFonts w:ascii="Calibri" w:eastAsia="新細明體" w:hAnsi="Calibri" w:cs="Times New Roman"/>
      <w:sz w:val="20"/>
      <w:szCs w:val="20"/>
    </w:rPr>
  </w:style>
  <w:style w:type="paragraph" w:styleId="a8">
    <w:name w:val="Balloon Text"/>
    <w:basedOn w:val="a"/>
    <w:link w:val="a9"/>
    <w:uiPriority w:val="99"/>
    <w:semiHidden/>
    <w:unhideWhenUsed/>
    <w:rsid w:val="006B0B2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B0B23"/>
    <w:rPr>
      <w:rFonts w:asciiTheme="majorHAnsi" w:eastAsiaTheme="majorEastAsia" w:hAnsiTheme="majorHAnsi" w:cstheme="majorBidi"/>
      <w:sz w:val="18"/>
      <w:szCs w:val="18"/>
    </w:rPr>
  </w:style>
  <w:style w:type="paragraph" w:styleId="aa">
    <w:name w:val="List Paragraph"/>
    <w:basedOn w:val="a"/>
    <w:uiPriority w:val="34"/>
    <w:qFormat/>
    <w:rsid w:val="00006DC9"/>
    <w:pPr>
      <w:ind w:leftChars="200" w:left="480"/>
    </w:pPr>
    <w:rPr>
      <w:rFonts w:cs="Calibri"/>
      <w:szCs w:val="24"/>
    </w:rPr>
  </w:style>
  <w:style w:type="character" w:styleId="ab">
    <w:name w:val="Emphasis"/>
    <w:basedOn w:val="a0"/>
    <w:uiPriority w:val="20"/>
    <w:qFormat/>
    <w:rsid w:val="00984353"/>
    <w:rPr>
      <w:b/>
      <w:bCs/>
      <w:i w:val="0"/>
      <w:iCs w:val="0"/>
    </w:rPr>
  </w:style>
  <w:style w:type="character" w:customStyle="1" w:styleId="st">
    <w:name w:val="st"/>
    <w:basedOn w:val="a0"/>
    <w:rsid w:val="00984353"/>
  </w:style>
  <w:style w:type="table" w:styleId="ac">
    <w:name w:val="Table Grid"/>
    <w:basedOn w:val="a1"/>
    <w:uiPriority w:val="39"/>
    <w:rsid w:val="004168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F5728A"/>
    <w:pPr>
      <w:widowControl w:val="0"/>
    </w:pPr>
    <w:rPr>
      <w:rFonts w:ascii="Calibri" w:eastAsia="新細明體" w:hAnsi="Calibri" w:cs="Times New Roman"/>
    </w:rPr>
  </w:style>
  <w:style w:type="paragraph" w:styleId="ae">
    <w:name w:val="Title"/>
    <w:basedOn w:val="a"/>
    <w:next w:val="a"/>
    <w:link w:val="af"/>
    <w:uiPriority w:val="10"/>
    <w:qFormat/>
    <w:rsid w:val="00A022D1"/>
    <w:pPr>
      <w:spacing w:before="240" w:after="60"/>
      <w:jc w:val="center"/>
      <w:outlineLvl w:val="0"/>
    </w:pPr>
    <w:rPr>
      <w:rFonts w:asciiTheme="majorHAnsi" w:hAnsiTheme="majorHAnsi" w:cstheme="majorBidi"/>
      <w:b/>
      <w:bCs/>
      <w:sz w:val="32"/>
      <w:szCs w:val="32"/>
    </w:rPr>
  </w:style>
  <w:style w:type="character" w:customStyle="1" w:styleId="af">
    <w:name w:val="標題 字元"/>
    <w:basedOn w:val="a0"/>
    <w:link w:val="ae"/>
    <w:uiPriority w:val="10"/>
    <w:rsid w:val="00A022D1"/>
    <w:rPr>
      <w:rFonts w:asciiTheme="majorHAnsi" w:eastAsia="新細明體" w:hAnsiTheme="majorHAnsi" w:cstheme="majorBidi"/>
      <w:b/>
      <w:bCs/>
      <w:sz w:val="32"/>
      <w:szCs w:val="32"/>
    </w:rPr>
  </w:style>
  <w:style w:type="paragraph" w:customStyle="1" w:styleId="content01">
    <w:name w:val="content01"/>
    <w:basedOn w:val="a"/>
    <w:rsid w:val="0087343F"/>
    <w:pPr>
      <w:widowControl/>
      <w:spacing w:before="100" w:beforeAutospacing="1" w:after="100" w:afterAutospacing="1" w:line="444" w:lineRule="auto"/>
    </w:pPr>
    <w:rPr>
      <w:rFonts w:ascii="Verdana" w:hAnsi="Verdana" w:cs="新細明體"/>
      <w:color w:val="5C5C5C"/>
      <w:kern w:val="0"/>
      <w:sz w:val="27"/>
      <w:szCs w:val="27"/>
    </w:rPr>
  </w:style>
  <w:style w:type="paragraph" w:customStyle="1" w:styleId="af0">
    <w:name w:val="壹、"/>
    <w:basedOn w:val="af1"/>
    <w:rsid w:val="00A871ED"/>
    <w:pPr>
      <w:spacing w:before="120" w:after="120"/>
      <w:jc w:val="left"/>
    </w:pPr>
    <w:rPr>
      <w:rFonts w:ascii="雅真中楷" w:eastAsia="雅真中楷" w:hAnsi="Times New Roman"/>
      <w:sz w:val="56"/>
      <w:szCs w:val="20"/>
    </w:rPr>
  </w:style>
  <w:style w:type="paragraph" w:styleId="af1">
    <w:name w:val="Date"/>
    <w:basedOn w:val="a"/>
    <w:next w:val="a"/>
    <w:link w:val="af2"/>
    <w:uiPriority w:val="99"/>
    <w:semiHidden/>
    <w:unhideWhenUsed/>
    <w:rsid w:val="00A871ED"/>
    <w:pPr>
      <w:jc w:val="right"/>
    </w:pPr>
  </w:style>
  <w:style w:type="character" w:customStyle="1" w:styleId="af2">
    <w:name w:val="日期 字元"/>
    <w:basedOn w:val="a0"/>
    <w:link w:val="af1"/>
    <w:uiPriority w:val="99"/>
    <w:semiHidden/>
    <w:rsid w:val="00A871ED"/>
    <w:rPr>
      <w:rFonts w:ascii="Calibri" w:eastAsia="新細明體"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224729">
      <w:bodyDiv w:val="1"/>
      <w:marLeft w:val="0"/>
      <w:marRight w:val="0"/>
      <w:marTop w:val="0"/>
      <w:marBottom w:val="0"/>
      <w:divBdr>
        <w:top w:val="none" w:sz="0" w:space="0" w:color="auto"/>
        <w:left w:val="none" w:sz="0" w:space="0" w:color="auto"/>
        <w:bottom w:val="none" w:sz="0" w:space="0" w:color="auto"/>
        <w:right w:val="none" w:sz="0" w:space="0" w:color="auto"/>
      </w:divBdr>
      <w:divsChild>
        <w:div w:id="976184207">
          <w:marLeft w:val="0"/>
          <w:marRight w:val="0"/>
          <w:marTop w:val="0"/>
          <w:marBottom w:val="0"/>
          <w:divBdr>
            <w:top w:val="none" w:sz="0" w:space="0" w:color="auto"/>
            <w:left w:val="none" w:sz="0" w:space="0" w:color="auto"/>
            <w:bottom w:val="none" w:sz="0" w:space="0" w:color="auto"/>
            <w:right w:val="none" w:sz="0" w:space="0" w:color="auto"/>
          </w:divBdr>
          <w:divsChild>
            <w:div w:id="933971991">
              <w:marLeft w:val="0"/>
              <w:marRight w:val="0"/>
              <w:marTop w:val="0"/>
              <w:marBottom w:val="0"/>
              <w:divBdr>
                <w:top w:val="none" w:sz="0" w:space="0" w:color="auto"/>
                <w:left w:val="none" w:sz="0" w:space="0" w:color="auto"/>
                <w:bottom w:val="none" w:sz="0" w:space="0" w:color="auto"/>
                <w:right w:val="none" w:sz="0" w:space="0" w:color="auto"/>
              </w:divBdr>
              <w:divsChild>
                <w:div w:id="1232346135">
                  <w:marLeft w:val="0"/>
                  <w:marRight w:val="0"/>
                  <w:marTop w:val="0"/>
                  <w:marBottom w:val="0"/>
                  <w:divBdr>
                    <w:top w:val="none" w:sz="0" w:space="0" w:color="auto"/>
                    <w:left w:val="none" w:sz="0" w:space="0" w:color="auto"/>
                    <w:bottom w:val="none" w:sz="0" w:space="0" w:color="auto"/>
                    <w:right w:val="none" w:sz="0" w:space="0" w:color="auto"/>
                  </w:divBdr>
                  <w:divsChild>
                    <w:div w:id="2143383690">
                      <w:marLeft w:val="0"/>
                      <w:marRight w:val="0"/>
                      <w:marTop w:val="0"/>
                      <w:marBottom w:val="0"/>
                      <w:divBdr>
                        <w:top w:val="none" w:sz="0" w:space="0" w:color="auto"/>
                        <w:left w:val="none" w:sz="0" w:space="0" w:color="auto"/>
                        <w:bottom w:val="none" w:sz="0" w:space="0" w:color="auto"/>
                        <w:right w:val="none" w:sz="0" w:space="0" w:color="auto"/>
                      </w:divBdr>
                      <w:divsChild>
                        <w:div w:id="488717670">
                          <w:marLeft w:val="0"/>
                          <w:marRight w:val="0"/>
                          <w:marTop w:val="0"/>
                          <w:marBottom w:val="0"/>
                          <w:divBdr>
                            <w:top w:val="none" w:sz="0" w:space="0" w:color="auto"/>
                            <w:left w:val="none" w:sz="0" w:space="0" w:color="auto"/>
                            <w:bottom w:val="none" w:sz="0" w:space="0" w:color="auto"/>
                            <w:right w:val="none" w:sz="0" w:space="0" w:color="auto"/>
                          </w:divBdr>
                          <w:divsChild>
                            <w:div w:id="1240481076">
                              <w:marLeft w:val="0"/>
                              <w:marRight w:val="0"/>
                              <w:marTop w:val="0"/>
                              <w:marBottom w:val="0"/>
                              <w:divBdr>
                                <w:top w:val="none" w:sz="0" w:space="0" w:color="auto"/>
                                <w:left w:val="none" w:sz="0" w:space="0" w:color="auto"/>
                                <w:bottom w:val="none" w:sz="0" w:space="0" w:color="auto"/>
                                <w:right w:val="none" w:sz="0" w:space="0" w:color="auto"/>
                              </w:divBdr>
                              <w:divsChild>
                                <w:div w:id="36664280">
                                  <w:marLeft w:val="0"/>
                                  <w:marRight w:val="0"/>
                                  <w:marTop w:val="0"/>
                                  <w:marBottom w:val="0"/>
                                  <w:divBdr>
                                    <w:top w:val="none" w:sz="0" w:space="0" w:color="auto"/>
                                    <w:left w:val="none" w:sz="0" w:space="0" w:color="auto"/>
                                    <w:bottom w:val="none" w:sz="0" w:space="0" w:color="auto"/>
                                    <w:right w:val="none" w:sz="0" w:space="0" w:color="auto"/>
                                  </w:divBdr>
                                  <w:divsChild>
                                    <w:div w:id="203557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676735">
      <w:bodyDiv w:val="1"/>
      <w:marLeft w:val="0"/>
      <w:marRight w:val="0"/>
      <w:marTop w:val="0"/>
      <w:marBottom w:val="0"/>
      <w:divBdr>
        <w:top w:val="none" w:sz="0" w:space="0" w:color="auto"/>
        <w:left w:val="none" w:sz="0" w:space="0" w:color="auto"/>
        <w:bottom w:val="none" w:sz="0" w:space="0" w:color="auto"/>
        <w:right w:val="none" w:sz="0" w:space="0" w:color="auto"/>
      </w:divBdr>
    </w:div>
    <w:div w:id="1784033332">
      <w:bodyDiv w:val="1"/>
      <w:marLeft w:val="0"/>
      <w:marRight w:val="0"/>
      <w:marTop w:val="0"/>
      <w:marBottom w:val="0"/>
      <w:divBdr>
        <w:top w:val="none" w:sz="0" w:space="0" w:color="auto"/>
        <w:left w:val="none" w:sz="0" w:space="0" w:color="auto"/>
        <w:bottom w:val="none" w:sz="0" w:space="0" w:color="auto"/>
        <w:right w:val="none" w:sz="0" w:space="0" w:color="auto"/>
      </w:divBdr>
      <w:divsChild>
        <w:div w:id="1324048583">
          <w:marLeft w:val="0"/>
          <w:marRight w:val="0"/>
          <w:marTop w:val="0"/>
          <w:marBottom w:val="0"/>
          <w:divBdr>
            <w:top w:val="none" w:sz="0" w:space="0" w:color="auto"/>
            <w:left w:val="none" w:sz="0" w:space="0" w:color="auto"/>
            <w:bottom w:val="none" w:sz="0" w:space="0" w:color="auto"/>
            <w:right w:val="none" w:sz="0" w:space="0" w:color="auto"/>
          </w:divBdr>
          <w:divsChild>
            <w:div w:id="1925801696">
              <w:marLeft w:val="0"/>
              <w:marRight w:val="0"/>
              <w:marTop w:val="0"/>
              <w:marBottom w:val="0"/>
              <w:divBdr>
                <w:top w:val="none" w:sz="0" w:space="0" w:color="auto"/>
                <w:left w:val="none" w:sz="0" w:space="0" w:color="auto"/>
                <w:bottom w:val="none" w:sz="0" w:space="0" w:color="auto"/>
                <w:right w:val="none" w:sz="0" w:space="0" w:color="auto"/>
              </w:divBdr>
              <w:divsChild>
                <w:div w:id="518587392">
                  <w:marLeft w:val="0"/>
                  <w:marRight w:val="0"/>
                  <w:marTop w:val="0"/>
                  <w:marBottom w:val="0"/>
                  <w:divBdr>
                    <w:top w:val="none" w:sz="0" w:space="0" w:color="auto"/>
                    <w:left w:val="none" w:sz="0" w:space="0" w:color="auto"/>
                    <w:bottom w:val="none" w:sz="0" w:space="0" w:color="auto"/>
                    <w:right w:val="none" w:sz="0" w:space="0" w:color="auto"/>
                  </w:divBdr>
                  <w:divsChild>
                    <w:div w:id="1359545205">
                      <w:marLeft w:val="0"/>
                      <w:marRight w:val="0"/>
                      <w:marTop w:val="0"/>
                      <w:marBottom w:val="0"/>
                      <w:divBdr>
                        <w:top w:val="none" w:sz="0" w:space="0" w:color="auto"/>
                        <w:left w:val="none" w:sz="0" w:space="0" w:color="auto"/>
                        <w:bottom w:val="none" w:sz="0" w:space="0" w:color="auto"/>
                        <w:right w:val="none" w:sz="0" w:space="0" w:color="auto"/>
                      </w:divBdr>
                      <w:divsChild>
                        <w:div w:id="1577935657">
                          <w:marLeft w:val="0"/>
                          <w:marRight w:val="0"/>
                          <w:marTop w:val="0"/>
                          <w:marBottom w:val="0"/>
                          <w:divBdr>
                            <w:top w:val="none" w:sz="0" w:space="0" w:color="auto"/>
                            <w:left w:val="none" w:sz="0" w:space="0" w:color="auto"/>
                            <w:bottom w:val="none" w:sz="0" w:space="0" w:color="auto"/>
                            <w:right w:val="none" w:sz="0" w:space="0" w:color="auto"/>
                          </w:divBdr>
                          <w:divsChild>
                            <w:div w:id="1312061824">
                              <w:marLeft w:val="0"/>
                              <w:marRight w:val="0"/>
                              <w:marTop w:val="0"/>
                              <w:marBottom w:val="0"/>
                              <w:divBdr>
                                <w:top w:val="none" w:sz="0" w:space="0" w:color="auto"/>
                                <w:left w:val="none" w:sz="0" w:space="0" w:color="auto"/>
                                <w:bottom w:val="none" w:sz="0" w:space="0" w:color="auto"/>
                                <w:right w:val="none" w:sz="0" w:space="0" w:color="auto"/>
                              </w:divBdr>
                              <w:divsChild>
                                <w:div w:id="1551651337">
                                  <w:marLeft w:val="0"/>
                                  <w:marRight w:val="0"/>
                                  <w:marTop w:val="0"/>
                                  <w:marBottom w:val="0"/>
                                  <w:divBdr>
                                    <w:top w:val="none" w:sz="0" w:space="0" w:color="auto"/>
                                    <w:left w:val="none" w:sz="0" w:space="0" w:color="auto"/>
                                    <w:bottom w:val="none" w:sz="0" w:space="0" w:color="auto"/>
                                    <w:right w:val="none" w:sz="0" w:space="0" w:color="auto"/>
                                  </w:divBdr>
                                  <w:divsChild>
                                    <w:div w:id="1114446288">
                                      <w:marLeft w:val="0"/>
                                      <w:marRight w:val="0"/>
                                      <w:marTop w:val="0"/>
                                      <w:marBottom w:val="0"/>
                                      <w:divBdr>
                                        <w:top w:val="none" w:sz="0" w:space="0" w:color="auto"/>
                                        <w:left w:val="none" w:sz="0" w:space="0" w:color="auto"/>
                                        <w:bottom w:val="none" w:sz="0" w:space="0" w:color="auto"/>
                                        <w:right w:val="none" w:sz="0" w:space="0" w:color="auto"/>
                                      </w:divBdr>
                                      <w:divsChild>
                                        <w:div w:id="849681919">
                                          <w:marLeft w:val="0"/>
                                          <w:marRight w:val="0"/>
                                          <w:marTop w:val="0"/>
                                          <w:marBottom w:val="0"/>
                                          <w:divBdr>
                                            <w:top w:val="none" w:sz="0" w:space="0" w:color="auto"/>
                                            <w:left w:val="none" w:sz="0" w:space="0" w:color="auto"/>
                                            <w:bottom w:val="none" w:sz="0" w:space="0" w:color="auto"/>
                                            <w:right w:val="none" w:sz="0" w:space="0" w:color="auto"/>
                                          </w:divBdr>
                                          <w:divsChild>
                                            <w:div w:id="2142111267">
                                              <w:marLeft w:val="0"/>
                                              <w:marRight w:val="0"/>
                                              <w:marTop w:val="0"/>
                                              <w:marBottom w:val="0"/>
                                              <w:divBdr>
                                                <w:top w:val="none" w:sz="0" w:space="0" w:color="auto"/>
                                                <w:left w:val="none" w:sz="0" w:space="0" w:color="auto"/>
                                                <w:bottom w:val="none" w:sz="0" w:space="0" w:color="auto"/>
                                                <w:right w:val="none" w:sz="0" w:space="0" w:color="auto"/>
                                              </w:divBdr>
                                              <w:divsChild>
                                                <w:div w:id="265702025">
                                                  <w:marLeft w:val="0"/>
                                                  <w:marRight w:val="0"/>
                                                  <w:marTop w:val="0"/>
                                                  <w:marBottom w:val="0"/>
                                                  <w:divBdr>
                                                    <w:top w:val="none" w:sz="0" w:space="0" w:color="auto"/>
                                                    <w:left w:val="none" w:sz="0" w:space="0" w:color="auto"/>
                                                    <w:bottom w:val="none" w:sz="0" w:space="0" w:color="auto"/>
                                                    <w:right w:val="none" w:sz="0" w:space="0" w:color="auto"/>
                                                  </w:divBdr>
                                                  <w:divsChild>
                                                    <w:div w:id="1250582058">
                                                      <w:marLeft w:val="0"/>
                                                      <w:marRight w:val="0"/>
                                                      <w:marTop w:val="0"/>
                                                      <w:marBottom w:val="0"/>
                                                      <w:divBdr>
                                                        <w:top w:val="none" w:sz="0" w:space="0" w:color="auto"/>
                                                        <w:left w:val="none" w:sz="0" w:space="0" w:color="auto"/>
                                                        <w:bottom w:val="none" w:sz="0" w:space="0" w:color="auto"/>
                                                        <w:right w:val="none" w:sz="0" w:space="0" w:color="auto"/>
                                                      </w:divBdr>
                                                      <w:divsChild>
                                                        <w:div w:id="669407937">
                                                          <w:marLeft w:val="0"/>
                                                          <w:marRight w:val="0"/>
                                                          <w:marTop w:val="0"/>
                                                          <w:marBottom w:val="0"/>
                                                          <w:divBdr>
                                                            <w:top w:val="none" w:sz="0" w:space="0" w:color="auto"/>
                                                            <w:left w:val="none" w:sz="0" w:space="0" w:color="auto"/>
                                                            <w:bottom w:val="none" w:sz="0" w:space="0" w:color="auto"/>
                                                            <w:right w:val="none" w:sz="0" w:space="0" w:color="auto"/>
                                                          </w:divBdr>
                                                          <w:divsChild>
                                                            <w:div w:id="1756440103">
                                                              <w:marLeft w:val="0"/>
                                                              <w:marRight w:val="0"/>
                                                              <w:marTop w:val="0"/>
                                                              <w:marBottom w:val="0"/>
                                                              <w:divBdr>
                                                                <w:top w:val="none" w:sz="0" w:space="0" w:color="auto"/>
                                                                <w:left w:val="none" w:sz="0" w:space="0" w:color="auto"/>
                                                                <w:bottom w:val="none" w:sz="0" w:space="0" w:color="auto"/>
                                                                <w:right w:val="none" w:sz="0" w:space="0" w:color="auto"/>
                                                              </w:divBdr>
                                                              <w:divsChild>
                                                                <w:div w:id="1937591547">
                                                                  <w:marLeft w:val="0"/>
                                                                  <w:marRight w:val="0"/>
                                                                  <w:marTop w:val="0"/>
                                                                  <w:marBottom w:val="0"/>
                                                                  <w:divBdr>
                                                                    <w:top w:val="none" w:sz="0" w:space="0" w:color="auto"/>
                                                                    <w:left w:val="none" w:sz="0" w:space="0" w:color="auto"/>
                                                                    <w:bottom w:val="none" w:sz="0" w:space="0" w:color="auto"/>
                                                                    <w:right w:val="none" w:sz="0" w:space="0" w:color="auto"/>
                                                                  </w:divBdr>
                                                                  <w:divsChild>
                                                                    <w:div w:id="2074232419">
                                                                      <w:marLeft w:val="0"/>
                                                                      <w:marRight w:val="0"/>
                                                                      <w:marTop w:val="0"/>
                                                                      <w:marBottom w:val="225"/>
                                                                      <w:divBdr>
                                                                        <w:top w:val="none" w:sz="0" w:space="0" w:color="auto"/>
                                                                        <w:left w:val="none" w:sz="0" w:space="0" w:color="auto"/>
                                                                        <w:bottom w:val="none" w:sz="0" w:space="0" w:color="auto"/>
                                                                        <w:right w:val="none" w:sz="0" w:space="0" w:color="auto"/>
                                                                      </w:divBdr>
                                                                      <w:divsChild>
                                                                        <w:div w:id="1614942225">
                                                                          <w:marLeft w:val="0"/>
                                                                          <w:marRight w:val="0"/>
                                                                          <w:marTop w:val="0"/>
                                                                          <w:marBottom w:val="0"/>
                                                                          <w:divBdr>
                                                                            <w:top w:val="none" w:sz="0" w:space="0" w:color="auto"/>
                                                                            <w:left w:val="none" w:sz="0" w:space="0" w:color="auto"/>
                                                                            <w:bottom w:val="none" w:sz="0" w:space="0" w:color="auto"/>
                                                                            <w:right w:val="none" w:sz="0" w:space="0" w:color="auto"/>
                                                                          </w:divBdr>
                                                                          <w:divsChild>
                                                                            <w:div w:id="1562327213">
                                                                              <w:marLeft w:val="0"/>
                                                                              <w:marRight w:val="0"/>
                                                                              <w:marTop w:val="0"/>
                                                                              <w:marBottom w:val="0"/>
                                                                              <w:divBdr>
                                                                                <w:top w:val="none" w:sz="0" w:space="0" w:color="auto"/>
                                                                                <w:left w:val="none" w:sz="0" w:space="0" w:color="auto"/>
                                                                                <w:bottom w:val="none" w:sz="0" w:space="0" w:color="auto"/>
                                                                                <w:right w:val="none" w:sz="0" w:space="0" w:color="auto"/>
                                                                              </w:divBdr>
                                                                              <w:divsChild>
                                                                                <w:div w:id="1603689254">
                                                                                  <w:marLeft w:val="0"/>
                                                                                  <w:marRight w:val="0"/>
                                                                                  <w:marTop w:val="0"/>
                                                                                  <w:marBottom w:val="0"/>
                                                                                  <w:divBdr>
                                                                                    <w:top w:val="none" w:sz="0" w:space="0" w:color="auto"/>
                                                                                    <w:left w:val="none" w:sz="0" w:space="0" w:color="auto"/>
                                                                                    <w:bottom w:val="none" w:sz="0" w:space="0" w:color="auto"/>
                                                                                    <w:right w:val="none" w:sz="0" w:space="0" w:color="auto"/>
                                                                                  </w:divBdr>
                                                                                  <w:divsChild>
                                                                                    <w:div w:id="358161502">
                                                                                      <w:marLeft w:val="0"/>
                                                                                      <w:marRight w:val="0"/>
                                                                                      <w:marTop w:val="0"/>
                                                                                      <w:marBottom w:val="0"/>
                                                                                      <w:divBdr>
                                                                                        <w:top w:val="none" w:sz="0" w:space="0" w:color="auto"/>
                                                                                        <w:left w:val="none" w:sz="0" w:space="0" w:color="auto"/>
                                                                                        <w:bottom w:val="none" w:sz="0" w:space="0" w:color="auto"/>
                                                                                        <w:right w:val="none" w:sz="0" w:space="0" w:color="auto"/>
                                                                                      </w:divBdr>
                                                                                      <w:divsChild>
                                                                                        <w:div w:id="116852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B18AD-6D74-41C9-A188-0239A8820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164</Words>
  <Characters>937</Characters>
  <Application>Microsoft Office Word</Application>
  <DocSecurity>0</DocSecurity>
  <Lines>7</Lines>
  <Paragraphs>2</Paragraphs>
  <ScaleCrop>false</ScaleCrop>
  <Company>RDEC</Company>
  <LinksUpToDate>false</LinksUpToDate>
  <CharactersWithSpaces>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莊千慧</dc:creator>
  <cp:lastModifiedBy>user</cp:lastModifiedBy>
  <cp:revision>5</cp:revision>
  <cp:lastPrinted>2016-03-17T01:41:00Z</cp:lastPrinted>
  <dcterms:created xsi:type="dcterms:W3CDTF">2016-03-19T08:42:00Z</dcterms:created>
  <dcterms:modified xsi:type="dcterms:W3CDTF">2016-03-21T04:27:00Z</dcterms:modified>
</cp:coreProperties>
</file>