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E7F4E" w:rsidRPr="00AD17CF">
        <w:rPr>
          <w:rFonts w:ascii="標楷體" w:eastAsia="標楷體" w:hAnsi="標楷體" w:hint="eastAsia"/>
          <w:szCs w:val="24"/>
        </w:rPr>
        <w:t>10</w:t>
      </w:r>
      <w:r w:rsidR="000E2BDD">
        <w:rPr>
          <w:rFonts w:ascii="標楷體" w:eastAsia="標楷體" w:hAnsi="標楷體" w:hint="eastAsia"/>
          <w:szCs w:val="24"/>
        </w:rPr>
        <w:t>5</w:t>
      </w:r>
      <w:r w:rsidRPr="00AD17CF">
        <w:rPr>
          <w:rFonts w:ascii="標楷體" w:eastAsia="標楷體" w:hAnsi="標楷體" w:hint="eastAsia"/>
          <w:szCs w:val="24"/>
        </w:rPr>
        <w:t>年</w:t>
      </w:r>
      <w:r w:rsidR="000E2BDD">
        <w:rPr>
          <w:rFonts w:ascii="標楷體" w:eastAsia="標楷體" w:hAnsi="標楷體" w:hint="eastAsia"/>
          <w:szCs w:val="24"/>
        </w:rPr>
        <w:t>4</w:t>
      </w:r>
      <w:r w:rsidRPr="00AD17CF">
        <w:rPr>
          <w:rFonts w:ascii="標楷體" w:eastAsia="標楷體" w:hAnsi="標楷體" w:hint="eastAsia"/>
          <w:szCs w:val="24"/>
        </w:rPr>
        <w:t>月</w:t>
      </w:r>
      <w:r w:rsidR="00686AE4">
        <w:rPr>
          <w:rFonts w:ascii="標楷體" w:eastAsia="標楷體" w:hAnsi="標楷體" w:hint="eastAsia"/>
          <w:szCs w:val="24"/>
        </w:rPr>
        <w:t>1</w:t>
      </w:r>
      <w:r w:rsidR="00276523">
        <w:rPr>
          <w:rFonts w:ascii="標楷體" w:eastAsia="標楷體" w:hAnsi="標楷體" w:hint="eastAsia"/>
          <w:szCs w:val="24"/>
        </w:rPr>
        <w:t>2</w:t>
      </w:r>
      <w:bookmarkStart w:id="0" w:name="_GoBack"/>
      <w:bookmarkEnd w:id="0"/>
      <w:r w:rsidRPr="00AD17CF">
        <w:rPr>
          <w:rFonts w:ascii="標楷體" w:eastAsia="標楷體" w:hAnsi="標楷體" w:hint="eastAsia"/>
          <w:szCs w:val="24"/>
        </w:rPr>
        <w:t>日</w:t>
      </w:r>
    </w:p>
    <w:p w:rsidR="004547B8" w:rsidRPr="00BC3A7B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3E4A8F" w:rsidRPr="00BC3A7B">
        <w:rPr>
          <w:rFonts w:ascii="標楷體" w:eastAsia="標楷體" w:hAnsi="標楷體" w:hint="eastAsia"/>
          <w:szCs w:val="24"/>
        </w:rPr>
        <w:t>詹方冠</w:t>
      </w:r>
      <w:r w:rsidRPr="00BC3A7B">
        <w:rPr>
          <w:rFonts w:ascii="標楷體" w:eastAsia="標楷體" w:hAnsi="標楷體" w:hint="eastAsia"/>
          <w:szCs w:val="24"/>
        </w:rPr>
        <w:t>、</w:t>
      </w:r>
      <w:r w:rsidR="00BC3A7B" w:rsidRPr="00BC3A7B">
        <w:rPr>
          <w:rFonts w:ascii="標楷體" w:eastAsia="標楷體" w:hAnsi="標楷體" w:hint="eastAsia"/>
          <w:szCs w:val="24"/>
        </w:rPr>
        <w:t>沈宗彥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BC3A7B">
        <w:rPr>
          <w:rFonts w:ascii="標楷體" w:eastAsia="標楷體" w:hAnsi="標楷體" w:hint="eastAsia"/>
          <w:szCs w:val="24"/>
        </w:rPr>
        <w:t>聯絡電話：</w:t>
      </w:r>
      <w:r w:rsidR="00EE7F4E" w:rsidRPr="00BC3A7B">
        <w:rPr>
          <w:rFonts w:ascii="標楷體" w:eastAsia="標楷體" w:hAnsi="標楷體" w:hint="eastAsia"/>
          <w:szCs w:val="24"/>
        </w:rPr>
        <w:t>2316-58</w:t>
      </w:r>
      <w:r w:rsidR="000E2BDD" w:rsidRPr="00BC3A7B">
        <w:rPr>
          <w:rFonts w:ascii="標楷體" w:eastAsia="標楷體" w:hAnsi="標楷體" w:hint="eastAsia"/>
          <w:szCs w:val="24"/>
        </w:rPr>
        <w:t>5</w:t>
      </w:r>
      <w:r w:rsidR="00B719BA" w:rsidRPr="00BC3A7B">
        <w:rPr>
          <w:rFonts w:ascii="標楷體" w:eastAsia="標楷體" w:hAnsi="標楷體" w:hint="eastAsia"/>
          <w:szCs w:val="24"/>
        </w:rPr>
        <w:t>0</w:t>
      </w:r>
      <w:r w:rsidRPr="00BC3A7B">
        <w:rPr>
          <w:rFonts w:ascii="標楷體" w:eastAsia="標楷體" w:hAnsi="標楷體" w:hint="eastAsia"/>
          <w:szCs w:val="24"/>
        </w:rPr>
        <w:t>、</w:t>
      </w:r>
      <w:r w:rsidR="00EE7F4E" w:rsidRPr="00BC3A7B">
        <w:rPr>
          <w:rFonts w:ascii="標楷體" w:eastAsia="標楷體" w:hAnsi="標楷體" w:hint="eastAsia"/>
          <w:szCs w:val="24"/>
        </w:rPr>
        <w:t>231</w:t>
      </w:r>
      <w:r w:rsidR="00EE7F4E" w:rsidRPr="00AD17CF">
        <w:rPr>
          <w:rFonts w:ascii="標楷體" w:eastAsia="標楷體" w:hAnsi="標楷體" w:hint="eastAsia"/>
          <w:szCs w:val="24"/>
        </w:rPr>
        <w:t>6-5</w:t>
      </w:r>
      <w:r w:rsidR="00BC3A7B">
        <w:rPr>
          <w:rFonts w:ascii="標楷體" w:eastAsia="標楷體" w:hAnsi="標楷體" w:hint="eastAsia"/>
          <w:szCs w:val="24"/>
        </w:rPr>
        <w:t>452</w:t>
      </w:r>
    </w:p>
    <w:p w:rsidR="003F3254" w:rsidRDefault="00B33774" w:rsidP="00865949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汽車電子，我國電子業</w:t>
      </w:r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的新藍海</w:t>
      </w:r>
      <w:proofErr w:type="gramEnd"/>
    </w:p>
    <w:p w:rsidR="005643E2" w:rsidRDefault="009B5935" w:rsidP="005643E2">
      <w:pPr>
        <w:snapToGrid w:val="0"/>
        <w:spacing w:before="100" w:beforeAutospacing="1" w:line="240" w:lineRule="atLeast"/>
        <w:ind w:firstLineChars="192" w:firstLine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近</w:t>
      </w:r>
      <w:r w:rsidR="004C1842">
        <w:rPr>
          <w:rFonts w:ascii="Times New Roman" w:eastAsia="標楷體" w:hAnsi="Times New Roman" w:cs="Times New Roman" w:hint="eastAsia"/>
          <w:kern w:val="0"/>
          <w:sz w:val="32"/>
          <w:szCs w:val="32"/>
        </w:rPr>
        <w:t>來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國內外的大展中，如今年</w:t>
      </w:r>
      <w:r w:rsidRPr="00AD279F">
        <w:rPr>
          <w:rFonts w:ascii="Times New Roman" w:eastAsia="標楷體" w:hAnsi="Times New Roman" w:cs="Times New Roman" w:hint="eastAsia"/>
          <w:kern w:val="0"/>
          <w:sz w:val="32"/>
          <w:szCs w:val="32"/>
        </w:rPr>
        <w:t>美國</w:t>
      </w:r>
      <w:r w:rsidRPr="00AD279F">
        <w:rPr>
          <w:rFonts w:ascii="Times New Roman" w:eastAsia="標楷體" w:hAnsi="Times New Roman" w:cs="Times New Roman" w:hint="eastAsia"/>
          <w:kern w:val="0"/>
          <w:sz w:val="32"/>
          <w:szCs w:val="32"/>
        </w:rPr>
        <w:t>CES</w:t>
      </w:r>
      <w:r w:rsidRPr="00AD279F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國際消費電子展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與</w:t>
      </w:r>
      <w:r w:rsidR="007D2822" w:rsidRPr="005643E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7D2822" w:rsidRPr="005643E2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2016</w:t>
      </w:r>
      <w:r w:rsidR="007D2822" w:rsidRPr="004E41F6">
        <w:rPr>
          <w:rFonts w:ascii="Times New Roman" w:eastAsia="標楷體" w:hAnsi="Times New Roman" w:cs="Times New Roman" w:hint="eastAsia"/>
          <w:kern w:val="0"/>
          <w:sz w:val="32"/>
          <w:szCs w:val="32"/>
        </w:rPr>
        <w:t>台北國際車用電子展</w:t>
      </w:r>
      <w:r w:rsidR="007D2822" w:rsidRPr="005643E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7D28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3E3076">
        <w:rPr>
          <w:rFonts w:ascii="Times New Roman" w:eastAsia="標楷體" w:hAnsi="Times New Roman" w:cs="Times New Roman" w:hint="eastAsia"/>
          <w:kern w:val="0"/>
          <w:sz w:val="32"/>
          <w:szCs w:val="32"/>
        </w:rPr>
        <w:t>均</w:t>
      </w:r>
      <w:r w:rsidR="007D2822">
        <w:rPr>
          <w:rFonts w:ascii="Times New Roman" w:eastAsia="標楷體" w:hAnsi="Times New Roman" w:cs="Times New Roman" w:hint="eastAsia"/>
          <w:kern w:val="0"/>
          <w:sz w:val="32"/>
          <w:szCs w:val="32"/>
        </w:rPr>
        <w:t>顯示在智慧聯網趨勢下，未來</w:t>
      </w:r>
      <w:r w:rsidR="007D2822" w:rsidRPr="00C32ED7">
        <w:rPr>
          <w:rFonts w:ascii="Times New Roman" w:eastAsia="標楷體" w:hAnsi="Times New Roman" w:cs="Times New Roman"/>
          <w:sz w:val="32"/>
          <w:szCs w:val="32"/>
        </w:rPr>
        <w:t>汽車電子</w:t>
      </w:r>
      <w:r w:rsidR="003E3076">
        <w:rPr>
          <w:rFonts w:ascii="Times New Roman" w:eastAsia="標楷體" w:hAnsi="Times New Roman" w:cs="Times New Roman" w:hint="eastAsia"/>
          <w:sz w:val="32"/>
          <w:szCs w:val="32"/>
        </w:rPr>
        <w:t>市場</w:t>
      </w:r>
      <w:r w:rsidR="007D28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將蓬勃發展</w:t>
      </w:r>
      <w:r w:rsidR="003E3076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r w:rsidR="00E9694A">
        <w:rPr>
          <w:rFonts w:ascii="Times New Roman" w:eastAsia="標楷體" w:hAnsi="Times New Roman" w:cs="Times New Roman" w:hint="eastAsia"/>
          <w:kern w:val="0"/>
          <w:sz w:val="32"/>
          <w:szCs w:val="32"/>
        </w:rPr>
        <w:t>灣</w:t>
      </w:r>
      <w:r w:rsidR="003E3076">
        <w:rPr>
          <w:rFonts w:ascii="Times New Roman" w:eastAsia="標楷體" w:hAnsi="Times New Roman" w:cs="Times New Roman" w:hint="eastAsia"/>
          <w:kern w:val="0"/>
          <w:sz w:val="32"/>
          <w:szCs w:val="32"/>
        </w:rPr>
        <w:t>業者</w:t>
      </w:r>
      <w:r w:rsidR="00C82CAE">
        <w:rPr>
          <w:rFonts w:ascii="Times New Roman" w:eastAsia="標楷體" w:hAnsi="Times New Roman" w:cs="Times New Roman" w:hint="eastAsia"/>
          <w:kern w:val="0"/>
          <w:sz w:val="32"/>
          <w:szCs w:val="32"/>
        </w:rPr>
        <w:t>具</w:t>
      </w:r>
      <w:r w:rsidR="003E3076">
        <w:rPr>
          <w:rFonts w:ascii="Times New Roman" w:eastAsia="標楷體" w:hAnsi="Times New Roman" w:cs="Times New Roman" w:hint="eastAsia"/>
          <w:kern w:val="0"/>
          <w:sz w:val="32"/>
          <w:szCs w:val="32"/>
        </w:rPr>
        <w:t>技術與客製化</w:t>
      </w:r>
      <w:r w:rsidR="004C1842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</w:t>
      </w:r>
      <w:r w:rsidR="003E3076">
        <w:rPr>
          <w:rFonts w:ascii="Times New Roman" w:eastAsia="標楷體" w:hAnsi="Times New Roman" w:cs="Times New Roman" w:hint="eastAsia"/>
          <w:kern w:val="0"/>
          <w:sz w:val="32"/>
          <w:szCs w:val="32"/>
        </w:rPr>
        <w:t>競爭優勢，</w:t>
      </w:r>
      <w:r w:rsidR="004C1842">
        <w:rPr>
          <w:rFonts w:ascii="Times New Roman" w:eastAsia="標楷體" w:hAnsi="Times New Roman" w:cs="Times New Roman" w:hint="eastAsia"/>
          <w:kern w:val="0"/>
          <w:sz w:val="32"/>
          <w:szCs w:val="32"/>
        </w:rPr>
        <w:t>若</w:t>
      </w:r>
      <w:r w:rsidR="00270C2F">
        <w:rPr>
          <w:rFonts w:ascii="Times New Roman" w:eastAsia="標楷體" w:hAnsi="Times New Roman" w:cs="Times New Roman" w:hint="eastAsia"/>
          <w:kern w:val="0"/>
          <w:sz w:val="32"/>
          <w:szCs w:val="32"/>
        </w:rPr>
        <w:t>把握機會將可</w:t>
      </w:r>
      <w:r w:rsidR="00270C2F">
        <w:rPr>
          <w:rFonts w:ascii="Times New Roman" w:eastAsia="標楷體" w:hAnsi="Times New Roman" w:cs="Times New Roman" w:hint="eastAsia"/>
          <w:sz w:val="32"/>
          <w:szCs w:val="32"/>
        </w:rPr>
        <w:t>開創新一波成長動能</w:t>
      </w:r>
      <w:r w:rsidR="007D2822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有鑒於此，</w:t>
      </w:r>
      <w:r w:rsidR="007D2822" w:rsidRPr="005643E2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行政院「經濟體質強化措施」</w:t>
      </w:r>
      <w:r w:rsidR="0022704F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</w:t>
      </w:r>
      <w:r w:rsidR="00AD279F">
        <w:rPr>
          <w:rFonts w:ascii="Times New Roman" w:eastAsia="標楷體" w:hAnsi="Times New Roman" w:cs="Times New Roman" w:hint="eastAsia"/>
          <w:kern w:val="0"/>
          <w:sz w:val="32"/>
          <w:szCs w:val="32"/>
        </w:rPr>
        <w:t>已</w:t>
      </w:r>
      <w:r w:rsidR="006F125E" w:rsidRPr="00AE1C67">
        <w:rPr>
          <w:rFonts w:ascii="Times New Roman" w:eastAsia="標楷體" w:hAnsi="Times New Roman" w:cs="Times New Roman"/>
          <w:sz w:val="32"/>
          <w:szCs w:val="32"/>
        </w:rPr>
        <w:t>將</w:t>
      </w:r>
      <w:r w:rsidR="006F125E">
        <w:rPr>
          <w:rFonts w:ascii="Times New Roman" w:eastAsia="標楷體" w:hAnsi="Times New Roman" w:cs="Times New Roman" w:hint="eastAsia"/>
          <w:sz w:val="32"/>
          <w:szCs w:val="32"/>
        </w:rPr>
        <w:t>智慧汽車、</w:t>
      </w:r>
      <w:r w:rsidR="007D2822" w:rsidRPr="00BB419E">
        <w:rPr>
          <w:rFonts w:ascii="Times New Roman" w:eastAsia="標楷體" w:hAnsi="Times New Roman" w:cs="Times New Roman" w:hint="eastAsia"/>
          <w:sz w:val="32"/>
          <w:szCs w:val="32"/>
        </w:rPr>
        <w:t>智慧車載系統</w:t>
      </w:r>
      <w:r w:rsidR="00C7555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C75555">
        <w:rPr>
          <w:rFonts w:ascii="Times New Roman" w:eastAsia="標楷體" w:hAnsi="Times New Roman" w:cs="Times New Roman" w:hint="eastAsia"/>
          <w:sz w:val="32"/>
          <w:szCs w:val="32"/>
        </w:rPr>
        <w:t>車聯網</w:t>
      </w:r>
      <w:proofErr w:type="gramEnd"/>
      <w:r w:rsidR="006F125E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6F125E" w:rsidRPr="00AE1C67">
        <w:rPr>
          <w:rFonts w:ascii="Times New Roman" w:eastAsia="標楷體" w:hAnsi="Times New Roman" w:cs="Times New Roman"/>
          <w:sz w:val="32"/>
          <w:szCs w:val="32"/>
        </w:rPr>
        <w:t>列為</w:t>
      </w:r>
      <w:r w:rsidR="007D2822" w:rsidRPr="007D2822">
        <w:rPr>
          <w:rFonts w:ascii="Times New Roman" w:eastAsia="標楷體" w:hAnsi="Times New Roman" w:cs="Times New Roman" w:hint="eastAsia"/>
          <w:sz w:val="32"/>
          <w:szCs w:val="32"/>
        </w:rPr>
        <w:t>提升汽車產業競爭優勢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6F125E" w:rsidRPr="00AE1C67">
        <w:rPr>
          <w:rFonts w:ascii="標楷體" w:eastAsia="標楷體" w:hAnsi="標楷體" w:cs="Times New Roman" w:hint="eastAsia"/>
          <w:sz w:val="32"/>
          <w:szCs w:val="32"/>
        </w:rPr>
        <w:t>重要推動項目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，協助我國汽車及電子等相關業者掌握此一</w:t>
      </w:r>
      <w:r w:rsidRPr="007D2822">
        <w:rPr>
          <w:rFonts w:ascii="Times New Roman" w:eastAsia="標楷體" w:hAnsi="Times New Roman" w:cs="Times New Roman" w:hint="eastAsia"/>
          <w:sz w:val="32"/>
          <w:szCs w:val="32"/>
        </w:rPr>
        <w:t>數位經濟商機</w:t>
      </w:r>
      <w:r w:rsidR="006F125E" w:rsidRPr="00AE1C67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42EF9" w:rsidRDefault="000710E2" w:rsidP="00142EF9">
      <w:pPr>
        <w:tabs>
          <w:tab w:val="left" w:pos="2694"/>
        </w:tabs>
        <w:snapToGrid w:val="0"/>
        <w:spacing w:before="100" w:beforeAutospacing="1" w:line="240" w:lineRule="atLeast"/>
        <w:jc w:val="both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市場預估</w:t>
      </w:r>
      <w:r w:rsidR="001C5326" w:rsidRPr="00E71666">
        <w:rPr>
          <w:rFonts w:ascii="標楷體" w:eastAsia="標楷體" w:hAnsi="標楷體" w:cs="Times New Roman" w:hint="eastAsia"/>
          <w:b/>
          <w:sz w:val="32"/>
          <w:szCs w:val="32"/>
        </w:rPr>
        <w:t>汽</w:t>
      </w:r>
      <w:r w:rsidR="001C5326" w:rsidRPr="001C5326">
        <w:rPr>
          <w:rFonts w:ascii="標楷體" w:eastAsia="標楷體" w:hAnsi="標楷體" w:cs="Times New Roman" w:hint="eastAsia"/>
          <w:b/>
          <w:sz w:val="32"/>
          <w:szCs w:val="32"/>
        </w:rPr>
        <w:t>車電子</w:t>
      </w:r>
      <w:r w:rsidR="00B820D5">
        <w:rPr>
          <w:rFonts w:ascii="標楷體" w:eastAsia="標楷體" w:hAnsi="標楷體" w:cs="Times New Roman" w:hint="eastAsia"/>
          <w:b/>
          <w:sz w:val="32"/>
          <w:szCs w:val="32"/>
        </w:rPr>
        <w:t>成長力道強</w:t>
      </w:r>
      <w:r w:rsidR="00032B70">
        <w:rPr>
          <w:rFonts w:ascii="標楷體" w:eastAsia="標楷體" w:hAnsi="標楷體" w:cs="Times New Roman" w:hint="eastAsia"/>
          <w:b/>
          <w:sz w:val="32"/>
          <w:szCs w:val="32"/>
        </w:rPr>
        <w:t>勁</w:t>
      </w:r>
    </w:p>
    <w:p w:rsidR="001429D3" w:rsidRDefault="00BF6BF2" w:rsidP="00142EF9">
      <w:pPr>
        <w:tabs>
          <w:tab w:val="left" w:pos="2694"/>
        </w:tabs>
        <w:snapToGrid w:val="0"/>
        <w:spacing w:before="100" w:beforeAutospacing="1" w:line="240" w:lineRule="atLeas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32F3C">
        <w:rPr>
          <w:rFonts w:ascii="Times New Roman" w:eastAsia="標楷體" w:hAnsi="Times New Roman" w:cs="Times New Roman"/>
          <w:sz w:val="32"/>
          <w:szCs w:val="32"/>
        </w:rPr>
        <w:t>根據工研院</w:t>
      </w:r>
      <w:r w:rsidRPr="00A32F3C">
        <w:rPr>
          <w:rFonts w:ascii="Times New Roman" w:eastAsia="標楷體" w:hAnsi="Times New Roman" w:cs="Times New Roman"/>
          <w:sz w:val="32"/>
          <w:szCs w:val="32"/>
        </w:rPr>
        <w:t>IEK</w:t>
      </w:r>
      <w:r w:rsidRPr="00A32F3C">
        <w:rPr>
          <w:rFonts w:ascii="Times New Roman" w:eastAsia="標楷體" w:hAnsi="Times New Roman" w:cs="Times New Roman"/>
          <w:sz w:val="32"/>
          <w:szCs w:val="32"/>
        </w:rPr>
        <w:t>資料顯示，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未來</w:t>
      </w:r>
      <w:r w:rsidR="004C1842" w:rsidRPr="00A32F3C">
        <w:rPr>
          <w:rFonts w:ascii="Times New Roman" w:eastAsia="標楷體" w:hAnsi="Times New Roman" w:cs="Times New Roman"/>
          <w:sz w:val="32"/>
          <w:szCs w:val="32"/>
        </w:rPr>
        <w:t>汽車智慧化程度將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大幅</w:t>
      </w:r>
      <w:r w:rsidR="004C1842" w:rsidRPr="00A32F3C">
        <w:rPr>
          <w:rFonts w:ascii="Times New Roman" w:eastAsia="標楷體" w:hAnsi="Times New Roman" w:cs="Times New Roman"/>
          <w:sz w:val="32"/>
          <w:szCs w:val="32"/>
        </w:rPr>
        <w:t>提升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A32F3C">
        <w:rPr>
          <w:rFonts w:ascii="Times New Roman" w:eastAsia="標楷體" w:hAnsi="Times New Roman" w:cs="Times New Roman"/>
          <w:sz w:val="32"/>
          <w:szCs w:val="32"/>
        </w:rPr>
        <w:t>2010</w:t>
      </w:r>
      <w:r w:rsidRPr="00A32F3C">
        <w:rPr>
          <w:rFonts w:ascii="Times New Roman" w:eastAsia="標楷體" w:hAnsi="Times New Roman" w:cs="Times New Roman"/>
          <w:sz w:val="32"/>
          <w:szCs w:val="32"/>
        </w:rPr>
        <w:t>年汽車電子系統</w:t>
      </w:r>
      <w:proofErr w:type="gramStart"/>
      <w:r w:rsidRPr="00A32F3C">
        <w:rPr>
          <w:rFonts w:ascii="Times New Roman" w:eastAsia="標楷體" w:hAnsi="Times New Roman" w:cs="Times New Roman"/>
          <w:sz w:val="32"/>
          <w:szCs w:val="32"/>
        </w:rPr>
        <w:t>佔</w:t>
      </w:r>
      <w:proofErr w:type="gramEnd"/>
      <w:r w:rsidRPr="00A32F3C">
        <w:rPr>
          <w:rFonts w:ascii="Times New Roman" w:eastAsia="標楷體" w:hAnsi="Times New Roman" w:cs="Times New Roman"/>
          <w:sz w:val="32"/>
          <w:szCs w:val="32"/>
        </w:rPr>
        <w:t>全車成本比重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Pr="00A32F3C">
        <w:rPr>
          <w:rFonts w:ascii="Times New Roman" w:eastAsia="標楷體" w:hAnsi="Times New Roman" w:cs="Times New Roman"/>
          <w:sz w:val="32"/>
          <w:szCs w:val="32"/>
        </w:rPr>
        <w:t>35%</w:t>
      </w:r>
      <w:r w:rsidRPr="00A32F3C">
        <w:rPr>
          <w:rFonts w:ascii="Times New Roman" w:eastAsia="標楷體" w:hAnsi="Times New Roman" w:cs="Times New Roman"/>
          <w:sz w:val="32"/>
          <w:szCs w:val="32"/>
        </w:rPr>
        <w:t>，估計至</w:t>
      </w:r>
      <w:r w:rsidRPr="00A32F3C">
        <w:rPr>
          <w:rFonts w:ascii="Times New Roman" w:eastAsia="標楷體" w:hAnsi="Times New Roman" w:cs="Times New Roman"/>
          <w:sz w:val="32"/>
          <w:szCs w:val="32"/>
        </w:rPr>
        <w:t>2030</w:t>
      </w:r>
      <w:r w:rsidRPr="00A32F3C">
        <w:rPr>
          <w:rFonts w:ascii="Times New Roman" w:eastAsia="標楷體" w:hAnsi="Times New Roman" w:cs="Times New Roman"/>
          <w:sz w:val="32"/>
          <w:szCs w:val="32"/>
        </w:rPr>
        <w:t>年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該</w:t>
      </w:r>
      <w:r w:rsidRPr="00A32F3C">
        <w:rPr>
          <w:rFonts w:ascii="Times New Roman" w:eastAsia="標楷體" w:hAnsi="Times New Roman" w:cs="Times New Roman"/>
          <w:sz w:val="32"/>
          <w:szCs w:val="32"/>
        </w:rPr>
        <w:t>比重將攀升至</w:t>
      </w:r>
      <w:r w:rsidRPr="00A32F3C">
        <w:rPr>
          <w:rFonts w:ascii="Times New Roman" w:eastAsia="標楷體" w:hAnsi="Times New Roman" w:cs="Times New Roman"/>
          <w:sz w:val="32"/>
          <w:szCs w:val="32"/>
        </w:rPr>
        <w:t>50%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 w:rsidR="005B5EB7">
        <w:rPr>
          <w:rFonts w:ascii="Times New Roman" w:eastAsia="標楷體" w:hAnsi="Times New Roman" w:cs="Times New Roman" w:hint="eastAsia"/>
          <w:sz w:val="32"/>
          <w:szCs w:val="32"/>
        </w:rPr>
        <w:t>此外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End"/>
      <w:r w:rsidRPr="00A32F3C">
        <w:rPr>
          <w:rFonts w:ascii="Times New Roman" w:eastAsia="標楷體" w:hAnsi="Times New Roman" w:cs="Times New Roman"/>
          <w:sz w:val="32"/>
          <w:szCs w:val="32"/>
        </w:rPr>
        <w:t>國際市場研究機構</w:t>
      </w:r>
      <w:r w:rsidRPr="00A32F3C">
        <w:rPr>
          <w:rFonts w:ascii="Times New Roman" w:eastAsia="標楷體" w:hAnsi="Times New Roman" w:cs="Times New Roman"/>
          <w:sz w:val="32"/>
          <w:szCs w:val="32"/>
        </w:rPr>
        <w:t>Strategy Analytics</w:t>
      </w:r>
      <w:r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Pr="00A32F3C">
        <w:rPr>
          <w:rFonts w:ascii="Times New Roman" w:eastAsia="標楷體" w:hAnsi="Times New Roman" w:cs="Times New Roman"/>
          <w:sz w:val="32"/>
          <w:szCs w:val="32"/>
        </w:rPr>
        <w:t>預估，全球汽車電子市場規模將從</w:t>
      </w:r>
      <w:r w:rsidRPr="00A32F3C">
        <w:rPr>
          <w:rFonts w:ascii="Times New Roman" w:eastAsia="標楷體" w:hAnsi="Times New Roman" w:cs="Times New Roman"/>
          <w:sz w:val="32"/>
          <w:szCs w:val="32"/>
        </w:rPr>
        <w:t>2014</w:t>
      </w:r>
      <w:r w:rsidRPr="00A32F3C">
        <w:rPr>
          <w:rFonts w:ascii="Times New Roman" w:eastAsia="標楷體" w:hAnsi="Times New Roman" w:cs="Times New Roman"/>
          <w:sz w:val="32"/>
          <w:szCs w:val="32"/>
        </w:rPr>
        <w:t>年的</w:t>
      </w:r>
      <w:r w:rsidRPr="00A32F3C">
        <w:rPr>
          <w:rFonts w:ascii="Times New Roman" w:eastAsia="標楷體" w:hAnsi="Times New Roman" w:cs="Times New Roman"/>
          <w:sz w:val="32"/>
          <w:szCs w:val="32"/>
        </w:rPr>
        <w:t>2,200</w:t>
      </w:r>
      <w:r w:rsidRPr="00A32F3C">
        <w:rPr>
          <w:rFonts w:ascii="Times New Roman" w:eastAsia="標楷體" w:hAnsi="Times New Roman" w:cs="Times New Roman"/>
          <w:sz w:val="32"/>
          <w:szCs w:val="32"/>
        </w:rPr>
        <w:t>億美元成長至</w:t>
      </w:r>
      <w:r w:rsidRPr="00A32F3C">
        <w:rPr>
          <w:rFonts w:ascii="Times New Roman" w:eastAsia="標楷體" w:hAnsi="Times New Roman" w:cs="Times New Roman"/>
          <w:sz w:val="32"/>
          <w:szCs w:val="32"/>
        </w:rPr>
        <w:t>2019</w:t>
      </w:r>
      <w:r w:rsidRPr="00A32F3C">
        <w:rPr>
          <w:rFonts w:ascii="Times New Roman" w:eastAsia="標楷體" w:hAnsi="Times New Roman" w:cs="Times New Roman"/>
          <w:sz w:val="32"/>
          <w:szCs w:val="32"/>
        </w:rPr>
        <w:t>年的</w:t>
      </w:r>
      <w:r w:rsidRPr="00A32F3C">
        <w:rPr>
          <w:rFonts w:ascii="Times New Roman" w:eastAsia="標楷體" w:hAnsi="Times New Roman" w:cs="Times New Roman"/>
          <w:sz w:val="32"/>
          <w:szCs w:val="32"/>
        </w:rPr>
        <w:t xml:space="preserve"> 3,000</w:t>
      </w:r>
      <w:r w:rsidRPr="00A32F3C">
        <w:rPr>
          <w:rFonts w:ascii="Times New Roman" w:eastAsia="標楷體" w:hAnsi="Times New Roman" w:cs="Times New Roman"/>
          <w:sz w:val="32"/>
          <w:szCs w:val="32"/>
        </w:rPr>
        <w:t>億美元，年複合成長率為</w:t>
      </w:r>
      <w:r w:rsidRPr="00A32F3C">
        <w:rPr>
          <w:rFonts w:ascii="Times New Roman" w:eastAsia="標楷體" w:hAnsi="Times New Roman" w:cs="Times New Roman"/>
          <w:sz w:val="32"/>
          <w:szCs w:val="32"/>
        </w:rPr>
        <w:t xml:space="preserve"> 6.4%</w:t>
      </w:r>
      <w:r w:rsidRPr="00A32F3C">
        <w:rPr>
          <w:rFonts w:ascii="Times New Roman" w:eastAsia="標楷體" w:hAnsi="Times New Roman" w:cs="Times New Roman"/>
          <w:sz w:val="32"/>
          <w:szCs w:val="32"/>
        </w:rPr>
        <w:t>，</w:t>
      </w:r>
      <w:r w:rsidR="005B5EB7">
        <w:rPr>
          <w:rFonts w:ascii="Times New Roman" w:eastAsia="標楷體" w:hAnsi="Times New Roman" w:cs="Times New Roman" w:hint="eastAsia"/>
          <w:sz w:val="32"/>
          <w:szCs w:val="32"/>
        </w:rPr>
        <w:t>將大於通訊、消費性電子等產品，</w:t>
      </w:r>
      <w:r w:rsidRPr="00A32F3C">
        <w:rPr>
          <w:rFonts w:ascii="Times New Roman" w:eastAsia="標楷體" w:hAnsi="Times New Roman" w:cs="Times New Roman"/>
          <w:sz w:val="32"/>
          <w:szCs w:val="32"/>
        </w:rPr>
        <w:t>顯示出汽車電子</w:t>
      </w:r>
      <w:r w:rsidR="005E4342">
        <w:rPr>
          <w:rFonts w:ascii="Times New Roman" w:eastAsia="標楷體" w:hAnsi="Times New Roman" w:cs="Times New Roman" w:hint="eastAsia"/>
          <w:sz w:val="32"/>
          <w:szCs w:val="32"/>
        </w:rPr>
        <w:t>極具市場潛勢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42EF9" w:rsidRDefault="0033415E" w:rsidP="00142EF9">
      <w:pPr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物聯網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將汽車重新定義</w:t>
      </w:r>
      <w:r w:rsidR="00B47462">
        <w:rPr>
          <w:rFonts w:ascii="標楷體" w:eastAsia="標楷體" w:hAnsi="標楷體" w:cs="Times New Roman" w:hint="eastAsia"/>
          <w:b/>
          <w:sz w:val="32"/>
          <w:szCs w:val="32"/>
        </w:rPr>
        <w:t>，</w:t>
      </w:r>
      <w:r w:rsidR="00E73C53">
        <w:rPr>
          <w:rFonts w:ascii="標楷體" w:eastAsia="標楷體" w:hAnsi="標楷體" w:cs="Times New Roman" w:hint="eastAsia"/>
          <w:b/>
          <w:sz w:val="32"/>
          <w:szCs w:val="32"/>
        </w:rPr>
        <w:t>帶</w:t>
      </w:r>
      <w:r w:rsidR="00B47462">
        <w:rPr>
          <w:rFonts w:ascii="標楷體" w:eastAsia="標楷體" w:hAnsi="標楷體" w:cs="Times New Roman" w:hint="eastAsia"/>
          <w:b/>
          <w:sz w:val="32"/>
          <w:szCs w:val="32"/>
        </w:rPr>
        <w:t>動</w:t>
      </w:r>
      <w:r w:rsidR="001429D3" w:rsidRPr="001429D3">
        <w:rPr>
          <w:rFonts w:ascii="Times New Roman" w:eastAsia="標楷體" w:hAnsi="Times New Roman" w:cs="Times New Roman" w:hint="eastAsia"/>
          <w:b/>
          <w:sz w:val="32"/>
          <w:szCs w:val="32"/>
        </w:rPr>
        <w:t>創新應用服務</w:t>
      </w:r>
      <w:r w:rsidR="00B47462">
        <w:rPr>
          <w:rFonts w:ascii="標楷體" w:eastAsia="標楷體" w:hAnsi="標楷體" w:cs="Times New Roman" w:hint="eastAsia"/>
          <w:b/>
          <w:sz w:val="32"/>
          <w:szCs w:val="32"/>
        </w:rPr>
        <w:t>發展</w:t>
      </w:r>
    </w:p>
    <w:p w:rsidR="00CD797E" w:rsidRDefault="001A4722" w:rsidP="00142EF9">
      <w:pPr>
        <w:snapToGrid w:val="0"/>
        <w:spacing w:beforeLines="50" w:before="180" w:line="240" w:lineRule="atLeas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A32F3C">
        <w:rPr>
          <w:rFonts w:ascii="Times New Roman" w:eastAsia="標楷體" w:hAnsi="Times New Roman" w:cs="Times New Roman"/>
          <w:sz w:val="32"/>
          <w:szCs w:val="32"/>
        </w:rPr>
        <w:t>隨著</w:t>
      </w:r>
      <w:r w:rsidRPr="00A32F3C">
        <w:rPr>
          <w:rFonts w:ascii="Times New Roman" w:eastAsia="標楷體" w:hAnsi="Times New Roman" w:cs="Times New Roman"/>
          <w:sz w:val="32"/>
          <w:szCs w:val="32"/>
        </w:rPr>
        <w:t>Google</w:t>
      </w:r>
      <w:r w:rsidRPr="00A32F3C">
        <w:rPr>
          <w:rFonts w:ascii="Times New Roman" w:eastAsia="標楷體" w:hAnsi="Times New Roman" w:cs="Times New Roman"/>
          <w:sz w:val="32"/>
          <w:szCs w:val="32"/>
        </w:rPr>
        <w:t>、</w:t>
      </w:r>
      <w:r w:rsidRPr="00A32F3C">
        <w:rPr>
          <w:rFonts w:ascii="Times New Roman" w:eastAsia="標楷體" w:hAnsi="Times New Roman" w:cs="Times New Roman"/>
          <w:sz w:val="32"/>
          <w:szCs w:val="32"/>
        </w:rPr>
        <w:t>Apple</w:t>
      </w:r>
      <w:r w:rsidRPr="00A32F3C">
        <w:rPr>
          <w:rFonts w:ascii="Times New Roman" w:eastAsia="標楷體" w:hAnsi="Times New Roman" w:cs="Times New Roman"/>
          <w:sz w:val="32"/>
          <w:szCs w:val="32"/>
        </w:rPr>
        <w:t>相繼投入無人駕駛車輛的開發，引發全球對於自動駕駛、車載資訊娛樂等智慧</w:t>
      </w:r>
      <w:proofErr w:type="gramStart"/>
      <w:r w:rsidRPr="00A32F3C">
        <w:rPr>
          <w:rFonts w:ascii="Times New Roman" w:eastAsia="標楷體" w:hAnsi="Times New Roman" w:cs="Times New Roman"/>
          <w:sz w:val="32"/>
          <w:szCs w:val="32"/>
        </w:rPr>
        <w:t>車載資通訊</w:t>
      </w:r>
      <w:proofErr w:type="gramEnd"/>
      <w:r w:rsidRPr="00A32F3C">
        <w:rPr>
          <w:rFonts w:ascii="Times New Roman" w:eastAsia="標楷體" w:hAnsi="Times New Roman" w:cs="Times New Roman"/>
          <w:sz w:val="32"/>
          <w:szCs w:val="32"/>
        </w:rPr>
        <w:t>系統議題的關注，</w:t>
      </w:r>
      <w:r w:rsidR="00F23DBA">
        <w:rPr>
          <w:rFonts w:ascii="Times New Roman" w:eastAsia="標楷體" w:hAnsi="Times New Roman" w:cs="Times New Roman" w:hint="eastAsia"/>
          <w:sz w:val="32"/>
          <w:szCs w:val="32"/>
        </w:rPr>
        <w:t>而</w:t>
      </w:r>
      <w:proofErr w:type="gramStart"/>
      <w:r w:rsidR="004072C6" w:rsidRPr="004072C6">
        <w:rPr>
          <w:rFonts w:ascii="標楷體" w:eastAsia="標楷體" w:hAnsi="標楷體" w:cs="Times New Roman" w:hint="eastAsia"/>
          <w:sz w:val="32"/>
          <w:szCs w:val="32"/>
        </w:rPr>
        <w:t>近年來</w:t>
      </w:r>
      <w:r w:rsidR="00F76104">
        <w:rPr>
          <w:rFonts w:ascii="標楷體" w:eastAsia="標楷體" w:hAnsi="標楷體" w:cs="Times New Roman" w:hint="eastAsia"/>
          <w:sz w:val="32"/>
          <w:szCs w:val="32"/>
        </w:rPr>
        <w:t>物聯網</w:t>
      </w:r>
      <w:proofErr w:type="gramEnd"/>
      <w:r w:rsidR="00F76104">
        <w:rPr>
          <w:rFonts w:ascii="標楷體" w:eastAsia="標楷體" w:hAnsi="標楷體" w:cs="Times New Roman" w:hint="eastAsia"/>
          <w:sz w:val="32"/>
          <w:szCs w:val="32"/>
        </w:rPr>
        <w:t>相關技術逐漸成熟</w:t>
      </w:r>
      <w:r w:rsidR="008115CE">
        <w:rPr>
          <w:rFonts w:ascii="標楷體" w:eastAsia="標楷體" w:hAnsi="標楷體" w:cs="Times New Roman" w:hint="eastAsia"/>
          <w:sz w:val="32"/>
          <w:szCs w:val="32"/>
        </w:rPr>
        <w:t>創造出</w:t>
      </w:r>
      <w:r w:rsidR="008115CE" w:rsidRPr="00671C0E">
        <w:rPr>
          <w:rFonts w:ascii="標楷體" w:eastAsia="標楷體" w:hAnsi="標楷體"/>
          <w:sz w:val="32"/>
          <w:szCs w:val="32"/>
        </w:rPr>
        <w:t>各種</w:t>
      </w:r>
      <w:r w:rsidR="008115CE">
        <w:rPr>
          <w:rFonts w:ascii="標楷體" w:eastAsia="標楷體" w:hAnsi="標楷體" w:hint="eastAsia"/>
          <w:sz w:val="32"/>
          <w:szCs w:val="32"/>
        </w:rPr>
        <w:t>不同</w:t>
      </w:r>
      <w:r w:rsidR="008115CE" w:rsidRPr="00671C0E">
        <w:rPr>
          <w:rFonts w:ascii="標楷體" w:eastAsia="標楷體" w:hAnsi="標楷體"/>
          <w:sz w:val="32"/>
          <w:szCs w:val="32"/>
        </w:rPr>
        <w:t>應用，</w:t>
      </w:r>
      <w:r w:rsidR="00E73C53">
        <w:rPr>
          <w:rFonts w:ascii="標楷體" w:eastAsia="標楷體" w:hAnsi="標楷體" w:hint="eastAsia"/>
          <w:sz w:val="32"/>
          <w:szCs w:val="32"/>
        </w:rPr>
        <w:t>與生活息息相關的</w:t>
      </w:r>
      <w:r w:rsidR="00F76104">
        <w:rPr>
          <w:rFonts w:ascii="標楷體" w:eastAsia="標楷體" w:hAnsi="標楷體" w:cs="Times New Roman" w:hint="eastAsia"/>
          <w:sz w:val="32"/>
          <w:szCs w:val="32"/>
        </w:rPr>
        <w:t>汽車也從原本的運輸工具，被重新定義為</w:t>
      </w:r>
      <w:r w:rsidR="00F76104" w:rsidRPr="00C82AAD">
        <w:rPr>
          <w:rFonts w:ascii="標楷體" w:eastAsia="標楷體" w:hAnsi="標楷體" w:cs="Times New Roman" w:hint="eastAsia"/>
          <w:sz w:val="32"/>
          <w:szCs w:val="32"/>
        </w:rPr>
        <w:t>聯網行動裝置</w:t>
      </w:r>
      <w:r w:rsidR="0033415E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C420AF">
        <w:rPr>
          <w:rFonts w:ascii="標楷體" w:eastAsia="標楷體" w:hAnsi="標楷體" w:cs="Times New Roman" w:hint="eastAsia"/>
          <w:sz w:val="32"/>
          <w:szCs w:val="32"/>
        </w:rPr>
        <w:t>衍伸出</w:t>
      </w:r>
      <w:r w:rsidR="004C53B9" w:rsidRPr="004C53B9">
        <w:rPr>
          <w:rFonts w:ascii="標楷體" w:eastAsia="標楷體" w:hAnsi="標楷體" w:cs="Times New Roman" w:hint="eastAsia"/>
          <w:sz w:val="32"/>
          <w:szCs w:val="32"/>
        </w:rPr>
        <w:t>交通運</w:t>
      </w:r>
      <w:r w:rsidR="004C53B9" w:rsidRPr="00535276">
        <w:rPr>
          <w:rFonts w:ascii="Times New Roman" w:eastAsia="標楷體" w:hAnsi="Times New Roman" w:cs="Times New Roman"/>
          <w:sz w:val="32"/>
          <w:szCs w:val="32"/>
        </w:rPr>
        <w:t>輸管理、</w:t>
      </w:r>
      <w:proofErr w:type="gramStart"/>
      <w:r w:rsidR="00C420AF" w:rsidRPr="00535276">
        <w:rPr>
          <w:rFonts w:ascii="Times New Roman" w:eastAsia="標楷體" w:hAnsi="Times New Roman" w:cs="Times New Roman"/>
          <w:sz w:val="32"/>
          <w:szCs w:val="32"/>
        </w:rPr>
        <w:t>節能減排</w:t>
      </w:r>
      <w:proofErr w:type="gramEnd"/>
      <w:r w:rsidR="00C420AF" w:rsidRPr="00535276">
        <w:rPr>
          <w:rFonts w:ascii="Times New Roman" w:eastAsia="標楷體" w:hAnsi="Times New Roman" w:cs="Times New Roman"/>
          <w:sz w:val="32"/>
          <w:szCs w:val="32"/>
        </w:rPr>
        <w:t>、物流運輸、智慧收費等相關應用服務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F76104" w:rsidRPr="00535276">
        <w:rPr>
          <w:rFonts w:ascii="Times New Roman" w:eastAsia="標楷體" w:hAnsi="Times New Roman" w:cs="Times New Roman"/>
          <w:sz w:val="32"/>
          <w:szCs w:val="32"/>
        </w:rPr>
        <w:t>根據工研院</w:t>
      </w:r>
      <w:r w:rsidR="00F76104" w:rsidRPr="00535276">
        <w:rPr>
          <w:rFonts w:ascii="Times New Roman" w:eastAsia="標楷體" w:hAnsi="Times New Roman" w:cs="Times New Roman"/>
          <w:sz w:val="32"/>
          <w:szCs w:val="32"/>
        </w:rPr>
        <w:t>IEK</w:t>
      </w:r>
      <w:r w:rsidR="00F76104" w:rsidRPr="00535276">
        <w:rPr>
          <w:rFonts w:ascii="Times New Roman" w:eastAsia="標楷體" w:hAnsi="Times New Roman" w:cs="Times New Roman"/>
          <w:sz w:val="32"/>
          <w:szCs w:val="32"/>
        </w:rPr>
        <w:t>資料顯</w:t>
      </w:r>
      <w:r w:rsidR="00F76104" w:rsidRPr="00B13C93">
        <w:rPr>
          <w:rFonts w:ascii="Times New Roman" w:eastAsia="標楷體" w:hAnsi="Times New Roman" w:cs="Times New Roman"/>
          <w:sz w:val="32"/>
          <w:szCs w:val="32"/>
        </w:rPr>
        <w:t>示，</w:t>
      </w:r>
      <w:r w:rsidR="00F76104" w:rsidRPr="00B13C93">
        <w:rPr>
          <w:rFonts w:ascii="Times New Roman" w:eastAsia="標楷體" w:hAnsi="Times New Roman" w:cs="Times New Roman"/>
          <w:sz w:val="32"/>
          <w:szCs w:val="32"/>
        </w:rPr>
        <w:t>2018</w:t>
      </w:r>
      <w:r w:rsidR="00F76104" w:rsidRPr="00B13C93">
        <w:rPr>
          <w:rFonts w:ascii="Times New Roman" w:eastAsia="標楷體" w:hAnsi="Times New Roman" w:cs="Times New Roman"/>
          <w:sz w:val="32"/>
          <w:szCs w:val="32"/>
        </w:rPr>
        <w:t>年聯網車輛與服務市場規模預測將超過</w:t>
      </w:r>
      <w:r w:rsidR="00F76104" w:rsidRPr="00B13C93">
        <w:rPr>
          <w:rFonts w:ascii="Times New Roman" w:eastAsia="標楷體" w:hAnsi="Times New Roman" w:cs="Times New Roman"/>
          <w:sz w:val="32"/>
          <w:szCs w:val="32"/>
        </w:rPr>
        <w:t>300</w:t>
      </w:r>
      <w:r w:rsidR="00F76104" w:rsidRPr="00B13C93">
        <w:rPr>
          <w:rFonts w:ascii="Times New Roman" w:eastAsia="標楷體" w:hAnsi="Times New Roman" w:cs="Times New Roman"/>
          <w:sz w:val="32"/>
          <w:szCs w:val="32"/>
        </w:rPr>
        <w:t>億美</w:t>
      </w:r>
      <w:r w:rsidR="00F76104" w:rsidRPr="00B13C93">
        <w:rPr>
          <w:rFonts w:ascii="Times New Roman" w:eastAsia="標楷體" w:hAnsi="Times New Roman" w:cs="Times New Roman"/>
          <w:sz w:val="32"/>
          <w:szCs w:val="32"/>
        </w:rPr>
        <w:lastRenderedPageBreak/>
        <w:t>元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FA7B4E" w:rsidRPr="00B13C93">
        <w:rPr>
          <w:rFonts w:ascii="Times New Roman" w:eastAsia="標楷體" w:hAnsi="Times New Roman" w:cs="Times New Roman"/>
          <w:sz w:val="32"/>
          <w:szCs w:val="32"/>
        </w:rPr>
        <w:t>車聯網</w:t>
      </w:r>
      <w:proofErr w:type="gramEnd"/>
      <w:r w:rsidR="002A589F" w:rsidRPr="00B13C93">
        <w:rPr>
          <w:rFonts w:ascii="Times New Roman" w:eastAsia="標楷體" w:hAnsi="Times New Roman" w:cs="Times New Roman"/>
          <w:sz w:val="32"/>
          <w:szCs w:val="32"/>
        </w:rPr>
        <w:t>時代的來臨</w:t>
      </w:r>
      <w:r w:rsidR="00E73C53">
        <w:rPr>
          <w:rFonts w:ascii="Times New Roman" w:eastAsia="標楷體" w:hAnsi="Times New Roman" w:cs="Times New Roman" w:hint="eastAsia"/>
          <w:sz w:val="32"/>
          <w:szCs w:val="32"/>
        </w:rPr>
        <w:t>帶</w:t>
      </w:r>
      <w:r w:rsidR="00FA7B4E" w:rsidRPr="00B13C93">
        <w:rPr>
          <w:rFonts w:ascii="Times New Roman" w:eastAsia="標楷體" w:hAnsi="Times New Roman" w:cs="Times New Roman"/>
          <w:sz w:val="32"/>
          <w:szCs w:val="32"/>
        </w:rPr>
        <w:t>動</w:t>
      </w:r>
      <w:r w:rsidR="002A589F" w:rsidRPr="00B13C93">
        <w:rPr>
          <w:rFonts w:ascii="Times New Roman" w:eastAsia="標楷體" w:hAnsi="Times New Roman" w:cs="Times New Roman"/>
          <w:sz w:val="32"/>
          <w:szCs w:val="32"/>
        </w:rPr>
        <w:t>汽車電子市場</w:t>
      </w:r>
      <w:r w:rsidR="00FA7B4E" w:rsidRPr="00B13C93">
        <w:rPr>
          <w:rFonts w:ascii="Times New Roman" w:eastAsia="標楷體" w:hAnsi="Times New Roman" w:cs="Times New Roman"/>
          <w:sz w:val="32"/>
          <w:szCs w:val="32"/>
        </w:rPr>
        <w:t>高速發展</w:t>
      </w:r>
      <w:r w:rsidR="00104D0A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887342" w:rsidRPr="00B13C93">
        <w:rPr>
          <w:rFonts w:ascii="Times New Roman" w:eastAsia="標楷體" w:hAnsi="Times New Roman" w:cs="Times New Roman"/>
          <w:sz w:val="32"/>
          <w:szCs w:val="32"/>
        </w:rPr>
        <w:t>「</w:t>
      </w:r>
      <w:r w:rsidR="004E41F6">
        <w:rPr>
          <w:rFonts w:ascii="Times New Roman" w:eastAsia="標楷體" w:hAnsi="Times New Roman" w:cs="Times New Roman" w:hint="eastAsia"/>
          <w:sz w:val="32"/>
          <w:szCs w:val="32"/>
        </w:rPr>
        <w:t>2016</w:t>
      </w:r>
      <w:r w:rsidR="004E41F6" w:rsidRPr="004E41F6">
        <w:rPr>
          <w:rFonts w:ascii="Times New Roman" w:eastAsia="標楷體" w:hAnsi="Times New Roman" w:cs="Times New Roman" w:hint="eastAsia"/>
          <w:sz w:val="32"/>
          <w:szCs w:val="32"/>
        </w:rPr>
        <w:t>台北國際車用電子展</w:t>
      </w:r>
      <w:r w:rsidR="00887342" w:rsidRPr="00B13C93">
        <w:rPr>
          <w:rFonts w:ascii="Times New Roman" w:eastAsia="標楷體" w:hAnsi="Times New Roman" w:cs="Times New Roman"/>
          <w:sz w:val="32"/>
          <w:szCs w:val="32"/>
        </w:rPr>
        <w:t>」</w:t>
      </w:r>
      <w:r w:rsidR="00104D0A">
        <w:rPr>
          <w:rFonts w:ascii="Times New Roman" w:eastAsia="標楷體" w:hAnsi="Times New Roman" w:cs="Times New Roman" w:hint="eastAsia"/>
          <w:kern w:val="0"/>
          <w:sz w:val="32"/>
          <w:szCs w:val="32"/>
        </w:rPr>
        <w:t>吸引美國、德國等大廠買主紛紛來台觀展，顯示台灣業者在汽車電子領域的客製化與國際化</w:t>
      </w:r>
      <w:r w:rsidR="00ED79C5">
        <w:rPr>
          <w:rFonts w:ascii="Times New Roman" w:eastAsia="標楷體" w:hAnsi="Times New Roman" w:cs="Times New Roman" w:hint="eastAsia"/>
          <w:kern w:val="0"/>
          <w:sz w:val="32"/>
          <w:szCs w:val="32"/>
        </w:rPr>
        <w:t>具</w:t>
      </w:r>
      <w:r w:rsidR="00104D0A">
        <w:rPr>
          <w:rFonts w:ascii="Times New Roman" w:eastAsia="標楷體" w:hAnsi="Times New Roman" w:cs="Times New Roman" w:hint="eastAsia"/>
          <w:kern w:val="0"/>
          <w:sz w:val="32"/>
          <w:szCs w:val="32"/>
        </w:rPr>
        <w:t>競爭優勢</w:t>
      </w:r>
      <w:r w:rsidR="00ED79C5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4720E1">
        <w:rPr>
          <w:rFonts w:ascii="Times New Roman" w:eastAsia="標楷體" w:hAnsi="Times New Roman" w:cs="Times New Roman" w:hint="eastAsia"/>
          <w:sz w:val="32"/>
          <w:szCs w:val="32"/>
        </w:rPr>
        <w:t>未來</w:t>
      </w:r>
      <w:r w:rsidR="005215CB"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AC26A1">
        <w:rPr>
          <w:rFonts w:ascii="Times New Roman" w:eastAsia="標楷體" w:hAnsi="Times New Roman" w:cs="Times New Roman" w:hint="eastAsia"/>
          <w:sz w:val="32"/>
          <w:szCs w:val="32"/>
        </w:rPr>
        <w:t>深度</w:t>
      </w:r>
      <w:r w:rsidR="0051674F">
        <w:rPr>
          <w:rFonts w:ascii="Times New Roman" w:eastAsia="標楷體" w:hAnsi="Times New Roman" w:cs="Times New Roman" w:hint="eastAsia"/>
          <w:sz w:val="32"/>
          <w:szCs w:val="32"/>
        </w:rPr>
        <w:t>結合</w:t>
      </w:r>
      <w:r w:rsidR="00CD797E" w:rsidRPr="00B13C93">
        <w:rPr>
          <w:rFonts w:ascii="Times New Roman" w:eastAsia="標楷體" w:hAnsi="Times New Roman" w:cs="Times New Roman"/>
          <w:sz w:val="32"/>
          <w:szCs w:val="32"/>
        </w:rPr>
        <w:t>台灣</w:t>
      </w:r>
      <w:r w:rsidR="00CD797E" w:rsidRPr="00B13C93">
        <w:rPr>
          <w:rFonts w:ascii="Times New Roman" w:eastAsia="標楷體" w:hAnsi="Times New Roman" w:cs="Times New Roman"/>
          <w:sz w:val="32"/>
          <w:szCs w:val="32"/>
        </w:rPr>
        <w:t>ICT</w:t>
      </w:r>
      <w:r w:rsidR="00CD797E" w:rsidRPr="00B13C93">
        <w:rPr>
          <w:rFonts w:ascii="Times New Roman" w:eastAsia="標楷體" w:hAnsi="Times New Roman" w:cs="Times New Roman"/>
          <w:sz w:val="32"/>
          <w:szCs w:val="32"/>
        </w:rPr>
        <w:t>產業優勢，</w:t>
      </w:r>
      <w:r w:rsidR="0051674F">
        <w:rPr>
          <w:rFonts w:ascii="Times New Roman" w:eastAsia="標楷體" w:hAnsi="Times New Roman" w:cs="Times New Roman" w:hint="eastAsia"/>
          <w:sz w:val="32"/>
          <w:szCs w:val="32"/>
        </w:rPr>
        <w:t>將可</w:t>
      </w:r>
      <w:r w:rsidR="00CD797E" w:rsidRPr="00B13C93">
        <w:rPr>
          <w:rFonts w:ascii="Times New Roman" w:eastAsia="標楷體" w:hAnsi="Times New Roman" w:cs="Times New Roman"/>
          <w:sz w:val="32"/>
          <w:szCs w:val="32"/>
        </w:rPr>
        <w:t>掌握繼</w:t>
      </w:r>
      <w:r w:rsidR="00CD797E" w:rsidRPr="00B13C93">
        <w:rPr>
          <w:rFonts w:ascii="Times New Roman" w:eastAsia="標楷體" w:hAnsi="Times New Roman" w:cs="Times New Roman"/>
          <w:sz w:val="32"/>
          <w:szCs w:val="32"/>
        </w:rPr>
        <w:t>3C</w:t>
      </w:r>
      <w:r w:rsidR="00CD797E" w:rsidRPr="00B13C93">
        <w:rPr>
          <w:rFonts w:ascii="Times New Roman" w:eastAsia="標楷體" w:hAnsi="Times New Roman" w:cs="Times New Roman"/>
          <w:sz w:val="32"/>
          <w:szCs w:val="32"/>
        </w:rPr>
        <w:t>產業之後的</w:t>
      </w:r>
      <w:r w:rsidR="00CD797E" w:rsidRPr="00B13C93">
        <w:rPr>
          <w:rFonts w:ascii="Times New Roman" w:eastAsia="標楷體" w:hAnsi="Times New Roman" w:cs="Times New Roman"/>
          <w:sz w:val="32"/>
          <w:szCs w:val="32"/>
        </w:rPr>
        <w:t>4</w:t>
      </w:r>
      <w:r w:rsidR="00CD797E" w:rsidRPr="00535276">
        <w:rPr>
          <w:rFonts w:ascii="Times New Roman" w:eastAsia="標楷體" w:hAnsi="Times New Roman" w:cs="Times New Roman"/>
          <w:sz w:val="32"/>
          <w:szCs w:val="32"/>
        </w:rPr>
        <w:t>C(Car)</w:t>
      </w:r>
      <w:r w:rsidR="00CD797E">
        <w:rPr>
          <w:rFonts w:ascii="標楷體" w:eastAsia="標楷體" w:hAnsi="標楷體" w:cs="Times New Roman" w:hint="eastAsia"/>
          <w:sz w:val="32"/>
          <w:szCs w:val="32"/>
        </w:rPr>
        <w:t>市場。</w:t>
      </w:r>
    </w:p>
    <w:p w:rsidR="00142EF9" w:rsidRDefault="00017522" w:rsidP="00142EF9">
      <w:pPr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017522">
        <w:rPr>
          <w:rFonts w:ascii="標楷體" w:eastAsia="標楷體" w:hAnsi="標楷體" w:cs="Times New Roman" w:hint="eastAsia"/>
          <w:b/>
          <w:sz w:val="32"/>
          <w:szCs w:val="32"/>
        </w:rPr>
        <w:t>政府積極投入資源，帶動整體產業升級</w:t>
      </w:r>
    </w:p>
    <w:p w:rsidR="000373DA" w:rsidRPr="00A01A8C" w:rsidRDefault="00016953" w:rsidP="00142EF9">
      <w:pPr>
        <w:snapToGrid w:val="0"/>
        <w:spacing w:beforeLines="50" w:before="180" w:line="240" w:lineRule="atLeas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643E2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行政院</w:t>
      </w:r>
      <w:r w:rsidR="00862CF8">
        <w:rPr>
          <w:rFonts w:ascii="Times New Roman" w:eastAsia="標楷體" w:hAnsi="Times New Roman" w:cs="Times New Roman" w:hint="eastAsia"/>
          <w:kern w:val="0"/>
          <w:sz w:val="32"/>
          <w:szCs w:val="32"/>
        </w:rPr>
        <w:t>104</w:t>
      </w:r>
      <w:r w:rsidR="00862CF8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862CF8">
        <w:rPr>
          <w:rFonts w:ascii="Times New Roman" w:eastAsia="標楷體" w:hAnsi="Times New Roman" w:cs="Times New Roman" w:hint="eastAsia"/>
          <w:kern w:val="0"/>
          <w:sz w:val="32"/>
          <w:szCs w:val="32"/>
        </w:rPr>
        <w:t>7</w:t>
      </w:r>
      <w:r w:rsidR="00862CF8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月推動</w:t>
      </w:r>
      <w:r w:rsidRPr="005643E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「經濟體質強化措施」</w:t>
      </w:r>
      <w:r w:rsidR="00862CF8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在「鞏固主力產業競爭優勢」中，</w:t>
      </w:r>
      <w:r w:rsidR="0022704F">
        <w:rPr>
          <w:rFonts w:ascii="Times New Roman" w:eastAsia="標楷體" w:hAnsi="Times New Roman" w:cs="Times New Roman" w:hint="eastAsia"/>
          <w:kern w:val="0"/>
          <w:sz w:val="32"/>
          <w:szCs w:val="32"/>
        </w:rPr>
        <w:t>已</w:t>
      </w:r>
      <w:r w:rsidR="00032B70">
        <w:rPr>
          <w:rFonts w:ascii="Times New Roman" w:eastAsia="標楷體" w:hAnsi="Times New Roman" w:cs="Times New Roman" w:hint="eastAsia"/>
          <w:kern w:val="0"/>
          <w:sz w:val="32"/>
          <w:szCs w:val="32"/>
        </w:rPr>
        <w:t>針對汽車產業規劃</w:t>
      </w:r>
      <w:r w:rsidR="009D4E3D" w:rsidRPr="00020C81">
        <w:rPr>
          <w:rFonts w:ascii="Times New Roman" w:eastAsia="標楷體" w:hAnsi="Times New Roman" w:cs="Times New Roman" w:hint="eastAsia"/>
          <w:sz w:val="32"/>
          <w:szCs w:val="32"/>
        </w:rPr>
        <w:t>整合產官學</w:t>
      </w:r>
      <w:proofErr w:type="gramStart"/>
      <w:r w:rsidR="009D4E3D" w:rsidRPr="00020C81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9D4E3D" w:rsidRPr="00020C81">
        <w:rPr>
          <w:rFonts w:ascii="Times New Roman" w:eastAsia="標楷體" w:hAnsi="Times New Roman" w:cs="Times New Roman" w:hint="eastAsia"/>
          <w:sz w:val="32"/>
          <w:szCs w:val="32"/>
        </w:rPr>
        <w:t>能量</w:t>
      </w:r>
      <w:r w:rsidR="002A00AF">
        <w:rPr>
          <w:rFonts w:ascii="Times New Roman" w:eastAsia="標楷體" w:hAnsi="Times New Roman" w:cs="Times New Roman" w:hint="eastAsia"/>
          <w:sz w:val="32"/>
          <w:szCs w:val="32"/>
        </w:rPr>
        <w:t>發展</w:t>
      </w:r>
      <w:r w:rsidR="009D4E3D" w:rsidRPr="00020C81">
        <w:rPr>
          <w:rFonts w:ascii="Times New Roman" w:eastAsia="標楷體" w:hAnsi="Times New Roman" w:cs="Times New Roman"/>
          <w:sz w:val="32"/>
          <w:szCs w:val="32"/>
        </w:rPr>
        <w:t>下世代</w:t>
      </w:r>
      <w:r w:rsidR="009D4E3D">
        <w:rPr>
          <w:rFonts w:ascii="Times New Roman" w:eastAsia="標楷體" w:hAnsi="Times New Roman" w:cs="Times New Roman" w:hint="eastAsia"/>
          <w:sz w:val="32"/>
          <w:szCs w:val="32"/>
        </w:rPr>
        <w:t>智慧</w:t>
      </w:r>
      <w:r w:rsidR="009D4E3D" w:rsidRPr="00020C81">
        <w:rPr>
          <w:rFonts w:ascii="Times New Roman" w:eastAsia="標楷體" w:hAnsi="Times New Roman" w:cs="Times New Roman"/>
          <w:sz w:val="32"/>
          <w:szCs w:val="32"/>
        </w:rPr>
        <w:t>汽車</w:t>
      </w:r>
      <w:r w:rsidR="002377CD">
        <w:rPr>
          <w:rFonts w:ascii="Times New Roman" w:eastAsia="標楷體" w:hAnsi="Times New Roman" w:cs="Times New Roman" w:hint="eastAsia"/>
          <w:sz w:val="32"/>
          <w:szCs w:val="32"/>
        </w:rPr>
        <w:t>關鍵</w:t>
      </w:r>
      <w:r w:rsidR="002A00AF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BB419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D4E3D">
        <w:rPr>
          <w:rFonts w:ascii="Times New Roman" w:eastAsia="標楷體" w:hAnsi="Times New Roman" w:cs="Times New Roman" w:hint="eastAsia"/>
          <w:kern w:val="0"/>
          <w:sz w:val="32"/>
          <w:szCs w:val="32"/>
        </w:rPr>
        <w:t>藉由</w:t>
      </w:r>
      <w:r w:rsidR="009D4E3D" w:rsidRPr="00BB419E">
        <w:rPr>
          <w:rFonts w:ascii="Times New Roman" w:eastAsia="標楷體" w:hAnsi="Times New Roman" w:cs="Times New Roman" w:hint="eastAsia"/>
          <w:sz w:val="32"/>
          <w:szCs w:val="32"/>
        </w:rPr>
        <w:t>主題式智慧車載系統開發</w:t>
      </w:r>
      <w:r w:rsidR="009D4E3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A00AF">
        <w:rPr>
          <w:rFonts w:ascii="Times New Roman" w:eastAsia="標楷體" w:hAnsi="Times New Roman" w:cs="Times New Roman" w:hint="eastAsia"/>
          <w:sz w:val="32"/>
          <w:szCs w:val="32"/>
        </w:rPr>
        <w:t>帶動相關產業發展關鍵零組件</w:t>
      </w:r>
      <w:r w:rsidR="006F681B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32B70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面對全球車聯網的發展趨勢，交通部</w:t>
      </w:r>
      <w:r w:rsidR="004C1842">
        <w:rPr>
          <w:rFonts w:ascii="Times New Roman" w:eastAsia="標楷體" w:hAnsi="Times New Roman" w:cs="Times New Roman" w:hint="eastAsia"/>
          <w:sz w:val="32"/>
          <w:szCs w:val="32"/>
        </w:rPr>
        <w:t>現</w:t>
      </w:r>
      <w:r w:rsidR="0022704F">
        <w:rPr>
          <w:rFonts w:ascii="Times New Roman" w:eastAsia="標楷體" w:hAnsi="Times New Roman" w:cs="Times New Roman" w:hint="eastAsia"/>
          <w:sz w:val="32"/>
          <w:szCs w:val="32"/>
        </w:rPr>
        <w:t>正</w:t>
      </w:r>
      <w:r w:rsidR="00E15EB5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862CF8">
        <w:rPr>
          <w:rFonts w:ascii="Times New Roman" w:eastAsia="標楷體" w:hAnsi="Times New Roman" w:cs="Times New Roman" w:hint="eastAsia"/>
          <w:sz w:val="32"/>
          <w:szCs w:val="32"/>
        </w:rPr>
        <w:t>104</w:t>
      </w:r>
      <w:r w:rsidR="00862CF8">
        <w:rPr>
          <w:rFonts w:ascii="Times New Roman" w:eastAsia="標楷體" w:hAnsi="Times New Roman" w:cs="Times New Roman" w:hint="eastAsia"/>
          <w:sz w:val="32"/>
          <w:szCs w:val="32"/>
        </w:rPr>
        <w:t>年到</w:t>
      </w:r>
      <w:r w:rsidR="00862CF8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="00862CF8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E15EB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車路整合計畫</w:t>
      </w:r>
      <w:r w:rsidR="00E15EB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2377CD" w:rsidRPr="002377CD">
        <w:rPr>
          <w:rFonts w:ascii="Times New Roman" w:eastAsia="標楷體" w:hAnsi="Times New Roman" w:cs="Times New Roman" w:hint="eastAsia"/>
          <w:sz w:val="32"/>
          <w:szCs w:val="32"/>
        </w:rPr>
        <w:t>，結合通訊及車載設備形成交通聯網環境</w:t>
      </w:r>
      <w:r w:rsidR="002377CD">
        <w:rPr>
          <w:rFonts w:ascii="Times New Roman" w:eastAsia="標楷體" w:hAnsi="Times New Roman" w:cs="Times New Roman" w:hint="eastAsia"/>
          <w:sz w:val="32"/>
          <w:szCs w:val="32"/>
        </w:rPr>
        <w:t>，藉此</w:t>
      </w:r>
      <w:r w:rsidR="002377CD" w:rsidRPr="002377CD">
        <w:rPr>
          <w:rFonts w:ascii="Times New Roman" w:eastAsia="標楷體" w:hAnsi="Times New Roman" w:cs="Times New Roman" w:hint="eastAsia"/>
          <w:sz w:val="32"/>
          <w:szCs w:val="32"/>
        </w:rPr>
        <w:t>提升運輸系統運作效率與運輸安全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，經濟部</w:t>
      </w:r>
      <w:r w:rsidR="001F49F0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與工研院</w:t>
      </w:r>
      <w:r w:rsidR="00E15EB5" w:rsidRPr="00020C81">
        <w:rPr>
          <w:rFonts w:ascii="Times New Roman" w:eastAsia="標楷體" w:hAnsi="Times New Roman" w:cs="Times New Roman" w:hint="eastAsia"/>
          <w:sz w:val="32"/>
          <w:szCs w:val="32"/>
        </w:rPr>
        <w:t>合作協助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台灣客運業者</w:t>
      </w:r>
      <w:r w:rsidR="00E15EB5" w:rsidRPr="00020C81">
        <w:rPr>
          <w:rFonts w:ascii="Times New Roman" w:eastAsia="標楷體" w:hAnsi="Times New Roman" w:cs="Times New Roman" w:hint="eastAsia"/>
          <w:sz w:val="32"/>
          <w:szCs w:val="32"/>
        </w:rPr>
        <w:t>建置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上網車載商務</w:t>
      </w:r>
      <w:r w:rsidR="00E15EB5" w:rsidRPr="00020C81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「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Y5 Bus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」</w:t>
      </w:r>
      <w:r w:rsidR="00E15EB5" w:rsidRPr="00020C81">
        <w:rPr>
          <w:rFonts w:ascii="Times New Roman" w:eastAsia="標楷體" w:hAnsi="Times New Roman" w:cs="Times New Roman"/>
          <w:sz w:val="32"/>
          <w:szCs w:val="32"/>
        </w:rPr>
        <w:t>APP</w:t>
      </w:r>
      <w:r w:rsidR="001F49F0">
        <w:rPr>
          <w:rFonts w:ascii="Times New Roman" w:eastAsia="標楷體" w:hAnsi="Times New Roman" w:cs="Times New Roman" w:hint="eastAsia"/>
          <w:sz w:val="32"/>
          <w:szCs w:val="32"/>
        </w:rPr>
        <w:t>，發展</w:t>
      </w:r>
      <w:r w:rsidR="001F49F0" w:rsidRPr="001F49F0">
        <w:rPr>
          <w:rFonts w:ascii="Times New Roman" w:eastAsia="標楷體" w:hAnsi="Times New Roman" w:cs="Times New Roman" w:hint="eastAsia"/>
          <w:sz w:val="32"/>
          <w:szCs w:val="32"/>
        </w:rPr>
        <w:t>創新應用服務，建立移動商務新典範</w:t>
      </w:r>
      <w:r w:rsidR="00DA55BF" w:rsidRPr="00020C81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32B70">
        <w:rPr>
          <w:rFonts w:ascii="Times New Roman" w:eastAsia="標楷體" w:hAnsi="Times New Roman" w:cs="Times New Roman" w:hint="eastAsia"/>
          <w:sz w:val="32"/>
          <w:szCs w:val="32"/>
        </w:rPr>
        <w:t>透過民間與政府共同努力</w:t>
      </w:r>
      <w:r w:rsidR="00A01A8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32B70">
        <w:rPr>
          <w:rFonts w:ascii="Times New Roman" w:eastAsia="標楷體" w:hAnsi="Times New Roman" w:cs="Times New Roman" w:hint="eastAsia"/>
          <w:sz w:val="32"/>
          <w:szCs w:val="32"/>
        </w:rPr>
        <w:t>期能拓展汽車電子藍海市場，並藉以</w:t>
      </w:r>
      <w:r w:rsidR="00A01A8C" w:rsidRPr="007D2822">
        <w:rPr>
          <w:rFonts w:ascii="Times New Roman" w:eastAsia="標楷體" w:hAnsi="Times New Roman" w:cs="Times New Roman" w:hint="eastAsia"/>
          <w:sz w:val="32"/>
          <w:szCs w:val="32"/>
        </w:rPr>
        <w:t>提升</w:t>
      </w:r>
      <w:r w:rsidR="00A01A8C">
        <w:rPr>
          <w:rFonts w:ascii="Times New Roman" w:eastAsia="標楷體" w:hAnsi="Times New Roman" w:cs="Times New Roman" w:hint="eastAsia"/>
          <w:sz w:val="32"/>
          <w:szCs w:val="32"/>
        </w:rPr>
        <w:t>相關</w:t>
      </w:r>
      <w:r w:rsidR="00A01A8C" w:rsidRPr="007D2822">
        <w:rPr>
          <w:rFonts w:ascii="Times New Roman" w:eastAsia="標楷體" w:hAnsi="Times New Roman" w:cs="Times New Roman" w:hint="eastAsia"/>
          <w:sz w:val="32"/>
          <w:szCs w:val="32"/>
        </w:rPr>
        <w:t>產業競爭</w:t>
      </w:r>
      <w:r w:rsidR="00032B70">
        <w:rPr>
          <w:rFonts w:ascii="Times New Roman" w:eastAsia="標楷體" w:hAnsi="Times New Roman" w:cs="Times New Roman" w:hint="eastAsia"/>
          <w:sz w:val="32"/>
          <w:szCs w:val="32"/>
        </w:rPr>
        <w:t>力</w:t>
      </w:r>
      <w:r w:rsidR="00A01A8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32B70">
        <w:rPr>
          <w:rFonts w:ascii="Times New Roman" w:eastAsia="標楷體" w:hAnsi="Times New Roman" w:cs="Times New Roman" w:hint="eastAsia"/>
          <w:sz w:val="32"/>
          <w:szCs w:val="32"/>
        </w:rPr>
        <w:t>加速</w:t>
      </w:r>
      <w:r w:rsidR="00A01A8C" w:rsidRPr="00671C0E">
        <w:rPr>
          <w:rFonts w:ascii="標楷體" w:eastAsia="標楷體" w:hAnsi="標楷體" w:hint="eastAsia"/>
          <w:sz w:val="32"/>
          <w:szCs w:val="32"/>
        </w:rPr>
        <w:t>升級</w:t>
      </w:r>
      <w:r w:rsidR="00A01A8C">
        <w:rPr>
          <w:rFonts w:ascii="標楷體" w:eastAsia="標楷體" w:hAnsi="標楷體" w:hint="eastAsia"/>
          <w:sz w:val="32"/>
          <w:szCs w:val="32"/>
        </w:rPr>
        <w:t>轉型。</w:t>
      </w:r>
    </w:p>
    <w:sectPr w:rsidR="000373DA" w:rsidRPr="00A01A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03" w:rsidRDefault="00E76003" w:rsidP="00AD17CF">
      <w:r>
        <w:separator/>
      </w:r>
    </w:p>
  </w:endnote>
  <w:endnote w:type="continuationSeparator" w:id="0">
    <w:p w:rsidR="00E76003" w:rsidRDefault="00E7600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03" w:rsidRDefault="00E76003" w:rsidP="00AD17CF">
      <w:r>
        <w:separator/>
      </w:r>
    </w:p>
  </w:footnote>
  <w:footnote w:type="continuationSeparator" w:id="0">
    <w:p w:rsidR="00E76003" w:rsidRDefault="00E76003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3790"/>
    <w:rsid w:val="00016953"/>
    <w:rsid w:val="00017522"/>
    <w:rsid w:val="000176EA"/>
    <w:rsid w:val="00020C81"/>
    <w:rsid w:val="00022371"/>
    <w:rsid w:val="0002512D"/>
    <w:rsid w:val="00032B70"/>
    <w:rsid w:val="00036248"/>
    <w:rsid w:val="000373DA"/>
    <w:rsid w:val="00043053"/>
    <w:rsid w:val="000710E2"/>
    <w:rsid w:val="0009783A"/>
    <w:rsid w:val="000C0211"/>
    <w:rsid w:val="000C22AB"/>
    <w:rsid w:val="000D0F04"/>
    <w:rsid w:val="000D55F6"/>
    <w:rsid w:val="000E2BDD"/>
    <w:rsid w:val="000E6751"/>
    <w:rsid w:val="00104D0A"/>
    <w:rsid w:val="00107B6A"/>
    <w:rsid w:val="00112834"/>
    <w:rsid w:val="00115A76"/>
    <w:rsid w:val="00141935"/>
    <w:rsid w:val="001429D3"/>
    <w:rsid w:val="00142EF9"/>
    <w:rsid w:val="00170909"/>
    <w:rsid w:val="001763DF"/>
    <w:rsid w:val="001769B8"/>
    <w:rsid w:val="001908F8"/>
    <w:rsid w:val="001A21BD"/>
    <w:rsid w:val="001A4722"/>
    <w:rsid w:val="001B4BA7"/>
    <w:rsid w:val="001C5326"/>
    <w:rsid w:val="001D1AF7"/>
    <w:rsid w:val="001E79CF"/>
    <w:rsid w:val="001F2EB3"/>
    <w:rsid w:val="001F49F0"/>
    <w:rsid w:val="00200085"/>
    <w:rsid w:val="00202152"/>
    <w:rsid w:val="00203335"/>
    <w:rsid w:val="00204562"/>
    <w:rsid w:val="00225705"/>
    <w:rsid w:val="00226206"/>
    <w:rsid w:val="0022704F"/>
    <w:rsid w:val="002377CD"/>
    <w:rsid w:val="00237E79"/>
    <w:rsid w:val="00270C2F"/>
    <w:rsid w:val="00276523"/>
    <w:rsid w:val="00291195"/>
    <w:rsid w:val="0029438B"/>
    <w:rsid w:val="00294525"/>
    <w:rsid w:val="002956EA"/>
    <w:rsid w:val="002A00AF"/>
    <w:rsid w:val="002A28BC"/>
    <w:rsid w:val="002A468D"/>
    <w:rsid w:val="002A589F"/>
    <w:rsid w:val="002B5184"/>
    <w:rsid w:val="002E5241"/>
    <w:rsid w:val="002F06AA"/>
    <w:rsid w:val="00302C57"/>
    <w:rsid w:val="00312DD8"/>
    <w:rsid w:val="003248D9"/>
    <w:rsid w:val="0033415E"/>
    <w:rsid w:val="003526A5"/>
    <w:rsid w:val="00357C59"/>
    <w:rsid w:val="00363A97"/>
    <w:rsid w:val="003650AB"/>
    <w:rsid w:val="003702A0"/>
    <w:rsid w:val="00386B08"/>
    <w:rsid w:val="0038768B"/>
    <w:rsid w:val="00396EE9"/>
    <w:rsid w:val="0039760B"/>
    <w:rsid w:val="003C13D9"/>
    <w:rsid w:val="003C6BB2"/>
    <w:rsid w:val="003E3076"/>
    <w:rsid w:val="003E4A8F"/>
    <w:rsid w:val="003F3254"/>
    <w:rsid w:val="003F5DC8"/>
    <w:rsid w:val="00400B4B"/>
    <w:rsid w:val="004072C6"/>
    <w:rsid w:val="00407E00"/>
    <w:rsid w:val="0042664B"/>
    <w:rsid w:val="00435613"/>
    <w:rsid w:val="00444929"/>
    <w:rsid w:val="004526B0"/>
    <w:rsid w:val="004547B8"/>
    <w:rsid w:val="00460EAC"/>
    <w:rsid w:val="004720E1"/>
    <w:rsid w:val="00480AAC"/>
    <w:rsid w:val="00482657"/>
    <w:rsid w:val="00482E56"/>
    <w:rsid w:val="00483B28"/>
    <w:rsid w:val="004A66E8"/>
    <w:rsid w:val="004B01F5"/>
    <w:rsid w:val="004C1842"/>
    <w:rsid w:val="004C53B9"/>
    <w:rsid w:val="004D6159"/>
    <w:rsid w:val="004E41F6"/>
    <w:rsid w:val="004E42A8"/>
    <w:rsid w:val="004E6061"/>
    <w:rsid w:val="004F0DA9"/>
    <w:rsid w:val="00500BF1"/>
    <w:rsid w:val="005035BD"/>
    <w:rsid w:val="0051190A"/>
    <w:rsid w:val="0051674F"/>
    <w:rsid w:val="00516E3F"/>
    <w:rsid w:val="005215CB"/>
    <w:rsid w:val="00534EFA"/>
    <w:rsid w:val="00535276"/>
    <w:rsid w:val="00550A6C"/>
    <w:rsid w:val="0056430B"/>
    <w:rsid w:val="005643E2"/>
    <w:rsid w:val="005648A3"/>
    <w:rsid w:val="00564E38"/>
    <w:rsid w:val="00586D01"/>
    <w:rsid w:val="0059370D"/>
    <w:rsid w:val="00595101"/>
    <w:rsid w:val="005A18FD"/>
    <w:rsid w:val="005B5EB7"/>
    <w:rsid w:val="005C153D"/>
    <w:rsid w:val="005C5A02"/>
    <w:rsid w:val="005C6813"/>
    <w:rsid w:val="005E4342"/>
    <w:rsid w:val="005E6FC9"/>
    <w:rsid w:val="00600131"/>
    <w:rsid w:val="00603EE9"/>
    <w:rsid w:val="00604590"/>
    <w:rsid w:val="00612C4F"/>
    <w:rsid w:val="00622FAF"/>
    <w:rsid w:val="0062794E"/>
    <w:rsid w:val="00633FBA"/>
    <w:rsid w:val="00643A66"/>
    <w:rsid w:val="00653C90"/>
    <w:rsid w:val="006555EC"/>
    <w:rsid w:val="006579D4"/>
    <w:rsid w:val="00657D60"/>
    <w:rsid w:val="00660713"/>
    <w:rsid w:val="00686AE4"/>
    <w:rsid w:val="00693DD3"/>
    <w:rsid w:val="006A3840"/>
    <w:rsid w:val="006A6CC7"/>
    <w:rsid w:val="006B7387"/>
    <w:rsid w:val="006F0A69"/>
    <w:rsid w:val="006F125E"/>
    <w:rsid w:val="006F681B"/>
    <w:rsid w:val="00707697"/>
    <w:rsid w:val="0071497D"/>
    <w:rsid w:val="00740FC1"/>
    <w:rsid w:val="007A1D47"/>
    <w:rsid w:val="007C5A45"/>
    <w:rsid w:val="007D2822"/>
    <w:rsid w:val="007D4735"/>
    <w:rsid w:val="007F6624"/>
    <w:rsid w:val="008015D2"/>
    <w:rsid w:val="008115CE"/>
    <w:rsid w:val="00825F99"/>
    <w:rsid w:val="00826C9D"/>
    <w:rsid w:val="00844B40"/>
    <w:rsid w:val="00862CF8"/>
    <w:rsid w:val="00865949"/>
    <w:rsid w:val="00876E1F"/>
    <w:rsid w:val="00887342"/>
    <w:rsid w:val="00890E6B"/>
    <w:rsid w:val="00892E3F"/>
    <w:rsid w:val="00897358"/>
    <w:rsid w:val="008D6EFD"/>
    <w:rsid w:val="008E0125"/>
    <w:rsid w:val="008E5CF1"/>
    <w:rsid w:val="008F7C0F"/>
    <w:rsid w:val="00916620"/>
    <w:rsid w:val="009206DE"/>
    <w:rsid w:val="00931263"/>
    <w:rsid w:val="00954A13"/>
    <w:rsid w:val="00957D5F"/>
    <w:rsid w:val="00962954"/>
    <w:rsid w:val="00997993"/>
    <w:rsid w:val="009B0F63"/>
    <w:rsid w:val="009B5935"/>
    <w:rsid w:val="009C091B"/>
    <w:rsid w:val="009D3E92"/>
    <w:rsid w:val="009D4E3D"/>
    <w:rsid w:val="009E214B"/>
    <w:rsid w:val="00A01A8C"/>
    <w:rsid w:val="00A05173"/>
    <w:rsid w:val="00A16275"/>
    <w:rsid w:val="00A304D8"/>
    <w:rsid w:val="00A32F3C"/>
    <w:rsid w:val="00A40643"/>
    <w:rsid w:val="00A438E2"/>
    <w:rsid w:val="00A669B4"/>
    <w:rsid w:val="00A70089"/>
    <w:rsid w:val="00AA3E4C"/>
    <w:rsid w:val="00AC26A1"/>
    <w:rsid w:val="00AC5E93"/>
    <w:rsid w:val="00AD17CF"/>
    <w:rsid w:val="00AD279F"/>
    <w:rsid w:val="00AE1C67"/>
    <w:rsid w:val="00AF5B98"/>
    <w:rsid w:val="00B13BEC"/>
    <w:rsid w:val="00B13C93"/>
    <w:rsid w:val="00B22B79"/>
    <w:rsid w:val="00B33774"/>
    <w:rsid w:val="00B353E3"/>
    <w:rsid w:val="00B47462"/>
    <w:rsid w:val="00B50CA1"/>
    <w:rsid w:val="00B5471B"/>
    <w:rsid w:val="00B63648"/>
    <w:rsid w:val="00B7052E"/>
    <w:rsid w:val="00B719BA"/>
    <w:rsid w:val="00B73F83"/>
    <w:rsid w:val="00B820D5"/>
    <w:rsid w:val="00B83D7E"/>
    <w:rsid w:val="00B94FB9"/>
    <w:rsid w:val="00BA5A9A"/>
    <w:rsid w:val="00BB419E"/>
    <w:rsid w:val="00BC10D5"/>
    <w:rsid w:val="00BC3A7B"/>
    <w:rsid w:val="00BD232E"/>
    <w:rsid w:val="00BF230B"/>
    <w:rsid w:val="00BF415F"/>
    <w:rsid w:val="00BF6BF2"/>
    <w:rsid w:val="00C02784"/>
    <w:rsid w:val="00C0301C"/>
    <w:rsid w:val="00C0432F"/>
    <w:rsid w:val="00C3052D"/>
    <w:rsid w:val="00C32ED7"/>
    <w:rsid w:val="00C35093"/>
    <w:rsid w:val="00C420AF"/>
    <w:rsid w:val="00C425DA"/>
    <w:rsid w:val="00C46F5B"/>
    <w:rsid w:val="00C734FA"/>
    <w:rsid w:val="00C75555"/>
    <w:rsid w:val="00C77FC2"/>
    <w:rsid w:val="00C824DC"/>
    <w:rsid w:val="00C82AAD"/>
    <w:rsid w:val="00C82CAE"/>
    <w:rsid w:val="00C83A44"/>
    <w:rsid w:val="00C86597"/>
    <w:rsid w:val="00C933D7"/>
    <w:rsid w:val="00CA7CD4"/>
    <w:rsid w:val="00CB0F8B"/>
    <w:rsid w:val="00CD1BC3"/>
    <w:rsid w:val="00CD5642"/>
    <w:rsid w:val="00CD797E"/>
    <w:rsid w:val="00CE7CC9"/>
    <w:rsid w:val="00CF037C"/>
    <w:rsid w:val="00D120BA"/>
    <w:rsid w:val="00D13803"/>
    <w:rsid w:val="00D16F37"/>
    <w:rsid w:val="00D25CD4"/>
    <w:rsid w:val="00D26EB9"/>
    <w:rsid w:val="00D3711E"/>
    <w:rsid w:val="00D37920"/>
    <w:rsid w:val="00D457AA"/>
    <w:rsid w:val="00D57CA4"/>
    <w:rsid w:val="00D72ED7"/>
    <w:rsid w:val="00D7699B"/>
    <w:rsid w:val="00DA14DD"/>
    <w:rsid w:val="00DA379C"/>
    <w:rsid w:val="00DA55BF"/>
    <w:rsid w:val="00DA5A83"/>
    <w:rsid w:val="00DB0737"/>
    <w:rsid w:val="00DB0ACE"/>
    <w:rsid w:val="00DB11E0"/>
    <w:rsid w:val="00DC4991"/>
    <w:rsid w:val="00DD38FD"/>
    <w:rsid w:val="00DF5FDC"/>
    <w:rsid w:val="00E03818"/>
    <w:rsid w:val="00E07CF8"/>
    <w:rsid w:val="00E15C31"/>
    <w:rsid w:val="00E15EB5"/>
    <w:rsid w:val="00E23AE1"/>
    <w:rsid w:val="00E27CCA"/>
    <w:rsid w:val="00E320B1"/>
    <w:rsid w:val="00E35C76"/>
    <w:rsid w:val="00E37776"/>
    <w:rsid w:val="00E52840"/>
    <w:rsid w:val="00E60EA5"/>
    <w:rsid w:val="00E676C8"/>
    <w:rsid w:val="00E701EE"/>
    <w:rsid w:val="00E71666"/>
    <w:rsid w:val="00E73C53"/>
    <w:rsid w:val="00E76003"/>
    <w:rsid w:val="00E8090D"/>
    <w:rsid w:val="00E81260"/>
    <w:rsid w:val="00E83C93"/>
    <w:rsid w:val="00E9694A"/>
    <w:rsid w:val="00EA4DF4"/>
    <w:rsid w:val="00EC00D7"/>
    <w:rsid w:val="00EC5754"/>
    <w:rsid w:val="00ED79C5"/>
    <w:rsid w:val="00EE323C"/>
    <w:rsid w:val="00EE7F4E"/>
    <w:rsid w:val="00F069BF"/>
    <w:rsid w:val="00F10824"/>
    <w:rsid w:val="00F15B0A"/>
    <w:rsid w:val="00F23DBA"/>
    <w:rsid w:val="00F302A2"/>
    <w:rsid w:val="00F41635"/>
    <w:rsid w:val="00F42B29"/>
    <w:rsid w:val="00F579C3"/>
    <w:rsid w:val="00F62EF2"/>
    <w:rsid w:val="00F678C2"/>
    <w:rsid w:val="00F76104"/>
    <w:rsid w:val="00F851AB"/>
    <w:rsid w:val="00F901D9"/>
    <w:rsid w:val="00FA0A64"/>
    <w:rsid w:val="00FA7B4E"/>
    <w:rsid w:val="00FB482D"/>
    <w:rsid w:val="00FC3A02"/>
    <w:rsid w:val="00FC3E0F"/>
    <w:rsid w:val="00FD3DD7"/>
    <w:rsid w:val="00FD49F9"/>
    <w:rsid w:val="00FD4A3B"/>
    <w:rsid w:val="00FE699F"/>
    <w:rsid w:val="00FE7B3A"/>
    <w:rsid w:val="00FF635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semiHidden/>
    <w:unhideWhenUsed/>
    <w:rsid w:val="00B7052E"/>
    <w:rPr>
      <w:strike w:val="0"/>
      <w:dstrike w:val="0"/>
      <w:color w:val="A3730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B705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Emphasis"/>
    <w:basedOn w:val="a0"/>
    <w:uiPriority w:val="20"/>
    <w:qFormat/>
    <w:rsid w:val="00C3509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35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semiHidden/>
    <w:unhideWhenUsed/>
    <w:rsid w:val="00B7052E"/>
    <w:rPr>
      <w:strike w:val="0"/>
      <w:dstrike w:val="0"/>
      <w:color w:val="A3730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B705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Emphasis"/>
    <w:basedOn w:val="a0"/>
    <w:uiPriority w:val="20"/>
    <w:qFormat/>
    <w:rsid w:val="00C3509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3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9802-B481-4DA7-949A-DE43A215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2016-04-08T05:42:00Z</cp:lastPrinted>
  <dcterms:created xsi:type="dcterms:W3CDTF">2016-04-12T02:27:00Z</dcterms:created>
  <dcterms:modified xsi:type="dcterms:W3CDTF">2016-04-12T07:38:00Z</dcterms:modified>
</cp:coreProperties>
</file>