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E0710" w14:textId="62ADCACB"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7019D6">
        <w:rPr>
          <w:rFonts w:ascii="標楷體" w:eastAsia="標楷體" w:hAnsi="標楷體" w:hint="eastAsia"/>
          <w:b/>
          <w:sz w:val="28"/>
          <w:szCs w:val="28"/>
        </w:rPr>
        <w:t>5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525697">
        <w:rPr>
          <w:rFonts w:ascii="標楷體" w:eastAsia="標楷體" w:hAnsi="標楷體" w:hint="eastAsia"/>
          <w:b/>
          <w:sz w:val="28"/>
          <w:szCs w:val="28"/>
        </w:rPr>
        <w:t>11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39"/>
        <w:gridCol w:w="3501"/>
        <w:gridCol w:w="2736"/>
        <w:gridCol w:w="2361"/>
        <w:gridCol w:w="2537"/>
      </w:tblGrid>
      <w:tr w:rsidR="00061E39" w:rsidRPr="004E102D" w14:paraId="46B2832C" w14:textId="77777777" w:rsidTr="00E95D22">
        <w:tc>
          <w:tcPr>
            <w:tcW w:w="1072" w:type="pct"/>
            <w:shd w:val="clear" w:color="auto" w:fill="auto"/>
            <w:vAlign w:val="center"/>
          </w:tcPr>
          <w:p w14:paraId="1541BB25" w14:textId="77777777"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15B5351D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刊登或託播對象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3C355A0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7B8CEE3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刊登或託播金額</w:t>
            </w:r>
          </w:p>
          <w:p w14:paraId="67E5CCA7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0AE32296" w14:textId="2B6C2037" w:rsidR="00617A89" w:rsidRPr="004E102D" w:rsidRDefault="00270177" w:rsidP="00EC7F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93C6D" w:rsidRPr="004E102D" w14:paraId="7FA90430" w14:textId="77777777" w:rsidTr="00E95D22">
        <w:trPr>
          <w:trHeight w:val="1119"/>
        </w:trPr>
        <w:tc>
          <w:tcPr>
            <w:tcW w:w="1072" w:type="pct"/>
            <w:shd w:val="clear" w:color="auto" w:fill="auto"/>
            <w:vAlign w:val="center"/>
          </w:tcPr>
          <w:p w14:paraId="4CE8CB1E" w14:textId="77777777" w:rsidR="00293C6D" w:rsidRDefault="0095671B" w:rsidP="0095671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第三波活動曝光</w:t>
            </w:r>
          </w:p>
          <w:p w14:paraId="61C441F8" w14:textId="524975E8" w:rsidR="007C2D14" w:rsidRPr="00EC7F73" w:rsidRDefault="007C2D14" w:rsidP="007C2D1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C7F73">
              <w:rPr>
                <w:rFonts w:ascii="標楷體" w:eastAsia="標楷體" w:hAnsi="標楷體"/>
                <w:szCs w:val="24"/>
              </w:rPr>
              <w:t>《第一個五萬</w:t>
            </w:r>
            <w:bookmarkStart w:id="0" w:name="_GoBack"/>
            <w:bookmarkEnd w:id="0"/>
            <w:r w:rsidRPr="00EC7F73">
              <w:rPr>
                <w:rFonts w:ascii="標楷體" w:eastAsia="標楷體" w:hAnsi="標楷體"/>
                <w:szCs w:val="24"/>
              </w:rPr>
              <w:t xml:space="preserve"> 感謝有你》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4123AF05" w14:textId="000718BA" w:rsidR="00293C6D" w:rsidRPr="004E102D" w:rsidRDefault="009863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10FE2A30" w14:textId="5242D55D" w:rsidR="00293C6D" w:rsidRPr="009863A5" w:rsidRDefault="000F5E4B" w:rsidP="009863A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2016/11/9~2016/11</w:t>
            </w:r>
            <w:r w:rsidR="009863A5" w:rsidRPr="009863A5">
              <w:rPr>
                <w:rFonts w:ascii="標楷體" w:eastAsia="標楷體" w:hAnsi="標楷體" w:hint="eastAsia"/>
                <w:szCs w:val="24"/>
              </w:rPr>
              <w:t>/1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1A51EFA" w14:textId="63EF1CC5" w:rsidR="00293C6D" w:rsidRPr="000F5E4B" w:rsidRDefault="000F5E4B" w:rsidP="000F5E4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F5E4B">
              <w:rPr>
                <w:rFonts w:ascii="標楷體" w:eastAsia="標楷體" w:hAnsi="標楷體" w:hint="eastAsia"/>
                <w:szCs w:val="24"/>
              </w:rPr>
              <w:t>3,000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6A1FE64" w14:textId="0C754FDA" w:rsidR="00293C6D" w:rsidRPr="004E102D" w:rsidRDefault="009863A5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3A51">
              <w:rPr>
                <w:rFonts w:ascii="標楷體" w:eastAsia="標楷體" w:hAnsi="標楷體" w:hint="eastAsia"/>
                <w:szCs w:val="24"/>
              </w:rPr>
              <w:t>國發會105年度整體政策多元傳播委外服務案</w:t>
            </w:r>
          </w:p>
        </w:tc>
      </w:tr>
      <w:tr w:rsidR="004D6F3E" w:rsidRPr="004E102D" w14:paraId="7023459F" w14:textId="77777777" w:rsidTr="00E95D22">
        <w:trPr>
          <w:trHeight w:val="1119"/>
        </w:trPr>
        <w:tc>
          <w:tcPr>
            <w:tcW w:w="1072" w:type="pct"/>
            <w:shd w:val="clear" w:color="auto" w:fill="auto"/>
            <w:vAlign w:val="center"/>
          </w:tcPr>
          <w:p w14:paraId="5C7491A0" w14:textId="77777777" w:rsidR="003A2B31" w:rsidRDefault="003A2B31" w:rsidP="00EC7F7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3A51">
              <w:rPr>
                <w:rFonts w:ascii="標楷體" w:eastAsia="標楷體" w:hAnsi="標楷體" w:hint="eastAsia"/>
                <w:szCs w:val="24"/>
              </w:rPr>
              <w:t>Facebook</w:t>
            </w:r>
            <w:r>
              <w:rPr>
                <w:rFonts w:ascii="標楷體" w:eastAsia="標楷體" w:hAnsi="標楷體" w:hint="eastAsia"/>
                <w:szCs w:val="24"/>
              </w:rPr>
              <w:t xml:space="preserve"> 影片</w:t>
            </w:r>
            <w:r w:rsidRPr="008A3A51">
              <w:rPr>
                <w:rFonts w:ascii="標楷體" w:eastAsia="標楷體" w:hAnsi="標楷體" w:hint="eastAsia"/>
                <w:szCs w:val="24"/>
              </w:rPr>
              <w:t>廣告</w:t>
            </w:r>
          </w:p>
          <w:p w14:paraId="7D23B3D2" w14:textId="7F039CAF" w:rsidR="004D6F3E" w:rsidRPr="004E102D" w:rsidRDefault="003A2B31" w:rsidP="00EC7F7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C7F73">
              <w:rPr>
                <w:rFonts w:ascii="標楷體" w:eastAsia="標楷體" w:hAnsi="標楷體"/>
                <w:szCs w:val="24"/>
              </w:rPr>
              <w:t>《唐鳳政委來Talk－「亞洲•矽谷推動方案」》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5DB6864F" w14:textId="2B4C4966" w:rsidR="004D6F3E" w:rsidRPr="004E102D" w:rsidRDefault="009863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E4B6AD4" w14:textId="5DB0C573" w:rsidR="004D6F3E" w:rsidRPr="009863A5" w:rsidRDefault="009863A5" w:rsidP="00DD48C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863A5">
              <w:rPr>
                <w:rFonts w:ascii="標楷體" w:eastAsia="標楷體" w:hAnsi="標楷體" w:hint="eastAsia"/>
                <w:szCs w:val="24"/>
              </w:rPr>
              <w:t>2016/</w:t>
            </w:r>
            <w:r w:rsidR="003A2B31">
              <w:rPr>
                <w:rFonts w:ascii="標楷體" w:eastAsia="標楷體" w:hAnsi="標楷體"/>
                <w:szCs w:val="24"/>
              </w:rPr>
              <w:t>1</w:t>
            </w:r>
            <w:r w:rsidR="003A2B31">
              <w:rPr>
                <w:rFonts w:ascii="標楷體" w:eastAsia="標楷體" w:hAnsi="標楷體" w:hint="eastAsia"/>
                <w:szCs w:val="24"/>
              </w:rPr>
              <w:t>1</w:t>
            </w:r>
            <w:r w:rsidR="003A2B31">
              <w:rPr>
                <w:rFonts w:ascii="標楷體" w:eastAsia="標楷體" w:hAnsi="標楷體"/>
                <w:szCs w:val="24"/>
              </w:rPr>
              <w:t>/25</w:t>
            </w:r>
            <w:r w:rsidRPr="009863A5">
              <w:rPr>
                <w:rFonts w:ascii="標楷體" w:eastAsia="標楷體" w:hAnsi="標楷體"/>
                <w:szCs w:val="24"/>
              </w:rPr>
              <w:t>~</w:t>
            </w:r>
            <w:r w:rsidRPr="009863A5">
              <w:rPr>
                <w:rFonts w:ascii="標楷體" w:eastAsia="標楷體" w:hAnsi="標楷體" w:hint="eastAsia"/>
                <w:szCs w:val="24"/>
              </w:rPr>
              <w:t>2016/</w:t>
            </w:r>
            <w:r w:rsidR="003A2B31">
              <w:rPr>
                <w:rFonts w:ascii="標楷體" w:eastAsia="標楷體" w:hAnsi="標楷體"/>
                <w:szCs w:val="24"/>
              </w:rPr>
              <w:t>11</w:t>
            </w:r>
            <w:r w:rsidR="00DD48C5" w:rsidRPr="00DD48C5">
              <w:rPr>
                <w:rFonts w:ascii="標楷體" w:eastAsia="標楷體" w:hAnsi="標楷體"/>
                <w:szCs w:val="24"/>
              </w:rPr>
              <w:t>/30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E4E1098" w14:textId="28E6E6AF" w:rsidR="004D6F3E" w:rsidRPr="003A2B31" w:rsidRDefault="003A2B31" w:rsidP="003A2B3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A2B31">
              <w:rPr>
                <w:rFonts w:ascii="標楷體" w:eastAsia="標楷體" w:hAnsi="標楷體"/>
                <w:szCs w:val="24"/>
              </w:rPr>
              <w:t>20,000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3DF7F4B" w14:textId="0B850E87" w:rsidR="004D6F3E" w:rsidRPr="004E102D" w:rsidRDefault="009863A5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3A51">
              <w:rPr>
                <w:rFonts w:ascii="標楷體" w:eastAsia="標楷體" w:hAnsi="標楷體" w:hint="eastAsia"/>
                <w:szCs w:val="24"/>
              </w:rPr>
              <w:t>國發會105年度整體政策多元傳播委外服務案</w:t>
            </w:r>
          </w:p>
        </w:tc>
      </w:tr>
      <w:tr w:rsidR="00125E4E" w:rsidRPr="004E102D" w14:paraId="1BD0F648" w14:textId="77777777" w:rsidTr="00E95D22">
        <w:trPr>
          <w:trHeight w:val="1119"/>
        </w:trPr>
        <w:tc>
          <w:tcPr>
            <w:tcW w:w="1072" w:type="pct"/>
            <w:shd w:val="clear" w:color="auto" w:fill="auto"/>
            <w:vAlign w:val="center"/>
          </w:tcPr>
          <w:p w14:paraId="2F1DB069" w14:textId="77777777" w:rsidR="00125E4E" w:rsidRDefault="0034129F" w:rsidP="003A2B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數位經濟法規調適</w:t>
            </w:r>
          </w:p>
          <w:p w14:paraId="3E5EE456" w14:textId="2105750D" w:rsidR="0034129F" w:rsidRPr="008A3A51" w:rsidRDefault="0034129F" w:rsidP="003A2B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線上會議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596A8564" w14:textId="3C662F20" w:rsidR="00125E4E" w:rsidRDefault="00125E4E" w:rsidP="00125E4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E</w:t>
            </w:r>
            <w:r>
              <w:rPr>
                <w:rFonts w:ascii="標楷體" w:eastAsia="標楷體" w:hAnsi="標楷體" w:hint="eastAsia"/>
                <w:szCs w:val="24"/>
              </w:rPr>
              <w:t>ttoday</w:t>
            </w:r>
            <w:proofErr w:type="spellEnd"/>
          </w:p>
        </w:tc>
        <w:tc>
          <w:tcPr>
            <w:tcW w:w="965" w:type="pct"/>
            <w:shd w:val="clear" w:color="auto" w:fill="auto"/>
            <w:vAlign w:val="center"/>
          </w:tcPr>
          <w:p w14:paraId="668C3879" w14:textId="0A877038" w:rsidR="00125E4E" w:rsidRPr="009863A5" w:rsidRDefault="009E07A9" w:rsidP="00DD48C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863A5">
              <w:rPr>
                <w:rFonts w:ascii="標楷體" w:eastAsia="標楷體" w:hAnsi="標楷體" w:hint="eastAsia"/>
                <w:szCs w:val="24"/>
              </w:rPr>
              <w:t>2016/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/0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863A5">
              <w:rPr>
                <w:rFonts w:ascii="標楷體" w:eastAsia="標楷體" w:hAnsi="標楷體"/>
                <w:szCs w:val="24"/>
              </w:rPr>
              <w:t>~</w:t>
            </w:r>
            <w:r w:rsidRPr="009863A5">
              <w:rPr>
                <w:rFonts w:ascii="標楷體" w:eastAsia="標楷體" w:hAnsi="標楷體" w:hint="eastAsia"/>
                <w:szCs w:val="24"/>
              </w:rPr>
              <w:t>2016/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DD48C5">
              <w:rPr>
                <w:rFonts w:ascii="標楷體" w:eastAsia="標楷體" w:hAnsi="標楷體"/>
                <w:szCs w:val="24"/>
              </w:rPr>
              <w:t>/30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C5F706C" w14:textId="1A9CFEE9" w:rsidR="00125E4E" w:rsidRPr="003A2B31" w:rsidRDefault="008A5101" w:rsidP="003A2B3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228,750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4689960" w14:textId="2C294DE6" w:rsidR="00125E4E" w:rsidRPr="008A3A51" w:rsidRDefault="00F776F1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3A51">
              <w:rPr>
                <w:rFonts w:ascii="標楷體" w:eastAsia="標楷體" w:hAnsi="標楷體" w:hint="eastAsia"/>
                <w:szCs w:val="24"/>
              </w:rPr>
              <w:t>國發會105年度整體政策多元傳播委外服務案</w:t>
            </w:r>
          </w:p>
        </w:tc>
      </w:tr>
    </w:tbl>
    <w:p w14:paraId="10379678" w14:textId="77777777" w:rsidR="00270177" w:rsidRPr="00270177" w:rsidRDefault="00270177" w:rsidP="002D6518">
      <w:pPr>
        <w:rPr>
          <w:rFonts w:ascii="標楷體" w:eastAsia="標楷體" w:hAnsi="標楷體"/>
          <w:sz w:val="28"/>
          <w:szCs w:val="28"/>
        </w:rPr>
      </w:pPr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A5165" w14:textId="77777777" w:rsidR="00FC09CE" w:rsidRDefault="00FC09CE" w:rsidP="00F12280">
      <w:r>
        <w:separator/>
      </w:r>
    </w:p>
  </w:endnote>
  <w:endnote w:type="continuationSeparator" w:id="0">
    <w:p w14:paraId="64DAE502" w14:textId="77777777" w:rsidR="00FC09CE" w:rsidRDefault="00FC09CE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BBD43" w14:textId="77777777"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C7F73" w:rsidRPr="00EC7F73">
      <w:rPr>
        <w:noProof/>
        <w:lang w:val="zh-TW"/>
      </w:rPr>
      <w:t>1</w:t>
    </w:r>
    <w:r>
      <w:fldChar w:fldCharType="end"/>
    </w:r>
  </w:p>
  <w:p w14:paraId="0ED87654" w14:textId="77777777"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16164" w14:textId="77777777" w:rsidR="00FC09CE" w:rsidRDefault="00FC09CE" w:rsidP="00F12280">
      <w:r>
        <w:separator/>
      </w:r>
    </w:p>
  </w:footnote>
  <w:footnote w:type="continuationSeparator" w:id="0">
    <w:p w14:paraId="197655CE" w14:textId="77777777" w:rsidR="00FC09CE" w:rsidRDefault="00FC09CE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61E39"/>
    <w:rsid w:val="00081A57"/>
    <w:rsid w:val="000871A7"/>
    <w:rsid w:val="000A04C0"/>
    <w:rsid w:val="000A4297"/>
    <w:rsid w:val="000A5FFB"/>
    <w:rsid w:val="000C1C29"/>
    <w:rsid w:val="000C4E86"/>
    <w:rsid w:val="000F5E4B"/>
    <w:rsid w:val="00103F2F"/>
    <w:rsid w:val="00106B30"/>
    <w:rsid w:val="00121454"/>
    <w:rsid w:val="00125E4E"/>
    <w:rsid w:val="00131B82"/>
    <w:rsid w:val="00186747"/>
    <w:rsid w:val="00191B2E"/>
    <w:rsid w:val="00193288"/>
    <w:rsid w:val="00196EDA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93C6D"/>
    <w:rsid w:val="002A28DB"/>
    <w:rsid w:val="002B7AEB"/>
    <w:rsid w:val="002C4B4F"/>
    <w:rsid w:val="002C641A"/>
    <w:rsid w:val="002D6518"/>
    <w:rsid w:val="00320F3F"/>
    <w:rsid w:val="00325F81"/>
    <w:rsid w:val="0034129F"/>
    <w:rsid w:val="003456E2"/>
    <w:rsid w:val="003A2B31"/>
    <w:rsid w:val="003B0486"/>
    <w:rsid w:val="003C1553"/>
    <w:rsid w:val="003C741D"/>
    <w:rsid w:val="003F09D0"/>
    <w:rsid w:val="003F5D78"/>
    <w:rsid w:val="00411706"/>
    <w:rsid w:val="00417D83"/>
    <w:rsid w:val="00485705"/>
    <w:rsid w:val="00496974"/>
    <w:rsid w:val="004D306D"/>
    <w:rsid w:val="004D6F3E"/>
    <w:rsid w:val="004D7C94"/>
    <w:rsid w:val="004E102D"/>
    <w:rsid w:val="004E4274"/>
    <w:rsid w:val="005064F3"/>
    <w:rsid w:val="005145A9"/>
    <w:rsid w:val="00524414"/>
    <w:rsid w:val="00525697"/>
    <w:rsid w:val="0052783F"/>
    <w:rsid w:val="00531C9C"/>
    <w:rsid w:val="00563845"/>
    <w:rsid w:val="00581461"/>
    <w:rsid w:val="005B70BD"/>
    <w:rsid w:val="005E6BF7"/>
    <w:rsid w:val="005E7FE8"/>
    <w:rsid w:val="00617957"/>
    <w:rsid w:val="00617A89"/>
    <w:rsid w:val="00626DBC"/>
    <w:rsid w:val="00640610"/>
    <w:rsid w:val="006468D3"/>
    <w:rsid w:val="006C323B"/>
    <w:rsid w:val="006D18BE"/>
    <w:rsid w:val="006E3CDF"/>
    <w:rsid w:val="006F3BBC"/>
    <w:rsid w:val="006F3E71"/>
    <w:rsid w:val="007019D6"/>
    <w:rsid w:val="00711734"/>
    <w:rsid w:val="0071301E"/>
    <w:rsid w:val="00716E40"/>
    <w:rsid w:val="007345E6"/>
    <w:rsid w:val="00740565"/>
    <w:rsid w:val="007450A0"/>
    <w:rsid w:val="00750F2F"/>
    <w:rsid w:val="00752800"/>
    <w:rsid w:val="00782119"/>
    <w:rsid w:val="00784D26"/>
    <w:rsid w:val="00786218"/>
    <w:rsid w:val="00794018"/>
    <w:rsid w:val="007B039F"/>
    <w:rsid w:val="007C2D14"/>
    <w:rsid w:val="007C7F4A"/>
    <w:rsid w:val="007D6D50"/>
    <w:rsid w:val="007E36EB"/>
    <w:rsid w:val="00846C75"/>
    <w:rsid w:val="00846E8D"/>
    <w:rsid w:val="0084767C"/>
    <w:rsid w:val="008516CB"/>
    <w:rsid w:val="00886E81"/>
    <w:rsid w:val="00893D47"/>
    <w:rsid w:val="008A5101"/>
    <w:rsid w:val="008A751E"/>
    <w:rsid w:val="008B0892"/>
    <w:rsid w:val="008B1751"/>
    <w:rsid w:val="008D626C"/>
    <w:rsid w:val="008E795E"/>
    <w:rsid w:val="008F4256"/>
    <w:rsid w:val="00901657"/>
    <w:rsid w:val="00920040"/>
    <w:rsid w:val="00927074"/>
    <w:rsid w:val="00943BE3"/>
    <w:rsid w:val="0095671B"/>
    <w:rsid w:val="0098609F"/>
    <w:rsid w:val="009863A5"/>
    <w:rsid w:val="009935DB"/>
    <w:rsid w:val="009C692C"/>
    <w:rsid w:val="009E07A9"/>
    <w:rsid w:val="009F635E"/>
    <w:rsid w:val="00A033B4"/>
    <w:rsid w:val="00A04B4C"/>
    <w:rsid w:val="00A50E81"/>
    <w:rsid w:val="00A510A4"/>
    <w:rsid w:val="00A56E45"/>
    <w:rsid w:val="00A7070A"/>
    <w:rsid w:val="00A84B78"/>
    <w:rsid w:val="00AB4FA7"/>
    <w:rsid w:val="00AC554B"/>
    <w:rsid w:val="00AD5C88"/>
    <w:rsid w:val="00AE2438"/>
    <w:rsid w:val="00AE6412"/>
    <w:rsid w:val="00AF260E"/>
    <w:rsid w:val="00B039C3"/>
    <w:rsid w:val="00B46917"/>
    <w:rsid w:val="00B52643"/>
    <w:rsid w:val="00B912E3"/>
    <w:rsid w:val="00B96572"/>
    <w:rsid w:val="00BC1B18"/>
    <w:rsid w:val="00BC3820"/>
    <w:rsid w:val="00BE573E"/>
    <w:rsid w:val="00C05380"/>
    <w:rsid w:val="00C27B2D"/>
    <w:rsid w:val="00C32AA5"/>
    <w:rsid w:val="00C43038"/>
    <w:rsid w:val="00C87052"/>
    <w:rsid w:val="00CA6C1B"/>
    <w:rsid w:val="00CB3540"/>
    <w:rsid w:val="00CE4AEE"/>
    <w:rsid w:val="00D1413D"/>
    <w:rsid w:val="00D43D39"/>
    <w:rsid w:val="00D44D20"/>
    <w:rsid w:val="00D541FB"/>
    <w:rsid w:val="00D66CC0"/>
    <w:rsid w:val="00D76E1F"/>
    <w:rsid w:val="00D84EA2"/>
    <w:rsid w:val="00DB083C"/>
    <w:rsid w:val="00DD48C5"/>
    <w:rsid w:val="00DE194D"/>
    <w:rsid w:val="00E11119"/>
    <w:rsid w:val="00E1789C"/>
    <w:rsid w:val="00E567CA"/>
    <w:rsid w:val="00E848EC"/>
    <w:rsid w:val="00E95D22"/>
    <w:rsid w:val="00E975DA"/>
    <w:rsid w:val="00EA2EDD"/>
    <w:rsid w:val="00EB04C1"/>
    <w:rsid w:val="00EB7C51"/>
    <w:rsid w:val="00EC7F73"/>
    <w:rsid w:val="00ED34F8"/>
    <w:rsid w:val="00F07172"/>
    <w:rsid w:val="00F12280"/>
    <w:rsid w:val="00F157B9"/>
    <w:rsid w:val="00F27107"/>
    <w:rsid w:val="00F776F1"/>
    <w:rsid w:val="00FA2D79"/>
    <w:rsid w:val="00FB00A2"/>
    <w:rsid w:val="00FC09CE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4B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國發會於平面媒體、網路媒體、廣播媒體及電視媒體辦理政策宣導之相關廣告彙整表</vt:lpstr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user</cp:lastModifiedBy>
  <cp:revision>6</cp:revision>
  <cp:lastPrinted>2015-02-09T03:11:00Z</cp:lastPrinted>
  <dcterms:created xsi:type="dcterms:W3CDTF">2016-12-02T03:51:00Z</dcterms:created>
  <dcterms:modified xsi:type="dcterms:W3CDTF">2016-12-06T02:34:00Z</dcterms:modified>
</cp:coreProperties>
</file>