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E12C49">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行政院原子能委員會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E12C49" w:rsidP="007B44EB">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以我國原子能主管機關的立場，積極強化相關施政作為，持續提升國內原子能利用的安全品質及科技發展，在既有的基礎上，以更專業、踏實的步伐，加強各項施政的規劃，以「核安守護」、「核廢處理」為施政主軸，並以「</w:t>
      </w:r>
      <w:proofErr w:type="gramStart"/>
      <w:r>
        <w:rPr>
          <w:rFonts w:ascii="新細明體" w:eastAsia="新細明體" w:hAnsi="新細明體" w:cs="新細明體"/>
          <w:color w:val="000000"/>
          <w:lang w:eastAsia="zh-TW"/>
        </w:rPr>
        <w:t>輻安核</w:t>
      </w:r>
      <w:proofErr w:type="gramEnd"/>
      <w:r>
        <w:rPr>
          <w:rFonts w:ascii="新細明體" w:eastAsia="新細明體" w:hAnsi="新細明體" w:cs="新細明體"/>
          <w:color w:val="000000"/>
          <w:lang w:eastAsia="zh-TW"/>
        </w:rPr>
        <w:t>安民眾心安、日新又新專業創新」為願景，訂定「強化原子能安全管制，確保公眾安全」、「推廣原子能科技創新，</w:t>
      </w:r>
      <w:proofErr w:type="gramStart"/>
      <w:r>
        <w:rPr>
          <w:rFonts w:ascii="新細明體" w:eastAsia="新細明體" w:hAnsi="新細明體" w:cs="新細明體"/>
          <w:color w:val="000000"/>
          <w:lang w:eastAsia="zh-TW"/>
        </w:rPr>
        <w:t>培育跨域人才</w:t>
      </w:r>
      <w:proofErr w:type="gramEnd"/>
      <w:r>
        <w:rPr>
          <w:rFonts w:ascii="新細明體" w:eastAsia="新細明體" w:hAnsi="新細明體" w:cs="新細明體"/>
          <w:color w:val="000000"/>
          <w:lang w:eastAsia="zh-TW"/>
        </w:rPr>
        <w:t>」、「發展能源及後端技術，推廣產業應用」為年度</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大施政目標。</w:t>
      </w:r>
    </w:p>
    <w:p w:rsidR="00A77B3E" w:rsidRDefault="00E12C49" w:rsidP="007B44EB">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7B44EB">
      <w:pPr>
        <w:overflowPunct w:val="0"/>
        <w:spacing w:line="320" w:lineRule="exact"/>
        <w:jc w:val="both"/>
        <w:rPr>
          <w:rFonts w:ascii="新細明體" w:eastAsia="新細明體" w:hAnsi="新細明體" w:cs="新細明體"/>
          <w:color w:val="000000"/>
          <w:lang w:eastAsia="zh-TW"/>
        </w:rPr>
      </w:pPr>
    </w:p>
    <w:p w:rsidR="00A77B3E" w:rsidRDefault="00E12C49" w:rsidP="007B44EB">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E12C49" w:rsidP="007B44EB">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一、強化原子能安全管制，確保公眾安全</w:t>
      </w:r>
    </w:p>
    <w:p w:rsidR="00A77B3E" w:rsidRDefault="00E12C49" w:rsidP="007B44E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（一）持續核能電廠視察活動、審查作業及緊急應變作業檢查，深化管制技術及審查能力，確保除役前後各項作業符合品質及安全要求。</w:t>
      </w:r>
    </w:p>
    <w:p w:rsidR="00A77B3E" w:rsidRDefault="00E12C49" w:rsidP="007B44E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（二）確保許可類放射性物質及可發生游離輻射設備等輻射源之妥善率，加強輻射作業場所的稽查與管制，保障從業人員輻射安全；發展輻射災害應變技術，強化應變能量。</w:t>
      </w:r>
    </w:p>
    <w:p w:rsidR="00A77B3E" w:rsidRDefault="00E12C49" w:rsidP="007B44E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精進核設施</w:t>
      </w:r>
      <w:proofErr w:type="gramEnd"/>
      <w:r>
        <w:rPr>
          <w:rFonts w:ascii="新細明體" w:eastAsia="新細明體" w:hAnsi="新細明體" w:cs="新細明體"/>
          <w:color w:val="000000"/>
          <w:lang w:eastAsia="zh-TW"/>
        </w:rPr>
        <w:t>廢棄物安全管制與技術，持續推動廢棄物之減</w:t>
      </w:r>
      <w:r>
        <w:rPr>
          <w:rFonts w:ascii="新細明體" w:eastAsia="新細明體" w:hAnsi="新細明體" w:cs="新細明體"/>
          <w:color w:val="000000"/>
          <w:lang w:eastAsia="zh-TW"/>
        </w:rPr>
        <w:t>量，提升管理效能與安全；嚴格管制用過核子燃料乾式貯存設施之設置及營運作業，確保用過核子燃料貯存安全；督促執行放射性廢棄物最終處置計畫及應變方案，積極推動蘭嶼貯存場遷場方案；強化核子原、燃料與小產源廢棄物之運作、處理及貯存安全管制作業。</w:t>
      </w:r>
    </w:p>
    <w:p w:rsidR="00A77B3E" w:rsidRDefault="00E12C49" w:rsidP="007B44E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（四）執行全國環境輻射偵測與監測作業，強化環境輻射預警自動監測功能，</w:t>
      </w:r>
      <w:proofErr w:type="gramStart"/>
      <w:r>
        <w:rPr>
          <w:rFonts w:ascii="新細明體" w:eastAsia="新細明體" w:hAnsi="新細明體" w:cs="新細明體"/>
          <w:color w:val="000000"/>
          <w:lang w:eastAsia="zh-TW"/>
        </w:rPr>
        <w:t>精進核種</w:t>
      </w:r>
      <w:proofErr w:type="gramEnd"/>
      <w:r>
        <w:rPr>
          <w:rFonts w:ascii="新細明體" w:eastAsia="新細明體" w:hAnsi="新細明體" w:cs="新細明體"/>
          <w:color w:val="000000"/>
          <w:lang w:eastAsia="zh-TW"/>
        </w:rPr>
        <w:t>檢測技術及分析方法。</w:t>
      </w:r>
    </w:p>
    <w:p w:rsidR="00A77B3E" w:rsidRDefault="00E12C49" w:rsidP="007B44E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（五）落實</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安及核安資訊透明，推廣政策公民參與及民眾溝通，提升社會信任。</w:t>
      </w:r>
    </w:p>
    <w:p w:rsidR="00A77B3E" w:rsidRDefault="00E12C49" w:rsidP="007B44EB">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二、推廣原子能科技創新，</w:t>
      </w:r>
      <w:proofErr w:type="gramStart"/>
      <w:r>
        <w:rPr>
          <w:rFonts w:ascii="新細明體" w:eastAsia="新細明體" w:hAnsi="新細明體" w:cs="新細明體"/>
          <w:color w:val="000000"/>
          <w:lang w:eastAsia="zh-TW"/>
        </w:rPr>
        <w:t>培育跨域人才</w:t>
      </w:r>
      <w:proofErr w:type="gramEnd"/>
    </w:p>
    <w:p w:rsidR="00A77B3E" w:rsidRDefault="00E12C49" w:rsidP="007B44E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（一）善盡國際核子保防義務，在平等互惠原則下，積極國際合作交流，以</w:t>
      </w:r>
      <w:r>
        <w:rPr>
          <w:rFonts w:ascii="新細明體" w:eastAsia="新細明體" w:hAnsi="新細明體" w:cs="新細明體"/>
          <w:color w:val="000000"/>
          <w:lang w:eastAsia="zh-TW"/>
        </w:rPr>
        <w:t>技術提升外交軟實力；推廣原子能科普教育，培養民眾媒體及網路</w:t>
      </w:r>
      <w:proofErr w:type="gramStart"/>
      <w:r>
        <w:rPr>
          <w:rFonts w:ascii="新細明體" w:eastAsia="新細明體" w:hAnsi="新細明體" w:cs="新細明體"/>
          <w:color w:val="000000"/>
          <w:lang w:eastAsia="zh-TW"/>
        </w:rPr>
        <w:t>資訊識讀能力</w:t>
      </w:r>
      <w:proofErr w:type="gramEnd"/>
      <w:r>
        <w:rPr>
          <w:rFonts w:ascii="新細明體" w:eastAsia="新細明體" w:hAnsi="新細明體" w:cs="新細明體"/>
          <w:color w:val="000000"/>
          <w:lang w:eastAsia="zh-TW"/>
        </w:rPr>
        <w:t>，建立社會共識。</w:t>
      </w:r>
    </w:p>
    <w:p w:rsidR="00A77B3E" w:rsidRDefault="00E12C49" w:rsidP="007B44E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（二）鼓勵原子能及其衍生技術於</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農、工業之多元應用發展，因應半導體、人工智慧、環境治理、衛星通訊之趨勢發展及法規調適，規劃推動具創新挑戰及產業應用價值之原子能專題研究計畫，引領學者深入探討並協助政府尋找解決方案，促進跨科際合作交流</w:t>
      </w:r>
      <w:proofErr w:type="gramStart"/>
      <w:r>
        <w:rPr>
          <w:rFonts w:ascii="新細明體" w:eastAsia="新細明體" w:hAnsi="新細明體" w:cs="新細明體"/>
          <w:color w:val="000000"/>
          <w:lang w:eastAsia="zh-TW"/>
        </w:rPr>
        <w:t>及跨域人才</w:t>
      </w:r>
      <w:proofErr w:type="gramEnd"/>
      <w:r>
        <w:rPr>
          <w:rFonts w:ascii="新細明體" w:eastAsia="新細明體" w:hAnsi="新細明體" w:cs="新細明體"/>
          <w:color w:val="000000"/>
          <w:lang w:eastAsia="zh-TW"/>
        </w:rPr>
        <w:t>養成。</w:t>
      </w:r>
    </w:p>
    <w:p w:rsidR="00A77B3E" w:rsidRDefault="00E12C49" w:rsidP="007B44E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（三）發展核醫藥物與高階</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材等輻射生物醫學技術，深耕國人醫療需求與在地核醫產業發展。</w:t>
      </w:r>
    </w:p>
    <w:p w:rsidR="00A77B3E" w:rsidRDefault="00E12C49" w:rsidP="007B44E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（四）聚焦原子物理新穎技術開發與應用，健全基礎科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設施，強化學術前瞻與產業應用，厚植國家</w:t>
      </w:r>
      <w:r>
        <w:rPr>
          <w:rFonts w:ascii="新細明體" w:eastAsia="新細明體" w:hAnsi="新細明體" w:cs="新細明體"/>
          <w:color w:val="000000"/>
          <w:lang w:eastAsia="zh-TW"/>
        </w:rPr>
        <w:t>科技能量。</w:t>
      </w:r>
    </w:p>
    <w:p w:rsidR="00A77B3E" w:rsidRDefault="00E12C49" w:rsidP="007B44EB">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三、發展能源及後端技術，推廣產業應用</w:t>
      </w:r>
    </w:p>
    <w:p w:rsidR="00A77B3E" w:rsidRDefault="00E12C49" w:rsidP="007B44E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w:t>
      </w:r>
      <w:proofErr w:type="gramStart"/>
      <w:r>
        <w:rPr>
          <w:rFonts w:ascii="新細明體" w:eastAsia="新細明體" w:hAnsi="新細明體" w:cs="新細明體"/>
          <w:color w:val="000000"/>
          <w:lang w:eastAsia="zh-TW"/>
        </w:rPr>
        <w:t>綠能科技</w:t>
      </w:r>
      <w:proofErr w:type="gramEnd"/>
      <w:r>
        <w:rPr>
          <w:rFonts w:ascii="新細明體" w:eastAsia="新細明體" w:hAnsi="新細明體" w:cs="新細明體"/>
          <w:color w:val="000000"/>
          <w:lang w:eastAsia="zh-TW"/>
        </w:rPr>
        <w:t>」產業創新計畫，發展智慧</w:t>
      </w:r>
      <w:proofErr w:type="gramStart"/>
      <w:r>
        <w:rPr>
          <w:rFonts w:ascii="新細明體" w:eastAsia="新細明體" w:hAnsi="新細明體" w:cs="新細明體"/>
          <w:color w:val="000000"/>
          <w:lang w:eastAsia="zh-TW"/>
        </w:rPr>
        <w:t>多元儲能</w:t>
      </w:r>
      <w:proofErr w:type="gramEnd"/>
      <w:r>
        <w:rPr>
          <w:rFonts w:ascii="新細明體" w:eastAsia="新細明體" w:hAnsi="新細明體" w:cs="新細明體"/>
          <w:color w:val="000000"/>
          <w:lang w:eastAsia="zh-TW"/>
        </w:rPr>
        <w:t>、潔淨能源、住商節能、區域電網智慧管理等關鍵技術，推廣產業應用。</w:t>
      </w:r>
    </w:p>
    <w:p w:rsidR="00A77B3E" w:rsidRDefault="00E12C49" w:rsidP="007B44EB">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（二）因應「非核家園」能源轉型，運用研發核設施除役技術與實務經驗，發展核電廠除役及核廢料處理關鍵技術，建立自主核後端產業技術能力。</w:t>
      </w:r>
    </w:p>
    <w:p w:rsidR="00A77B3E" w:rsidRDefault="00A77B3E">
      <w:pPr>
        <w:spacing w:line="320" w:lineRule="exact"/>
        <w:jc w:val="both"/>
        <w:rPr>
          <w:rFonts w:ascii="新細明體" w:eastAsia="新細明體" w:hAnsi="新細明體" w:cs="新細明體"/>
          <w:color w:val="000000"/>
          <w:lang w:eastAsia="zh-TW"/>
        </w:rPr>
      </w:pPr>
    </w:p>
    <w:p w:rsidR="00A77B3E" w:rsidRDefault="00E12C49">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4D02B8">
        <w:trPr>
          <w:trHeight w:val="159"/>
          <w:tblHeader/>
        </w:trPr>
        <w:tc>
          <w:tcPr>
            <w:tcW w:w="750" w:type="pct"/>
            <w:shd w:val="clear" w:color="FFFFFF" w:fill="FFFFFF"/>
            <w:tcMar>
              <w:top w:w="0" w:type="dxa"/>
              <w:left w:w="0" w:type="dxa"/>
              <w:bottom w:w="0" w:type="dxa"/>
              <w:right w:w="0" w:type="dxa"/>
            </w:tcMar>
            <w:vAlign w:val="cente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4D02B8">
        <w:trPr>
          <w:trHeight w:val="159"/>
        </w:trPr>
        <w:tc>
          <w:tcPr>
            <w:tcW w:w="750" w:type="pct"/>
            <w:vMerge w:val="restar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原子能科學發展</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原子能科技學術合作研究計畫</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一、核能與除役安全科技研究</w:t>
            </w:r>
            <w:r w:rsidR="00483E18"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二、放射性物料安全科技研究</w:t>
            </w:r>
            <w:r w:rsidR="00483E18">
              <w:rPr>
                <w:rFonts w:ascii="新細明體" w:eastAsia="新細明體" w:hAnsi="新細明體" w:cs="新細明體"/>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三、輻射防護與放射醫學科技研究</w:t>
            </w:r>
            <w:r w:rsidR="00483E18">
              <w:rPr>
                <w:rFonts w:ascii="新細明體" w:eastAsia="新細明體" w:hAnsi="新細明體" w:cs="新細明體"/>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與風險溝通</w:t>
            </w:r>
            <w:r w:rsidR="00483E18">
              <w:rPr>
                <w:rFonts w:ascii="新細明體" w:eastAsia="新細明體" w:hAnsi="新細明體" w:cs="新細明體"/>
                <w:color w:val="000000"/>
                <w:lang w:eastAsia="zh-TW"/>
              </w:rPr>
              <w:t>。</w:t>
            </w:r>
          </w:p>
        </w:tc>
      </w:tr>
      <w:tr w:rsidR="004D02B8">
        <w:trPr>
          <w:trHeight w:val="159"/>
        </w:trPr>
        <w:tc>
          <w:tcPr>
            <w:tcW w:w="750" w:type="pct"/>
            <w:vMerge/>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原子能科學發展</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強化核能電廠除役管制技術及環境輻射之研究</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一、國際合作及技術交流</w:t>
            </w:r>
            <w:r w:rsidR="00483E18">
              <w:rPr>
                <w:rFonts w:ascii="新細明體" w:eastAsia="新細明體" w:hAnsi="新細明體" w:cs="新細明體"/>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二、核能電廠除役階段之輻射安全管理與規劃技術研究</w:t>
            </w:r>
            <w:r w:rsidR="00483E18">
              <w:rPr>
                <w:rFonts w:ascii="新細明體" w:eastAsia="新細明體" w:hAnsi="新細明體" w:cs="新細明體"/>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三、核電廠除役各階段工程技術與分析應用研究</w:t>
            </w:r>
            <w:r w:rsidR="00483E18"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四、海陸域輻射調查及國民輻射劑量評估</w:t>
            </w:r>
            <w:r w:rsidR="00B13CE0" w:rsidRPr="00483E18">
              <w:rPr>
                <w:rFonts w:ascii="新細明體" w:eastAsia="新細明體" w:hAnsi="新細明體" w:cs="新細明體" w:hint="eastAsia"/>
                <w:color w:val="000000"/>
                <w:lang w:eastAsia="zh-TW"/>
              </w:rPr>
              <w:t>。</w:t>
            </w:r>
          </w:p>
        </w:tc>
      </w:tr>
      <w:tr w:rsidR="004D02B8">
        <w:trPr>
          <w:trHeight w:val="159"/>
        </w:trPr>
        <w:tc>
          <w:tcPr>
            <w:tcW w:w="750" w:type="pct"/>
            <w:vMerge w:val="restar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游離輻射安全防護</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新興輻射安全管制技術與法規精進研究</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一、執行含天然放射性物質商品之調查及管理研究。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二、執行放射性物質生產設施與高強度輻射設施之除污及除役規劃暨安全審查技術研究。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三、執行鋼鐵回收與熔煉作業人員之輻射意外曝露劑量及風險評估研究。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四、執行放射診療設備之醫療曝露品質保證管制作業及項目精進研究。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五、執行計畫曝露輻射安全與劑量約束評估研究。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六、執行游離輻射防護法規體系精進研究。</w:t>
            </w:r>
          </w:p>
        </w:tc>
      </w:tr>
      <w:tr w:rsidR="004D02B8">
        <w:trPr>
          <w:trHeight w:val="159"/>
        </w:trPr>
        <w:tc>
          <w:tcPr>
            <w:tcW w:w="750" w:type="pct"/>
            <w:vMerge/>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游離輻射安全防護</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接軌國際</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防技術規範與</w:t>
            </w:r>
            <w:proofErr w:type="gramStart"/>
            <w:r>
              <w:rPr>
                <w:rFonts w:ascii="新細明體" w:eastAsia="新細明體" w:hAnsi="新細明體" w:cs="新細明體"/>
                <w:color w:val="000000"/>
                <w:lang w:eastAsia="zh-TW"/>
              </w:rPr>
              <w:t>精進量測</w:t>
            </w:r>
            <w:proofErr w:type="gramEnd"/>
            <w:r>
              <w:rPr>
                <w:rFonts w:ascii="新細明體" w:eastAsia="新細明體" w:hAnsi="新細明體" w:cs="新細明體"/>
                <w:color w:val="000000"/>
                <w:lang w:eastAsia="zh-TW"/>
              </w:rPr>
              <w:t>技術能力研究</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一、建立國際同步之輻射防護規範研究。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二、強化國內輻射</w:t>
            </w:r>
            <w:proofErr w:type="gramStart"/>
            <w:r>
              <w:rPr>
                <w:rFonts w:ascii="新細明體" w:eastAsia="新細明體" w:hAnsi="新細明體" w:cs="新細明體"/>
                <w:color w:val="000000"/>
                <w:lang w:eastAsia="zh-TW"/>
              </w:rPr>
              <w:t>檢校量</w:t>
            </w:r>
            <w:proofErr w:type="gramEnd"/>
            <w:r>
              <w:rPr>
                <w:rFonts w:ascii="新細明體" w:eastAsia="新細明體" w:hAnsi="新細明體" w:cs="新細明體"/>
                <w:color w:val="000000"/>
                <w:lang w:eastAsia="zh-TW"/>
              </w:rPr>
              <w:t>測技術能力研究。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三、精進染色體變異分析技術與評估研究。</w:t>
            </w:r>
          </w:p>
        </w:tc>
      </w:tr>
      <w:tr w:rsidR="004D02B8">
        <w:trPr>
          <w:trHeight w:val="159"/>
        </w:trPr>
        <w:tc>
          <w:tcPr>
            <w:tcW w:w="750" w:type="pct"/>
            <w:vMerge w:val="restar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核設施安全管制</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核子反應器設施安全與除役前期作業管制實務研究</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一、核電廠熱水流安全分析程式應用與驗證。</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二、核電廠後福島管制審查技術精進研究。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三、核電廠結構</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設備受潛在天然災害之安全影響及因應管制技術研究。</w:t>
            </w:r>
            <w:bookmarkStart w:id="0" w:name="_GoBack"/>
            <w:bookmarkEnd w:id="0"/>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四、風險告知視察工具應用於運轉及除役作業管制之研究。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五、核電廠運轉及除役期間事故分析及緩和策略研究。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六、除役期間核電廠重要設備維護管理安全管制技術研究。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七、核電廠運轉及除役期間管制非破壞檢測之評估與研究。</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八、核電廠運轉及除役階段材料維護與防治策略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九、核電廠除役視察管制實務研究。</w:t>
            </w:r>
          </w:p>
        </w:tc>
      </w:tr>
      <w:tr w:rsidR="004D02B8">
        <w:trPr>
          <w:trHeight w:val="159"/>
        </w:trPr>
        <w:tc>
          <w:tcPr>
            <w:tcW w:w="750" w:type="pct"/>
            <w:vMerge w:val="restar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核子保安與應變</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強化輻射災害應變與管制技術之研究</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一、精進輻射災害環境輻射偵測能量與技術</w:t>
            </w:r>
            <w:r w:rsidR="00194F84"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二、輻射事件應變技術開發研究</w:t>
            </w:r>
            <w:r w:rsidR="00194F84"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三、輻射災害應變資源建置與實務管理相關研究</w:t>
            </w:r>
            <w:r w:rsidR="00194F84" w:rsidRPr="00483E18">
              <w:rPr>
                <w:rFonts w:ascii="新細明體" w:eastAsia="新細明體" w:hAnsi="新細明體" w:cs="新細明體" w:hint="eastAsia"/>
                <w:color w:val="000000"/>
                <w:lang w:eastAsia="zh-TW"/>
              </w:rPr>
              <w:t>。</w:t>
            </w:r>
          </w:p>
        </w:tc>
      </w:tr>
      <w:tr w:rsidR="004D02B8">
        <w:trPr>
          <w:trHeight w:val="159"/>
        </w:trPr>
        <w:tc>
          <w:tcPr>
            <w:tcW w:w="750" w:type="pct"/>
            <w:vMerge w:val="restar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放射性物料管理作業</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精進放射性廢棄物貯存與處置安全管制技術發展</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蒐集並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國際有關放射性廢棄物貯存、低放射性廢棄物處置、用過核子燃料處置等領域之安全管制技術資訊，並研發轉化成適合國內使用之管理與管制技術。本計畫以下述三個分項計畫進行執行，執行成果回饋於相關安全管制法規、審查</w:t>
            </w:r>
            <w:proofErr w:type="gramStart"/>
            <w:r>
              <w:rPr>
                <w:rFonts w:ascii="新細明體" w:eastAsia="新細明體" w:hAnsi="新細明體" w:cs="新細明體"/>
                <w:color w:val="000000"/>
                <w:lang w:eastAsia="zh-TW"/>
              </w:rPr>
              <w:t>規範或導則</w:t>
            </w:r>
            <w:proofErr w:type="gramEnd"/>
            <w:r>
              <w:rPr>
                <w:rFonts w:ascii="新細明體" w:eastAsia="新細明體" w:hAnsi="新細明體" w:cs="新細明體"/>
                <w:color w:val="000000"/>
                <w:lang w:eastAsia="zh-TW"/>
              </w:rPr>
              <w:t>等之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擬修訂：</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一、除役放射性廢棄物特性與管制技術發展。</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精進低放射性</w:t>
            </w:r>
            <w:proofErr w:type="gramEnd"/>
            <w:r>
              <w:rPr>
                <w:rFonts w:ascii="新細明體" w:eastAsia="新細明體" w:hAnsi="新細明體" w:cs="新細明體"/>
                <w:color w:val="000000"/>
                <w:lang w:eastAsia="zh-TW"/>
              </w:rPr>
              <w:t>廢棄物處置與集中貯存方案管制技術發展。</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三、精進用過核子燃料處置</w:t>
            </w:r>
            <w:proofErr w:type="gramStart"/>
            <w:r>
              <w:rPr>
                <w:rFonts w:ascii="新細明體" w:eastAsia="新細明體" w:hAnsi="新細明體" w:cs="新細明體"/>
                <w:color w:val="000000"/>
                <w:lang w:eastAsia="zh-TW"/>
              </w:rPr>
              <w:t>安全審驗技術</w:t>
            </w:r>
            <w:proofErr w:type="gramEnd"/>
            <w:r>
              <w:rPr>
                <w:rFonts w:ascii="新細明體" w:eastAsia="新細明體" w:hAnsi="新細明體" w:cs="新細明體"/>
                <w:color w:val="000000"/>
                <w:lang w:eastAsia="zh-TW"/>
              </w:rPr>
              <w:t>發展。</w:t>
            </w:r>
          </w:p>
        </w:tc>
      </w:tr>
      <w:tr w:rsidR="004D02B8">
        <w:trPr>
          <w:trHeight w:val="159"/>
        </w:trPr>
        <w:tc>
          <w:tcPr>
            <w:tcW w:w="750" w:type="pct"/>
            <w:vMerge w:val="restar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計畫管理與設施維運</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輻射管制區設施與環境安全強化改善</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一、核設施除役廠房安全改善</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Pr>
                <w:rFonts w:ascii="新細明體" w:eastAsia="新細明體" w:hAnsi="新細明體" w:cs="新細明體"/>
                <w:color w:val="000000"/>
                <w:lang w:eastAsia="zh-TW"/>
              </w:rPr>
              <w:t>TRR</w:t>
            </w:r>
            <w:r>
              <w:rPr>
                <w:rFonts w:ascii="新細明體" w:eastAsia="新細明體" w:hAnsi="新細明體" w:cs="新細明體"/>
                <w:color w:val="000000"/>
                <w:lang w:eastAsia="zh-TW"/>
              </w:rPr>
              <w:t>廠房安全與作業環境改善</w:t>
            </w:r>
            <w:r w:rsidR="00194F84"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（二）研究用反應</w:t>
            </w:r>
            <w:proofErr w:type="gramStart"/>
            <w:r>
              <w:rPr>
                <w:rFonts w:ascii="新細明體" w:eastAsia="新細明體" w:hAnsi="新細明體" w:cs="新細明體"/>
                <w:color w:val="000000"/>
                <w:lang w:eastAsia="zh-TW"/>
              </w:rPr>
              <w:t>器及爐體</w:t>
            </w:r>
            <w:proofErr w:type="gramEnd"/>
            <w:r>
              <w:rPr>
                <w:rFonts w:ascii="新細明體" w:eastAsia="新細明體" w:hAnsi="新細明體" w:cs="新細明體"/>
                <w:color w:val="000000"/>
                <w:lang w:eastAsia="zh-TW"/>
              </w:rPr>
              <w:t>廢棄物廠房安全維護管理及拆除</w:t>
            </w:r>
            <w:r w:rsidR="00194F84"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r>
              <w:rPr>
                <w:rFonts w:ascii="新細明體" w:eastAsia="新細明體" w:hAnsi="新細明體" w:cs="新細明體"/>
                <w:color w:val="000000"/>
                <w:lang w:eastAsia="zh-TW"/>
              </w:rPr>
              <w:t>TRR</w:t>
            </w:r>
            <w:r>
              <w:rPr>
                <w:rFonts w:ascii="新細明體" w:eastAsia="新細明體" w:hAnsi="新細明體" w:cs="新細明體"/>
                <w:color w:val="000000"/>
                <w:lang w:eastAsia="zh-TW"/>
              </w:rPr>
              <w:t>燃料乾貯場（</w:t>
            </w:r>
            <w:r>
              <w:rPr>
                <w:rFonts w:ascii="新細明體" w:eastAsia="新細明體" w:hAnsi="新細明體" w:cs="新細明體"/>
                <w:color w:val="000000"/>
                <w:lang w:eastAsia="zh-TW"/>
              </w:rPr>
              <w:t>DSP</w:t>
            </w:r>
            <w:r>
              <w:rPr>
                <w:rFonts w:ascii="新細明體" w:eastAsia="新細明體" w:hAnsi="新細明體" w:cs="新細明體"/>
                <w:color w:val="000000"/>
                <w:lang w:eastAsia="zh-TW"/>
              </w:rPr>
              <w:t>）整體環境改善及清除</w:t>
            </w:r>
            <w:r w:rsidR="00194F84" w:rsidRPr="00194F84">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二、放射性廢棄物處理及鑑定分析設施安全強化改善</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（一）放射性液體處理設施及環境安全改善</w:t>
            </w:r>
            <w:r w:rsidR="00194F84"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Pr>
                <w:rFonts w:ascii="新細明體" w:eastAsia="新細明體" w:hAnsi="新細明體" w:cs="新細明體"/>
                <w:color w:val="000000"/>
                <w:lang w:eastAsia="zh-TW"/>
              </w:rPr>
              <w:t>043</w:t>
            </w:r>
            <w:r>
              <w:rPr>
                <w:rFonts w:ascii="新細明體" w:eastAsia="新細明體" w:hAnsi="新細明體" w:cs="新細明體"/>
                <w:color w:val="000000"/>
                <w:lang w:eastAsia="zh-TW"/>
              </w:rPr>
              <w:t>館鑑定分析設施及環境安全改善</w:t>
            </w:r>
            <w:r w:rsidR="00194F84"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（三）放射性廢棄物減容與用過燃料檢驗設施及環境安全改善</w:t>
            </w:r>
            <w:r w:rsidR="00194F84" w:rsidRPr="00483E18">
              <w:rPr>
                <w:rFonts w:ascii="新細明體" w:eastAsia="新細明體" w:hAnsi="新細明體" w:cs="新細明體" w:hint="eastAsia"/>
                <w:color w:val="000000"/>
                <w:lang w:eastAsia="zh-TW"/>
              </w:rPr>
              <w:t>。</w:t>
            </w:r>
          </w:p>
        </w:tc>
      </w:tr>
      <w:tr w:rsidR="004D02B8">
        <w:trPr>
          <w:trHeight w:val="159"/>
        </w:trPr>
        <w:tc>
          <w:tcPr>
            <w:tcW w:w="750" w:type="pct"/>
            <w:vMerge/>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計畫管理與設施維運</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六氟化鈾安定化處理與處置</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將貯存之六氟化鈾送往境外處理，進行安定化處理與處置</w:t>
            </w:r>
            <w:r w:rsidR="00194F84" w:rsidRPr="00483E18">
              <w:rPr>
                <w:rFonts w:ascii="新細明體" w:eastAsia="新細明體" w:hAnsi="新細明體" w:cs="新細明體" w:hint="eastAsia"/>
                <w:color w:val="000000"/>
                <w:lang w:eastAsia="zh-TW"/>
              </w:rPr>
              <w:t>。</w:t>
            </w:r>
          </w:p>
        </w:tc>
      </w:tr>
      <w:tr w:rsidR="004D02B8">
        <w:trPr>
          <w:trHeight w:val="159"/>
        </w:trPr>
        <w:tc>
          <w:tcPr>
            <w:tcW w:w="750" w:type="pct"/>
            <w:vMerge w:val="restar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核能科技研發計畫</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原子能</w:t>
            </w:r>
            <w:proofErr w:type="gramStart"/>
            <w:r>
              <w:rPr>
                <w:rFonts w:ascii="新細明體" w:eastAsia="新細明體" w:hAnsi="新細明體" w:cs="新細明體"/>
                <w:color w:val="000000"/>
                <w:lang w:eastAsia="zh-TW"/>
              </w:rPr>
              <w:t>系統工程跨域整合</w:t>
            </w:r>
            <w:proofErr w:type="gramEnd"/>
            <w:r>
              <w:rPr>
                <w:rFonts w:ascii="新細明體" w:eastAsia="新細明體" w:hAnsi="新細明體" w:cs="新細明體"/>
                <w:color w:val="000000"/>
                <w:lang w:eastAsia="zh-TW"/>
              </w:rPr>
              <w:t>發展計畫（第二期</w:t>
            </w:r>
            <w:r>
              <w:rPr>
                <w:rFonts w:ascii="新細明體" w:eastAsia="新細明體" w:hAnsi="新細明體" w:cs="新細明體" w:hint="eastAsia"/>
                <w:color w:val="000000"/>
                <w:lang w:eastAsia="zh-TW"/>
              </w:rPr>
              <w:t>）</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核電終期</w:t>
            </w:r>
            <w:proofErr w:type="gramEnd"/>
            <w:r>
              <w:rPr>
                <w:rFonts w:ascii="新細明體" w:eastAsia="新細明體" w:hAnsi="新細明體" w:cs="新細明體"/>
                <w:color w:val="000000"/>
                <w:lang w:eastAsia="zh-TW"/>
              </w:rPr>
              <w:t>營運安全與用過核子燃料貯存技術發展</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（一）核電廠停機期間安全研究</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（二）劑量與風險管理研究</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（三）用過核子燃料及其它相關技術研究</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二、核設施除役清理及放射性廢棄物處理技術開發與執行</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Pr>
                <w:rFonts w:ascii="新細明體" w:eastAsia="新細明體" w:hAnsi="新細明體" w:cs="新細明體"/>
                <w:color w:val="000000"/>
                <w:lang w:eastAsia="zh-TW"/>
              </w:rPr>
              <w:t>TRR</w:t>
            </w:r>
            <w:r>
              <w:rPr>
                <w:rFonts w:ascii="新細明體" w:eastAsia="新細明體" w:hAnsi="新細明體" w:cs="新細明體"/>
                <w:color w:val="000000"/>
                <w:lang w:eastAsia="zh-TW"/>
              </w:rPr>
              <w:t>設施除役技術開發及清理作業</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（二）核設施清理</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（三）放射性廢棄物處理技術開發及作業</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科技輻射應用研究</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（一）核醫</w:t>
            </w:r>
            <w:r>
              <w:rPr>
                <w:rFonts w:ascii="新細明體" w:eastAsia="新細明體" w:hAnsi="新細明體" w:cs="新細明體"/>
                <w:color w:val="000000"/>
                <w:lang w:eastAsia="zh-TW"/>
              </w:rPr>
              <w:t>GMP</w:t>
            </w:r>
            <w:r>
              <w:rPr>
                <w:rFonts w:ascii="新細明體" w:eastAsia="新細明體" w:hAnsi="新細明體" w:cs="新細明體"/>
                <w:color w:val="000000"/>
                <w:lang w:eastAsia="zh-TW"/>
              </w:rPr>
              <w:t>製程設施精進與應用</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（二）放射診療核醫藥物研發與應用研究</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（三）新穎輻射影像儀器技術開發</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四、原子物理新穎技術開發與應用</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（一）中子源開發與應用</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（二）量子新興技術開發</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（三）原子能衍生技術於復健醫療領域之應用</w:t>
            </w:r>
            <w:r w:rsidR="00C51CA3" w:rsidRPr="00483E18">
              <w:rPr>
                <w:rFonts w:ascii="新細明體" w:eastAsia="新細明體" w:hAnsi="新細明體" w:cs="新細明體" w:hint="eastAsia"/>
                <w:color w:val="000000"/>
                <w:lang w:eastAsia="zh-TW"/>
              </w:rPr>
              <w:t>。</w:t>
            </w:r>
          </w:p>
        </w:tc>
      </w:tr>
      <w:tr w:rsidR="004D02B8">
        <w:trPr>
          <w:trHeight w:val="159"/>
        </w:trPr>
        <w:tc>
          <w:tcPr>
            <w:tcW w:w="750" w:type="pct"/>
            <w:vMerge/>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核能科技研發計畫</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核醫藥物與</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材之開發及市場連結</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一、輻射技術於產業之投資與促進</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二、智慧化放射影像</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材研發</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三、肝病新診療用核醫藥物開發</w:t>
            </w:r>
            <w:r w:rsidR="00C51CA3" w:rsidRPr="00483E18">
              <w:rPr>
                <w:rFonts w:ascii="新細明體" w:eastAsia="新細明體" w:hAnsi="新細明體" w:cs="新細明體" w:hint="eastAsia"/>
                <w:color w:val="000000"/>
                <w:lang w:eastAsia="zh-TW"/>
              </w:rPr>
              <w:t>。</w:t>
            </w:r>
          </w:p>
        </w:tc>
      </w:tr>
      <w:tr w:rsidR="004D02B8">
        <w:trPr>
          <w:trHeight w:val="159"/>
        </w:trPr>
        <w:tc>
          <w:tcPr>
            <w:tcW w:w="750" w:type="pct"/>
            <w:vMerge/>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核能科技研發計畫</w:t>
            </w:r>
            <w:proofErr w:type="spellEnd"/>
          </w:p>
        </w:tc>
        <w:tc>
          <w:tcPr>
            <w:tcW w:w="750" w:type="pct"/>
            <w:shd w:val="clear" w:color="FFFFFF" w:fill="FFFFFF"/>
            <w:tcMar>
              <w:top w:w="0" w:type="dxa"/>
              <w:left w:w="0" w:type="dxa"/>
              <w:bottom w:w="0" w:type="dxa"/>
              <w:right w:w="0" w:type="dxa"/>
            </w:tcMar>
          </w:tcPr>
          <w:p w:rsidR="00A77B3E" w:rsidRDefault="00E12C4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綠能產業</w:t>
            </w:r>
            <w:proofErr w:type="gramEnd"/>
            <w:r>
              <w:rPr>
                <w:rFonts w:ascii="新細明體" w:eastAsia="新細明體" w:hAnsi="新細明體" w:cs="新細明體"/>
                <w:color w:val="000000"/>
                <w:lang w:eastAsia="zh-TW"/>
              </w:rPr>
              <w:t>應用技術發展計畫</w:t>
            </w:r>
          </w:p>
        </w:tc>
        <w:tc>
          <w:tcPr>
            <w:tcW w:w="275" w:type="pct"/>
            <w:shd w:val="clear" w:color="FFFFFF" w:fill="FFFFFF"/>
            <w:tcMar>
              <w:top w:w="0" w:type="dxa"/>
              <w:left w:w="0" w:type="dxa"/>
              <w:bottom w:w="0" w:type="dxa"/>
              <w:right w:w="0" w:type="dxa"/>
            </w:tcMar>
          </w:tcPr>
          <w:p w:rsidR="00A77B3E" w:rsidRDefault="00E12C4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一、可擴充</w:t>
            </w:r>
            <w:proofErr w:type="gramStart"/>
            <w:r>
              <w:rPr>
                <w:rFonts w:ascii="新細明體" w:eastAsia="新細明體" w:hAnsi="新細明體" w:cs="新細明體"/>
                <w:color w:val="000000"/>
                <w:lang w:eastAsia="zh-TW"/>
              </w:rPr>
              <w:t>式綠能</w:t>
            </w:r>
            <w:proofErr w:type="gramEnd"/>
            <w:r>
              <w:rPr>
                <w:rFonts w:ascii="新細明體" w:eastAsia="新細明體" w:hAnsi="新細明體" w:cs="新細明體"/>
                <w:color w:val="000000"/>
                <w:lang w:eastAsia="zh-TW"/>
              </w:rPr>
              <w:t>智慧</w:t>
            </w:r>
            <w:proofErr w:type="gramStart"/>
            <w:r>
              <w:rPr>
                <w:rFonts w:ascii="新細明體" w:eastAsia="新細明體" w:hAnsi="新細明體" w:cs="新細明體"/>
                <w:color w:val="000000"/>
                <w:lang w:eastAsia="zh-TW"/>
              </w:rPr>
              <w:t>多元儲能關鍵</w:t>
            </w:r>
            <w:proofErr w:type="gramEnd"/>
            <w:r>
              <w:rPr>
                <w:rFonts w:ascii="新細明體" w:eastAsia="新細明體" w:hAnsi="新細明體" w:cs="新細明體"/>
                <w:color w:val="000000"/>
                <w:lang w:eastAsia="zh-TW"/>
              </w:rPr>
              <w:t>技術</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Pr>
                <w:rFonts w:ascii="新細明體" w:eastAsia="新細明體" w:hAnsi="新細明體" w:cs="新細明體"/>
                <w:color w:val="000000"/>
                <w:lang w:eastAsia="zh-TW"/>
              </w:rPr>
              <w:t>SOFC</w:t>
            </w:r>
            <w:r>
              <w:rPr>
                <w:rFonts w:ascii="新細明體" w:eastAsia="新細明體" w:hAnsi="新細明體" w:cs="新細明體"/>
                <w:color w:val="000000"/>
                <w:lang w:eastAsia="zh-TW"/>
              </w:rPr>
              <w:t>關鍵元件研製及技術開發</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三、住商節能關鍵組件技術開發及示範系統</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四、海洋可分解塑膠</w:t>
            </w:r>
            <w:r>
              <w:rPr>
                <w:rFonts w:ascii="新細明體" w:eastAsia="新細明體" w:hAnsi="新細明體" w:cs="新細明體"/>
                <w:color w:val="000000"/>
                <w:lang w:eastAsia="zh-TW"/>
              </w:rPr>
              <w:t>PHAs</w:t>
            </w:r>
            <w:r>
              <w:rPr>
                <w:rFonts w:ascii="新細明體" w:eastAsia="新細明體" w:hAnsi="新細明體" w:cs="新細明體"/>
                <w:color w:val="000000"/>
                <w:lang w:eastAsia="zh-TW"/>
              </w:rPr>
              <w:t>綠色生產技術開發與應用研究</w:t>
            </w:r>
            <w:r w:rsidR="00C51CA3" w:rsidRPr="00483E18">
              <w:rPr>
                <w:rFonts w:ascii="新細明體" w:eastAsia="新細明體" w:hAnsi="新細明體" w:cs="新細明體" w:hint="eastAsia"/>
                <w:color w:val="000000"/>
                <w:lang w:eastAsia="zh-TW"/>
              </w:rPr>
              <w:t>。</w:t>
            </w:r>
          </w:p>
          <w:p w:rsidR="00A77B3E" w:rsidRDefault="00E12C4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五、大型風力機葉片檢測技術開發</w:t>
            </w:r>
            <w:r w:rsidR="00C51CA3" w:rsidRPr="00C51CA3">
              <w:rPr>
                <w:rFonts w:ascii="新細明體" w:eastAsia="新細明體" w:hAnsi="新細明體" w:cs="新細明體" w:hint="eastAsia"/>
                <w:color w:val="000000"/>
                <w:lang w:eastAsia="zh-TW"/>
              </w:rPr>
              <w:t>。</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2C49">
      <w:r>
        <w:separator/>
      </w:r>
    </w:p>
  </w:endnote>
  <w:endnote w:type="continuationSeparator" w:id="0">
    <w:p w:rsidR="00000000" w:rsidRDefault="00E1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EB" w:rsidRPr="007B44EB" w:rsidRDefault="007B44EB">
    <w:pPr>
      <w:pStyle w:val="a7"/>
      <w:jc w:val="center"/>
      <w:rPr>
        <w:rFonts w:ascii="新細明體" w:eastAsia="新細明體" w:hAnsi="新細明體"/>
      </w:rPr>
    </w:pPr>
    <w:r w:rsidRPr="007B44EB">
      <w:rPr>
        <w:rFonts w:ascii="新細明體" w:eastAsia="新細明體" w:hAnsi="新細明體" w:hint="eastAsia"/>
        <w:lang w:eastAsia="zh-TW"/>
      </w:rPr>
      <w:t>24-</w:t>
    </w:r>
    <w:sdt>
      <w:sdtPr>
        <w:rPr>
          <w:rFonts w:ascii="新細明體" w:eastAsia="新細明體" w:hAnsi="新細明體"/>
        </w:rPr>
        <w:id w:val="1417293540"/>
        <w:docPartObj>
          <w:docPartGallery w:val="Page Numbers (Bottom of Page)"/>
          <w:docPartUnique/>
        </w:docPartObj>
      </w:sdtPr>
      <w:sdtContent>
        <w:r w:rsidRPr="007B44EB">
          <w:rPr>
            <w:rFonts w:ascii="新細明體" w:eastAsia="新細明體" w:hAnsi="新細明體"/>
          </w:rPr>
          <w:fldChar w:fldCharType="begin"/>
        </w:r>
        <w:r w:rsidRPr="007B44EB">
          <w:rPr>
            <w:rFonts w:ascii="新細明體" w:eastAsia="新細明體" w:hAnsi="新細明體"/>
          </w:rPr>
          <w:instrText>PAGE   \* MERGEFORMAT</w:instrText>
        </w:r>
        <w:r w:rsidRPr="007B44EB">
          <w:rPr>
            <w:rFonts w:ascii="新細明體" w:eastAsia="新細明體" w:hAnsi="新細明體"/>
          </w:rPr>
          <w:fldChar w:fldCharType="separate"/>
        </w:r>
        <w:r w:rsidR="00E12C49" w:rsidRPr="00E12C49">
          <w:rPr>
            <w:rFonts w:ascii="新細明體" w:eastAsia="新細明體" w:hAnsi="新細明體"/>
            <w:noProof/>
            <w:lang w:val="zh-TW" w:eastAsia="zh-TW"/>
          </w:rPr>
          <w:t>2</w:t>
        </w:r>
        <w:r w:rsidRPr="007B44EB">
          <w:rPr>
            <w:rFonts w:ascii="新細明體" w:eastAsia="新細明體" w:hAnsi="新細明體"/>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2C49">
      <w:r>
        <w:separator/>
      </w:r>
    </w:p>
  </w:footnote>
  <w:footnote w:type="continuationSeparator" w:id="0">
    <w:p w:rsidR="00000000" w:rsidRDefault="00E12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94F84"/>
    <w:rsid w:val="004229CD"/>
    <w:rsid w:val="00483E18"/>
    <w:rsid w:val="004D02B8"/>
    <w:rsid w:val="007B44EB"/>
    <w:rsid w:val="00A77B3E"/>
    <w:rsid w:val="00B13CE0"/>
    <w:rsid w:val="00C51CA3"/>
    <w:rsid w:val="00CA2A55"/>
    <w:rsid w:val="00E12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B44EB"/>
    <w:rPr>
      <w:rFonts w:asciiTheme="majorHAnsi" w:eastAsiaTheme="majorEastAsia" w:hAnsiTheme="majorHAnsi" w:cstheme="majorBidi"/>
      <w:sz w:val="18"/>
      <w:szCs w:val="18"/>
    </w:rPr>
  </w:style>
  <w:style w:type="character" w:customStyle="1" w:styleId="a4">
    <w:name w:val="註解方塊文字 字元"/>
    <w:basedOn w:val="a0"/>
    <w:link w:val="a3"/>
    <w:rsid w:val="007B44EB"/>
    <w:rPr>
      <w:rFonts w:asciiTheme="majorHAnsi" w:eastAsiaTheme="majorEastAsia" w:hAnsiTheme="majorHAnsi" w:cstheme="majorBidi"/>
      <w:sz w:val="18"/>
      <w:szCs w:val="18"/>
    </w:rPr>
  </w:style>
  <w:style w:type="paragraph" w:styleId="a5">
    <w:name w:val="header"/>
    <w:basedOn w:val="a"/>
    <w:link w:val="a6"/>
    <w:rsid w:val="007B44EB"/>
    <w:pPr>
      <w:tabs>
        <w:tab w:val="center" w:pos="4153"/>
        <w:tab w:val="right" w:pos="8306"/>
      </w:tabs>
      <w:snapToGrid w:val="0"/>
    </w:pPr>
    <w:rPr>
      <w:sz w:val="20"/>
      <w:szCs w:val="20"/>
    </w:rPr>
  </w:style>
  <w:style w:type="character" w:customStyle="1" w:styleId="a6">
    <w:name w:val="頁首 字元"/>
    <w:basedOn w:val="a0"/>
    <w:link w:val="a5"/>
    <w:rsid w:val="007B44EB"/>
  </w:style>
  <w:style w:type="paragraph" w:styleId="a7">
    <w:name w:val="footer"/>
    <w:basedOn w:val="a"/>
    <w:link w:val="a8"/>
    <w:uiPriority w:val="99"/>
    <w:rsid w:val="007B44EB"/>
    <w:pPr>
      <w:tabs>
        <w:tab w:val="center" w:pos="4153"/>
        <w:tab w:val="right" w:pos="8306"/>
      </w:tabs>
      <w:snapToGrid w:val="0"/>
    </w:pPr>
    <w:rPr>
      <w:sz w:val="20"/>
      <w:szCs w:val="20"/>
    </w:rPr>
  </w:style>
  <w:style w:type="character" w:customStyle="1" w:styleId="a8">
    <w:name w:val="頁尾 字元"/>
    <w:basedOn w:val="a0"/>
    <w:link w:val="a7"/>
    <w:uiPriority w:val="99"/>
    <w:rsid w:val="007B4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2888</Words>
  <Characters>168</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張婉淑</cp:lastModifiedBy>
  <cp:revision>13</cp:revision>
  <cp:lastPrinted>2021-03-08T02:29:00Z</cp:lastPrinted>
  <dcterms:created xsi:type="dcterms:W3CDTF">2021-03-08T02:29:00Z</dcterms:created>
  <dcterms:modified xsi:type="dcterms:W3CDTF">2021-03-08T02:38:00Z</dcterms:modified>
</cp:coreProperties>
</file>