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5F23B4">
      <w:pPr>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經濟部</w:t>
      </w:r>
      <w:proofErr w:type="gramStart"/>
      <w:r>
        <w:rPr>
          <w:rFonts w:ascii="新細明體" w:eastAsia="新細明體" w:hAnsi="新細明體" w:cs="新細明體"/>
          <w:b/>
          <w:sz w:val="28"/>
          <w:lang w:eastAsia="zh-TW"/>
        </w:rPr>
        <w:t>110</w:t>
      </w:r>
      <w:proofErr w:type="gramEnd"/>
      <w:r>
        <w:rPr>
          <w:rFonts w:ascii="新細明體" w:eastAsia="新細明體" w:hAnsi="新細明體" w:cs="新細明體"/>
          <w:b/>
          <w:sz w:val="28"/>
          <w:lang w:eastAsia="zh-TW"/>
        </w:rPr>
        <w:t>年度施政計畫</w:t>
      </w:r>
    </w:p>
    <w:p w:rsidR="00A77B3E" w:rsidRDefault="00A77B3E" w:rsidP="002D0A30">
      <w:pPr>
        <w:widowControl w:val="0"/>
        <w:overflowPunct w:val="0"/>
        <w:spacing w:line="320" w:lineRule="exact"/>
        <w:jc w:val="both"/>
        <w:rPr>
          <w:rFonts w:ascii="新細明體" w:eastAsia="新細明體" w:hAnsi="新細明體" w:cs="新細明體"/>
          <w:color w:val="000000"/>
          <w:lang w:eastAsia="zh-TW"/>
        </w:rPr>
      </w:pPr>
    </w:p>
    <w:p w:rsidR="00A77B3E" w:rsidRDefault="005F23B4" w:rsidP="002D0A30">
      <w:pPr>
        <w:widowControl w:val="0"/>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掌理全國經濟行政運作，因應經濟新情勢及產業發展需要，策訂經濟政策及措施，打造以創新、就業、分配為核心價值的經濟發展新模式，推動臺灣產業創新、拓展經貿布局及能資源永續管理，以創造有利經濟成長及企業永續經營發展的環境。</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年度以「打造臺灣經濟發展新模式，推動產業轉型、升級與創新」為整體發展願景，持續推動各項經濟興革工作。</w:t>
      </w:r>
    </w:p>
    <w:p w:rsidR="00A77B3E" w:rsidRDefault="005F23B4" w:rsidP="002D0A30">
      <w:pPr>
        <w:widowControl w:val="0"/>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本部依據行政院</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年度施政方針，配合核定預算額度，並針對經社情勢變化及本部未來發展需要，編定</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年度施政計畫。</w:t>
      </w:r>
    </w:p>
    <w:p w:rsidR="00A77B3E" w:rsidRDefault="00A77B3E" w:rsidP="002D0A30">
      <w:pPr>
        <w:widowControl w:val="0"/>
        <w:overflowPunct w:val="0"/>
        <w:spacing w:line="320" w:lineRule="exact"/>
        <w:jc w:val="both"/>
        <w:rPr>
          <w:rFonts w:ascii="新細明體" w:eastAsia="新細明體" w:hAnsi="新細明體" w:cs="新細明體"/>
          <w:color w:val="000000"/>
          <w:lang w:eastAsia="zh-TW"/>
        </w:rPr>
      </w:pPr>
    </w:p>
    <w:p w:rsidR="00A77B3E" w:rsidRDefault="005F23B4" w:rsidP="002D0A30">
      <w:pPr>
        <w:widowControl w:val="0"/>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5F23B4" w:rsidP="0018418F">
      <w:pPr>
        <w:widowControl w:val="0"/>
        <w:overflowPunct w:val="0"/>
        <w:spacing w:line="320" w:lineRule="exact"/>
        <w:ind w:left="480" w:hangingChars="20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一、產業創新研發</w:t>
      </w:r>
      <w:r w:rsidR="00DD0515">
        <w:rPr>
          <w:rFonts w:ascii="新細明體" w:eastAsia="新細明體" w:hAnsi="新細明體" w:cs="新細明體"/>
          <w:color w:val="000000"/>
          <w:lang w:eastAsia="zh-TW"/>
        </w:rPr>
        <w:t>：</w:t>
      </w:r>
      <w:r>
        <w:rPr>
          <w:rFonts w:ascii="新細明體" w:eastAsia="新細明體" w:hAnsi="新細明體" w:cs="新細明體"/>
          <w:color w:val="000000"/>
          <w:lang w:eastAsia="zh-TW"/>
        </w:rPr>
        <w:t>以創新驅動引領產業轉型升級，建立「臺灣品牌」，在</w:t>
      </w:r>
      <w:r w:rsidR="00F662C2" w:rsidRPr="00F662C2">
        <w:rPr>
          <w:rFonts w:ascii="新細明體" w:eastAsia="新細明體" w:hAnsi="新細明體" w:cs="新細明體" w:hint="eastAsia"/>
          <w:lang w:eastAsia="zh-TW"/>
        </w:rPr>
        <w:t>5加2</w:t>
      </w:r>
      <w:r>
        <w:rPr>
          <w:rFonts w:ascii="新細明體" w:eastAsia="新細明體" w:hAnsi="新細明體" w:cs="新細明體"/>
          <w:color w:val="000000"/>
          <w:lang w:eastAsia="zh-TW"/>
        </w:rPr>
        <w:t>產業創新的既有基礎上，打造「六大核心戰略產業」，持續強化資訊及數位相關產業發展，推動智慧商業與跨境電子商務，全力搶占全球供應鏈的核心地位，讓臺灣成為未來全球經濟的關鍵力量。</w:t>
      </w:r>
    </w:p>
    <w:p w:rsidR="00A77B3E" w:rsidRDefault="005F23B4" w:rsidP="0018418F">
      <w:pPr>
        <w:widowControl w:val="0"/>
        <w:overflowPunct w:val="0"/>
        <w:spacing w:line="320" w:lineRule="exact"/>
        <w:ind w:left="480" w:hangingChars="20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二、紓困振興</w:t>
      </w:r>
      <w:r w:rsidR="00DD0515">
        <w:rPr>
          <w:rFonts w:ascii="新細明體" w:eastAsia="新細明體" w:hAnsi="新細明體" w:cs="新細明體"/>
          <w:color w:val="000000"/>
          <w:lang w:eastAsia="zh-TW"/>
        </w:rPr>
        <w:t>：</w:t>
      </w:r>
      <w:r>
        <w:rPr>
          <w:rFonts w:ascii="新細明體" w:eastAsia="新細明體" w:hAnsi="新細明體" w:cs="新細明體"/>
          <w:color w:val="000000"/>
          <w:lang w:eastAsia="zh-TW"/>
        </w:rPr>
        <w:t>確保防疫物資充分供應，透過紓困振興，協助產業度難關、再升級，持續超前部署，全力維持經濟穩定成長。</w:t>
      </w:r>
    </w:p>
    <w:p w:rsidR="00A77B3E" w:rsidRDefault="005F23B4" w:rsidP="0018418F">
      <w:pPr>
        <w:widowControl w:val="0"/>
        <w:overflowPunct w:val="0"/>
        <w:spacing w:line="320" w:lineRule="exact"/>
        <w:ind w:left="480" w:hangingChars="20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三、加強扶植新創及中小企業</w:t>
      </w:r>
      <w:r w:rsidR="0018418F">
        <w:rPr>
          <w:rFonts w:ascii="新細明體" w:eastAsia="新細明體" w:hAnsi="新細明體" w:cs="新細明體"/>
          <w:color w:val="000000"/>
          <w:lang w:eastAsia="zh-TW"/>
        </w:rPr>
        <w:t>：</w:t>
      </w:r>
      <w:r>
        <w:rPr>
          <w:rFonts w:ascii="新細明體" w:eastAsia="新細明體" w:hAnsi="新細明體" w:cs="新細明體"/>
          <w:color w:val="000000"/>
          <w:lang w:eastAsia="zh-TW"/>
        </w:rPr>
        <w:t>完善創業生態系統，協助中小企業取得資源，發展科技應用並強化創新競爭能量，活化在地經濟。</w:t>
      </w:r>
    </w:p>
    <w:p w:rsidR="00A77B3E" w:rsidRDefault="005F23B4" w:rsidP="0018418F">
      <w:pPr>
        <w:widowControl w:val="0"/>
        <w:overflowPunct w:val="0"/>
        <w:spacing w:line="320" w:lineRule="exact"/>
        <w:ind w:left="480" w:hangingChars="20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四、推動能源轉型</w:t>
      </w:r>
      <w:r w:rsidR="0018418F">
        <w:rPr>
          <w:rFonts w:ascii="新細明體" w:eastAsia="新細明體" w:hAnsi="新細明體" w:cs="新細明體"/>
          <w:color w:val="000000"/>
          <w:lang w:eastAsia="zh-TW"/>
        </w:rPr>
        <w:t>：</w:t>
      </w:r>
      <w:r>
        <w:rPr>
          <w:rFonts w:ascii="新細明體" w:eastAsia="新細明體" w:hAnsi="新細明體" w:cs="新細明體"/>
          <w:color w:val="000000"/>
          <w:lang w:eastAsia="zh-TW"/>
        </w:rPr>
        <w:t>加速</w:t>
      </w:r>
      <w:proofErr w:type="gramStart"/>
      <w:r>
        <w:rPr>
          <w:rFonts w:ascii="新細明體" w:eastAsia="新細明體" w:hAnsi="新細明體" w:cs="新細明體"/>
          <w:color w:val="000000"/>
          <w:lang w:eastAsia="zh-TW"/>
        </w:rPr>
        <w:t>發展綠電及</w:t>
      </w:r>
      <w:proofErr w:type="gramEnd"/>
      <w:r>
        <w:rPr>
          <w:rFonts w:ascii="新細明體" w:eastAsia="新細明體" w:hAnsi="新細明體" w:cs="新細明體"/>
          <w:color w:val="000000"/>
          <w:lang w:eastAsia="zh-TW"/>
        </w:rPr>
        <w:t>再生能源產業，落實非核家園，穩定電力供應、推動節能極大化、提升能源使用效率並落實能源先期管理，拓展能源領域國際合作，打造臺灣成為</w:t>
      </w:r>
      <w:proofErr w:type="gramStart"/>
      <w:r>
        <w:rPr>
          <w:rFonts w:ascii="新細明體" w:eastAsia="新細明體" w:hAnsi="新細明體" w:cs="新細明體"/>
          <w:color w:val="000000"/>
          <w:lang w:eastAsia="zh-TW"/>
        </w:rPr>
        <w:t>亞太綠能中心</w:t>
      </w:r>
      <w:proofErr w:type="gramEnd"/>
      <w:r>
        <w:rPr>
          <w:rFonts w:ascii="新細明體" w:eastAsia="新細明體" w:hAnsi="新細明體" w:cs="新細明體"/>
          <w:color w:val="000000"/>
          <w:lang w:eastAsia="zh-TW"/>
        </w:rPr>
        <w:t>。</w:t>
      </w:r>
    </w:p>
    <w:p w:rsidR="00A77B3E" w:rsidRDefault="005F23B4" w:rsidP="0018418F">
      <w:pPr>
        <w:widowControl w:val="0"/>
        <w:overflowPunct w:val="0"/>
        <w:spacing w:line="320" w:lineRule="exact"/>
        <w:ind w:left="480" w:hangingChars="20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五、加強水資源管理與防汛整備</w:t>
      </w:r>
      <w:r w:rsidR="0018418F">
        <w:rPr>
          <w:rFonts w:ascii="新細明體" w:eastAsia="新細明體" w:hAnsi="新細明體" w:cs="新細明體"/>
          <w:color w:val="000000"/>
          <w:lang w:eastAsia="zh-TW"/>
        </w:rPr>
        <w:t>：</w:t>
      </w:r>
      <w:r>
        <w:rPr>
          <w:rFonts w:ascii="新細明體" w:eastAsia="新細明體" w:hAnsi="新細明體" w:cs="新細明體"/>
          <w:color w:val="000000"/>
          <w:lang w:eastAsia="zh-TW"/>
        </w:rPr>
        <w:t>多元開發水資源及有效節約用水，水庫集水區保育治理、強化韌性治水流域治理及防汛整備，營造</w:t>
      </w:r>
      <w:proofErr w:type="gramStart"/>
      <w:r>
        <w:rPr>
          <w:rFonts w:ascii="新細明體" w:eastAsia="新細明體" w:hAnsi="新細明體" w:cs="新細明體"/>
          <w:color w:val="000000"/>
          <w:lang w:eastAsia="zh-TW"/>
        </w:rPr>
        <w:t>永續水環境</w:t>
      </w:r>
      <w:proofErr w:type="gramEnd"/>
      <w:r>
        <w:rPr>
          <w:rFonts w:ascii="新細明體" w:eastAsia="新細明體" w:hAnsi="新細明體" w:cs="新細明體"/>
          <w:color w:val="000000"/>
          <w:lang w:eastAsia="zh-TW"/>
        </w:rPr>
        <w:t>。</w:t>
      </w:r>
    </w:p>
    <w:p w:rsidR="00A77B3E" w:rsidRDefault="005F23B4" w:rsidP="0018418F">
      <w:pPr>
        <w:widowControl w:val="0"/>
        <w:overflowPunct w:val="0"/>
        <w:spacing w:line="320" w:lineRule="exact"/>
        <w:ind w:left="480" w:hangingChars="20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六、提升對外經貿格局與多元性</w:t>
      </w:r>
      <w:r w:rsidR="0018418F">
        <w:rPr>
          <w:rFonts w:ascii="新細明體" w:eastAsia="新細明體" w:hAnsi="新細明體" w:cs="新細明體"/>
          <w:color w:val="000000"/>
          <w:lang w:eastAsia="zh-TW"/>
        </w:rPr>
        <w:t>：</w:t>
      </w:r>
      <w:r>
        <w:rPr>
          <w:rFonts w:ascii="新細明體" w:eastAsia="新細明體" w:hAnsi="新細明體" w:cs="新細明體"/>
          <w:color w:val="000000"/>
          <w:lang w:eastAsia="zh-TW"/>
        </w:rPr>
        <w:t>打造全方位經貿關係，爭取加入「跨太平洋夥伴全面進步協定」（CPTPP）等區域經貿整合機制，洽簽雙邊投資及經濟合作協定，配合推動「新南向政策」，開拓潛力市場，引導產業布局全球拓展商機。</w:t>
      </w:r>
    </w:p>
    <w:p w:rsidR="00A77B3E" w:rsidRDefault="005F23B4" w:rsidP="0018418F">
      <w:pPr>
        <w:widowControl w:val="0"/>
        <w:overflowPunct w:val="0"/>
        <w:spacing w:line="320" w:lineRule="exact"/>
        <w:ind w:left="480" w:hangingChars="20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七、優化投資及產業環境</w:t>
      </w:r>
      <w:r w:rsidR="0018418F">
        <w:rPr>
          <w:rFonts w:ascii="新細明體" w:eastAsia="新細明體" w:hAnsi="新細明體" w:cs="新細明體"/>
          <w:color w:val="000000"/>
          <w:lang w:eastAsia="zh-TW"/>
        </w:rPr>
        <w:t>：</w:t>
      </w:r>
      <w:r>
        <w:rPr>
          <w:rFonts w:ascii="新細明體" w:eastAsia="新細明體" w:hAnsi="新細明體" w:cs="新細明體"/>
          <w:color w:val="000000"/>
          <w:lang w:eastAsia="zh-TW"/>
        </w:rPr>
        <w:t>掃除投資障礙，致力解決五缺問題，持續檢討法規制度，精進全球招商，吸引全球高科技及戰略性產業選擇臺灣，作為生產及研發基地，建構臺灣產業新生態系。</w:t>
      </w:r>
    </w:p>
    <w:p w:rsidR="00A77B3E" w:rsidRDefault="00A77B3E" w:rsidP="002D0A30">
      <w:pPr>
        <w:widowControl w:val="0"/>
        <w:overflowPunct w:val="0"/>
        <w:spacing w:line="320" w:lineRule="exact"/>
        <w:jc w:val="both"/>
        <w:rPr>
          <w:rFonts w:ascii="新細明體" w:eastAsia="新細明體" w:hAnsi="新細明體" w:cs="新細明體"/>
          <w:color w:val="000000"/>
          <w:lang w:eastAsia="zh-TW"/>
        </w:rPr>
      </w:pPr>
    </w:p>
    <w:p w:rsidR="00A77B3E" w:rsidRDefault="005F23B4">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32"/>
        <w:gridCol w:w="562"/>
        <w:gridCol w:w="6589"/>
      </w:tblGrid>
      <w:tr w:rsidR="00960505">
        <w:trPr>
          <w:trHeight w:val="159"/>
          <w:tblHeader/>
        </w:trPr>
        <w:tc>
          <w:tcPr>
            <w:tcW w:w="750" w:type="pct"/>
            <w:shd w:val="clear" w:color="FFFFFF" w:fill="FFFFFF"/>
            <w:tcMar>
              <w:top w:w="0" w:type="dxa"/>
              <w:left w:w="0" w:type="dxa"/>
              <w:bottom w:w="0" w:type="dxa"/>
              <w:right w:w="0" w:type="dxa"/>
            </w:tcMar>
            <w:vAlign w:val="cente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工業技術升級輔導</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推動產業創新發展</w:t>
            </w:r>
            <w:proofErr w:type="spellEnd"/>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一、持續推動智慧機械、亞洲</w:t>
            </w:r>
            <w:r w:rsidR="0010129E">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矽谷、</w:t>
            </w:r>
            <w:proofErr w:type="gramStart"/>
            <w:r>
              <w:rPr>
                <w:rFonts w:ascii="新細明體" w:eastAsia="新細明體" w:hAnsi="新細明體" w:cs="新細明體"/>
                <w:color w:val="000000"/>
                <w:lang w:eastAsia="zh-TW"/>
              </w:rPr>
              <w:t>綠能科技</w:t>
            </w:r>
            <w:proofErr w:type="gramEnd"/>
            <w:r>
              <w:rPr>
                <w:rFonts w:ascii="新細明體" w:eastAsia="新細明體" w:hAnsi="新細明體" w:cs="新細明體"/>
                <w:color w:val="000000"/>
                <w:lang w:eastAsia="zh-TW"/>
              </w:rPr>
              <w:t>、生技醫藥、國防及循環經濟等5加2產業創新計畫，另在「</w:t>
            </w:r>
            <w:r w:rsidR="00A4198E" w:rsidRPr="00F662C2">
              <w:rPr>
                <w:rFonts w:ascii="新細明體" w:eastAsia="新細明體" w:hAnsi="新細明體" w:cs="新細明體" w:hint="eastAsia"/>
                <w:lang w:eastAsia="zh-TW"/>
              </w:rPr>
              <w:t>5加2</w:t>
            </w:r>
            <w:r>
              <w:rPr>
                <w:rFonts w:ascii="新細明體" w:eastAsia="新細明體" w:hAnsi="新細明體" w:cs="新細明體"/>
                <w:color w:val="000000"/>
                <w:lang w:eastAsia="zh-TW"/>
              </w:rPr>
              <w:t>」產業創新的既有基礎上，打造「六大核心戰略產業」，將運用我國半導體和</w:t>
            </w:r>
            <w:proofErr w:type="gramStart"/>
            <w:r>
              <w:rPr>
                <w:rFonts w:ascii="新細明體" w:eastAsia="新細明體" w:hAnsi="新細明體" w:cs="新細明體"/>
                <w:color w:val="000000"/>
                <w:lang w:eastAsia="zh-TW"/>
              </w:rPr>
              <w:t>資通訊產業</w:t>
            </w:r>
            <w:proofErr w:type="gramEnd"/>
            <w:r>
              <w:rPr>
                <w:rFonts w:ascii="新細明體" w:eastAsia="新細明體" w:hAnsi="新細明體" w:cs="新細明體"/>
                <w:color w:val="000000"/>
                <w:lang w:eastAsia="zh-TW"/>
              </w:rPr>
              <w:t>的優勢，協助產業導入IOT、AI、5G技術，加速上下游產業串連整合、跨領域產業合作，讓臺灣成為未來全球經濟的關鍵力量。</w:t>
            </w:r>
          </w:p>
          <w:p w:rsidR="00A77B3E" w:rsidRDefault="005F23B4" w:rsidP="008B6D3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r w:rsidR="008B6D36">
              <w:rPr>
                <w:rFonts w:ascii="新細明體" w:eastAsia="新細明體" w:hAnsi="新細明體" w:cs="新細明體"/>
                <w:color w:val="000000"/>
                <w:lang w:eastAsia="zh-TW"/>
              </w:rPr>
              <w:t>、</w:t>
            </w:r>
            <w:r w:rsidR="00A4198E" w:rsidRPr="00F662C2">
              <w:rPr>
                <w:rFonts w:ascii="新細明體" w:eastAsia="新細明體" w:hAnsi="新細明體" w:cs="新細明體" w:hint="eastAsia"/>
                <w:lang w:eastAsia="zh-TW"/>
              </w:rPr>
              <w:t>5加2</w:t>
            </w:r>
            <w:r>
              <w:rPr>
                <w:rFonts w:ascii="新細明體" w:eastAsia="新細明體" w:hAnsi="新細明體" w:cs="新細明體"/>
                <w:color w:val="000000"/>
                <w:lang w:eastAsia="zh-TW"/>
              </w:rPr>
              <w:t>產業創新</w:t>
            </w:r>
          </w:p>
          <w:p w:rsidR="00A77B3E" w:rsidRDefault="008B6D36" w:rsidP="008B6D3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r w:rsidR="005F23B4">
              <w:rPr>
                <w:rFonts w:ascii="新細明體" w:eastAsia="新細明體" w:hAnsi="新細明體" w:cs="新細明體"/>
                <w:color w:val="000000"/>
                <w:lang w:eastAsia="zh-TW"/>
              </w:rPr>
              <w:t>智慧機械：推動「</w:t>
            </w:r>
            <w:proofErr w:type="gramStart"/>
            <w:r w:rsidR="005F23B4">
              <w:rPr>
                <w:rFonts w:ascii="新細明體" w:eastAsia="新細明體" w:hAnsi="新細明體" w:cs="新細明體"/>
                <w:color w:val="000000"/>
                <w:lang w:eastAsia="zh-TW"/>
              </w:rPr>
              <w:t>智機產業</w:t>
            </w:r>
            <w:proofErr w:type="gramEnd"/>
            <w:r w:rsidR="005F23B4">
              <w:rPr>
                <w:rFonts w:ascii="新細明體" w:eastAsia="新細明體" w:hAnsi="新細明體" w:cs="新細明體"/>
                <w:color w:val="000000"/>
                <w:lang w:eastAsia="zh-TW"/>
              </w:rPr>
              <w:t>化」、「產業</w:t>
            </w:r>
            <w:proofErr w:type="gramStart"/>
            <w:r w:rsidR="005F23B4">
              <w:rPr>
                <w:rFonts w:ascii="新細明體" w:eastAsia="新細明體" w:hAnsi="新細明體" w:cs="新細明體"/>
                <w:color w:val="000000"/>
                <w:lang w:eastAsia="zh-TW"/>
              </w:rPr>
              <w:t>智機化</w:t>
            </w:r>
            <w:proofErr w:type="gramEnd"/>
            <w:r w:rsidR="005F23B4">
              <w:rPr>
                <w:rFonts w:ascii="新細明體" w:eastAsia="新細明體" w:hAnsi="新細明體" w:cs="新細明體"/>
                <w:color w:val="000000"/>
                <w:lang w:eastAsia="zh-TW"/>
              </w:rPr>
              <w:t>」、「產業人才培訓」及「推動國際合作」等，聚焦「智慧機械」及「智慧製造」，帶動產業升級，提升業者投資國內意願。</w:t>
            </w:r>
          </w:p>
          <w:p w:rsidR="00A77B3E" w:rsidRDefault="008B6D36" w:rsidP="008B6D3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w:t>
            </w:r>
            <w:r>
              <w:rPr>
                <w:rFonts w:ascii="新細明體" w:eastAsia="新細明體" w:hAnsi="新細明體" w:cs="新細明體" w:hint="eastAsia"/>
                <w:color w:val="000000"/>
                <w:lang w:eastAsia="zh-TW"/>
              </w:rPr>
              <w:t>二</w:t>
            </w:r>
            <w:r>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亞洲</w:t>
            </w:r>
            <w:proofErr w:type="gramStart"/>
            <w:r w:rsidR="005F23B4">
              <w:rPr>
                <w:rFonts w:ascii="新細明體" w:eastAsia="新細明體" w:hAnsi="新細明體" w:cs="新細明體"/>
                <w:color w:val="000000"/>
                <w:lang w:eastAsia="zh-TW"/>
              </w:rPr>
              <w:t>‧</w:t>
            </w:r>
            <w:proofErr w:type="gramEnd"/>
            <w:r w:rsidR="005F23B4">
              <w:rPr>
                <w:rFonts w:ascii="新細明體" w:eastAsia="新細明體" w:hAnsi="新細明體" w:cs="新細明體"/>
                <w:color w:val="000000"/>
                <w:lang w:eastAsia="zh-TW"/>
              </w:rPr>
              <w:t>矽谷：透過科技導入營運場域，</w:t>
            </w:r>
            <w:proofErr w:type="gramStart"/>
            <w:r w:rsidR="005F23B4">
              <w:rPr>
                <w:rFonts w:ascii="新細明體" w:eastAsia="新細明體" w:hAnsi="新細明體" w:cs="新細明體"/>
                <w:color w:val="000000"/>
                <w:lang w:eastAsia="zh-TW"/>
              </w:rPr>
              <w:t>提升物聯網</w:t>
            </w:r>
            <w:proofErr w:type="gramEnd"/>
            <w:r w:rsidR="005F23B4">
              <w:rPr>
                <w:rFonts w:ascii="新細明體" w:eastAsia="新細明體" w:hAnsi="新細明體" w:cs="新細明體"/>
                <w:color w:val="000000"/>
                <w:lang w:eastAsia="zh-TW"/>
              </w:rPr>
              <w:t>產業能量，改變產業界生產與服務之樣貌，引領數位轉型。積極打造國際創新聚落，將新創與周邊加以鏈結，</w:t>
            </w:r>
            <w:proofErr w:type="gramStart"/>
            <w:r w:rsidR="005F23B4">
              <w:rPr>
                <w:rFonts w:ascii="新細明體" w:eastAsia="新細明體" w:hAnsi="新細明體" w:cs="新細明體"/>
                <w:color w:val="000000"/>
                <w:lang w:eastAsia="zh-TW"/>
              </w:rPr>
              <w:t>促成跨域合作</w:t>
            </w:r>
            <w:proofErr w:type="gramEnd"/>
            <w:r w:rsidR="005F23B4">
              <w:rPr>
                <w:rFonts w:ascii="新細明體" w:eastAsia="新細明體" w:hAnsi="新細明體" w:cs="新細明體"/>
                <w:color w:val="000000"/>
                <w:lang w:eastAsia="zh-TW"/>
              </w:rPr>
              <w:t>。</w:t>
            </w:r>
          </w:p>
          <w:p w:rsidR="00A77B3E" w:rsidRDefault="008B6D36" w:rsidP="008B6D3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（三</w:t>
            </w:r>
            <w:r>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生技醫藥：推動生</w:t>
            </w:r>
            <w:proofErr w:type="gramStart"/>
            <w:r w:rsidR="005F23B4">
              <w:rPr>
                <w:rFonts w:ascii="新細明體" w:eastAsia="新細明體" w:hAnsi="新細明體" w:cs="新細明體"/>
                <w:color w:val="000000"/>
                <w:lang w:eastAsia="zh-TW"/>
              </w:rPr>
              <w:t>醫</w:t>
            </w:r>
            <w:proofErr w:type="gramEnd"/>
            <w:r w:rsidR="005F23B4">
              <w:rPr>
                <w:rFonts w:ascii="新細明體" w:eastAsia="新細明體" w:hAnsi="新細明體" w:cs="新細明體"/>
                <w:color w:val="000000"/>
                <w:lang w:eastAsia="zh-TW"/>
              </w:rPr>
              <w:t>產業創新，開發利基藥品、智慧化</w:t>
            </w:r>
            <w:proofErr w:type="gramStart"/>
            <w:r w:rsidR="005F23B4">
              <w:rPr>
                <w:rFonts w:ascii="新細明體" w:eastAsia="新細明體" w:hAnsi="新細明體" w:cs="新細明體"/>
                <w:color w:val="000000"/>
                <w:lang w:eastAsia="zh-TW"/>
              </w:rPr>
              <w:t>醫</w:t>
            </w:r>
            <w:proofErr w:type="gramEnd"/>
            <w:r w:rsidR="005F23B4">
              <w:rPr>
                <w:rFonts w:ascii="新細明體" w:eastAsia="新細明體" w:hAnsi="新細明體" w:cs="新細明體"/>
                <w:color w:val="000000"/>
                <w:lang w:eastAsia="zh-TW"/>
              </w:rPr>
              <w:t>材等產品與服務，並整合研發、製造及行銷各層面之合作，鏈結全球</w:t>
            </w:r>
            <w:proofErr w:type="gramStart"/>
            <w:r w:rsidR="005F23B4">
              <w:rPr>
                <w:rFonts w:ascii="新細明體" w:eastAsia="新細明體" w:hAnsi="新細明體" w:cs="新細明體"/>
                <w:color w:val="000000"/>
                <w:lang w:eastAsia="zh-TW"/>
              </w:rPr>
              <w:t>醫</w:t>
            </w:r>
            <w:proofErr w:type="gramEnd"/>
            <w:r w:rsidR="005F23B4">
              <w:rPr>
                <w:rFonts w:ascii="新細明體" w:eastAsia="新細明體" w:hAnsi="新細明體" w:cs="新細明體"/>
                <w:color w:val="000000"/>
                <w:lang w:eastAsia="zh-TW"/>
              </w:rPr>
              <w:t>材產業供應鏈，拓展國際市場。</w:t>
            </w:r>
          </w:p>
          <w:p w:rsidR="00A77B3E" w:rsidRDefault="008B6D36" w:rsidP="008B6D3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（四）</w:t>
            </w:r>
            <w:proofErr w:type="gramStart"/>
            <w:r w:rsidR="005F23B4">
              <w:rPr>
                <w:rFonts w:ascii="新細明體" w:eastAsia="新細明體" w:hAnsi="新細明體" w:cs="新細明體"/>
                <w:color w:val="000000"/>
                <w:lang w:eastAsia="zh-TW"/>
              </w:rPr>
              <w:t>綠能科技</w:t>
            </w:r>
            <w:proofErr w:type="gramEnd"/>
            <w:r w:rsidR="005F23B4">
              <w:rPr>
                <w:rFonts w:ascii="新細明體" w:eastAsia="新細明體" w:hAnsi="新細明體" w:cs="新細明體"/>
                <w:color w:val="000000"/>
                <w:lang w:eastAsia="zh-TW"/>
              </w:rPr>
              <w:t>：整合在地產業，推動關鍵產品技術研發，並以國內離岸風力、太陽光電總體規劃方案，協助推廣再生能源大規模使用；推動智能電動車輛產業發展，促使臺灣成為全電動化綠色大眾運輸之典範。</w:t>
            </w:r>
          </w:p>
          <w:p w:rsidR="00A77B3E" w:rsidRDefault="008B6D36" w:rsidP="008B6D3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w:t>
            </w:r>
            <w:r>
              <w:rPr>
                <w:rFonts w:ascii="新細明體" w:eastAsia="新細明體" w:hAnsi="新細明體" w:cs="新細明體" w:hint="eastAsia"/>
                <w:color w:val="000000"/>
                <w:lang w:eastAsia="zh-TW"/>
              </w:rPr>
              <w:t>五）</w:t>
            </w:r>
            <w:r w:rsidR="005F23B4">
              <w:rPr>
                <w:rFonts w:ascii="新細明體" w:eastAsia="新細明體" w:hAnsi="新細明體" w:cs="新細明體"/>
                <w:color w:val="000000"/>
                <w:lang w:eastAsia="zh-TW"/>
              </w:rPr>
              <w:t>國防產業：配合</w:t>
            </w:r>
            <w:proofErr w:type="gramStart"/>
            <w:r w:rsidR="005F23B4">
              <w:rPr>
                <w:rFonts w:ascii="新細明體" w:eastAsia="新細明體" w:hAnsi="新細明體" w:cs="新細明體"/>
                <w:color w:val="000000"/>
                <w:lang w:eastAsia="zh-TW"/>
              </w:rPr>
              <w:t>國防部國機</w:t>
            </w:r>
            <w:proofErr w:type="gramEnd"/>
            <w:r w:rsidR="005F23B4">
              <w:rPr>
                <w:rFonts w:ascii="新細明體" w:eastAsia="新細明體" w:hAnsi="新細明體" w:cs="新細明體"/>
                <w:color w:val="000000"/>
                <w:lang w:eastAsia="zh-TW"/>
              </w:rPr>
              <w:t>、國艦所需技術，結合產業建立系統件、關鍵材料等自主能量，並建構產業環境；配合國家資通安全發展方案，</w:t>
            </w:r>
            <w:proofErr w:type="gramStart"/>
            <w:r w:rsidR="005F23B4">
              <w:rPr>
                <w:rFonts w:ascii="新細明體" w:eastAsia="新細明體" w:hAnsi="新細明體" w:cs="新細明體"/>
                <w:color w:val="000000"/>
                <w:lang w:eastAsia="zh-TW"/>
              </w:rPr>
              <w:t>完備資安基礎</w:t>
            </w:r>
            <w:proofErr w:type="gramEnd"/>
            <w:r w:rsidR="005F23B4">
              <w:rPr>
                <w:rFonts w:ascii="新細明體" w:eastAsia="新細明體" w:hAnsi="新細明體" w:cs="新細明體"/>
                <w:color w:val="000000"/>
                <w:lang w:eastAsia="zh-TW"/>
              </w:rPr>
              <w:t>環境，推</w:t>
            </w:r>
            <w:proofErr w:type="gramStart"/>
            <w:r w:rsidR="005F23B4">
              <w:rPr>
                <w:rFonts w:ascii="新細明體" w:eastAsia="新細明體" w:hAnsi="新細明體" w:cs="新細明體"/>
                <w:color w:val="000000"/>
                <w:lang w:eastAsia="zh-TW"/>
              </w:rPr>
              <w:t>升資安</w:t>
            </w:r>
            <w:proofErr w:type="gramEnd"/>
            <w:r w:rsidR="005F23B4">
              <w:rPr>
                <w:rFonts w:ascii="新細明體" w:eastAsia="新細明體" w:hAnsi="新細明體" w:cs="新細明體"/>
                <w:color w:val="000000"/>
                <w:lang w:eastAsia="zh-TW"/>
              </w:rPr>
              <w:t>產業自主能量，孕育</w:t>
            </w:r>
            <w:proofErr w:type="gramStart"/>
            <w:r w:rsidR="005F23B4">
              <w:rPr>
                <w:rFonts w:ascii="新細明體" w:eastAsia="新細明體" w:hAnsi="新細明體" w:cs="新細明體"/>
                <w:color w:val="000000"/>
                <w:lang w:eastAsia="zh-TW"/>
              </w:rPr>
              <w:t>優質資安人才</w:t>
            </w:r>
            <w:proofErr w:type="gramEnd"/>
            <w:r w:rsidR="005F23B4">
              <w:rPr>
                <w:rFonts w:ascii="新細明體" w:eastAsia="新細明體" w:hAnsi="新細明體" w:cs="新細明體"/>
                <w:color w:val="000000"/>
                <w:lang w:eastAsia="zh-TW"/>
              </w:rPr>
              <w:t>。</w:t>
            </w:r>
          </w:p>
          <w:p w:rsidR="00A77B3E" w:rsidRDefault="008B6D36" w:rsidP="008B6D3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w:t>
            </w:r>
            <w:r>
              <w:rPr>
                <w:rFonts w:ascii="新細明體" w:eastAsia="新細明體" w:hAnsi="新細明體" w:cs="新細明體" w:hint="eastAsia"/>
                <w:color w:val="000000"/>
                <w:lang w:eastAsia="zh-TW"/>
              </w:rPr>
              <w:t>六）</w:t>
            </w:r>
            <w:r w:rsidR="005F23B4">
              <w:rPr>
                <w:rFonts w:ascii="新細明體" w:eastAsia="新細明體" w:hAnsi="新細明體" w:cs="新細明體"/>
                <w:color w:val="000000"/>
                <w:lang w:eastAsia="zh-TW"/>
              </w:rPr>
              <w:t>循環經濟：加速推動循環經濟理念推廣，落實推動方案、推動辦公室及技術平</w:t>
            </w:r>
            <w:proofErr w:type="gramStart"/>
            <w:r w:rsidR="005F23B4">
              <w:rPr>
                <w:rFonts w:ascii="新細明體" w:eastAsia="新細明體" w:hAnsi="新細明體" w:cs="新細明體"/>
                <w:color w:val="000000"/>
                <w:lang w:eastAsia="zh-TW"/>
              </w:rPr>
              <w:t>臺</w:t>
            </w:r>
            <w:proofErr w:type="gramEnd"/>
            <w:r w:rsidR="005F23B4">
              <w:rPr>
                <w:rFonts w:ascii="新細明體" w:eastAsia="新細明體" w:hAnsi="新細明體" w:cs="新細明體"/>
                <w:color w:val="000000"/>
                <w:lang w:eastAsia="zh-TW"/>
              </w:rPr>
              <w:t>等作業，協助突破技術瓶頸，促進能資源循環利用，期建構循環經濟產業生態體系。</w:t>
            </w:r>
          </w:p>
          <w:p w:rsidR="00A77B3E" w:rsidRDefault="008B6D36" w:rsidP="008B6D3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三、</w:t>
            </w:r>
            <w:r w:rsidR="005F23B4">
              <w:rPr>
                <w:rFonts w:ascii="新細明體" w:eastAsia="新細明體" w:hAnsi="新細明體" w:cs="新細明體"/>
                <w:color w:val="000000"/>
                <w:lang w:eastAsia="zh-TW"/>
              </w:rPr>
              <w:t>六大核心戰略產業</w:t>
            </w:r>
          </w:p>
          <w:p w:rsidR="00A77B3E" w:rsidRDefault="008B6D36" w:rsidP="008B6D3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r w:rsidR="005F23B4">
              <w:rPr>
                <w:rFonts w:ascii="新細明體" w:eastAsia="新細明體" w:hAnsi="新細明體" w:cs="新細明體"/>
                <w:color w:val="000000"/>
                <w:lang w:eastAsia="zh-TW"/>
              </w:rPr>
              <w:t>資訊數位產業</w:t>
            </w:r>
            <w:r w:rsidR="0055784A">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基於我國半導體和</w:t>
            </w:r>
            <w:proofErr w:type="gramStart"/>
            <w:r w:rsidR="005F23B4">
              <w:rPr>
                <w:rFonts w:ascii="新細明體" w:eastAsia="新細明體" w:hAnsi="新細明體" w:cs="新細明體"/>
                <w:color w:val="000000"/>
                <w:lang w:eastAsia="zh-TW"/>
              </w:rPr>
              <w:t>資通訊產業</w:t>
            </w:r>
            <w:proofErr w:type="gramEnd"/>
            <w:r w:rsidR="005F23B4">
              <w:rPr>
                <w:rFonts w:ascii="新細明體" w:eastAsia="新細明體" w:hAnsi="新細明體" w:cs="新細明體"/>
                <w:color w:val="000000"/>
                <w:lang w:eastAsia="zh-TW"/>
              </w:rPr>
              <w:t>的優勢，協助產業運用創新科技，</w:t>
            </w:r>
            <w:proofErr w:type="gramStart"/>
            <w:r w:rsidR="005F23B4">
              <w:rPr>
                <w:rFonts w:ascii="新細明體" w:eastAsia="新細明體" w:hAnsi="新細明體" w:cs="新細明體"/>
                <w:color w:val="000000"/>
                <w:lang w:eastAsia="zh-TW"/>
              </w:rPr>
              <w:t>結合物聯網</w:t>
            </w:r>
            <w:proofErr w:type="gramEnd"/>
            <w:r w:rsidR="005F23B4">
              <w:rPr>
                <w:rFonts w:ascii="新細明體" w:eastAsia="新細明體" w:hAnsi="新細明體" w:cs="新細明體"/>
                <w:color w:val="000000"/>
                <w:lang w:eastAsia="zh-TW"/>
              </w:rPr>
              <w:t>、人工智慧</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AI</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、5G通訊、VR/AR</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虛擬</w:t>
            </w:r>
            <w:r w:rsidR="00DD0515">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擴增實境</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等前瞻技術，發展軟硬整合加值應用服務，建構跨領域、跨行業整合能量，帶動我國各產業升級轉型，取得國際合作輸出利基，搶占全球供應鏈核心地位。</w:t>
            </w:r>
          </w:p>
          <w:p w:rsidR="00A77B3E" w:rsidRDefault="008B6D36" w:rsidP="008B6D3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w:t>
            </w:r>
            <w:r>
              <w:rPr>
                <w:rFonts w:ascii="新細明體" w:eastAsia="新細明體" w:hAnsi="新細明體" w:cs="新細明體" w:hint="eastAsia"/>
                <w:color w:val="000000"/>
                <w:lang w:eastAsia="zh-TW"/>
              </w:rPr>
              <w:t>二）</w:t>
            </w:r>
            <w:proofErr w:type="gramStart"/>
            <w:r w:rsidR="005F23B4">
              <w:rPr>
                <w:rFonts w:ascii="新細明體" w:eastAsia="新細明體" w:hAnsi="新細明體" w:cs="新細明體"/>
                <w:color w:val="000000"/>
                <w:lang w:eastAsia="zh-TW"/>
              </w:rPr>
              <w:t>資安產業</w:t>
            </w:r>
            <w:proofErr w:type="gramEnd"/>
            <w:r w:rsidR="0055784A">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為發展結合5G時代、數位轉型以及國家安全</w:t>
            </w:r>
            <w:proofErr w:type="gramStart"/>
            <w:r w:rsidR="005F23B4">
              <w:rPr>
                <w:rFonts w:ascii="新細明體" w:eastAsia="新細明體" w:hAnsi="新細明體" w:cs="新細明體"/>
                <w:color w:val="000000"/>
                <w:lang w:eastAsia="zh-TW"/>
              </w:rPr>
              <w:t>的資安產業</w:t>
            </w:r>
            <w:proofErr w:type="gramEnd"/>
            <w:r w:rsidR="005F23B4">
              <w:rPr>
                <w:rFonts w:ascii="新細明體" w:eastAsia="新細明體" w:hAnsi="新細明體" w:cs="新細明體"/>
                <w:color w:val="000000"/>
                <w:lang w:eastAsia="zh-TW"/>
              </w:rPr>
              <w:t>，打造臺灣成為亞太地區</w:t>
            </w:r>
            <w:proofErr w:type="gramStart"/>
            <w:r w:rsidR="005F23B4">
              <w:rPr>
                <w:rFonts w:ascii="新細明體" w:eastAsia="新細明體" w:hAnsi="新細明體" w:cs="新細明體"/>
                <w:color w:val="000000"/>
                <w:lang w:eastAsia="zh-TW"/>
              </w:rPr>
              <w:t>資安攻</w:t>
            </w:r>
            <w:proofErr w:type="gramEnd"/>
            <w:r w:rsidR="005F23B4">
              <w:rPr>
                <w:rFonts w:ascii="新細明體" w:eastAsia="新細明體" w:hAnsi="新細明體" w:cs="新細明體"/>
                <w:color w:val="000000"/>
                <w:lang w:eastAsia="zh-TW"/>
              </w:rPr>
              <w:t>防演練實證場域，鞏固臺灣製造安全供應鏈，籌組可信賴</w:t>
            </w:r>
            <w:proofErr w:type="gramStart"/>
            <w:r w:rsidR="005F23B4">
              <w:rPr>
                <w:rFonts w:ascii="新細明體" w:eastAsia="新細明體" w:hAnsi="新細明體" w:cs="新細明體"/>
                <w:color w:val="000000"/>
                <w:lang w:eastAsia="zh-TW"/>
              </w:rPr>
              <w:t>的資安國家</w:t>
            </w:r>
            <w:proofErr w:type="gramEnd"/>
            <w:r w:rsidR="005F23B4">
              <w:rPr>
                <w:rFonts w:ascii="新細明體" w:eastAsia="新細明體" w:hAnsi="新細明體" w:cs="新細明體"/>
                <w:color w:val="000000"/>
                <w:lang w:eastAsia="zh-TW"/>
              </w:rPr>
              <w:t>隊與</w:t>
            </w:r>
            <w:proofErr w:type="gramStart"/>
            <w:r w:rsidR="005F23B4">
              <w:rPr>
                <w:rFonts w:ascii="新細明體" w:eastAsia="新細明體" w:hAnsi="新細明體" w:cs="新細明體"/>
                <w:color w:val="000000"/>
                <w:lang w:eastAsia="zh-TW"/>
              </w:rPr>
              <w:t>促進資安解決</w:t>
            </w:r>
            <w:proofErr w:type="gramEnd"/>
            <w:r w:rsidR="005F23B4">
              <w:rPr>
                <w:rFonts w:ascii="新細明體" w:eastAsia="新細明體" w:hAnsi="新細明體" w:cs="新細明體"/>
                <w:color w:val="000000"/>
                <w:lang w:eastAsia="zh-TW"/>
              </w:rPr>
              <w:t>方案輸出，</w:t>
            </w:r>
            <w:proofErr w:type="gramStart"/>
            <w:r w:rsidR="005F23B4">
              <w:rPr>
                <w:rFonts w:ascii="新細明體" w:eastAsia="新細明體" w:hAnsi="新細明體" w:cs="新細明體"/>
                <w:color w:val="000000"/>
                <w:lang w:eastAsia="zh-TW"/>
              </w:rPr>
              <w:t>建構能被</w:t>
            </w:r>
            <w:proofErr w:type="gramEnd"/>
            <w:r w:rsidR="005F23B4">
              <w:rPr>
                <w:rFonts w:ascii="新細明體" w:eastAsia="新細明體" w:hAnsi="新細明體" w:cs="新細明體"/>
                <w:color w:val="000000"/>
                <w:lang w:eastAsia="zh-TW"/>
              </w:rPr>
              <w:t>世界信賴</w:t>
            </w:r>
            <w:proofErr w:type="gramStart"/>
            <w:r w:rsidR="005F23B4">
              <w:rPr>
                <w:rFonts w:ascii="新細明體" w:eastAsia="新細明體" w:hAnsi="新細明體" w:cs="新細明體"/>
                <w:color w:val="000000"/>
                <w:lang w:eastAsia="zh-TW"/>
              </w:rPr>
              <w:t>的資安產業</w:t>
            </w:r>
            <w:proofErr w:type="gramEnd"/>
            <w:r w:rsidR="005F23B4">
              <w:rPr>
                <w:rFonts w:ascii="新細明體" w:eastAsia="新細明體" w:hAnsi="新細明體" w:cs="新細明體"/>
                <w:color w:val="000000"/>
                <w:lang w:eastAsia="zh-TW"/>
              </w:rPr>
              <w:t>體系。</w:t>
            </w:r>
          </w:p>
          <w:p w:rsidR="00A77B3E" w:rsidRDefault="008B6D36" w:rsidP="008B6D3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w:t>
            </w:r>
            <w:r>
              <w:rPr>
                <w:rFonts w:ascii="新細明體" w:eastAsia="新細明體" w:hAnsi="新細明體" w:cs="新細明體" w:hint="eastAsia"/>
                <w:color w:val="000000"/>
                <w:lang w:eastAsia="zh-TW"/>
              </w:rPr>
              <w:t>三）</w:t>
            </w:r>
            <w:r w:rsidR="005F23B4">
              <w:rPr>
                <w:rFonts w:ascii="新細明體" w:eastAsia="新細明體" w:hAnsi="新細明體" w:cs="新細明體"/>
                <w:color w:val="000000"/>
                <w:lang w:eastAsia="zh-TW"/>
              </w:rPr>
              <w:t>生</w:t>
            </w:r>
            <w:proofErr w:type="gramStart"/>
            <w:r w:rsidR="005F23B4">
              <w:rPr>
                <w:rFonts w:ascii="新細明體" w:eastAsia="新細明體" w:hAnsi="新細明體" w:cs="新細明體"/>
                <w:color w:val="000000"/>
                <w:lang w:eastAsia="zh-TW"/>
              </w:rPr>
              <w:t>醫</w:t>
            </w:r>
            <w:proofErr w:type="gramEnd"/>
            <w:r w:rsidR="005F23B4">
              <w:rPr>
                <w:rFonts w:ascii="新細明體" w:eastAsia="新細明體" w:hAnsi="新細明體" w:cs="新細明體"/>
                <w:color w:val="000000"/>
                <w:lang w:eastAsia="zh-TW"/>
              </w:rPr>
              <w:t>產業</w:t>
            </w:r>
          </w:p>
          <w:p w:rsidR="00A77B3E" w:rsidRDefault="008B6D36" w:rsidP="008B6D36">
            <w:pPr>
              <w:spacing w:line="320" w:lineRule="exact"/>
              <w:ind w:left="1468" w:hanging="51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１、</w:t>
            </w:r>
            <w:r w:rsidR="005F23B4">
              <w:rPr>
                <w:rFonts w:ascii="新細明體" w:eastAsia="新細明體" w:hAnsi="新細明體" w:cs="新細明體"/>
                <w:color w:val="000000"/>
                <w:lang w:eastAsia="zh-TW"/>
              </w:rPr>
              <w:t>規劃生技條例2.0，布局產業關鍵技術：配合產業發展規劃及創新科技的導入，規劃次世代生技新藥產業發展條例，加強生</w:t>
            </w:r>
            <w:proofErr w:type="gramStart"/>
            <w:r w:rsidR="005F23B4">
              <w:rPr>
                <w:rFonts w:ascii="新細明體" w:eastAsia="新細明體" w:hAnsi="新細明體" w:cs="新細明體"/>
                <w:color w:val="000000"/>
                <w:lang w:eastAsia="zh-TW"/>
              </w:rPr>
              <w:t>醫</w:t>
            </w:r>
            <w:proofErr w:type="gramEnd"/>
            <w:r w:rsidR="005F23B4">
              <w:rPr>
                <w:rFonts w:ascii="新細明體" w:eastAsia="新細明體" w:hAnsi="新細明體" w:cs="新細明體"/>
                <w:color w:val="000000"/>
                <w:lang w:eastAsia="zh-TW"/>
              </w:rPr>
              <w:t>產業前瞻性</w:t>
            </w:r>
            <w:r w:rsidR="00DD0515">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關鍵性技術的推動。</w:t>
            </w:r>
          </w:p>
          <w:p w:rsidR="00A77B3E" w:rsidRDefault="004734C2" w:rsidP="008B6D36">
            <w:pPr>
              <w:spacing w:line="320" w:lineRule="exact"/>
              <w:ind w:left="1468" w:hanging="51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sidR="008B6D36">
              <w:rPr>
                <w:rFonts w:ascii="新細明體" w:eastAsia="新細明體" w:hAnsi="新細明體" w:cs="新細明體" w:hint="eastAsia"/>
                <w:color w:val="000000"/>
                <w:lang w:eastAsia="zh-TW"/>
              </w:rPr>
              <w:t>、</w:t>
            </w:r>
            <w:r w:rsidR="005F23B4">
              <w:rPr>
                <w:rFonts w:ascii="新細明體" w:eastAsia="新細明體" w:hAnsi="新細明體" w:cs="新細明體"/>
                <w:color w:val="000000"/>
                <w:lang w:eastAsia="zh-TW"/>
              </w:rPr>
              <w:t>鼓勵產學</w:t>
            </w:r>
            <w:proofErr w:type="gramStart"/>
            <w:r w:rsidR="005F23B4">
              <w:rPr>
                <w:rFonts w:ascii="新細明體" w:eastAsia="新細明體" w:hAnsi="新細明體" w:cs="新細明體"/>
                <w:color w:val="000000"/>
                <w:lang w:eastAsia="zh-TW"/>
              </w:rPr>
              <w:t>研界籌</w:t>
            </w:r>
            <w:proofErr w:type="gramEnd"/>
            <w:r w:rsidR="005F23B4">
              <w:rPr>
                <w:rFonts w:ascii="新細明體" w:eastAsia="新細明體" w:hAnsi="新細明體" w:cs="新細明體"/>
                <w:color w:val="000000"/>
                <w:lang w:eastAsia="zh-TW"/>
              </w:rPr>
              <w:t>組國家隊，共同合作開發疫苗、藥物、檢驗試劑，並提供諮詢輔導，加速產品上市。</w:t>
            </w:r>
          </w:p>
          <w:p w:rsidR="00A77B3E" w:rsidRDefault="004734C2" w:rsidP="008B6D36">
            <w:pPr>
              <w:spacing w:line="320" w:lineRule="exact"/>
              <w:ind w:left="1468" w:hanging="51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３</w:t>
            </w:r>
            <w:r w:rsidR="008B6D36">
              <w:rPr>
                <w:rFonts w:ascii="新細明體" w:eastAsia="新細明體" w:hAnsi="新細明體" w:cs="新細明體" w:hint="eastAsia"/>
                <w:color w:val="000000"/>
                <w:lang w:eastAsia="zh-TW"/>
              </w:rPr>
              <w:t>、</w:t>
            </w:r>
            <w:r w:rsidR="005F23B4">
              <w:rPr>
                <w:rFonts w:ascii="新細明體" w:eastAsia="新細明體" w:hAnsi="新細明體" w:cs="新細明體"/>
                <w:color w:val="000000"/>
                <w:lang w:eastAsia="zh-TW"/>
              </w:rPr>
              <w:t>因應全球產業鏈轉變，主動接洽跨國生技醫藥公司，協助評估來</w:t>
            </w:r>
            <w:proofErr w:type="gramStart"/>
            <w:r w:rsidR="005F23B4">
              <w:rPr>
                <w:rFonts w:ascii="新細明體" w:eastAsia="新細明體" w:hAnsi="新細明體" w:cs="新細明體"/>
                <w:color w:val="000000"/>
                <w:lang w:eastAsia="zh-TW"/>
              </w:rPr>
              <w:t>臺</w:t>
            </w:r>
            <w:proofErr w:type="gramEnd"/>
            <w:r w:rsidR="005F23B4">
              <w:rPr>
                <w:rFonts w:ascii="新細明體" w:eastAsia="新細明體" w:hAnsi="新細明體" w:cs="新細明體"/>
                <w:color w:val="000000"/>
                <w:lang w:eastAsia="zh-TW"/>
              </w:rPr>
              <w:t>進行技術合作、投資設廠或委託製造等活動。</w:t>
            </w:r>
          </w:p>
          <w:p w:rsidR="00A77B3E" w:rsidRDefault="008B6D36" w:rsidP="008B6D3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r w:rsidR="005F23B4">
              <w:rPr>
                <w:rFonts w:ascii="新細明體" w:eastAsia="新細明體" w:hAnsi="新細明體" w:cs="新細明體"/>
                <w:color w:val="000000"/>
                <w:lang w:eastAsia="zh-TW"/>
              </w:rPr>
              <w:t>國防戰略產業</w:t>
            </w:r>
            <w:r w:rsidR="0055784A">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藉</w:t>
            </w:r>
            <w:proofErr w:type="gramStart"/>
            <w:r w:rsidR="005F23B4">
              <w:rPr>
                <w:rFonts w:ascii="新細明體" w:eastAsia="新細明體" w:hAnsi="新細明體" w:cs="新細明體"/>
                <w:color w:val="000000"/>
                <w:lang w:eastAsia="zh-TW"/>
              </w:rPr>
              <w:t>由國機</w:t>
            </w:r>
            <w:proofErr w:type="gramEnd"/>
            <w:r w:rsidR="005F23B4">
              <w:rPr>
                <w:rFonts w:ascii="新細明體" w:eastAsia="新細明體" w:hAnsi="新細明體" w:cs="新細明體"/>
                <w:color w:val="000000"/>
                <w:lang w:eastAsia="zh-TW"/>
              </w:rPr>
              <w:t>、國艦國造建立之基礎，整合軍民技術能量，打造設計、製造、組裝與維修分工體系，拓展國際市場商機。</w:t>
            </w:r>
          </w:p>
          <w:p w:rsidR="00A77B3E" w:rsidRDefault="008B6D36" w:rsidP="008B6D3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w:t>
            </w:r>
            <w:r>
              <w:rPr>
                <w:rFonts w:ascii="新細明體" w:eastAsia="新細明體" w:hAnsi="新細明體" w:cs="新細明體" w:hint="eastAsia"/>
                <w:color w:val="000000"/>
                <w:lang w:eastAsia="zh-TW"/>
              </w:rPr>
              <w:t>五）</w:t>
            </w:r>
            <w:proofErr w:type="gramStart"/>
            <w:r w:rsidR="005F23B4">
              <w:rPr>
                <w:rFonts w:ascii="新細明體" w:eastAsia="新細明體" w:hAnsi="新細明體" w:cs="新細明體"/>
                <w:color w:val="000000"/>
                <w:lang w:eastAsia="zh-TW"/>
              </w:rPr>
              <w:t>綠電及</w:t>
            </w:r>
            <w:proofErr w:type="gramEnd"/>
            <w:r w:rsidR="005F23B4">
              <w:rPr>
                <w:rFonts w:ascii="新細明體" w:eastAsia="新細明體" w:hAnsi="新細明體" w:cs="新細明體"/>
                <w:color w:val="000000"/>
                <w:lang w:eastAsia="zh-TW"/>
              </w:rPr>
              <w:t>再生能源產業</w:t>
            </w:r>
          </w:p>
          <w:p w:rsidR="00A77B3E" w:rsidRDefault="004734C2" w:rsidP="008B6D36">
            <w:pPr>
              <w:spacing w:line="320" w:lineRule="exact"/>
              <w:ind w:left="1468" w:hanging="51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w:t>
            </w:r>
            <w:r w:rsidR="008B6D36">
              <w:rPr>
                <w:rFonts w:ascii="新細明體" w:eastAsia="新細明體" w:hAnsi="新細明體" w:cs="新細明體" w:hint="eastAsia"/>
                <w:color w:val="000000"/>
                <w:lang w:eastAsia="zh-TW"/>
              </w:rPr>
              <w:t>、</w:t>
            </w:r>
            <w:r w:rsidR="005F23B4">
              <w:rPr>
                <w:rFonts w:ascii="新細明體" w:eastAsia="新細明體" w:hAnsi="新細明體" w:cs="新細明體"/>
                <w:color w:val="000000"/>
                <w:lang w:eastAsia="zh-TW"/>
              </w:rPr>
              <w:t>離</w:t>
            </w:r>
            <w:proofErr w:type="gramStart"/>
            <w:r w:rsidR="005F23B4">
              <w:rPr>
                <w:rFonts w:ascii="新細明體" w:eastAsia="新細明體" w:hAnsi="新細明體" w:cs="新細明體"/>
                <w:color w:val="000000"/>
                <w:lang w:eastAsia="zh-TW"/>
              </w:rPr>
              <w:t>岸風電產業</w:t>
            </w:r>
            <w:proofErr w:type="gramEnd"/>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強化臺灣離</w:t>
            </w:r>
            <w:proofErr w:type="gramStart"/>
            <w:r w:rsidR="005F23B4">
              <w:rPr>
                <w:rFonts w:ascii="新細明體" w:eastAsia="新細明體" w:hAnsi="新細明體" w:cs="新細明體"/>
                <w:color w:val="000000"/>
                <w:lang w:eastAsia="zh-TW"/>
              </w:rPr>
              <w:t>岸風電產業</w:t>
            </w:r>
            <w:proofErr w:type="gramEnd"/>
            <w:r w:rsidR="005F23B4">
              <w:rPr>
                <w:rFonts w:ascii="新細明體" w:eastAsia="新細明體" w:hAnsi="新細明體" w:cs="新細明體"/>
                <w:color w:val="000000"/>
                <w:lang w:eastAsia="zh-TW"/>
              </w:rPr>
              <w:t>投資環境，鼓勵國際風電廠商投資臺灣、推動國內產業由自主製造供應升級為自主設計開發、形塑創新環境及強化出口競爭力。</w:t>
            </w:r>
          </w:p>
          <w:p w:rsidR="00A77B3E" w:rsidRDefault="004734C2" w:rsidP="008B6D36">
            <w:pPr>
              <w:spacing w:line="320" w:lineRule="exact"/>
              <w:ind w:left="1468" w:hanging="51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r w:rsidR="008B6D36">
              <w:rPr>
                <w:rFonts w:ascii="新細明體" w:eastAsia="新細明體" w:hAnsi="新細明體" w:cs="新細明體" w:hint="eastAsia"/>
                <w:color w:val="000000"/>
                <w:lang w:eastAsia="zh-TW"/>
              </w:rPr>
              <w:t>、</w:t>
            </w:r>
            <w:r w:rsidR="005F23B4">
              <w:rPr>
                <w:rFonts w:ascii="新細明體" w:eastAsia="新細明體" w:hAnsi="新細明體" w:cs="新細明體"/>
                <w:color w:val="000000"/>
                <w:lang w:eastAsia="zh-TW"/>
              </w:rPr>
              <w:t>太陽光電產業</w:t>
            </w:r>
            <w:r w:rsidR="002D0A30">
              <w:rPr>
                <w:rFonts w:ascii="新細明體" w:eastAsia="新細明體" w:hAnsi="新細明體" w:cs="新細明體"/>
                <w:color w:val="000000"/>
                <w:lang w:eastAsia="zh-TW"/>
              </w:rPr>
              <w:t>：</w:t>
            </w:r>
            <w:proofErr w:type="gramStart"/>
            <w:r w:rsidR="005F23B4">
              <w:rPr>
                <w:rFonts w:ascii="新細明體" w:eastAsia="新細明體" w:hAnsi="新細明體" w:cs="新細明體"/>
                <w:color w:val="000000"/>
                <w:lang w:eastAsia="zh-TW"/>
              </w:rPr>
              <w:t>透過綠能發電</w:t>
            </w:r>
            <w:proofErr w:type="gramEnd"/>
            <w:r w:rsidR="005F23B4">
              <w:rPr>
                <w:rFonts w:ascii="新細明體" w:eastAsia="新細明體" w:hAnsi="新細明體" w:cs="新細明體"/>
                <w:color w:val="000000"/>
                <w:lang w:eastAsia="zh-TW"/>
              </w:rPr>
              <w:t>占比提高擴大之太陽光電內需市場，帶動</w:t>
            </w:r>
            <w:proofErr w:type="gramStart"/>
            <w:r w:rsidR="005F23B4">
              <w:rPr>
                <w:rFonts w:ascii="新細明體" w:eastAsia="新細明體" w:hAnsi="新細明體" w:cs="新細明體"/>
                <w:color w:val="000000"/>
                <w:lang w:eastAsia="zh-TW"/>
              </w:rPr>
              <w:t>產業鏈向系統</w:t>
            </w:r>
            <w:proofErr w:type="gramEnd"/>
            <w:r w:rsidR="005F23B4">
              <w:rPr>
                <w:rFonts w:ascii="新細明體" w:eastAsia="新細明體" w:hAnsi="新細明體" w:cs="新細明體"/>
                <w:color w:val="000000"/>
                <w:lang w:eastAsia="zh-TW"/>
              </w:rPr>
              <w:t>服務升級轉型，並強化產業對關鍵技術掌握，增加國產品競爭力。</w:t>
            </w:r>
          </w:p>
          <w:p w:rsidR="00A77B3E" w:rsidRDefault="008B6D36" w:rsidP="008B6D3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w:t>
            </w:r>
            <w:r>
              <w:rPr>
                <w:rFonts w:ascii="新細明體" w:eastAsia="新細明體" w:hAnsi="新細明體" w:cs="新細明體" w:hint="eastAsia"/>
                <w:color w:val="000000"/>
                <w:lang w:eastAsia="zh-TW"/>
              </w:rPr>
              <w:t>六</w:t>
            </w:r>
            <w:r>
              <w:rPr>
                <w:rFonts w:ascii="新細明體" w:eastAsia="新細明體" w:hAnsi="新細明體" w:cs="新細明體"/>
                <w:color w:val="000000"/>
                <w:lang w:eastAsia="zh-TW"/>
              </w:rPr>
              <w:t>）</w:t>
            </w:r>
            <w:r w:rsidR="008F2CB7" w:rsidRPr="008F2CB7">
              <w:rPr>
                <w:rFonts w:ascii="新細明體" w:eastAsia="新細明體" w:hAnsi="新細明體" w:cs="新細明體" w:hint="eastAsia"/>
                <w:color w:val="000000"/>
                <w:lang w:eastAsia="zh-TW"/>
              </w:rPr>
              <w:t>民生及戰備產業</w:t>
            </w:r>
          </w:p>
          <w:p w:rsidR="00A77B3E" w:rsidRDefault="004734C2" w:rsidP="008B6D36">
            <w:pPr>
              <w:spacing w:line="320" w:lineRule="exact"/>
              <w:ind w:left="1468" w:hanging="51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w:t>
            </w:r>
            <w:r w:rsidR="008B6D36">
              <w:rPr>
                <w:rFonts w:ascii="新細明體" w:eastAsia="新細明體" w:hAnsi="新細明體" w:cs="新細明體" w:hint="eastAsia"/>
                <w:color w:val="000000"/>
                <w:lang w:eastAsia="zh-TW"/>
              </w:rPr>
              <w:t>、</w:t>
            </w:r>
            <w:r w:rsidR="005F23B4">
              <w:rPr>
                <w:rFonts w:ascii="新細明體" w:eastAsia="新細明體" w:hAnsi="新細明體" w:cs="新細明體"/>
                <w:color w:val="000000"/>
                <w:lang w:eastAsia="zh-TW"/>
              </w:rPr>
              <w:t>穩定原料供給：</w:t>
            </w:r>
          </w:p>
          <w:p w:rsidR="00A77B3E" w:rsidRDefault="008B6D36" w:rsidP="008B6D36">
            <w:pPr>
              <w:spacing w:line="320" w:lineRule="exact"/>
              <w:ind w:left="2155" w:hanging="737"/>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w:t>
            </w:r>
            <w:r w:rsidR="005F23B4">
              <w:rPr>
                <w:rFonts w:ascii="新細明體" w:eastAsia="新細明體" w:hAnsi="新細明體" w:cs="新細明體"/>
                <w:color w:val="000000"/>
                <w:lang w:eastAsia="zh-TW"/>
              </w:rPr>
              <w:t>針對口罩</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活性碳，一般口罩</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及衛生紙等關鍵民生用品之原料多仰賴進口，未來將持續掌握原料來源並扶植國內企業生產相關原料，穩定生產供給。</w:t>
            </w:r>
          </w:p>
          <w:p w:rsidR="00A77B3E" w:rsidRDefault="008B6D36" w:rsidP="008B6D36">
            <w:pPr>
              <w:spacing w:line="320" w:lineRule="exact"/>
              <w:ind w:left="2155" w:hanging="737"/>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r w:rsidR="005F23B4">
              <w:rPr>
                <w:rFonts w:ascii="新細明體" w:eastAsia="新細明體" w:hAnsi="新細明體" w:cs="新細明體"/>
                <w:color w:val="000000"/>
                <w:lang w:eastAsia="zh-TW"/>
              </w:rPr>
              <w:t>國內</w:t>
            </w:r>
            <w:proofErr w:type="gramStart"/>
            <w:r w:rsidR="005F23B4">
              <w:rPr>
                <w:rFonts w:ascii="新細明體" w:eastAsia="新細明體" w:hAnsi="新細明體" w:cs="新細明體"/>
                <w:color w:val="000000"/>
                <w:lang w:eastAsia="zh-TW"/>
              </w:rPr>
              <w:t>產製可供</w:t>
            </w:r>
            <w:proofErr w:type="gramEnd"/>
            <w:r w:rsidR="005F23B4">
              <w:rPr>
                <w:rFonts w:ascii="新細明體" w:eastAsia="新細明體" w:hAnsi="新細明體" w:cs="新細明體"/>
                <w:color w:val="000000"/>
                <w:lang w:eastAsia="zh-TW"/>
              </w:rPr>
              <w:t>生產加工食品之黃豆油、麵粉來源</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黃豆、小麥</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均仰賴進口，未來將持續監控原料黃豆、小麥來源、進口船期動態、庫存等資料掌握穩定原料供應鏈。</w:t>
            </w:r>
          </w:p>
          <w:p w:rsidR="00A77B3E" w:rsidRDefault="004734C2" w:rsidP="008B6D36">
            <w:pPr>
              <w:spacing w:line="320" w:lineRule="exact"/>
              <w:ind w:left="1468" w:hanging="51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r w:rsidR="008B6D36">
              <w:rPr>
                <w:rFonts w:ascii="新細明體" w:eastAsia="新細明體" w:hAnsi="新細明體" w:cs="新細明體" w:hint="eastAsia"/>
                <w:color w:val="000000"/>
                <w:lang w:eastAsia="zh-TW"/>
              </w:rPr>
              <w:t>、</w:t>
            </w:r>
            <w:r w:rsidR="005F23B4">
              <w:rPr>
                <w:rFonts w:ascii="新細明體" w:eastAsia="新細明體" w:hAnsi="新細明體" w:cs="新細明體"/>
                <w:color w:val="000000"/>
                <w:lang w:eastAsia="zh-TW"/>
              </w:rPr>
              <w:t>確保生產能量：</w:t>
            </w:r>
          </w:p>
          <w:p w:rsidR="00A77B3E" w:rsidRDefault="008B6D36" w:rsidP="008B6D36">
            <w:pPr>
              <w:spacing w:line="320" w:lineRule="exact"/>
              <w:ind w:left="2155" w:hanging="737"/>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w:t>
            </w:r>
            <w:r w:rsidR="005F23B4">
              <w:rPr>
                <w:rFonts w:ascii="新細明體" w:eastAsia="新細明體" w:hAnsi="新細明體" w:cs="新細明體"/>
                <w:color w:val="000000"/>
                <w:lang w:eastAsia="zh-TW"/>
              </w:rPr>
              <w:t>針對口罩</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活性碳，一般口罩</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及衛生紙等關鍵民生用品，確保原料供給無虞之外，並強化整合國內產業鏈，提升國產產品產量。</w:t>
            </w:r>
          </w:p>
          <w:p w:rsidR="00A77B3E" w:rsidRDefault="008B6D36" w:rsidP="008B6D36">
            <w:pPr>
              <w:spacing w:line="320" w:lineRule="exact"/>
              <w:ind w:left="2155" w:hanging="737"/>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r>
              <w:rPr>
                <w:rFonts w:ascii="新細明體" w:eastAsia="新細明體" w:hAnsi="新細明體" w:cs="新細明體" w:hint="eastAsia"/>
                <w:color w:val="000000"/>
                <w:lang w:eastAsia="zh-TW"/>
              </w:rPr>
              <w:t>）</w:t>
            </w:r>
            <w:r w:rsidR="005F23B4">
              <w:rPr>
                <w:rFonts w:ascii="新細明體" w:eastAsia="新細明體" w:hAnsi="新細明體" w:cs="新細明體"/>
                <w:color w:val="000000"/>
                <w:lang w:eastAsia="zh-TW"/>
              </w:rPr>
              <w:t>國內民眾關切之消費食品如罐頭、速食麵等，需仰賴基礎上游食品加工業</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黃豆製油業、小麥製粉業</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，監控原料供給穩定，並透過強化產業鏈上下游合作，輔導提升製程效能，確保國內食品工業終端產</w:t>
            </w:r>
            <w:r w:rsidR="005F23B4">
              <w:rPr>
                <w:rFonts w:ascii="新細明體" w:eastAsia="新細明體" w:hAnsi="新細明體" w:cs="新細明體"/>
                <w:color w:val="000000"/>
                <w:lang w:eastAsia="zh-TW"/>
              </w:rPr>
              <w:lastRenderedPageBreak/>
              <w:t>品</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罐頭、速食麵等</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供給能力，以維持供應鏈完整，增強供應鏈自主能力。</w:t>
            </w:r>
          </w:p>
          <w:p w:rsidR="00A77B3E" w:rsidRDefault="004734C2" w:rsidP="008B6D36">
            <w:pPr>
              <w:spacing w:line="320" w:lineRule="exact"/>
              <w:ind w:left="1468" w:hanging="51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w:t>
            </w:r>
            <w:r w:rsidR="008B6D36">
              <w:rPr>
                <w:rFonts w:ascii="新細明體" w:eastAsia="新細明體" w:hAnsi="新細明體" w:cs="新細明體" w:hint="eastAsia"/>
                <w:color w:val="000000"/>
                <w:lang w:eastAsia="zh-TW"/>
              </w:rPr>
              <w:t>、</w:t>
            </w:r>
            <w:r w:rsidR="005F23B4">
              <w:rPr>
                <w:rFonts w:ascii="新細明體" w:eastAsia="新細明體" w:hAnsi="新細明體" w:cs="新細明體"/>
                <w:color w:val="000000"/>
                <w:lang w:eastAsia="zh-TW"/>
              </w:rPr>
              <w:t>掌握安全庫存：</w:t>
            </w:r>
          </w:p>
          <w:p w:rsidR="00A77B3E" w:rsidRDefault="008B6D36" w:rsidP="008B6D36">
            <w:pPr>
              <w:spacing w:line="320" w:lineRule="exact"/>
              <w:ind w:left="2155" w:hanging="737"/>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w:t>
            </w:r>
            <w:r w:rsidR="005F23B4">
              <w:rPr>
                <w:rFonts w:ascii="新細明體" w:eastAsia="新細明體" w:hAnsi="新細明體" w:cs="新細明體"/>
                <w:color w:val="000000"/>
                <w:lang w:eastAsia="zh-TW"/>
              </w:rPr>
              <w:t>針對口罩</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活性碳，一般口罩</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及衛生紙等關鍵民生用品，於特定情勢下可由國家徵用作為戰備庫存，並持續掌握各大廠商之安全庫存量，口罩成品庫存維持市場所需約2個月，衛生紙原料紙漿至少約1個月，以維持國內供應量。</w:t>
            </w:r>
          </w:p>
          <w:p w:rsidR="00A77B3E" w:rsidRDefault="008B6D36" w:rsidP="008B6D36">
            <w:pPr>
              <w:spacing w:line="320" w:lineRule="exact"/>
              <w:ind w:left="2155" w:hanging="737"/>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r w:rsidR="005F23B4">
              <w:rPr>
                <w:rFonts w:ascii="新細明體" w:eastAsia="新細明體" w:hAnsi="新細明體" w:cs="新細明體"/>
                <w:color w:val="000000"/>
                <w:lang w:eastAsia="zh-TW"/>
              </w:rPr>
              <w:t>針對加工食品相關原料等重要物資之安全庫存供給量，掌握麵粉及速食麵原料小麥至少維持市場所需約5個月，黃豆油原料黃豆庫存約4個月、罐頭產品庫存約2個月，滿足國內戰備糧食最大供應量及穩定性。</w:t>
            </w:r>
          </w:p>
          <w:p w:rsidR="00A77B3E" w:rsidRDefault="004734C2" w:rsidP="008B6D36">
            <w:pPr>
              <w:spacing w:line="320" w:lineRule="exact"/>
              <w:ind w:left="1468" w:hanging="51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w:t>
            </w:r>
            <w:r w:rsidR="008B6D36">
              <w:rPr>
                <w:rFonts w:ascii="新細明體" w:eastAsia="新細明體" w:hAnsi="新細明體" w:cs="新細明體" w:hint="eastAsia"/>
                <w:color w:val="000000"/>
                <w:lang w:eastAsia="zh-TW"/>
              </w:rPr>
              <w:t>、</w:t>
            </w:r>
            <w:r w:rsidR="005F23B4">
              <w:rPr>
                <w:rFonts w:ascii="新細明體" w:eastAsia="新細明體" w:hAnsi="新細明體" w:cs="新細明體"/>
                <w:color w:val="000000"/>
                <w:lang w:eastAsia="zh-TW"/>
              </w:rPr>
              <w:t>強化技術研發：</w:t>
            </w:r>
          </w:p>
          <w:p w:rsidR="00A77B3E" w:rsidRDefault="008B6D36" w:rsidP="008B6D36">
            <w:pPr>
              <w:spacing w:line="320" w:lineRule="exact"/>
              <w:ind w:left="2155" w:hanging="737"/>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w:t>
            </w:r>
            <w:r w:rsidR="005F23B4">
              <w:rPr>
                <w:rFonts w:ascii="新細明體" w:eastAsia="新細明體" w:hAnsi="新細明體" w:cs="新細明體"/>
                <w:color w:val="000000"/>
                <w:lang w:eastAsia="zh-TW"/>
              </w:rPr>
              <w:t>針對口罩</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活性碳，一般口罩</w:t>
            </w:r>
            <w:r w:rsidR="002D0A30">
              <w:rPr>
                <w:rFonts w:ascii="新細明體" w:eastAsia="新細明體" w:hAnsi="新細明體" w:cs="新細明體"/>
                <w:color w:val="000000"/>
                <w:lang w:eastAsia="zh-TW"/>
              </w:rPr>
              <w:t>）</w:t>
            </w:r>
            <w:r w:rsidR="005F23B4">
              <w:rPr>
                <w:rFonts w:ascii="新細明體" w:eastAsia="新細明體" w:hAnsi="新細明體" w:cs="新細明體"/>
                <w:color w:val="000000"/>
                <w:lang w:eastAsia="zh-TW"/>
              </w:rPr>
              <w:t>及衛生紙等關鍵民生用品，運用政府研發補助及輔導等措施，協助廠商投入高附加價值利基型產品發展，以不同</w:t>
            </w:r>
            <w:proofErr w:type="gramStart"/>
            <w:r w:rsidR="005F23B4">
              <w:rPr>
                <w:rFonts w:ascii="新細明體" w:eastAsia="新細明體" w:hAnsi="新細明體" w:cs="新細明體"/>
                <w:color w:val="000000"/>
                <w:lang w:eastAsia="zh-TW"/>
              </w:rPr>
              <w:t>巿</w:t>
            </w:r>
            <w:proofErr w:type="gramEnd"/>
            <w:r w:rsidR="005F23B4">
              <w:rPr>
                <w:rFonts w:ascii="新細明體" w:eastAsia="新細明體" w:hAnsi="新細明體" w:cs="新細明體"/>
                <w:color w:val="000000"/>
                <w:lang w:eastAsia="zh-TW"/>
              </w:rPr>
              <w:t>場需求規劃差異化產品以拓展外銷，並推廣業者持續開發以再生原料之環保產品，以減少對進口依賴。</w:t>
            </w:r>
          </w:p>
          <w:p w:rsidR="00A77B3E" w:rsidRDefault="008B6D36" w:rsidP="008B6D36">
            <w:pPr>
              <w:spacing w:line="320" w:lineRule="exact"/>
              <w:ind w:left="2155" w:hanging="737"/>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w:t>
            </w:r>
            <w:r>
              <w:rPr>
                <w:rFonts w:ascii="新細明體" w:eastAsia="新細明體" w:hAnsi="新細明體" w:cs="新細明體" w:hint="eastAsia"/>
                <w:color w:val="000000"/>
                <w:lang w:eastAsia="zh-TW"/>
              </w:rPr>
              <w:t>２）</w:t>
            </w:r>
            <w:r w:rsidR="005F23B4">
              <w:rPr>
                <w:rFonts w:ascii="新細明體" w:eastAsia="新細明體" w:hAnsi="新細明體" w:cs="新細明體"/>
                <w:color w:val="000000"/>
                <w:lang w:eastAsia="zh-TW"/>
              </w:rPr>
              <w:t>針對麵粉、黃豆油、罐頭及速食麵等加工食品之儲運保存能力提升、產業鏈強化與食材多元利用</w:t>
            </w:r>
            <w:proofErr w:type="gramStart"/>
            <w:r w:rsidR="005F23B4">
              <w:rPr>
                <w:rFonts w:ascii="新細明體" w:eastAsia="新細明體" w:hAnsi="新細明體" w:cs="新細明體"/>
                <w:color w:val="000000"/>
                <w:lang w:eastAsia="zh-TW"/>
              </w:rPr>
              <w:t>三</w:t>
            </w:r>
            <w:proofErr w:type="gramEnd"/>
            <w:r w:rsidR="005F23B4">
              <w:rPr>
                <w:rFonts w:ascii="新細明體" w:eastAsia="新細明體" w:hAnsi="新細明體" w:cs="新細明體"/>
                <w:color w:val="000000"/>
                <w:lang w:eastAsia="zh-TW"/>
              </w:rPr>
              <w:t>面向，透過產業資源整合，輔導食品廠商強化戰備食品的營養、便利、美味等多元化價值並拓展外銷。</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工業技術升級輔導</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塑造優質及無障礙之投資經營環境</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開發在地型產業園區：強化已編定工業區及都市計畫工業區公共設施服務水準，活化閒置土地；輔導地方政府規劃增設在地產業園區，因應未來產業需求，確保各縣市產業發展，促進城鄉經濟。</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工業技術升級輔導</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拓展經貿布局</w:t>
            </w:r>
            <w:proofErr w:type="spellEnd"/>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一、推動亞太產業供應鏈夥伴關係：透過亞太產業鏈結合作平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，聚焦推動與東協、南亞及</w:t>
            </w:r>
            <w:proofErr w:type="gramStart"/>
            <w:r>
              <w:rPr>
                <w:rFonts w:ascii="新細明體" w:eastAsia="新細明體" w:hAnsi="新細明體" w:cs="新細明體"/>
                <w:color w:val="000000"/>
                <w:lang w:eastAsia="zh-TW"/>
              </w:rPr>
              <w:t>紐</w:t>
            </w:r>
            <w:proofErr w:type="gramEnd"/>
            <w:r>
              <w:rPr>
                <w:rFonts w:ascii="新細明體" w:eastAsia="新細明體" w:hAnsi="新細明體" w:cs="新細明體"/>
                <w:color w:val="000000"/>
                <w:lang w:eastAsia="zh-TW"/>
              </w:rPr>
              <w:t>澳地區重點產業合作，達到亞太產業供應鏈深度整合，帶動臺灣與亞太地區國家更頻繁的經貿關係。</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二、推動亞太產業鏈結扎根：透過產業界新</w:t>
            </w:r>
            <w:proofErr w:type="gramStart"/>
            <w:r>
              <w:rPr>
                <w:rFonts w:ascii="新細明體" w:eastAsia="新細明體" w:hAnsi="新細明體" w:cs="新細明體"/>
                <w:color w:val="000000"/>
                <w:lang w:eastAsia="zh-TW"/>
              </w:rPr>
              <w:t>南向布局</w:t>
            </w:r>
            <w:proofErr w:type="gramEnd"/>
            <w:r>
              <w:rPr>
                <w:rFonts w:ascii="新細明體" w:eastAsia="新細明體" w:hAnsi="新細明體" w:cs="新細明體"/>
                <w:color w:val="000000"/>
                <w:lang w:eastAsia="zh-TW"/>
              </w:rPr>
              <w:t>調查，針對我國業者亞太布局，透析產業需求和面臨障礙，協助國內業者新南向產業鏈結扎根，落實新南向合作政策與個案。</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科技專案推動計畫</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工研院科技專案計畫</w:t>
            </w:r>
            <w:proofErr w:type="spellEnd"/>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工研院依據政府產業創新政策聚焦之創新主軸研發重點，以系統化方式規劃聚焦由「智慧生活」、「健康樂活」、「永續環境」三大方向展開，持續扮演橋樑角色，有效結合產官學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及國際夥伴，從創新造就藍海市場，協助臺灣推動產業升</w:t>
            </w:r>
            <w:r>
              <w:rPr>
                <w:rFonts w:ascii="新細明體" w:eastAsia="新細明體" w:hAnsi="新細明體" w:cs="新細明體"/>
                <w:color w:val="000000"/>
                <w:lang w:eastAsia="zh-TW"/>
              </w:rPr>
              <w:lastRenderedPageBreak/>
              <w:t>級，達到「引領創新藍海</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產學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接軌國際</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世界級智庫」的願景目標。重點推動研發項目如5G+系統暨應用淬</w:t>
            </w:r>
            <w:proofErr w:type="gramStart"/>
            <w:r>
              <w:rPr>
                <w:rFonts w:ascii="新細明體" w:eastAsia="新細明體" w:hAnsi="新細明體" w:cs="新細明體"/>
                <w:color w:val="000000"/>
                <w:lang w:eastAsia="zh-TW"/>
              </w:rPr>
              <w:t>鍊</w:t>
            </w:r>
            <w:proofErr w:type="gramEnd"/>
            <w:r w:rsidR="00407C4F">
              <w:rPr>
                <w:rFonts w:ascii="新細明體" w:eastAsia="新細明體" w:hAnsi="新細明體" w:cs="新細明體"/>
                <w:color w:val="000000"/>
                <w:lang w:eastAsia="zh-TW"/>
              </w:rPr>
              <w:t>、</w:t>
            </w:r>
            <w:r>
              <w:rPr>
                <w:rFonts w:ascii="新細明體" w:eastAsia="新細明體" w:hAnsi="新細明體" w:cs="新細明體"/>
                <w:color w:val="000000"/>
                <w:lang w:eastAsia="zh-TW"/>
              </w:rPr>
              <w:t>塑膠循環創新材料與製程技術、高值</w:t>
            </w:r>
            <w:proofErr w:type="gramStart"/>
            <w:r>
              <w:rPr>
                <w:rFonts w:ascii="新細明體" w:eastAsia="新細明體" w:hAnsi="新細明體" w:cs="新細明體"/>
                <w:color w:val="000000"/>
                <w:lang w:eastAsia="zh-TW"/>
              </w:rPr>
              <w:t>陶瓷粉體材料</w:t>
            </w:r>
            <w:proofErr w:type="gramEnd"/>
            <w:r>
              <w:rPr>
                <w:rFonts w:ascii="新細明體" w:eastAsia="新細明體" w:hAnsi="新細明體" w:cs="新細明體"/>
                <w:color w:val="000000"/>
                <w:lang w:eastAsia="zh-TW"/>
              </w:rPr>
              <w:t>開發、精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健康大數據永續平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，新興重點為智慧設備暨系統雲端加值服務技術開發、Å世代半導體技術、Beyond5G低軌衛星、半導體及資通訊供應</w:t>
            </w:r>
            <w:proofErr w:type="gramStart"/>
            <w:r>
              <w:rPr>
                <w:rFonts w:ascii="新細明體" w:eastAsia="新細明體" w:hAnsi="新細明體" w:cs="新細明體"/>
                <w:color w:val="000000"/>
                <w:lang w:eastAsia="zh-TW"/>
              </w:rPr>
              <w:t>鏈資安</w:t>
            </w:r>
            <w:proofErr w:type="gramEnd"/>
            <w:r>
              <w:rPr>
                <w:rFonts w:ascii="新細明體" w:eastAsia="新細明體" w:hAnsi="新細明體" w:cs="新細明體"/>
                <w:color w:val="000000"/>
                <w:lang w:eastAsia="zh-TW"/>
              </w:rPr>
              <w:t>關鍵技術、</w:t>
            </w:r>
            <w:proofErr w:type="gramStart"/>
            <w:r>
              <w:rPr>
                <w:rFonts w:ascii="新細明體" w:eastAsia="新細明體" w:hAnsi="新細明體" w:cs="新細明體"/>
                <w:color w:val="000000"/>
                <w:lang w:eastAsia="zh-TW"/>
              </w:rPr>
              <w:t>區塊鏈創新</w:t>
            </w:r>
            <w:proofErr w:type="gramEnd"/>
            <w:r>
              <w:rPr>
                <w:rFonts w:ascii="新細明體" w:eastAsia="新細明體" w:hAnsi="新細明體" w:cs="新細明體"/>
                <w:color w:val="000000"/>
                <w:lang w:eastAsia="zh-TW"/>
              </w:rPr>
              <w:t>產業資料管理應用等，期</w:t>
            </w:r>
            <w:r w:rsidR="00407C4F">
              <w:rPr>
                <w:rFonts w:ascii="新細明體" w:eastAsia="新細明體" w:hAnsi="新細明體" w:cs="新細明體" w:hint="eastAsia"/>
                <w:color w:val="000000"/>
                <w:lang w:eastAsia="zh-TW"/>
              </w:rPr>
              <w:t>望</w:t>
            </w:r>
            <w:r>
              <w:rPr>
                <w:rFonts w:ascii="新細明體" w:eastAsia="新細明體" w:hAnsi="新細明體" w:cs="新細明體"/>
                <w:color w:val="000000"/>
                <w:lang w:eastAsia="zh-TW"/>
              </w:rPr>
              <w:t>能提升無線通訊、智慧製造、智慧醫療、智慧生活等相關產業之發展。</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科技專案推動計畫</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資策會科技專案計畫</w:t>
            </w:r>
            <w:proofErr w:type="spellEnd"/>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資策會技術研發將聚焦「尖端應用」、「智慧服務」、「智慧製造」、「網通感知」及「環境建構」等五大主軸領域，落實平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法人角色，提供跨產業數位轉型化育服務。配合數位經濟發展趨勢，運用現有研發資產與能量如</w:t>
            </w:r>
            <w:proofErr w:type="spellStart"/>
            <w:r>
              <w:rPr>
                <w:rFonts w:ascii="新細明體" w:eastAsia="新細明體" w:hAnsi="新細明體" w:cs="新細明體"/>
                <w:color w:val="000000"/>
                <w:lang w:eastAsia="zh-TW"/>
              </w:rPr>
              <w:t>IoT</w:t>
            </w:r>
            <w:proofErr w:type="spellEnd"/>
            <w:r>
              <w:rPr>
                <w:rFonts w:ascii="新細明體" w:eastAsia="新細明體" w:hAnsi="新細明體" w:cs="新細明體"/>
                <w:color w:val="000000"/>
                <w:lang w:eastAsia="zh-TW"/>
              </w:rPr>
              <w:t>、5G通訊系統、邊緣運算、大數據、人工智慧、區</w:t>
            </w:r>
            <w:proofErr w:type="gramStart"/>
            <w:r>
              <w:rPr>
                <w:rFonts w:ascii="新細明體" w:eastAsia="新細明體" w:hAnsi="新細明體" w:cs="新細明體"/>
                <w:color w:val="000000"/>
                <w:lang w:eastAsia="zh-TW"/>
              </w:rPr>
              <w:t>塊鏈、資安</w:t>
            </w:r>
            <w:proofErr w:type="gramEnd"/>
            <w:r>
              <w:rPr>
                <w:rFonts w:ascii="新細明體" w:eastAsia="新細明體" w:hAnsi="新細明體" w:cs="新細明體"/>
                <w:color w:val="000000"/>
                <w:lang w:eastAsia="zh-TW"/>
              </w:rPr>
              <w:t>與軟體測試等，協同領域型法人、公協會及</w:t>
            </w:r>
            <w:proofErr w:type="gramStart"/>
            <w:r>
              <w:rPr>
                <w:rFonts w:ascii="新細明體" w:eastAsia="新細明體" w:hAnsi="新細明體" w:cs="新細明體"/>
                <w:color w:val="000000"/>
                <w:lang w:eastAsia="zh-TW"/>
              </w:rPr>
              <w:t>資服業</w:t>
            </w:r>
            <w:proofErr w:type="gramEnd"/>
            <w:r>
              <w:rPr>
                <w:rFonts w:ascii="新細明體" w:eastAsia="新細明體" w:hAnsi="新細明體" w:cs="新細明體"/>
                <w:color w:val="000000"/>
                <w:lang w:eastAsia="zh-TW"/>
              </w:rPr>
              <w:t>建立開放創新生態體系，促進產業數位轉型。</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科技專案推動計畫</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其他法人科技專案計畫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依據5+2產業創新之施政方向，配合國內產業階段性發展需求，就機械、自動化、運輸、紡織、化工、食品、材料、環保、生技、</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衛、資源、藥品等產業技術研發領域，依年度施政重點項目，做適當之資源調配，協助或輔導產業創新升級，並適時因應產業發展現況，推動跨領域整合計畫，以形塑我國產業價值鏈。</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科技專案推動計畫</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A+企業創新研發淬</w:t>
            </w:r>
            <w:proofErr w:type="gramStart"/>
            <w:r>
              <w:rPr>
                <w:rFonts w:ascii="新細明體" w:eastAsia="新細明體" w:hAnsi="新細明體" w:cs="新細明體"/>
                <w:color w:val="000000"/>
                <w:lang w:eastAsia="zh-TW"/>
              </w:rPr>
              <w:t>鍊</w:t>
            </w:r>
            <w:proofErr w:type="gramEnd"/>
            <w:r>
              <w:rPr>
                <w:rFonts w:ascii="新細明體" w:eastAsia="新細明體" w:hAnsi="新細明體" w:cs="新細明體"/>
                <w:color w:val="000000"/>
                <w:lang w:eastAsia="zh-TW"/>
              </w:rPr>
              <w:t>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一、前瞻技術研發計畫：引導國內企業進行前瞻及困難度較高之技術研發活動，開發未來3~5年符合市場需求的技術、產品或服務，鼓勵業者執行或與法人協同開發對準未來需求的前瞻技術。</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二、整合型研發計畫：業者進行水平或垂直整合之大型研發計畫，協助產業補足缺口，建構產業環境，帶動整體產業鏈發展，促成產業聚落。</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三、鼓勵國內企業在</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設立研發中心計畫：以「研發環境建構」為主要任務，協助業者建立研發組織、建置研發管理制度，加強</w:t>
            </w:r>
            <w:proofErr w:type="gramStart"/>
            <w:r>
              <w:rPr>
                <w:rFonts w:ascii="新細明體" w:eastAsia="新細明體" w:hAnsi="新細明體" w:cs="新細明體"/>
                <w:color w:val="000000"/>
                <w:lang w:eastAsia="zh-TW"/>
              </w:rPr>
              <w:t>智財布局</w:t>
            </w:r>
            <w:proofErr w:type="gramEnd"/>
            <w:r>
              <w:rPr>
                <w:rFonts w:ascii="新細明體" w:eastAsia="新細明體" w:hAnsi="新細明體" w:cs="新細明體"/>
                <w:color w:val="000000"/>
                <w:lang w:eastAsia="zh-TW"/>
              </w:rPr>
              <w:t>等。</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四、全球研發創新夥伴計畫：連結與我國產業互補互利關係之跨國企業，來臺布局，深耕核心科技研究能量，從事創新研發活動，共構我國產業全球研發體系及生態體系，創造產業價值。</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五、領航企業研發深耕計畫：吸引國際領導廠商在</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研發具領航型技術，並與我國在地企業進行上中下游</w:t>
            </w:r>
            <w:proofErr w:type="gramStart"/>
            <w:r>
              <w:rPr>
                <w:rFonts w:ascii="新細明體" w:eastAsia="新細明體" w:hAnsi="新細明體" w:cs="新細明體"/>
                <w:color w:val="000000"/>
                <w:lang w:eastAsia="zh-TW"/>
              </w:rPr>
              <w:t>或跨域整合</w:t>
            </w:r>
            <w:proofErr w:type="gramEnd"/>
            <w:r>
              <w:rPr>
                <w:rFonts w:ascii="新細明體" w:eastAsia="新細明體" w:hAnsi="新細明體" w:cs="新細明體"/>
                <w:color w:val="000000"/>
                <w:lang w:eastAsia="zh-TW"/>
              </w:rPr>
              <w:t>，建立新型態產業聚落，創造</w:t>
            </w:r>
            <w:proofErr w:type="gramStart"/>
            <w:r>
              <w:rPr>
                <w:rFonts w:ascii="新細明體" w:eastAsia="新細明體" w:hAnsi="新細明體" w:cs="新細明體"/>
                <w:color w:val="000000"/>
                <w:lang w:eastAsia="zh-TW"/>
              </w:rPr>
              <w:t>產業新藍海</w:t>
            </w:r>
            <w:proofErr w:type="gramEnd"/>
            <w:r>
              <w:rPr>
                <w:rFonts w:ascii="新細明體" w:eastAsia="新細明體" w:hAnsi="新細明體" w:cs="新細明體"/>
                <w:color w:val="000000"/>
                <w:lang w:eastAsia="zh-TW"/>
              </w:rPr>
              <w:t>。</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六、專案類計畫包含快速審查臨床試驗計畫及國際創新研發合作補助計畫等。</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科技專案推動計畫</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產學研價值創造計畫</w:t>
            </w:r>
            <w:proofErr w:type="spellEnd"/>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一般型價創</w:t>
            </w:r>
            <w:proofErr w:type="gramEnd"/>
            <w:r>
              <w:rPr>
                <w:rFonts w:ascii="新細明體" w:eastAsia="新細明體" w:hAnsi="新細明體" w:cs="新細明體"/>
                <w:color w:val="000000"/>
                <w:lang w:eastAsia="zh-TW"/>
              </w:rPr>
              <w:t>計畫：以業界需求為核心導向，促成產學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合作進行技術商品化開發。推動</w:t>
            </w:r>
            <w:proofErr w:type="gramStart"/>
            <w:r>
              <w:rPr>
                <w:rFonts w:ascii="新細明體" w:eastAsia="新細明體" w:hAnsi="新細明體" w:cs="新細明體"/>
                <w:color w:val="000000"/>
                <w:lang w:eastAsia="zh-TW"/>
              </w:rPr>
              <w:t>一般型價創</w:t>
            </w:r>
            <w:proofErr w:type="gramEnd"/>
            <w:r>
              <w:rPr>
                <w:rFonts w:ascii="新細明體" w:eastAsia="新細明體" w:hAnsi="新細明體" w:cs="新細明體"/>
                <w:color w:val="000000"/>
                <w:lang w:eastAsia="zh-TW"/>
              </w:rPr>
              <w:t>計畫</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button-up</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，學產</w:t>
            </w:r>
            <w:r w:rsidR="00DD0515">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合作進行技術商品化與事業化開發，目標共同開發出符合市場需求之新創產品或科技服務成立具技</w:t>
            </w:r>
            <w:r>
              <w:rPr>
                <w:rFonts w:ascii="新細明體" w:eastAsia="新細明體" w:hAnsi="新細明體" w:cs="新細明體"/>
                <w:color w:val="000000"/>
                <w:lang w:eastAsia="zh-TW"/>
              </w:rPr>
              <w:lastRenderedPageBreak/>
              <w:t>術含量之新創公司</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Spin-off</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或新事業部門</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Spin-in</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旗艦型價創</w:t>
            </w:r>
            <w:proofErr w:type="gramEnd"/>
            <w:r>
              <w:rPr>
                <w:rFonts w:ascii="新細明體" w:eastAsia="新細明體" w:hAnsi="新細明體" w:cs="新細明體"/>
                <w:color w:val="000000"/>
                <w:lang w:eastAsia="zh-TW"/>
              </w:rPr>
              <w:t>計畫：配合政府5+2產業創新政策，以Top-down政策引導方式，組建跨領域、跨校、跨業者、跨法人</w:t>
            </w:r>
            <w:proofErr w:type="gramStart"/>
            <w:r>
              <w:rPr>
                <w:rFonts w:ascii="新細明體" w:eastAsia="新細明體" w:hAnsi="新細明體" w:cs="新細明體"/>
                <w:color w:val="000000"/>
                <w:lang w:eastAsia="zh-TW"/>
              </w:rPr>
              <w:t>之高整合度</w:t>
            </w:r>
            <w:proofErr w:type="gramEnd"/>
            <w:r>
              <w:rPr>
                <w:rFonts w:ascii="新細明體" w:eastAsia="新細明體" w:hAnsi="新細明體" w:cs="新細明體"/>
                <w:color w:val="000000"/>
                <w:lang w:eastAsia="zh-TW"/>
              </w:rPr>
              <w:t>旗艦團隊，以突破產業鏈共通性技術缺口為目標，由團隊共同開發可快速商品化之高整合性系統平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或產品載具，協助我國產業全面升級，創造產業</w:t>
            </w:r>
            <w:proofErr w:type="gramStart"/>
            <w:r>
              <w:rPr>
                <w:rFonts w:ascii="新細明體" w:eastAsia="新細明體" w:hAnsi="新細明體" w:cs="新細明體"/>
                <w:color w:val="000000"/>
                <w:lang w:eastAsia="zh-TW"/>
              </w:rPr>
              <w:t>鏈高端</w:t>
            </w:r>
            <w:proofErr w:type="gramEnd"/>
            <w:r>
              <w:rPr>
                <w:rFonts w:ascii="新細明體" w:eastAsia="新細明體" w:hAnsi="新細明體" w:cs="新細明體"/>
                <w:color w:val="000000"/>
                <w:lang w:eastAsia="zh-TW"/>
              </w:rPr>
              <w:t>價值，提升產業國際競爭力。</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推動商業創新發展</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推動商業服務業智慧化、國際化及創新商業模式</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w:t>
            </w:r>
            <w:proofErr w:type="gramStart"/>
            <w:r>
              <w:rPr>
                <w:rFonts w:ascii="新細明體" w:eastAsia="新細明體" w:hAnsi="新細明體" w:cs="新細明體"/>
                <w:color w:val="000000"/>
                <w:lang w:eastAsia="zh-TW"/>
              </w:rPr>
              <w:t>跨境電商</w:t>
            </w:r>
            <w:proofErr w:type="gramEnd"/>
            <w:r>
              <w:rPr>
                <w:rFonts w:ascii="新細明體" w:eastAsia="新細明體" w:hAnsi="新細明體" w:cs="新細明體"/>
                <w:color w:val="000000"/>
                <w:lang w:eastAsia="zh-TW"/>
              </w:rPr>
              <w:t>：藉由強化跨境能力、拓展國際市場與發展創新示範等方式，協助業者發展電商模式與加速海外重點市場拓展。</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二、推動智慧商業：自主開發或補助業者開發智慧科技方案及新商業服務模式，以提升便利性與營運效率，並擴大在國內的應用規模與海外輸出。</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三、推動物流發展：以科技協助物流業者提升集運、</w:t>
            </w:r>
            <w:proofErr w:type="gramStart"/>
            <w:r>
              <w:rPr>
                <w:rFonts w:ascii="新細明體" w:eastAsia="新細明體" w:hAnsi="新細明體" w:cs="新細明體"/>
                <w:color w:val="000000"/>
                <w:lang w:eastAsia="zh-TW"/>
              </w:rPr>
              <w:t>儲配等</w:t>
            </w:r>
            <w:proofErr w:type="gramEnd"/>
            <w:r>
              <w:rPr>
                <w:rFonts w:ascii="新細明體" w:eastAsia="新細明體" w:hAnsi="新細明體" w:cs="新細明體"/>
                <w:color w:val="000000"/>
                <w:lang w:eastAsia="zh-TW"/>
              </w:rPr>
              <w:t>作業效率或品質，以支援溫控及電商商品之快速流通，並開拓國際市場；推動物流作業單據數位化方案，提高流程資訊分享、串接與流通速度，並升級</w:t>
            </w:r>
            <w:proofErr w:type="gramStart"/>
            <w:r>
              <w:rPr>
                <w:rFonts w:ascii="新細明體" w:eastAsia="新細明體" w:hAnsi="新細明體" w:cs="新細明體"/>
                <w:color w:val="000000"/>
                <w:lang w:eastAsia="zh-TW"/>
              </w:rPr>
              <w:t>物流業資安防護</w:t>
            </w:r>
            <w:proofErr w:type="gramEnd"/>
            <w:r>
              <w:rPr>
                <w:rFonts w:ascii="新細明體" w:eastAsia="新細明體" w:hAnsi="新細明體" w:cs="新細明體"/>
                <w:color w:val="000000"/>
                <w:lang w:eastAsia="zh-TW"/>
              </w:rPr>
              <w:t>。</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四、推動餐飲業發展：從國際市場開拓、智慧科技應用導入、多元行銷推廣三大面向，協助餐飲業朝智慧化及國際化發展。</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五、推動服務業創新研發：以部分補助方式鼓勵服務業業者投入於新服務商品、新經營模式或新商業應用技術之創新研發。</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推動商業現代化</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推動連鎖服務經營優化</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為全面提升我國連鎖加盟產業之競爭力，輔導企業建構優質服務環境，鼓勵連鎖企業跨業合作，創造新型態商業服務模式，並協助企業擴大海外版圖。</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推動經濟資料治理</w:t>
            </w:r>
            <w:proofErr w:type="spellEnd"/>
          </w:p>
        </w:tc>
        <w:tc>
          <w:tcPr>
            <w:tcW w:w="750" w:type="pct"/>
            <w:shd w:val="clear" w:color="FFFFFF" w:fill="FFFFFF"/>
            <w:tcMar>
              <w:top w:w="0" w:type="dxa"/>
              <w:left w:w="0" w:type="dxa"/>
              <w:bottom w:w="0" w:type="dxa"/>
              <w:right w:w="0" w:type="dxa"/>
            </w:tcMar>
          </w:tcPr>
          <w:p w:rsidR="00A77B3E" w:rsidRDefault="005F23B4" w:rsidP="004734C2">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服務型智慧政府2.0推動計畫</w:t>
            </w:r>
            <w:r w:rsidR="004734C2">
              <w:rPr>
                <w:rFonts w:ascii="新細明體" w:eastAsia="新細明體" w:hAnsi="新細明體" w:cs="新細明體"/>
                <w:color w:val="000000"/>
                <w:lang w:eastAsia="zh-TW"/>
              </w:rPr>
              <w:t>－</w:t>
            </w:r>
            <w:r>
              <w:rPr>
                <w:rFonts w:ascii="新細明體" w:eastAsia="新細明體" w:hAnsi="新細明體" w:cs="新細明體"/>
                <w:color w:val="000000"/>
                <w:lang w:eastAsia="zh-TW"/>
              </w:rPr>
              <w:t>經濟決策輔助及智慧治理計畫</w:t>
            </w:r>
            <w:r w:rsidR="004734C2">
              <w:rPr>
                <w:rFonts w:ascii="新細明體" w:eastAsia="新細明體" w:hAnsi="新細明體" w:cs="新細明體"/>
                <w:color w:val="000000"/>
                <w:lang w:eastAsia="zh-TW"/>
              </w:rPr>
              <w:t>－</w:t>
            </w:r>
            <w:r>
              <w:rPr>
                <w:rFonts w:ascii="新細明體" w:eastAsia="新細明體" w:hAnsi="新細明體" w:cs="新細明體"/>
                <w:color w:val="000000"/>
                <w:lang w:eastAsia="zh-TW"/>
              </w:rPr>
              <w:t>經濟資料決策分析與智慧輔助計畫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一、建置以</w:t>
            </w:r>
            <w:proofErr w:type="gramStart"/>
            <w:r>
              <w:rPr>
                <w:rFonts w:ascii="新細明體" w:eastAsia="新細明體" w:hAnsi="新細明體" w:cs="新細明體"/>
                <w:color w:val="000000"/>
                <w:lang w:eastAsia="zh-TW"/>
              </w:rPr>
              <w:t>區塊鏈技術</w:t>
            </w:r>
            <w:proofErr w:type="gramEnd"/>
            <w:r>
              <w:rPr>
                <w:rFonts w:ascii="新細明體" w:eastAsia="新細明體" w:hAnsi="新細明體" w:cs="新細明體"/>
                <w:color w:val="000000"/>
                <w:lang w:eastAsia="zh-TW"/>
              </w:rPr>
              <w:t>打造資料交換保存與追踨機制，提供申辦登記與跨機關查證便民服務及優化資訊安全機制等作業，提升民眾對施政之滿意度。</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二、蒐集經濟數位服務的大量數據，建構決策支援分析模型及服務機制，提供國內企業、民眾及政府機關之資料治理服務，並</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接政府服務平台，增加資料服務管道，提升政府開放資料之服務範圍及成果。</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三、建置政府補助計畫智慧審查，擴大政府業務數據資料，導入AI機器深度學習，將數據轉換為數位輔助經驗累積，提供施政之輔助，提升效率，達到智慧政府目標。</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建立與維持度量衡及國家標準</w:t>
            </w:r>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精進計量技術支援智慧產業</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一、完備我國校正、檢測驗證體系及產業計量追溯鏈，維持國際等同計量水準，確保國家研發與製造之量測一致性及準確性，同時建立與精</w:t>
            </w:r>
            <w:proofErr w:type="gramStart"/>
            <w:r>
              <w:rPr>
                <w:rFonts w:ascii="新細明體" w:eastAsia="新細明體" w:hAnsi="新細明體" w:cs="新細明體"/>
                <w:color w:val="000000"/>
                <w:lang w:eastAsia="zh-TW"/>
              </w:rPr>
              <w:t>進線上</w:t>
            </w:r>
            <w:proofErr w:type="gramEnd"/>
            <w:r>
              <w:rPr>
                <w:rFonts w:ascii="新細明體" w:eastAsia="新細明體" w:hAnsi="新細明體" w:cs="新細明體"/>
                <w:color w:val="000000"/>
                <w:lang w:eastAsia="zh-TW"/>
              </w:rPr>
              <w:t>校正技術，協助智慧機械產業持續升級，提升產品競爭力。</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二、整合</w:t>
            </w:r>
            <w:proofErr w:type="gramStart"/>
            <w:r>
              <w:rPr>
                <w:rFonts w:ascii="新細明體" w:eastAsia="新細明體" w:hAnsi="新細明體" w:cs="新細明體"/>
                <w:color w:val="000000"/>
                <w:lang w:eastAsia="zh-TW"/>
              </w:rPr>
              <w:t>智慧讀表資訊</w:t>
            </w:r>
            <w:proofErr w:type="gramEnd"/>
            <w:r>
              <w:rPr>
                <w:rFonts w:ascii="新細明體" w:eastAsia="新細明體" w:hAnsi="新細明體" w:cs="新細明體"/>
                <w:color w:val="000000"/>
                <w:lang w:eastAsia="zh-TW"/>
              </w:rPr>
              <w:t>及</w:t>
            </w:r>
            <w:proofErr w:type="gramStart"/>
            <w:r>
              <w:rPr>
                <w:rFonts w:ascii="新細明體" w:eastAsia="新細明體" w:hAnsi="新細明體" w:cs="新細明體"/>
                <w:color w:val="000000"/>
                <w:lang w:eastAsia="zh-TW"/>
              </w:rPr>
              <w:t>發展資安防護</w:t>
            </w:r>
            <w:proofErr w:type="gramEnd"/>
            <w:r>
              <w:rPr>
                <w:rFonts w:ascii="新細明體" w:eastAsia="新細明體" w:hAnsi="新細明體" w:cs="新細明體"/>
                <w:color w:val="000000"/>
                <w:lang w:eastAsia="zh-TW"/>
              </w:rPr>
              <w:t>技術，並完善</w:t>
            </w:r>
            <w:proofErr w:type="gramStart"/>
            <w:r>
              <w:rPr>
                <w:rFonts w:ascii="新細明體" w:eastAsia="新細明體" w:hAnsi="新細明體" w:cs="新細明體"/>
                <w:color w:val="000000"/>
                <w:lang w:eastAsia="zh-TW"/>
              </w:rPr>
              <w:t>民生用表檢測</w:t>
            </w:r>
            <w:proofErr w:type="gramEnd"/>
            <w:r>
              <w:rPr>
                <w:rFonts w:ascii="新細明體" w:eastAsia="新細明體" w:hAnsi="新細明體" w:cs="新細明體"/>
                <w:color w:val="000000"/>
                <w:lang w:eastAsia="zh-TW"/>
              </w:rPr>
              <w:t>能量，提供</w:t>
            </w:r>
            <w:proofErr w:type="gramStart"/>
            <w:r>
              <w:rPr>
                <w:rFonts w:ascii="新細明體" w:eastAsia="新細明體" w:hAnsi="新細明體" w:cs="新細明體"/>
                <w:color w:val="000000"/>
                <w:lang w:eastAsia="zh-TW"/>
              </w:rPr>
              <w:t>民生用表整合性</w:t>
            </w:r>
            <w:proofErr w:type="gramEnd"/>
            <w:r>
              <w:rPr>
                <w:rFonts w:ascii="新細明體" w:eastAsia="新細明體" w:hAnsi="新細明體" w:cs="新細明體"/>
                <w:color w:val="000000"/>
                <w:lang w:eastAsia="zh-TW"/>
              </w:rPr>
              <w:t>服務平台。</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建立與維持度量衡及國家標準</w:t>
            </w:r>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發展與建置</w:t>
            </w:r>
            <w:proofErr w:type="gramStart"/>
            <w:r>
              <w:rPr>
                <w:rFonts w:ascii="新細明體" w:eastAsia="新細明體" w:hAnsi="新細明體" w:cs="新細明體"/>
                <w:color w:val="000000"/>
                <w:lang w:eastAsia="zh-TW"/>
              </w:rPr>
              <w:t>國家綠能產業</w:t>
            </w:r>
            <w:proofErr w:type="gramEnd"/>
            <w:r>
              <w:rPr>
                <w:rFonts w:ascii="新細明體" w:eastAsia="新細明體" w:hAnsi="新細明體" w:cs="新細明體"/>
                <w:color w:val="000000"/>
                <w:lang w:eastAsia="zh-TW"/>
              </w:rPr>
              <w:t>標</w:t>
            </w:r>
            <w:r>
              <w:rPr>
                <w:rFonts w:ascii="新細明體" w:eastAsia="新細明體" w:hAnsi="新細明體" w:cs="新細明體"/>
                <w:color w:val="000000"/>
                <w:lang w:eastAsia="zh-TW"/>
              </w:rPr>
              <w:lastRenderedPageBreak/>
              <w:t>準及檢測驗證能量</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一、持續推動再生能源憑證制度，以及公正公開的第三方驗證系統，使再生能源憑證推廣服務與國際鏈結，</w:t>
            </w:r>
            <w:proofErr w:type="gramStart"/>
            <w:r>
              <w:rPr>
                <w:rFonts w:ascii="新細明體" w:eastAsia="新細明體" w:hAnsi="新細明體" w:cs="新細明體"/>
                <w:color w:val="000000"/>
                <w:lang w:eastAsia="zh-TW"/>
              </w:rPr>
              <w:t>強化綠電交</w:t>
            </w:r>
            <w:r>
              <w:rPr>
                <w:rFonts w:ascii="新細明體" w:eastAsia="新細明體" w:hAnsi="新細明體" w:cs="新細明體"/>
                <w:color w:val="000000"/>
                <w:lang w:eastAsia="zh-TW"/>
              </w:rPr>
              <w:lastRenderedPageBreak/>
              <w:t>易</w:t>
            </w:r>
            <w:proofErr w:type="gramEnd"/>
            <w:r>
              <w:rPr>
                <w:rFonts w:ascii="新細明體" w:eastAsia="新細明體" w:hAnsi="新細明體" w:cs="新細明體"/>
                <w:color w:val="000000"/>
                <w:lang w:eastAsia="zh-TW"/>
              </w:rPr>
              <w:t>平台運作，促進</w:t>
            </w:r>
            <w:proofErr w:type="gramStart"/>
            <w:r>
              <w:rPr>
                <w:rFonts w:ascii="新細明體" w:eastAsia="新細明體" w:hAnsi="新細明體" w:cs="新細明體"/>
                <w:color w:val="000000"/>
                <w:lang w:eastAsia="zh-TW"/>
              </w:rPr>
              <w:t>穩健綠能交易</w:t>
            </w:r>
            <w:proofErr w:type="gramEnd"/>
            <w:r>
              <w:rPr>
                <w:rFonts w:ascii="新細明體" w:eastAsia="新細明體" w:hAnsi="新細明體" w:cs="新細明體"/>
                <w:color w:val="000000"/>
                <w:lang w:eastAsia="zh-TW"/>
              </w:rPr>
              <w:t>市場，</w:t>
            </w:r>
            <w:proofErr w:type="gramStart"/>
            <w:r>
              <w:rPr>
                <w:rFonts w:ascii="新細明體" w:eastAsia="新細明體" w:hAnsi="新細明體" w:cs="新細明體"/>
                <w:color w:val="000000"/>
                <w:lang w:eastAsia="zh-TW"/>
              </w:rPr>
              <w:t>擴大綠電交易</w:t>
            </w:r>
            <w:proofErr w:type="gramEnd"/>
            <w:r>
              <w:rPr>
                <w:rFonts w:ascii="新細明體" w:eastAsia="新細明體" w:hAnsi="新細明體" w:cs="新細明體"/>
                <w:color w:val="000000"/>
                <w:lang w:eastAsia="zh-TW"/>
              </w:rPr>
              <w:t>規模。</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二、發展與推動MW級智慧變流器及太陽光電模組、</w:t>
            </w:r>
            <w:proofErr w:type="gramStart"/>
            <w:r>
              <w:rPr>
                <w:rFonts w:ascii="新細明體" w:eastAsia="新細明體" w:hAnsi="新細明體" w:cs="新細明體"/>
                <w:color w:val="000000"/>
                <w:lang w:eastAsia="zh-TW"/>
              </w:rPr>
              <w:t>儲能系統</w:t>
            </w:r>
            <w:proofErr w:type="gramEnd"/>
            <w:r>
              <w:rPr>
                <w:rFonts w:ascii="新細明體" w:eastAsia="新細明體" w:hAnsi="新細明體" w:cs="新細明體"/>
                <w:color w:val="000000"/>
                <w:lang w:eastAsia="zh-TW"/>
              </w:rPr>
              <w:t>及分散式電源整合調控系統等系統之安全及性能標準、檢測及驗證技術，建構與維持符合國際標準之產品驗證環境。</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三、建立</w:t>
            </w:r>
            <w:proofErr w:type="gramStart"/>
            <w:r>
              <w:rPr>
                <w:rFonts w:ascii="新細明體" w:eastAsia="新細明體" w:hAnsi="新細明體" w:cs="新細明體"/>
                <w:color w:val="000000"/>
                <w:lang w:eastAsia="zh-TW"/>
              </w:rPr>
              <w:t>大型儲能系統</w:t>
            </w:r>
            <w:proofErr w:type="gramEnd"/>
            <w:r>
              <w:rPr>
                <w:rFonts w:ascii="新細明體" w:eastAsia="新細明體" w:hAnsi="新細明體" w:cs="新細明體"/>
                <w:color w:val="000000"/>
                <w:lang w:eastAsia="zh-TW"/>
              </w:rPr>
              <w:t>安全性能檢測能量，滿足防爆強度、防火區隔、濃煙控制、有毒廢氣與廢水處理等測試條件需求，提供國內電動車輛及儲能機櫃安全性試驗能量與場域。</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四、配合離</w:t>
            </w:r>
            <w:proofErr w:type="gramStart"/>
            <w:r>
              <w:rPr>
                <w:rFonts w:ascii="新細明體" w:eastAsia="新細明體" w:hAnsi="新細明體" w:cs="新細明體"/>
                <w:color w:val="000000"/>
                <w:lang w:eastAsia="zh-TW"/>
              </w:rPr>
              <w:t>岸風電產業</w:t>
            </w:r>
            <w:proofErr w:type="gramEnd"/>
            <w:r>
              <w:rPr>
                <w:rFonts w:ascii="新細明體" w:eastAsia="新細明體" w:hAnsi="新細明體" w:cs="新細明體"/>
                <w:color w:val="000000"/>
                <w:lang w:eastAsia="zh-TW"/>
              </w:rPr>
              <w:t>在地化目標，建置關鍵零組件</w:t>
            </w:r>
            <w:proofErr w:type="gramStart"/>
            <w:r>
              <w:rPr>
                <w:rFonts w:ascii="新細明體" w:eastAsia="新細明體" w:hAnsi="新細明體" w:cs="新細明體"/>
                <w:color w:val="000000"/>
                <w:lang w:eastAsia="zh-TW"/>
              </w:rPr>
              <w:t>及運維檢測</w:t>
            </w:r>
            <w:proofErr w:type="gramEnd"/>
            <w:r>
              <w:rPr>
                <w:rFonts w:ascii="新細明體" w:eastAsia="新細明體" w:hAnsi="新細明體" w:cs="新細明體"/>
                <w:color w:val="000000"/>
                <w:lang w:eastAsia="zh-TW"/>
              </w:rPr>
              <w:t>驗證能量，並借鏡國際經驗及規範，結合國內產官學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海事工程技術能量，制定我國適用的工程技術規範，健全專案驗證審查制度，確保離</w:t>
            </w:r>
            <w:proofErr w:type="gramStart"/>
            <w:r>
              <w:rPr>
                <w:rFonts w:ascii="新細明體" w:eastAsia="新細明體" w:hAnsi="新細明體" w:cs="新細明體"/>
                <w:color w:val="000000"/>
                <w:lang w:eastAsia="zh-TW"/>
              </w:rPr>
              <w:t>岸風電自</w:t>
            </w:r>
            <w:proofErr w:type="gramEnd"/>
            <w:r>
              <w:rPr>
                <w:rFonts w:ascii="新細明體" w:eastAsia="新細明體" w:hAnsi="新細明體" w:cs="新細明體"/>
                <w:color w:val="000000"/>
                <w:lang w:eastAsia="zh-TW"/>
              </w:rPr>
              <w:t>開發至運轉之安全。</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五、建置國內綠色科技輪胎性能驗證能量、檢測技術及精進輪胎管理制度，推動節能輪胎產業發展。</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建立與維持度量衡及國家標準</w:t>
            </w:r>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推動身心障礙與高齡者智慧</w:t>
            </w:r>
            <w:proofErr w:type="gramStart"/>
            <w:r>
              <w:rPr>
                <w:rFonts w:ascii="新細明體" w:eastAsia="新細明體" w:hAnsi="新細明體" w:cs="新細明體"/>
                <w:color w:val="000000"/>
                <w:lang w:eastAsia="zh-TW"/>
              </w:rPr>
              <w:t>照護輔具</w:t>
            </w:r>
            <w:proofErr w:type="gramEnd"/>
            <w:r>
              <w:rPr>
                <w:rFonts w:ascii="新細明體" w:eastAsia="新細明體" w:hAnsi="新細明體" w:cs="新細明體"/>
                <w:color w:val="000000"/>
                <w:lang w:eastAsia="zh-TW"/>
              </w:rPr>
              <w:t>檢測驗證</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強化我國智慧</w:t>
            </w:r>
            <w:proofErr w:type="gramStart"/>
            <w:r>
              <w:rPr>
                <w:rFonts w:ascii="新細明體" w:eastAsia="新細明體" w:hAnsi="新細明體" w:cs="新細明體"/>
                <w:color w:val="000000"/>
                <w:lang w:eastAsia="zh-TW"/>
              </w:rPr>
              <w:t>照護輔具</w:t>
            </w:r>
            <w:proofErr w:type="gramEnd"/>
            <w:r>
              <w:rPr>
                <w:rFonts w:ascii="新細明體" w:eastAsia="新細明體" w:hAnsi="新細明體" w:cs="新細明體"/>
                <w:color w:val="000000"/>
                <w:lang w:eastAsia="zh-TW"/>
              </w:rPr>
              <w:t>相關產品之國家標準、檢測驗證能量，完善國內之產品檢測驗證軟硬體環境，推廣產品無障礙設計，協助業者開發更優質、更安全之無障礙輔具產品。</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建立與維持度量衡及國家標準</w:t>
            </w:r>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制修訂及調和國家標準</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一、爭取將國內通訊產業前瞻技術納入國際標準，形成標準關鍵智財。</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二、調和智慧電網前瞻技術領域之國際標準，引領國內產業與國際接軌。</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三、輔導國內產業參與標準化活動，培養標準化人才，並協助電子零件產業取得國際組織認驗證，厚植競爭力。</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建立與維持度量衡及國家標準</w:t>
            </w:r>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標準檢驗及計量便捷智能服務</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透過資訊聚合服務及資料開放，提供數位申辦無紙E點通及跨區一站式服務，同時運用新興科技技術，導入資料治理，建立智能預警主動出擊，提升決策管理品質。</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建立與維持度量衡及國家標準</w:t>
            </w:r>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建置度量衡檢測基</w:t>
            </w:r>
            <w:proofErr w:type="gramStart"/>
            <w:r>
              <w:rPr>
                <w:rFonts w:ascii="新細明體" w:eastAsia="新細明體" w:hAnsi="新細明體" w:cs="新細明體"/>
                <w:color w:val="000000"/>
                <w:lang w:eastAsia="zh-TW"/>
              </w:rPr>
              <w:t>磐</w:t>
            </w:r>
            <w:proofErr w:type="gramEnd"/>
            <w:r>
              <w:rPr>
                <w:rFonts w:ascii="新細明體" w:eastAsia="新細明體" w:hAnsi="新細明體" w:cs="新細明體"/>
                <w:color w:val="000000"/>
                <w:lang w:eastAsia="zh-TW"/>
              </w:rPr>
              <w:t>環境</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配合前瞻基礎建設智慧水管理計畫，完善我國智慧水表度量衡器檢測能量，提供民眾安全申辦環境，有效降低業者申辦成本。</w:t>
            </w:r>
          </w:p>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建置智慧水表度量衡專業檢測系統與貼心洽公環境，保障民眾生命安全，並提升政府為民服務效能。</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智慧財產權科技發展</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專利布局與產業分析躍升計畫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一、建構專利布局與產業分析平台，便捷跨國專利檢索服務及應用；運用產業偕同審查機制，協助國內產業快速掌握技術發展趨勢。</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二、進行科技產業專利布局分析，引領產業研發方向；厚實企業專利分析與布局能力，提升產業智財量能發展。</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智慧財產權科技發展</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健全專利檢索運用環境計畫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一、健全專利檢索基礎環境，提升專利審查品質與效能。</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二、充實專利檢索資源，提供產業加值運用。</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三、辦理智慧財產培訓課程，養成產業發展所需智慧財產專業人才。</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園區發展</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產業園區創新</w:t>
            </w:r>
            <w:proofErr w:type="gramStart"/>
            <w:r>
              <w:rPr>
                <w:rFonts w:ascii="新細明體" w:eastAsia="新細明體" w:hAnsi="新細明體" w:cs="新細明體"/>
                <w:color w:val="000000"/>
                <w:lang w:eastAsia="zh-TW"/>
              </w:rPr>
              <w:lastRenderedPageBreak/>
              <w:t>生態跨域推動</w:t>
            </w:r>
            <w:proofErr w:type="gramEnd"/>
            <w:r>
              <w:rPr>
                <w:rFonts w:ascii="新細明體" w:eastAsia="新細明體" w:hAnsi="新細明體" w:cs="新細明體"/>
                <w:color w:val="000000"/>
                <w:lang w:eastAsia="zh-TW"/>
              </w:rPr>
              <w:t>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w:t>
            </w:r>
            <w:r>
              <w:rPr>
                <w:rFonts w:ascii="新細明體" w:eastAsia="新細明體" w:hAnsi="新細明體" w:cs="新細明體"/>
                <w:color w:val="000000"/>
              </w:rPr>
              <w:lastRenderedPageBreak/>
              <w:t>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發展以園區為主體之創新生態網絡為核心，整合產官學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lastRenderedPageBreak/>
              <w:t>資源，活絡區域特色潛力創新產業，擴大生態系組成成員類型與影響力，促成創新創業示範案例，優化園區產業發展環境，引領園區創新發展。</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中小企業科技應用</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運用科技創新轉型升級</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完善創業生態系統，協助中小企業創新研發，落實產學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合作；運用</w:t>
            </w:r>
            <w:proofErr w:type="gramStart"/>
            <w:r>
              <w:rPr>
                <w:rFonts w:ascii="新細明體" w:eastAsia="新細明體" w:hAnsi="新細明體" w:cs="新細明體"/>
                <w:color w:val="000000"/>
                <w:lang w:eastAsia="zh-TW"/>
              </w:rPr>
              <w:t>跨境電商</w:t>
            </w:r>
            <w:proofErr w:type="gramEnd"/>
            <w:r>
              <w:rPr>
                <w:rFonts w:ascii="新細明體" w:eastAsia="新細明體" w:hAnsi="新細明體" w:cs="新細明體"/>
                <w:color w:val="000000"/>
                <w:lang w:eastAsia="zh-TW"/>
              </w:rPr>
              <w:t>，協助小型商家轉型升級，及促進科技應用能力等目標，推動數位經濟、品質提升、</w:t>
            </w:r>
            <w:proofErr w:type="gramStart"/>
            <w:r>
              <w:rPr>
                <w:rFonts w:ascii="新細明體" w:eastAsia="新細明體" w:hAnsi="新細明體" w:cs="新細明體"/>
                <w:color w:val="000000"/>
                <w:lang w:eastAsia="zh-TW"/>
              </w:rPr>
              <w:t>綠能環保</w:t>
            </w:r>
            <w:proofErr w:type="gramEnd"/>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跨域整合</w:t>
            </w:r>
            <w:proofErr w:type="gramEnd"/>
            <w:r>
              <w:rPr>
                <w:rFonts w:ascii="新細明體" w:eastAsia="新細明體" w:hAnsi="新細明體" w:cs="新細明體"/>
                <w:color w:val="000000"/>
                <w:lang w:eastAsia="zh-TW"/>
              </w:rPr>
              <w:t>智慧創新、拓銷國際、轉型升級、社會創新創業等相關計畫，以「創新產業」、「創育未來」等策略，以營造幸福、永續、大成長的中小企業發展環境。</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中小企業科技應用</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促進小型企業創新研發</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鼓勵並帶動國內中小企業技術創新研發活動，協助國內中小企業知識布局，加速提升我國中小企業之產業競爭力。</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中小企業科技應用</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亞洲</w:t>
            </w:r>
            <w:r w:rsidR="004734C2">
              <w:rPr>
                <w:rFonts w:ascii="新細明體" w:eastAsia="新細明體" w:hAnsi="新細明體" w:cs="新細明體"/>
                <w:color w:val="000000"/>
                <w:lang w:eastAsia="zh-TW"/>
              </w:rPr>
              <w:t>．</w:t>
            </w:r>
            <w:r>
              <w:rPr>
                <w:rFonts w:ascii="新細明體" w:eastAsia="新細明體" w:hAnsi="新細明體" w:cs="新細明體"/>
                <w:color w:val="000000"/>
                <w:lang w:eastAsia="zh-TW"/>
              </w:rPr>
              <w:t>矽谷新創鏈結計畫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以完備臺灣創業生態系為目標，協助新創鏈結產業與國際，並厚植新創人力資源，加強學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機構探</w:t>
            </w:r>
            <w:proofErr w:type="gramStart"/>
            <w:r>
              <w:rPr>
                <w:rFonts w:ascii="新細明體" w:eastAsia="新細明體" w:hAnsi="新細明體" w:cs="新細明體"/>
                <w:color w:val="000000"/>
                <w:lang w:eastAsia="zh-TW"/>
              </w:rPr>
              <w:t>勘</w:t>
            </w:r>
            <w:proofErr w:type="gramEnd"/>
            <w:r>
              <w:rPr>
                <w:rFonts w:ascii="新細明體" w:eastAsia="新細明體" w:hAnsi="新細明體" w:cs="新細明體"/>
                <w:color w:val="000000"/>
                <w:lang w:eastAsia="zh-TW"/>
              </w:rPr>
              <w:t>具商業應用潛力技術之能力，以擴散新創成果橋接效益。</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中小企業發展</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營造企業優質發展環境</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5F23B4" w:rsidP="00555B00">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中小企業白皮書編撰、中小企業公共服務</w:t>
            </w:r>
            <w:bookmarkStart w:id="0" w:name="_GoBack"/>
            <w:bookmarkEnd w:id="0"/>
            <w:r>
              <w:rPr>
                <w:rFonts w:ascii="新細明體" w:eastAsia="新細明體" w:hAnsi="新細明體" w:cs="新細明體"/>
                <w:color w:val="000000"/>
                <w:lang w:eastAsia="zh-TW"/>
              </w:rPr>
              <w:t>及協助中小企業參與APEC區域跨境電商等。</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中小企業發展</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創新輔導活絡產業經濟</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中小企業合作行銷輔導及小巨人獎選拔表揚等。</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中小企業發展</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強化資金規劃運用能力</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提供資金協助加強中小企業信用保證細部計畫。</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經濟行政與管理</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傳統市場與夜市創新翻轉提升計畫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一、星級</w:t>
            </w:r>
            <w:proofErr w:type="gramStart"/>
            <w:r>
              <w:rPr>
                <w:rFonts w:ascii="新細明體" w:eastAsia="新細明體" w:hAnsi="新細明體" w:cs="新細明體"/>
                <w:color w:val="000000"/>
                <w:lang w:eastAsia="zh-TW"/>
              </w:rPr>
              <w:t>評核前瞻</w:t>
            </w:r>
            <w:proofErr w:type="gramEnd"/>
            <w:r>
              <w:rPr>
                <w:rFonts w:ascii="新細明體" w:eastAsia="新細明體" w:hAnsi="新細明體" w:cs="新細明體"/>
                <w:color w:val="000000"/>
                <w:lang w:eastAsia="zh-TW"/>
              </w:rPr>
              <w:t>推動：協助年輕攤商在產品、服務、流程創新；輔導開發即食應用販售並導入美感創新，引導升級與轉型並進行傳統市場與夜市改造前期規劃輔導。</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二、星級評核輔導授證：擴大星級評核機制之授權，加強導引地方政府投入輔導能量，共同推動「星級評核升級輔導」；編印成果專刊及電子書，展現傳統市場與夜市輔導改善及特色成果。</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三、星級評核宣傳行銷：透過創意主題聯合行銷、多元媒體行銷，市場專屬雜誌等，宣傳傳統市場與夜市的創新形象。</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能源轉型政策</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國家能源發展策略規劃及決策支援能量建構</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一、協助地方政府推動能源治理，透過完善學習網絡、強化地方評估工具，提升地方能源治理能量。</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二、推動能源轉型政策執行、溝通、宣導、公民參與精進做法，透過大數據</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析能源政策輿情。</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三、蒐集國內外能源資訊，促進國內外能源知識</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析深度及知識流通傳播基礎。</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四、出版能源學術期刊，進行能源專題研究，推動學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交流，強化能源知識擴散及政策透明。</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能源轉型政策</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能源先期管理制度執行、查核與研究</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一、依「能源管理法」第16條規定，辦理能源使用說明書審查及查核執行情形，以落實產業能源先期管理，提升能源使用效率。</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二、配合能源政策及法規修訂、因應國內外能源與環保情勢變化，</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析修訂能源先期管理制度。</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三、定期維護能源先期管理資訊平台，輔助管理制度執行，提供對外公開資訊管道，提升審查資訊、程序之透明度與參</w:t>
            </w:r>
            <w:r>
              <w:rPr>
                <w:rFonts w:ascii="新細明體" w:eastAsia="新細明體" w:hAnsi="新細明體" w:cs="新細明體"/>
                <w:color w:val="000000"/>
                <w:lang w:eastAsia="zh-TW"/>
              </w:rPr>
              <w:lastRenderedPageBreak/>
              <w:t>與度。</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確保穩定供電</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電力穩定供應策略</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擬及管理</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一、蒐集影響電力需求相關資料，如氣候、產業結構調整、經濟成長率、用電趨勢等。</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二、依電力需求相關影響因素，進行我國長期電力負載預測，</w:t>
            </w:r>
            <w:proofErr w:type="gramStart"/>
            <w:r>
              <w:rPr>
                <w:rFonts w:ascii="新細明體" w:eastAsia="新細明體" w:hAnsi="新細明體" w:cs="新細明體"/>
                <w:color w:val="000000"/>
                <w:lang w:eastAsia="zh-TW"/>
              </w:rPr>
              <w:t>俾</w:t>
            </w:r>
            <w:proofErr w:type="gramEnd"/>
            <w:r>
              <w:rPr>
                <w:rFonts w:ascii="新細明體" w:eastAsia="新細明體" w:hAnsi="新細明體" w:cs="新細明體"/>
                <w:color w:val="000000"/>
                <w:lang w:eastAsia="zh-TW"/>
              </w:rPr>
              <w:t>評估未來用電需求之發展情勢。</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三、依長期負載預測結果，參考能源政策、環保限制、燃料供應、發電機組發展趨勢等因素，進行我國長期電源開發規劃。</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四、定期追蹤各項電源工程進度，包括新機組設置、輸電線路設置、歲修檢修期程等。</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確保穩定供電</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擴大與穩定天然氣供應</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一、新（擴）建天然氣基礎設施，</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專案管理以確實掌握各接收站及管線計畫進度，擴大天然氣供應能量。</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二、分析我國天然氣各階段供應風險並擬定因應策略，確保天然氣供應穩定。</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議新興天然氣供應模式</w:t>
            </w:r>
            <w:proofErr w:type="gramStart"/>
            <w:r w:rsidR="002D0A30">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如</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液化天然氣陸運模式</w:t>
            </w:r>
            <w:proofErr w:type="gramStart"/>
            <w:r w:rsidR="002D0A30">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之相關管理規範，</w:t>
            </w:r>
            <w:proofErr w:type="gramStart"/>
            <w:r>
              <w:rPr>
                <w:rFonts w:ascii="新細明體" w:eastAsia="新細明體" w:hAnsi="新細明體" w:cs="新細明體"/>
                <w:color w:val="000000"/>
                <w:lang w:eastAsia="zh-TW"/>
              </w:rPr>
              <w:t>俾</w:t>
            </w:r>
            <w:proofErr w:type="gramEnd"/>
            <w:r>
              <w:rPr>
                <w:rFonts w:ascii="新細明體" w:eastAsia="新細明體" w:hAnsi="新細明體" w:cs="新細明體"/>
                <w:color w:val="000000"/>
                <w:lang w:eastAsia="zh-TW"/>
              </w:rPr>
              <w:t>利管線未到達地區使用天然氣。</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加速發展再生能源</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太陽光電設置推動與系統品質提升計畫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一、持續厚植基礎、完善設置環境，有效提升屋頂型及地面型設置能量，逐步達成長期目標。</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析相關電氣安全提升技術，以提升太陽光電系統之設計穩定性、消防安全性及可靠度。</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三、進行太陽光電模組發電效能評估及可靠度失效模式分析，加速高效模組推動及提供未來模組設計參考。</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四、研究調查模組對環境之影響，助力於國內設置推動。</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加速發展再生能源</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風力發電設置整體推動與離</w:t>
            </w:r>
            <w:proofErr w:type="gramStart"/>
            <w:r>
              <w:rPr>
                <w:rFonts w:ascii="新細明體" w:eastAsia="新細明體" w:hAnsi="新細明體" w:cs="新細明體"/>
                <w:color w:val="000000"/>
                <w:lang w:eastAsia="zh-TW"/>
              </w:rPr>
              <w:t>岸風電關鍵</w:t>
            </w:r>
            <w:proofErr w:type="gramEnd"/>
            <w:r>
              <w:rPr>
                <w:rFonts w:ascii="新細明體" w:eastAsia="新細明體" w:hAnsi="新細明體" w:cs="新細明體"/>
                <w:color w:val="000000"/>
                <w:lang w:eastAsia="zh-TW"/>
              </w:rPr>
              <w:t>技術研發計畫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一、示範風場與陸域開發推動。</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二、潛力場址開發推動。</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三、區塊開發推動。</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四、示範風場營運期海洋生態監測作業研究。</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五、彰化離岸風場海洋生態基本資料</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六、海事工程</w:t>
            </w:r>
            <w:proofErr w:type="gramStart"/>
            <w:r>
              <w:rPr>
                <w:rFonts w:ascii="新細明體" w:eastAsia="新細明體" w:hAnsi="新細明體" w:cs="新細明體"/>
                <w:color w:val="000000"/>
                <w:lang w:eastAsia="zh-TW"/>
              </w:rPr>
              <w:t>與運維推動</w:t>
            </w:r>
            <w:proofErr w:type="gramEnd"/>
            <w:r>
              <w:rPr>
                <w:rFonts w:ascii="新細明體" w:eastAsia="新細明體" w:hAnsi="新細明體" w:cs="新細明體"/>
                <w:color w:val="000000"/>
                <w:lang w:eastAsia="zh-TW"/>
              </w:rPr>
              <w:t>。</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加速發展再生能源</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生質能源技術開發</w:t>
            </w:r>
            <w:proofErr w:type="spellEnd"/>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一、高效率觸媒氣化技術開發：完成觸媒氣化先導系統整合測試，以利推動分散式生質能應用。</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二、生物能源利用技術開發：建立微生物醱酵產油技術與測試，開發新生質料源技術。</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三、生質能技術應用：推廣乾式醱酵沼氣應用，提升自產生質料源使用。</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四、辦理沼氣發電補助計畫作業與追蹤示範成效，宣導生質能應用。</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強化節能</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使用能源設備及器具效率管理</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修</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訂使用能源設備或器具容許耗能基準</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MEPS</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、節能標章基準及能源效率分級標示基準，全面提升產品能源效率基準，落實設備源頭效率管制。</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二、執行能源效率分級產品能源效率登錄，以及節能標章產品驗證之管理與審查作業。</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三、執行使用能源設備或器具能源效率之市場查核、測試方法研究、實驗室管理、宣導推廣與績效評估。</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強化節能</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工業部門能源查核與節能輔導推廣</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一、執行能源查核：推動能源用戶建立能源查核制度及落實節能目標、審查能源查核申報資料，實地查驗。</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二、節能規定宣導與檢查：推動六大產業能效、蒸汽鍋爐能效及指定能源用戶營業場所實地宣導及檢查。</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三、辦理節能技術輔導：透過臨場節能診斷，協助用戶發掘節能潛力、</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提節能改善計畫，追蹤後續改善成效。</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布建儲能及智慧電網</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智慧電網政策推動與應用</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一、建立低壓電力用戶參與需量反應方案之運作模式、用戶資格、規範及效益評估方式，以利後續擴大需量反應用戶參與及電力調度規模。</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二、發展可</w:t>
            </w:r>
            <w:proofErr w:type="gramStart"/>
            <w:r>
              <w:rPr>
                <w:rFonts w:ascii="新細明體" w:eastAsia="新細明體" w:hAnsi="新細明體" w:cs="新細明體"/>
                <w:color w:val="000000"/>
                <w:lang w:eastAsia="zh-TW"/>
              </w:rPr>
              <w:t>整合儲能系統</w:t>
            </w:r>
            <w:proofErr w:type="gramEnd"/>
            <w:r>
              <w:rPr>
                <w:rFonts w:ascii="新細明體" w:eastAsia="新細明體" w:hAnsi="新細明體" w:cs="新細明體"/>
                <w:color w:val="000000"/>
                <w:lang w:eastAsia="zh-TW"/>
              </w:rPr>
              <w:t>之500kVA電力潮流控制器技術，可降低再生能源</w:t>
            </w:r>
            <w:proofErr w:type="gramStart"/>
            <w:r>
              <w:rPr>
                <w:rFonts w:ascii="新細明體" w:eastAsia="新細明體" w:hAnsi="新細明體" w:cs="新細明體"/>
                <w:color w:val="000000"/>
                <w:lang w:eastAsia="zh-TW"/>
              </w:rPr>
              <w:t>併</w:t>
            </w:r>
            <w:proofErr w:type="gramEnd"/>
            <w:r>
              <w:rPr>
                <w:rFonts w:ascii="新細明體" w:eastAsia="新細明體" w:hAnsi="新細明體" w:cs="新細明體"/>
                <w:color w:val="000000"/>
                <w:lang w:eastAsia="zh-TW"/>
              </w:rPr>
              <w:t>網所產生的電壓擾動，提升配電系統之電力品質，以利擴大再生能源</w:t>
            </w:r>
            <w:proofErr w:type="gramStart"/>
            <w:r>
              <w:rPr>
                <w:rFonts w:ascii="新細明體" w:eastAsia="新細明體" w:hAnsi="新細明體" w:cs="新細明體"/>
                <w:color w:val="000000"/>
                <w:lang w:eastAsia="zh-TW"/>
              </w:rPr>
              <w:t>併</w:t>
            </w:r>
            <w:proofErr w:type="gramEnd"/>
            <w:r>
              <w:rPr>
                <w:rFonts w:ascii="新細明體" w:eastAsia="新細明體" w:hAnsi="新細明體" w:cs="新細明體"/>
                <w:color w:val="000000"/>
                <w:lang w:eastAsia="zh-TW"/>
              </w:rPr>
              <w:t>網容量。</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三、持續推動「智慧電網總體規劃方案」，達成各項目標，包括智慧電表布建、</w:t>
            </w:r>
            <w:proofErr w:type="gramStart"/>
            <w:r>
              <w:rPr>
                <w:rFonts w:ascii="新細明體" w:eastAsia="新細明體" w:hAnsi="新細明體" w:cs="新細明體"/>
                <w:color w:val="000000"/>
                <w:lang w:eastAsia="zh-TW"/>
              </w:rPr>
              <w:t>儲能系統</w:t>
            </w:r>
            <w:proofErr w:type="gramEnd"/>
            <w:r>
              <w:rPr>
                <w:rFonts w:ascii="新細明體" w:eastAsia="新細明體" w:hAnsi="新細明體" w:cs="新細明體"/>
                <w:color w:val="000000"/>
                <w:lang w:eastAsia="zh-TW"/>
              </w:rPr>
              <w:t>裝置、自動化</w:t>
            </w:r>
            <w:proofErr w:type="gramStart"/>
            <w:r>
              <w:rPr>
                <w:rFonts w:ascii="新細明體" w:eastAsia="新細明體" w:hAnsi="新細明體" w:cs="新細明體"/>
                <w:color w:val="000000"/>
                <w:lang w:eastAsia="zh-TW"/>
              </w:rPr>
              <w:t>饋</w:t>
            </w:r>
            <w:proofErr w:type="gramEnd"/>
            <w:r>
              <w:rPr>
                <w:rFonts w:ascii="新細明體" w:eastAsia="新細明體" w:hAnsi="新細明體" w:cs="新細明體"/>
                <w:color w:val="000000"/>
                <w:lang w:eastAsia="zh-TW"/>
              </w:rPr>
              <w:t>線下游</w:t>
            </w:r>
            <w:proofErr w:type="gramStart"/>
            <w:r>
              <w:rPr>
                <w:rFonts w:ascii="新細明體" w:eastAsia="新細明體" w:hAnsi="新細明體" w:cs="新細明體"/>
                <w:color w:val="000000"/>
                <w:lang w:eastAsia="zh-TW"/>
              </w:rPr>
              <w:t>5分鐘內復電</w:t>
            </w:r>
            <w:proofErr w:type="gramEnd"/>
            <w:r>
              <w:rPr>
                <w:rFonts w:ascii="新細明體" w:eastAsia="新細明體" w:hAnsi="新細明體" w:cs="新細明體"/>
                <w:color w:val="000000"/>
                <w:lang w:eastAsia="zh-TW"/>
              </w:rPr>
              <w:t>事故數占比提升及需量反應方案參與量等。</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逐步達成環境基本法所訂之非核家園目標</w:t>
            </w:r>
          </w:p>
        </w:tc>
        <w:tc>
          <w:tcPr>
            <w:tcW w:w="750" w:type="pct"/>
            <w:shd w:val="clear" w:color="FFFFFF" w:fill="FFFFFF"/>
            <w:tcMar>
              <w:top w:w="0" w:type="dxa"/>
              <w:left w:w="0" w:type="dxa"/>
              <w:bottom w:w="0" w:type="dxa"/>
              <w:right w:w="0" w:type="dxa"/>
            </w:tcMar>
          </w:tcPr>
          <w:p w:rsidR="00A77B3E" w:rsidRDefault="005F23B4" w:rsidP="00721D4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嚴格執行核電廠除役、核廢料處理</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一、依法推動核能電廠除役。</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二、持續推動低放射性廢棄物最終處置設施選址作業。</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三、辦理蘭嶼貯存場遷場作業。</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四、推動高放射性廢棄物最終處置計畫。</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水資源企劃及保育</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建置水資源智慧管理及創新節水技術計畫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一、自來水智慧型水網推廣計畫。</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雨水貯留系統</w:t>
            </w:r>
            <w:proofErr w:type="gramEnd"/>
            <w:r>
              <w:rPr>
                <w:rFonts w:ascii="新細明體" w:eastAsia="新細明體" w:hAnsi="新細明體" w:cs="新細明體"/>
                <w:color w:val="000000"/>
                <w:lang w:eastAsia="zh-TW"/>
              </w:rPr>
              <w:t>建設計畫。</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三、產業用水輔導節水計畫。</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水資源企劃及保育</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加強水庫集水區保育治理計畫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一、控制土砂量296萬立方公尺。</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二、崩塌地整治面積109公頃。</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三、野溪及河道整治長度16公里。</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四、防砂調查、警戒值檢討等工作10區。</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五、防災演練或保育宣導26場。</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六、合併式淨化槽或農業低衝擊開發設施30處。</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水資源企劃及保育</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台北水源特定區保育實施計畫第3期</w:t>
            </w:r>
            <w:r w:rsidR="002D0A30" w:rsidRPr="00721D47">
              <w:rPr>
                <w:rFonts w:ascii="新細明體" w:eastAsia="新細明體" w:hAnsi="新細明體" w:cs="新細明體"/>
                <w:color w:val="000000"/>
                <w:spacing w:val="-6"/>
                <w:lang w:eastAsia="zh-TW"/>
              </w:rPr>
              <w:t>（</w:t>
            </w:r>
            <w:r w:rsidRPr="00721D47">
              <w:rPr>
                <w:rFonts w:ascii="新細明體" w:eastAsia="新細明體" w:hAnsi="新細明體" w:cs="新細明體"/>
                <w:color w:val="000000"/>
                <w:spacing w:val="-6"/>
                <w:lang w:eastAsia="zh-TW"/>
              </w:rPr>
              <w:t>107~111年</w:t>
            </w:r>
            <w:r w:rsidR="002D0A30" w:rsidRPr="00721D47">
              <w:rPr>
                <w:rFonts w:ascii="新細明體" w:eastAsia="新細明體" w:hAnsi="新細明體" w:cs="新細明體"/>
                <w:color w:val="000000"/>
                <w:spacing w:val="-6"/>
                <w:lang w:eastAsia="zh-TW"/>
              </w:rPr>
              <w:t>）</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保土減災</w:t>
            </w:r>
            <w:proofErr w:type="gramEnd"/>
            <w:r>
              <w:rPr>
                <w:rFonts w:ascii="新細明體" w:eastAsia="新細明體" w:hAnsi="新細明體" w:cs="新細明體"/>
                <w:color w:val="000000"/>
                <w:lang w:eastAsia="zh-TW"/>
              </w:rPr>
              <w:t>，提高自然防災韌性。</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點源及非點源污染</w:t>
            </w:r>
            <w:proofErr w:type="gramEnd"/>
            <w:r>
              <w:rPr>
                <w:rFonts w:ascii="新細明體" w:eastAsia="新細明體" w:hAnsi="新細明體" w:cs="新細明體"/>
                <w:color w:val="000000"/>
                <w:lang w:eastAsia="zh-TW"/>
              </w:rPr>
              <w:t>持續削減。</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三、提升水環境土地管理監測效能。</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四、在地產業朝發展與環境兼容並蓄。</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五、強化風險管理及環境教育。</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石門水庫阿姆坪防淤隧道工程計畫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辦理阿姆坪防淤隧道工程施工。</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烏溪</w:t>
            </w:r>
            <w:proofErr w:type="gramStart"/>
            <w:r>
              <w:rPr>
                <w:rFonts w:ascii="新細明體" w:eastAsia="新細明體" w:hAnsi="新細明體" w:cs="新細明體"/>
                <w:color w:val="000000"/>
                <w:lang w:eastAsia="zh-TW"/>
              </w:rPr>
              <w:t>鳥嘴潭</w:t>
            </w:r>
            <w:proofErr w:type="gramEnd"/>
            <w:r>
              <w:rPr>
                <w:rFonts w:ascii="新細明體" w:eastAsia="新細明體" w:hAnsi="新細明體" w:cs="新細明體"/>
                <w:color w:val="000000"/>
                <w:lang w:eastAsia="zh-TW"/>
              </w:rPr>
              <w:t>人工湖工程計畫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辦理湖區工程、引水設施工程</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含攔河堰</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及管理中心等施工。</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曾文南化聯通管工程計畫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辦理聯通管工程施工作業。</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白河水庫後續更新改善</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第一階段</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工程計畫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w:t>
            </w:r>
            <w:proofErr w:type="gramStart"/>
            <w:r>
              <w:rPr>
                <w:rFonts w:ascii="新細明體" w:eastAsia="新細明體" w:hAnsi="新細明體" w:cs="新細明體"/>
                <w:color w:val="000000"/>
                <w:lang w:eastAsia="zh-TW"/>
              </w:rPr>
              <w:t>繞庫防淤</w:t>
            </w:r>
            <w:proofErr w:type="gramEnd"/>
            <w:r>
              <w:rPr>
                <w:rFonts w:ascii="新細明體" w:eastAsia="新細明體" w:hAnsi="新細明體" w:cs="新細明體"/>
                <w:color w:val="000000"/>
                <w:lang w:eastAsia="zh-TW"/>
              </w:rPr>
              <w:t>工程施工、白河水庫河道</w:t>
            </w:r>
            <w:proofErr w:type="gramStart"/>
            <w:r>
              <w:rPr>
                <w:rFonts w:ascii="新細明體" w:eastAsia="新細明體" w:hAnsi="新細明體" w:cs="新細明體"/>
                <w:color w:val="000000"/>
                <w:lang w:eastAsia="zh-TW"/>
              </w:rPr>
              <w:t>放淤及水庫</w:t>
            </w:r>
            <w:proofErr w:type="gramEnd"/>
            <w:r>
              <w:rPr>
                <w:rFonts w:ascii="新細明體" w:eastAsia="新細明體" w:hAnsi="新細明體" w:cs="新細明體"/>
                <w:color w:val="000000"/>
                <w:lang w:eastAsia="zh-TW"/>
              </w:rPr>
              <w:t>清淤。</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伏流水開發工程計畫</w:t>
            </w:r>
            <w:proofErr w:type="spellEnd"/>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辦理通霄溪、濁水溪</w:t>
            </w:r>
            <w:proofErr w:type="gramStart"/>
            <w:r>
              <w:rPr>
                <w:rFonts w:ascii="新細明體" w:eastAsia="新細明體" w:hAnsi="新細明體" w:cs="新細明體"/>
                <w:color w:val="000000"/>
                <w:lang w:eastAsia="zh-TW"/>
              </w:rPr>
              <w:t>及大泉伏流</w:t>
            </w:r>
            <w:proofErr w:type="gramEnd"/>
            <w:r>
              <w:rPr>
                <w:rFonts w:ascii="新細明體" w:eastAsia="新細明體" w:hAnsi="新細明體" w:cs="新細明體"/>
                <w:color w:val="000000"/>
                <w:lang w:eastAsia="zh-TW"/>
              </w:rPr>
              <w:t>水工程施工。</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無自來水地區供水改善計畫第三期</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w:t>
            </w:r>
            <w:proofErr w:type="gramStart"/>
            <w:r>
              <w:rPr>
                <w:rFonts w:ascii="新細明體" w:eastAsia="新細明體" w:hAnsi="新細明體" w:cs="新細明體"/>
                <w:color w:val="000000"/>
                <w:lang w:eastAsia="zh-TW"/>
              </w:rPr>
              <w:t>自來水延管工程</w:t>
            </w:r>
            <w:proofErr w:type="gramEnd"/>
            <w:r>
              <w:rPr>
                <w:rFonts w:ascii="新細明體" w:eastAsia="新細明體" w:hAnsi="新細明體" w:cs="新細明體"/>
                <w:color w:val="000000"/>
                <w:lang w:eastAsia="zh-TW"/>
              </w:rPr>
              <w:t>、自來水用戶設備外線、簡易自來水改善工程及系統營運等。</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翡翠原水管工程計畫</w:t>
            </w:r>
            <w:proofErr w:type="spellEnd"/>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辦理取</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出</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水工及隧道工程施工。</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桃園</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新竹備援管線工程計畫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辦理11件送水管線工程及機電工程施工</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含試運轉</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台南山上淨水場供水系統改善工程計畫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辦理淨水場改善工程施作作業及送水管線工程設計及施工作業。</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蓄水建造物更新及改善計畫第3期</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一、水庫設施更新改善工程提升水庫安全。</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二、庫</w:t>
            </w:r>
            <w:proofErr w:type="gramStart"/>
            <w:r>
              <w:rPr>
                <w:rFonts w:ascii="新細明體" w:eastAsia="新細明體" w:hAnsi="新細明體" w:cs="新細明體"/>
                <w:color w:val="000000"/>
                <w:lang w:eastAsia="zh-TW"/>
              </w:rPr>
              <w:t>區清淤</w:t>
            </w:r>
            <w:proofErr w:type="gramEnd"/>
            <w:r>
              <w:rPr>
                <w:rFonts w:ascii="新細明體" w:eastAsia="新細明體" w:hAnsi="新細明體" w:cs="新細明體"/>
                <w:color w:val="000000"/>
                <w:lang w:eastAsia="zh-TW"/>
              </w:rPr>
              <w:t>工程減緩水庫淤積。</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三、蓄水範圍保育工程。</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老舊高地社區用戶加壓受水設備改善計畫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解決老舊高地社區嚴重漏水與避免地基可能遭掏空之安全問題，110年目標為</w:t>
            </w:r>
            <w:proofErr w:type="gramStart"/>
            <w:r>
              <w:rPr>
                <w:rFonts w:ascii="新細明體" w:eastAsia="新細明體" w:hAnsi="新細明體" w:cs="新細明體"/>
                <w:color w:val="000000"/>
                <w:lang w:eastAsia="zh-TW"/>
              </w:rPr>
              <w:t>改善台水公司</w:t>
            </w:r>
            <w:proofErr w:type="gramEnd"/>
            <w:r>
              <w:rPr>
                <w:rFonts w:ascii="新細明體" w:eastAsia="新細明體" w:hAnsi="新細明體" w:cs="新細明體"/>
                <w:color w:val="000000"/>
                <w:lang w:eastAsia="zh-TW"/>
              </w:rPr>
              <w:t>與新北市北水處供水轄區共計5個老舊高地社區之用戶加壓受水設備。</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離島地區供水改善計畫第二期</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辦理新建或既有供水設施更新改善、海淡廠新建或提升備援能力及建置地下水管理系統、供水設施建設或營運費用攤提。</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深層海水取水工程計畫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w:t>
            </w:r>
            <w:proofErr w:type="gramStart"/>
            <w:r>
              <w:rPr>
                <w:rFonts w:ascii="新細明體" w:eastAsia="新細明體" w:hAnsi="新細明體" w:cs="新細明體"/>
                <w:color w:val="000000"/>
                <w:lang w:eastAsia="zh-TW"/>
              </w:rPr>
              <w:t>臺東深</w:t>
            </w:r>
            <w:proofErr w:type="gramEnd"/>
            <w:r>
              <w:rPr>
                <w:rFonts w:ascii="新細明體" w:eastAsia="新細明體" w:hAnsi="新細明體" w:cs="新細明體"/>
                <w:color w:val="000000"/>
                <w:lang w:eastAsia="zh-TW"/>
              </w:rPr>
              <w:t>層海水試驗管工程，完成陸上輸水管路、機電儀控等工項，並進行一定巡檢作業。</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備援調度幹管工程計畫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辦理水公司備援調度幹管工程調查設計、發包及施工。</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加強平地人工湖及伏流水推動計畫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辦理頭前溪、</w:t>
            </w:r>
            <w:proofErr w:type="gramStart"/>
            <w:r>
              <w:rPr>
                <w:rFonts w:ascii="新細明體" w:eastAsia="新細明體" w:hAnsi="新細明體" w:cs="新細明體"/>
                <w:color w:val="000000"/>
                <w:lang w:eastAsia="zh-TW"/>
              </w:rPr>
              <w:t>荖</w:t>
            </w:r>
            <w:proofErr w:type="gramEnd"/>
            <w:r>
              <w:rPr>
                <w:rFonts w:ascii="新細明體" w:eastAsia="新細明體" w:hAnsi="新細明體" w:cs="新細明體"/>
                <w:color w:val="000000"/>
                <w:lang w:eastAsia="zh-TW"/>
              </w:rPr>
              <w:t>濃溪及金沙溪等平地人工湖與烏溪伏流水工程規劃、設計及發包。</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重大水資源規劃作業計畫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辦理「開源節流」、「調度備援」、「精進管理」及「旗艦</w:t>
            </w:r>
            <w:proofErr w:type="gramStart"/>
            <w:r>
              <w:rPr>
                <w:rFonts w:ascii="新細明體" w:eastAsia="新細明體" w:hAnsi="新細明體" w:cs="新細明體"/>
                <w:color w:val="000000"/>
                <w:lang w:eastAsia="zh-TW"/>
              </w:rPr>
              <w:t>擘</w:t>
            </w:r>
            <w:proofErr w:type="gramEnd"/>
            <w:r>
              <w:rPr>
                <w:rFonts w:ascii="新細明體" w:eastAsia="新細明體" w:hAnsi="新細明體" w:cs="新細明體"/>
                <w:color w:val="000000"/>
                <w:lang w:eastAsia="zh-TW"/>
              </w:rPr>
              <w:t>劃」等四大面向水資源規劃工作。</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水資源開發及維護</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台灣水文觀測長期發展計畫（第三期）</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一、提升觀測效能，推動技術改革創新。</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二、強化多元資料管理，優化水文資訊暨開放服務。</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三、培育種子人才，加強實務觀摩交流。</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河川海岸及排水環境營造</w:t>
            </w:r>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全國水環境改善計畫</w:t>
            </w:r>
            <w:proofErr w:type="spellEnd"/>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依評核</w:t>
            </w:r>
            <w:proofErr w:type="gramEnd"/>
            <w:r>
              <w:rPr>
                <w:rFonts w:ascii="新細明體" w:eastAsia="新細明體" w:hAnsi="新細明體" w:cs="新細明體"/>
                <w:color w:val="000000"/>
                <w:lang w:eastAsia="zh-TW"/>
              </w:rPr>
              <w:t>機制補助地方政府持續推動水環境改善。</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二、成立水環境改善輔導顧問團、水環境改善服務團，協助計畫推動過程相關事宜。</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河川海岸及排水環境營造</w:t>
            </w:r>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中央管流域整體改善與調適</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一、整體改善及調適規劃。</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二、基礎設施防護及調適措施。</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三、土地調適作為。</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四、建造物更新改善及操作維護。</w:t>
            </w:r>
          </w:p>
          <w:p w:rsidR="00A77B3E" w:rsidRDefault="005F23B4">
            <w:pPr>
              <w:spacing w:line="320" w:lineRule="exact"/>
              <w:ind w:left="480" w:hanging="480"/>
              <w:jc w:val="both"/>
              <w:rPr>
                <w:rFonts w:ascii="新細明體" w:eastAsia="新細明體" w:hAnsi="新細明體" w:cs="新細明體"/>
                <w:color w:val="000000"/>
              </w:rPr>
            </w:pPr>
            <w:proofErr w:type="spellStart"/>
            <w:r>
              <w:rPr>
                <w:rFonts w:ascii="新細明體" w:eastAsia="新細明體" w:hAnsi="新細明體" w:cs="新細明體"/>
                <w:color w:val="000000"/>
              </w:rPr>
              <w:t>五、營創調和環境</w:t>
            </w:r>
            <w:proofErr w:type="spellEnd"/>
            <w:r>
              <w:rPr>
                <w:rFonts w:ascii="新細明體" w:eastAsia="新細明體" w:hAnsi="新細明體" w:cs="新細明體"/>
                <w:color w:val="000000"/>
              </w:rPr>
              <w:t>。</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河川海岸及排水環境營造</w:t>
            </w:r>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縣市管河川及區域排水整體</w:t>
            </w:r>
            <w:r>
              <w:rPr>
                <w:rFonts w:ascii="新細明體" w:eastAsia="新細明體" w:hAnsi="新細明體" w:cs="新細明體"/>
                <w:color w:val="000000"/>
                <w:lang w:eastAsia="zh-TW"/>
              </w:rPr>
              <w:lastRenderedPageBreak/>
              <w:t>改善計畫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一、治理工程含用地取得、應急工程。</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二、規劃及規劃檢討、海岸防護整合規劃與海岸防護計畫。</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三、治理工程各階段生態檢核工作。</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四、推動非工程措施。</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河川海岸及排水環境營造</w:t>
            </w:r>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地下水保育管理暨地層下陷防治第3期計畫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一、持續推動地下水環境調查分析。</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二、精進監控預警技術。</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三、持續推動地下水補注。</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四、加強管理。</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五、法規</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修及宣導推廣。</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河川海岸及排水環境營造</w:t>
            </w:r>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水災智慧防災計畫</w:t>
            </w:r>
            <w:proofErr w:type="spellEnd"/>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一、提升水災風險研判及防災能力。</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二、強化應變運作機制及應變能力。</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三、加速防災決策及效能管理。</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四、擴大全民防災及減災效益。</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水資源科技發展</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水資源科技發展</w:t>
            </w:r>
            <w:proofErr w:type="spellEnd"/>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3C76EF" w:rsidRPr="003C76EF" w:rsidRDefault="003C76EF" w:rsidP="003C76EF">
            <w:pPr>
              <w:spacing w:line="320" w:lineRule="exact"/>
              <w:ind w:left="480" w:hanging="480"/>
              <w:jc w:val="both"/>
              <w:rPr>
                <w:rFonts w:ascii="新細明體" w:eastAsia="新細明體" w:hAnsi="新細明體" w:cs="新細明體"/>
                <w:color w:val="000000"/>
                <w:lang w:eastAsia="zh-TW"/>
              </w:rPr>
            </w:pPr>
            <w:r w:rsidRPr="003C76EF">
              <w:rPr>
                <w:rFonts w:ascii="新細明體" w:eastAsia="新細明體" w:hAnsi="新細明體" w:cs="新細明體" w:hint="eastAsia"/>
                <w:color w:val="000000"/>
                <w:lang w:eastAsia="zh-TW"/>
              </w:rPr>
              <w:t>一、尖端地層下陷防治技術之研發</w:t>
            </w:r>
            <w:r>
              <w:rPr>
                <w:rFonts w:ascii="新細明體" w:eastAsia="新細明體" w:hAnsi="新細明體" w:cs="新細明體" w:hint="eastAsia"/>
                <w:color w:val="000000"/>
                <w:lang w:eastAsia="zh-TW"/>
              </w:rPr>
              <w:t>（</w:t>
            </w:r>
            <w:r w:rsidRPr="003C76EF">
              <w:rPr>
                <w:rFonts w:ascii="新細明體" w:eastAsia="新細明體" w:hAnsi="新細明體" w:cs="新細明體" w:hint="eastAsia"/>
                <w:color w:val="000000"/>
                <w:lang w:eastAsia="zh-TW"/>
              </w:rPr>
              <w:t>1/4</w:t>
            </w:r>
            <w:r>
              <w:rPr>
                <w:rFonts w:ascii="新細明體" w:eastAsia="新細明體" w:hAnsi="新細明體" w:cs="新細明體"/>
                <w:color w:val="000000"/>
                <w:lang w:eastAsia="zh-TW"/>
              </w:rPr>
              <w:t>）</w:t>
            </w:r>
            <w:r w:rsidRPr="003C76EF">
              <w:rPr>
                <w:rFonts w:ascii="新細明體" w:eastAsia="新細明體" w:hAnsi="新細明體" w:cs="新細明體" w:hint="eastAsia"/>
                <w:color w:val="000000"/>
                <w:lang w:eastAsia="zh-TW"/>
              </w:rPr>
              <w:t>。</w:t>
            </w:r>
          </w:p>
          <w:p w:rsidR="003C76EF" w:rsidRPr="003C76EF" w:rsidRDefault="003C76EF" w:rsidP="003C76EF">
            <w:pPr>
              <w:spacing w:line="320" w:lineRule="exact"/>
              <w:ind w:left="480" w:hanging="480"/>
              <w:jc w:val="both"/>
              <w:rPr>
                <w:rFonts w:ascii="新細明體" w:eastAsia="新細明體" w:hAnsi="新細明體" w:cs="新細明體"/>
                <w:color w:val="000000"/>
                <w:lang w:eastAsia="zh-TW"/>
              </w:rPr>
            </w:pPr>
            <w:r w:rsidRPr="003C76EF">
              <w:rPr>
                <w:rFonts w:ascii="新細明體" w:eastAsia="新細明體" w:hAnsi="新細明體" w:cs="新細明體" w:hint="eastAsia"/>
                <w:color w:val="000000"/>
                <w:lang w:eastAsia="zh-TW"/>
              </w:rPr>
              <w:t>二、智慧水管理技術研發</w:t>
            </w:r>
            <w:r>
              <w:rPr>
                <w:rFonts w:ascii="新細明體" w:eastAsia="新細明體" w:hAnsi="新細明體" w:cs="新細明體" w:hint="eastAsia"/>
                <w:color w:val="000000"/>
                <w:lang w:eastAsia="zh-TW"/>
              </w:rPr>
              <w:t>（</w:t>
            </w:r>
            <w:r w:rsidRPr="003C76EF">
              <w:rPr>
                <w:rFonts w:ascii="新細明體" w:eastAsia="新細明體" w:hAnsi="新細明體" w:cs="新細明體" w:hint="eastAsia"/>
                <w:color w:val="000000"/>
                <w:lang w:eastAsia="zh-TW"/>
              </w:rPr>
              <w:t>1/4</w:t>
            </w:r>
            <w:r>
              <w:rPr>
                <w:rFonts w:ascii="新細明體" w:eastAsia="新細明體" w:hAnsi="新細明體" w:cs="新細明體"/>
                <w:color w:val="000000"/>
                <w:lang w:eastAsia="zh-TW"/>
              </w:rPr>
              <w:t>）</w:t>
            </w:r>
            <w:r w:rsidRPr="003C76EF">
              <w:rPr>
                <w:rFonts w:ascii="新細明體" w:eastAsia="新細明體" w:hAnsi="新細明體" w:cs="新細明體" w:hint="eastAsia"/>
                <w:color w:val="000000"/>
                <w:lang w:eastAsia="zh-TW"/>
              </w:rPr>
              <w:t>。</w:t>
            </w:r>
          </w:p>
          <w:p w:rsidR="003C76EF" w:rsidRPr="003C76EF" w:rsidRDefault="003C76EF" w:rsidP="003C76EF">
            <w:pPr>
              <w:spacing w:line="320" w:lineRule="exact"/>
              <w:ind w:left="480" w:hanging="480"/>
              <w:jc w:val="both"/>
              <w:rPr>
                <w:rFonts w:ascii="新細明體" w:eastAsia="新細明體" w:hAnsi="新細明體" w:cs="新細明體"/>
                <w:color w:val="000000"/>
                <w:lang w:eastAsia="zh-TW"/>
              </w:rPr>
            </w:pPr>
            <w:r w:rsidRPr="003C76EF">
              <w:rPr>
                <w:rFonts w:ascii="新細明體" w:eastAsia="新細明體" w:hAnsi="新細明體" w:cs="新細明體" w:hint="eastAsia"/>
                <w:color w:val="000000"/>
                <w:lang w:eastAsia="zh-TW"/>
              </w:rPr>
              <w:t>三、公共用水效率提升計畫</w:t>
            </w:r>
            <w:r>
              <w:rPr>
                <w:rFonts w:ascii="新細明體" w:eastAsia="新細明體" w:hAnsi="新細明體" w:cs="新細明體" w:hint="eastAsia"/>
                <w:color w:val="000000"/>
                <w:lang w:eastAsia="zh-TW"/>
              </w:rPr>
              <w:t>（</w:t>
            </w:r>
            <w:r w:rsidRPr="003C76EF">
              <w:rPr>
                <w:rFonts w:ascii="新細明體" w:eastAsia="新細明體" w:hAnsi="新細明體" w:cs="新細明體" w:hint="eastAsia"/>
                <w:color w:val="000000"/>
                <w:lang w:eastAsia="zh-TW"/>
              </w:rPr>
              <w:t>1/4</w:t>
            </w:r>
            <w:r>
              <w:rPr>
                <w:rFonts w:ascii="新細明體" w:eastAsia="新細明體" w:hAnsi="新細明體" w:cs="新細明體" w:hint="eastAsia"/>
                <w:color w:val="000000"/>
                <w:lang w:eastAsia="zh-TW"/>
              </w:rPr>
              <w:t>）</w:t>
            </w:r>
            <w:r w:rsidRPr="003C76EF">
              <w:rPr>
                <w:rFonts w:ascii="新細明體" w:eastAsia="新細明體" w:hAnsi="新細明體" w:cs="新細明體" w:hint="eastAsia"/>
                <w:color w:val="000000"/>
                <w:lang w:eastAsia="zh-TW"/>
              </w:rPr>
              <w:t>。</w:t>
            </w:r>
          </w:p>
          <w:p w:rsidR="00A77B3E" w:rsidRDefault="003C76EF" w:rsidP="003C76EF">
            <w:pPr>
              <w:spacing w:line="320" w:lineRule="exact"/>
              <w:ind w:left="480" w:hanging="480"/>
              <w:jc w:val="both"/>
              <w:rPr>
                <w:rFonts w:ascii="新細明體" w:eastAsia="新細明體" w:hAnsi="新細明體" w:cs="新細明體"/>
                <w:color w:val="000000"/>
                <w:lang w:eastAsia="zh-TW"/>
              </w:rPr>
            </w:pPr>
            <w:r w:rsidRPr="003C76EF">
              <w:rPr>
                <w:rFonts w:ascii="新細明體" w:eastAsia="新細明體" w:hAnsi="新細明體" w:cs="新細明體" w:hint="eastAsia"/>
                <w:color w:val="000000"/>
                <w:lang w:eastAsia="zh-TW"/>
              </w:rPr>
              <w:t>四、韌性防災調適與評估研究</w:t>
            </w:r>
            <w:r>
              <w:rPr>
                <w:rFonts w:ascii="新細明體" w:eastAsia="新細明體" w:hAnsi="新細明體" w:cs="新細明體" w:hint="eastAsia"/>
                <w:color w:val="000000"/>
                <w:lang w:eastAsia="zh-TW"/>
              </w:rPr>
              <w:t>（</w:t>
            </w:r>
            <w:r w:rsidRPr="003C76EF">
              <w:rPr>
                <w:rFonts w:ascii="新細明體" w:eastAsia="新細明體" w:hAnsi="新細明體" w:cs="新細明體" w:hint="eastAsia"/>
                <w:color w:val="000000"/>
                <w:lang w:eastAsia="zh-TW"/>
              </w:rPr>
              <w:t>3/4</w:t>
            </w:r>
            <w:r>
              <w:rPr>
                <w:rFonts w:ascii="新細明體" w:eastAsia="新細明體" w:hAnsi="新細明體" w:cs="新細明體" w:hint="eastAsia"/>
                <w:color w:val="000000"/>
                <w:lang w:eastAsia="zh-TW"/>
              </w:rPr>
              <w:t>）</w:t>
            </w:r>
            <w:r w:rsidRPr="003C76EF">
              <w:rPr>
                <w:rFonts w:ascii="新細明體" w:eastAsia="新細明體" w:hAnsi="新細明體" w:cs="新細明體" w:hint="eastAsia"/>
                <w:color w:val="000000"/>
                <w:lang w:eastAsia="zh-TW"/>
              </w:rPr>
              <w:t>。</w:t>
            </w:r>
          </w:p>
        </w:tc>
      </w:tr>
      <w:tr w:rsidR="00D81FBB">
        <w:trPr>
          <w:trHeight w:val="159"/>
        </w:trPr>
        <w:tc>
          <w:tcPr>
            <w:tcW w:w="750" w:type="pct"/>
            <w:vMerge w:val="restart"/>
            <w:shd w:val="clear" w:color="FFFFFF" w:fill="FFFFFF"/>
            <w:tcMar>
              <w:top w:w="0" w:type="dxa"/>
              <w:left w:w="0" w:type="dxa"/>
              <w:bottom w:w="0" w:type="dxa"/>
              <w:right w:w="0" w:type="dxa"/>
            </w:tcMar>
          </w:tcPr>
          <w:p w:rsidR="00D81FBB" w:rsidRDefault="00D81FB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國際貿易</w:t>
            </w:r>
            <w:proofErr w:type="spellEnd"/>
          </w:p>
        </w:tc>
        <w:tc>
          <w:tcPr>
            <w:tcW w:w="750" w:type="pct"/>
            <w:shd w:val="clear" w:color="FFFFFF" w:fill="FFFFFF"/>
            <w:tcMar>
              <w:top w:w="0" w:type="dxa"/>
              <w:left w:w="0" w:type="dxa"/>
              <w:bottom w:w="0" w:type="dxa"/>
              <w:right w:w="0" w:type="dxa"/>
            </w:tcMar>
          </w:tcPr>
          <w:p w:rsidR="00D81FBB" w:rsidRDefault="00D81FB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國際經貿政策研究中心計畫</w:t>
            </w:r>
          </w:p>
        </w:tc>
        <w:tc>
          <w:tcPr>
            <w:tcW w:w="275" w:type="pct"/>
            <w:shd w:val="clear" w:color="FFFFFF" w:fill="FFFFFF"/>
            <w:tcMar>
              <w:top w:w="0" w:type="dxa"/>
              <w:left w:w="0" w:type="dxa"/>
              <w:bottom w:w="0" w:type="dxa"/>
              <w:right w:w="0" w:type="dxa"/>
            </w:tcMar>
          </w:tcPr>
          <w:p w:rsidR="00D81FBB" w:rsidRDefault="00D81FB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D81FBB" w:rsidRDefault="00D81FB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一、專題研究：藉研究國際經貿議題，協助政府積極參與國際組織及國際經貿談判。</w:t>
            </w:r>
          </w:p>
          <w:p w:rsidR="00D81FBB" w:rsidRDefault="00D81FB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二、短期性議題：因應國際經貿情勢機動性研究，協助政府部門短期內作出政策決定。</w:t>
            </w:r>
          </w:p>
          <w:p w:rsidR="00D81FBB" w:rsidRDefault="00D81FB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三、諮詢服務：提供國際經貿法律諮詢及解析服務，並配合出席國內、外相關會議。</w:t>
            </w:r>
          </w:p>
          <w:p w:rsidR="00D81FBB" w:rsidRDefault="00D81FB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四、經貿資訊庫：提供政策研究所需基礎及動態環境與資訊，發行電子週報，彙整及分析國際經貿情勢。</w:t>
            </w:r>
          </w:p>
          <w:p w:rsidR="00D81FBB" w:rsidRDefault="00D81FB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五、學術研討與人才培訓：針對產、官、學界舉辦研討及培訓活動，促進各界對國際經貿及政府經貿政策之</w:t>
            </w:r>
            <w:proofErr w:type="gramStart"/>
            <w:r>
              <w:rPr>
                <w:rFonts w:ascii="新細明體" w:eastAsia="新細明體" w:hAnsi="新細明體" w:cs="新細明體"/>
                <w:color w:val="000000"/>
                <w:lang w:eastAsia="zh-TW"/>
              </w:rPr>
              <w:t>暸</w:t>
            </w:r>
            <w:proofErr w:type="gramEnd"/>
            <w:r>
              <w:rPr>
                <w:rFonts w:ascii="新細明體" w:eastAsia="新細明體" w:hAnsi="新細明體" w:cs="新細明體"/>
                <w:color w:val="000000"/>
                <w:lang w:eastAsia="zh-TW"/>
              </w:rPr>
              <w:t>解。</w:t>
            </w:r>
          </w:p>
          <w:p w:rsidR="00D81FBB" w:rsidRDefault="00D81FB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六、國際交流：舉辦國際研討會提升我國參與國際經貿事務之廣度與能見度。</w:t>
            </w:r>
          </w:p>
        </w:tc>
      </w:tr>
      <w:tr w:rsidR="00D81FBB">
        <w:trPr>
          <w:trHeight w:val="159"/>
        </w:trPr>
        <w:tc>
          <w:tcPr>
            <w:tcW w:w="750" w:type="pct"/>
            <w:vMerge/>
            <w:shd w:val="clear" w:color="FFFFFF" w:fill="FFFFFF"/>
            <w:tcMar>
              <w:top w:w="0" w:type="dxa"/>
              <w:left w:w="0" w:type="dxa"/>
              <w:bottom w:w="0" w:type="dxa"/>
              <w:right w:w="0" w:type="dxa"/>
            </w:tcMar>
          </w:tcPr>
          <w:p w:rsidR="00D81FBB" w:rsidRDefault="00D81FBB">
            <w:pPr>
              <w:spacing w:line="320" w:lineRule="exact"/>
              <w:jc w:val="both"/>
              <w:rPr>
                <w:rFonts w:ascii="新細明體" w:eastAsia="新細明體" w:hAnsi="新細明體" w:cs="新細明體"/>
                <w:color w:val="000000"/>
                <w:lang w:eastAsia="zh-TW"/>
              </w:rPr>
            </w:pPr>
          </w:p>
        </w:tc>
        <w:tc>
          <w:tcPr>
            <w:tcW w:w="750" w:type="pct"/>
            <w:shd w:val="clear" w:color="FFFFFF" w:fill="FFFFFF"/>
            <w:tcMar>
              <w:top w:w="0" w:type="dxa"/>
              <w:left w:w="0" w:type="dxa"/>
              <w:bottom w:w="0" w:type="dxa"/>
              <w:right w:w="0" w:type="dxa"/>
            </w:tcMar>
          </w:tcPr>
          <w:p w:rsidR="00D81FBB" w:rsidRDefault="00D81FB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興建國家會展中心（桃園、</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w:t>
            </w:r>
          </w:p>
        </w:tc>
        <w:tc>
          <w:tcPr>
            <w:tcW w:w="275" w:type="pct"/>
            <w:shd w:val="clear" w:color="FFFFFF" w:fill="FFFFFF"/>
            <w:tcMar>
              <w:top w:w="0" w:type="dxa"/>
              <w:left w:w="0" w:type="dxa"/>
              <w:bottom w:w="0" w:type="dxa"/>
              <w:right w:w="0" w:type="dxa"/>
            </w:tcMar>
          </w:tcPr>
          <w:p w:rsidR="00D81FBB" w:rsidRDefault="00D81FB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D81FBB" w:rsidRDefault="00D81FB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一、委託桃園市政府代辦桃園會展中心建築設計、工程施作與營建管理。</w:t>
            </w:r>
          </w:p>
          <w:p w:rsidR="00D81FBB" w:rsidRDefault="00D81FB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二、委託</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南市政府代辦</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南會展中心建築設計、工程施作、營建管理與驗收移交。</w:t>
            </w:r>
          </w:p>
          <w:p w:rsidR="00D81FBB" w:rsidRDefault="00D81FB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中水</w:t>
            </w:r>
            <w:proofErr w:type="gramStart"/>
            <w:r>
              <w:rPr>
                <w:rFonts w:ascii="新細明體" w:eastAsia="新細明體" w:hAnsi="新細明體" w:cs="新細明體"/>
                <w:color w:val="000000"/>
                <w:lang w:eastAsia="zh-TW"/>
              </w:rPr>
              <w:t>湳</w:t>
            </w:r>
            <w:proofErr w:type="gramEnd"/>
            <w:r>
              <w:rPr>
                <w:rFonts w:ascii="新細明體" w:eastAsia="新細明體" w:hAnsi="新細明體" w:cs="新細明體"/>
                <w:color w:val="000000"/>
                <w:lang w:eastAsia="zh-TW"/>
              </w:rPr>
              <w:t>國際會議中心</w:t>
            </w:r>
            <w:proofErr w:type="gramStart"/>
            <w:r>
              <w:rPr>
                <w:rFonts w:ascii="新細明體" w:eastAsia="新細明體" w:hAnsi="新細明體" w:cs="新細明體"/>
                <w:color w:val="000000"/>
                <w:lang w:eastAsia="zh-TW"/>
              </w:rPr>
              <w:t>西側展館</w:t>
            </w:r>
            <w:proofErr w:type="gramEnd"/>
            <w:r>
              <w:rPr>
                <w:rFonts w:ascii="新細明體" w:eastAsia="新細明體" w:hAnsi="新細明體" w:cs="新細明體"/>
                <w:color w:val="000000"/>
                <w:lang w:eastAsia="zh-TW"/>
              </w:rPr>
              <w:t>綜合規劃報告報行政院核定事宜，並依核定內容委託</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中市政府代辦建築設計、工程施作與營建管理。</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貿易推廣工作</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委託辦理國際市場開發</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籌組參展拓銷團、貿易訪問團、投資佈局團、結合海外通路辦理促銷活動推廣臺灣優質產品；洽邀全球市場買主來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採購，辦理商機日及洽談會，促成</w:t>
            </w:r>
            <w:proofErr w:type="gramStart"/>
            <w:r>
              <w:rPr>
                <w:rFonts w:ascii="新細明體" w:eastAsia="新細明體" w:hAnsi="新細明體" w:cs="新細明體"/>
                <w:color w:val="000000"/>
                <w:lang w:eastAsia="zh-TW"/>
              </w:rPr>
              <w:t>我商媒合</w:t>
            </w:r>
            <w:proofErr w:type="gramEnd"/>
            <w:r>
              <w:rPr>
                <w:rFonts w:ascii="新細明體" w:eastAsia="新細明體" w:hAnsi="新細明體" w:cs="新細明體"/>
                <w:color w:val="000000"/>
                <w:lang w:eastAsia="zh-TW"/>
              </w:rPr>
              <w:t>機會；並透過各項客製化專案拓銷活動，協助廠商拓展海外市場，爭取全球商機。</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貿易推廣工作</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捐助業界開發國際市場計畫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為協助廠商布建海外行銷通路，以專案補助方式提供客製化服務，由廠商依自身需求提出布建海外通路計畫之補助申請，對帶動企業出口成長及協助其拓展海外市場有實質助益。</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貿易推廣工作</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臺灣產業形象廣宣計畫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以台灣精品為推廣臺灣產業形象之標的，運用跨媒體整合行銷傳播工具，並協助臺灣優質產品進駐海外通路銷售，提升目標市場買主與消費者對台灣精品及臺灣產業之信賴感及好感</w:t>
            </w:r>
            <w:r>
              <w:rPr>
                <w:rFonts w:ascii="新細明體" w:eastAsia="新細明體" w:hAnsi="新細明體" w:cs="新細明體"/>
                <w:color w:val="000000"/>
                <w:lang w:eastAsia="zh-TW"/>
              </w:rPr>
              <w:lastRenderedPageBreak/>
              <w:t>度，進而達到增進出口之效益。</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地質科技發展</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地質科技研究發展</w:t>
            </w:r>
            <w:proofErr w:type="spellEnd"/>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3C76EF" w:rsidRPr="003C76EF" w:rsidRDefault="003C76EF" w:rsidP="003C76EF">
            <w:pPr>
              <w:spacing w:line="320" w:lineRule="exact"/>
              <w:ind w:left="480" w:hanging="480"/>
              <w:jc w:val="both"/>
              <w:rPr>
                <w:rFonts w:ascii="新細明體" w:eastAsia="新細明體" w:hAnsi="新細明體" w:cs="新細明體"/>
                <w:color w:val="000000"/>
                <w:lang w:eastAsia="zh-TW"/>
              </w:rPr>
            </w:pPr>
            <w:r w:rsidRPr="003C76EF">
              <w:rPr>
                <w:rFonts w:ascii="新細明體" w:eastAsia="新細明體" w:hAnsi="新細明體" w:cs="新細明體" w:hint="eastAsia"/>
                <w:color w:val="000000"/>
                <w:lang w:eastAsia="zh-TW"/>
              </w:rPr>
              <w:t>一、進行臺灣北段山區地質鑽探及水文特性調查，評估地下水補注及開發潛能。</w:t>
            </w:r>
          </w:p>
          <w:p w:rsidR="003C76EF" w:rsidRPr="003C76EF" w:rsidRDefault="003C76EF" w:rsidP="003C76EF">
            <w:pPr>
              <w:spacing w:line="320" w:lineRule="exact"/>
              <w:ind w:left="480" w:hanging="480"/>
              <w:jc w:val="both"/>
              <w:rPr>
                <w:rFonts w:ascii="新細明體" w:eastAsia="新細明體" w:hAnsi="新細明體" w:cs="新細明體"/>
                <w:color w:val="000000"/>
                <w:lang w:eastAsia="zh-TW"/>
              </w:rPr>
            </w:pPr>
            <w:r w:rsidRPr="003C76EF">
              <w:rPr>
                <w:rFonts w:ascii="新細明體" w:eastAsia="新細明體" w:hAnsi="新細明體" w:cs="新細明體" w:hint="eastAsia"/>
                <w:color w:val="000000"/>
                <w:lang w:eastAsia="zh-TW"/>
              </w:rPr>
              <w:t>二、瞭解臺灣東北部海域海床</w:t>
            </w:r>
            <w:proofErr w:type="gramStart"/>
            <w:r w:rsidRPr="003C76EF">
              <w:rPr>
                <w:rFonts w:ascii="新細明體" w:eastAsia="新細明體" w:hAnsi="新細明體" w:cs="新細明體" w:hint="eastAsia"/>
                <w:color w:val="000000"/>
                <w:lang w:eastAsia="zh-TW"/>
              </w:rPr>
              <w:t>金屬礦化潛能</w:t>
            </w:r>
            <w:proofErr w:type="gramEnd"/>
            <w:r w:rsidRPr="003C76EF">
              <w:rPr>
                <w:rFonts w:ascii="新細明體" w:eastAsia="新細明體" w:hAnsi="新細明體" w:cs="新細明體" w:hint="eastAsia"/>
                <w:color w:val="000000"/>
                <w:lang w:eastAsia="zh-TW"/>
              </w:rPr>
              <w:t>，評估金屬礦床的類型及蘊藏潛能。</w:t>
            </w:r>
          </w:p>
          <w:p w:rsidR="003C76EF" w:rsidRPr="003C76EF" w:rsidRDefault="003C76EF" w:rsidP="003C76EF">
            <w:pPr>
              <w:spacing w:line="320" w:lineRule="exact"/>
              <w:ind w:left="480" w:hanging="480"/>
              <w:jc w:val="both"/>
              <w:rPr>
                <w:rFonts w:ascii="新細明體" w:eastAsia="新細明體" w:hAnsi="新細明體" w:cs="新細明體"/>
                <w:color w:val="000000"/>
                <w:lang w:eastAsia="zh-TW"/>
              </w:rPr>
            </w:pPr>
            <w:r w:rsidRPr="003C76EF">
              <w:rPr>
                <w:rFonts w:ascii="新細明體" w:eastAsia="新細明體" w:hAnsi="新細明體" w:cs="新細明體" w:hint="eastAsia"/>
                <w:color w:val="000000"/>
                <w:lang w:eastAsia="zh-TW"/>
              </w:rPr>
              <w:t>三、引進國際新興及開發自主空載探測技術，整合重點地熱潛能區探</w:t>
            </w:r>
            <w:proofErr w:type="gramStart"/>
            <w:r w:rsidRPr="003C76EF">
              <w:rPr>
                <w:rFonts w:ascii="新細明體" w:eastAsia="新細明體" w:hAnsi="新細明體" w:cs="新細明體" w:hint="eastAsia"/>
                <w:color w:val="000000"/>
                <w:lang w:eastAsia="zh-TW"/>
              </w:rPr>
              <w:t>勘</w:t>
            </w:r>
            <w:proofErr w:type="gramEnd"/>
            <w:r w:rsidRPr="003C76EF">
              <w:rPr>
                <w:rFonts w:ascii="新細明體" w:eastAsia="新細明體" w:hAnsi="新細明體" w:cs="新細明體" w:hint="eastAsia"/>
                <w:color w:val="000000"/>
                <w:lang w:eastAsia="zh-TW"/>
              </w:rPr>
              <w:t>資訊。</w:t>
            </w:r>
          </w:p>
          <w:p w:rsidR="003C76EF" w:rsidRPr="003C76EF" w:rsidRDefault="003C76EF" w:rsidP="003C76EF">
            <w:pPr>
              <w:spacing w:line="320" w:lineRule="exact"/>
              <w:ind w:left="480" w:hanging="480"/>
              <w:jc w:val="both"/>
              <w:rPr>
                <w:rFonts w:ascii="新細明體" w:eastAsia="新細明體" w:hAnsi="新細明體" w:cs="新細明體"/>
                <w:color w:val="000000"/>
                <w:lang w:eastAsia="zh-TW"/>
              </w:rPr>
            </w:pPr>
            <w:r w:rsidRPr="003C76EF">
              <w:rPr>
                <w:rFonts w:ascii="新細明體" w:eastAsia="新細明體" w:hAnsi="新細明體" w:cs="新細明體" w:hint="eastAsia"/>
                <w:color w:val="000000"/>
                <w:lang w:eastAsia="zh-TW"/>
              </w:rPr>
              <w:t>四、進行聚落地區的山崩活動性觀測及地質安全檢討，更新山崩潛勢調查及評估模式。</w:t>
            </w:r>
          </w:p>
          <w:p w:rsidR="003C76EF" w:rsidRDefault="003C76EF" w:rsidP="003C76EF">
            <w:pPr>
              <w:spacing w:line="320" w:lineRule="exact"/>
              <w:ind w:left="480" w:hanging="480"/>
              <w:jc w:val="both"/>
              <w:rPr>
                <w:rFonts w:ascii="新細明體" w:eastAsia="新細明體" w:hAnsi="新細明體" w:cs="新細明體"/>
                <w:color w:val="000000"/>
                <w:lang w:eastAsia="zh-TW"/>
              </w:rPr>
            </w:pPr>
            <w:r w:rsidRPr="003C76EF">
              <w:rPr>
                <w:rFonts w:ascii="新細明體" w:eastAsia="新細明體" w:hAnsi="新細明體" w:cs="新細明體" w:hint="eastAsia"/>
                <w:color w:val="000000"/>
                <w:lang w:eastAsia="zh-TW"/>
              </w:rPr>
              <w:t>五、進行鑽探調查與地球物理調查，完成視覺化三維斷層模型，評估活動斷層的位置與影響範圍。</w:t>
            </w:r>
          </w:p>
          <w:p w:rsidR="00A77B3E" w:rsidRDefault="003C76EF" w:rsidP="003C76EF">
            <w:pPr>
              <w:spacing w:line="320" w:lineRule="exact"/>
              <w:ind w:left="480" w:hanging="480"/>
              <w:jc w:val="both"/>
              <w:rPr>
                <w:rFonts w:ascii="新細明體" w:eastAsia="新細明體" w:hAnsi="新細明體" w:cs="新細明體"/>
                <w:color w:val="000000"/>
                <w:lang w:eastAsia="zh-TW"/>
              </w:rPr>
            </w:pPr>
            <w:r w:rsidRPr="003C76EF">
              <w:rPr>
                <w:rFonts w:ascii="新細明體" w:eastAsia="新細明體" w:hAnsi="新細明體" w:cs="新細明體" w:hint="eastAsia"/>
                <w:color w:val="000000"/>
                <w:lang w:eastAsia="zh-TW"/>
              </w:rPr>
              <w:t>六、持續辦理北部火山地質調查與活動觀測工作、建立並公開火山地質及災害潛</w:t>
            </w:r>
            <w:proofErr w:type="gramStart"/>
            <w:r w:rsidRPr="003C76EF">
              <w:rPr>
                <w:rFonts w:ascii="新細明體" w:eastAsia="新細明體" w:hAnsi="新細明體" w:cs="新細明體" w:hint="eastAsia"/>
                <w:color w:val="000000"/>
                <w:lang w:eastAsia="zh-TW"/>
              </w:rPr>
              <w:t>勢圖資</w:t>
            </w:r>
            <w:proofErr w:type="gramEnd"/>
            <w:r w:rsidRPr="003C76EF">
              <w:rPr>
                <w:rFonts w:ascii="新細明體" w:eastAsia="新細明體" w:hAnsi="新細明體" w:cs="新細明體" w:hint="eastAsia"/>
                <w:color w:val="000000"/>
                <w:lang w:eastAsia="zh-TW"/>
              </w:rPr>
              <w:t>、</w:t>
            </w:r>
            <w:proofErr w:type="gramStart"/>
            <w:r w:rsidRPr="003C76EF">
              <w:rPr>
                <w:rFonts w:ascii="新細明體" w:eastAsia="新細明體" w:hAnsi="新細明體" w:cs="新細明體" w:hint="eastAsia"/>
                <w:color w:val="000000"/>
                <w:lang w:eastAsia="zh-TW"/>
              </w:rPr>
              <w:t>深化災防教育</w:t>
            </w:r>
            <w:proofErr w:type="gramEnd"/>
            <w:r w:rsidRPr="003C76EF">
              <w:rPr>
                <w:rFonts w:ascii="新細明體" w:eastAsia="新細明體" w:hAnsi="新細明體" w:cs="新細明體" w:hint="eastAsia"/>
                <w:color w:val="000000"/>
                <w:lang w:eastAsia="zh-TW"/>
              </w:rPr>
              <w:t>並協助</w:t>
            </w:r>
            <w:proofErr w:type="gramStart"/>
            <w:r w:rsidRPr="003C76EF">
              <w:rPr>
                <w:rFonts w:ascii="新細明體" w:eastAsia="新細明體" w:hAnsi="新細明體" w:cs="新細明體" w:hint="eastAsia"/>
                <w:color w:val="000000"/>
                <w:lang w:eastAsia="zh-TW"/>
              </w:rPr>
              <w:t>災防政策研</w:t>
            </w:r>
            <w:proofErr w:type="gramEnd"/>
            <w:r w:rsidRPr="003C76EF">
              <w:rPr>
                <w:rFonts w:ascii="新細明體" w:eastAsia="新細明體" w:hAnsi="新細明體" w:cs="新細明體" w:hint="eastAsia"/>
                <w:color w:val="000000"/>
                <w:lang w:eastAsia="zh-TW"/>
              </w:rPr>
              <w:t>擬。</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地質科技發展</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結合大規模崩塌地質防災資訊服務計畫</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推動防災地質資訊整合：由潛在大規模崩塌之調查及特定坡地場址觀測技術研發與分析，結合相關防災單位及各縣市政府需求，進行山崩雲端資料庫更新及維護雲端地質防災資訊平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，提供防災決策所需地質資訊。</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地質科技發展</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數位地質資訊智慧匯流及供應</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提供快速取得地質資料服務，結合最新地質調查技術，運用</w:t>
            </w:r>
            <w:proofErr w:type="gramStart"/>
            <w:r>
              <w:rPr>
                <w:rFonts w:ascii="新細明體" w:eastAsia="新細明體" w:hAnsi="新細明體" w:cs="新細明體"/>
                <w:color w:val="000000"/>
                <w:lang w:eastAsia="zh-TW"/>
              </w:rPr>
              <w:t>區塊鏈技術</w:t>
            </w:r>
            <w:proofErr w:type="gramEnd"/>
            <w:r>
              <w:rPr>
                <w:rFonts w:ascii="新細明體" w:eastAsia="新細明體" w:hAnsi="新細明體" w:cs="新細明體"/>
                <w:color w:val="000000"/>
                <w:lang w:eastAsia="zh-TW"/>
              </w:rPr>
              <w:t>、雲端服務及大數據應用等方式發展地質資訊數位流通服務，透過T-Road交換介面，與地質資訊人工智慧輔助，發展創新服務型態。</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地質調查研究</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建構完善的地質知識服務網絡計畫</w:t>
            </w:r>
            <w:r w:rsidR="002D0A30">
              <w:rPr>
                <w:rFonts w:ascii="新細明體" w:eastAsia="新細明體" w:hAnsi="新細明體" w:cs="新細明體"/>
                <w:color w:val="000000"/>
                <w:lang w:eastAsia="zh-TW"/>
              </w:rPr>
              <w:t>（</w:t>
            </w:r>
            <w:r>
              <w:rPr>
                <w:rFonts w:ascii="新細明體" w:eastAsia="新細明體" w:hAnsi="新細明體" w:cs="新細明體"/>
                <w:color w:val="000000"/>
                <w:lang w:eastAsia="zh-TW"/>
              </w:rPr>
              <w:t>第二期</w:t>
            </w:r>
            <w:r w:rsidR="002D0A30">
              <w:rPr>
                <w:rFonts w:ascii="新細明體" w:eastAsia="新細明體" w:hAnsi="新細明體" w:cs="新細明體"/>
                <w:color w:val="000000"/>
                <w:lang w:eastAsia="zh-TW"/>
              </w:rPr>
              <w:t>）</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優質轉型地質知識網絡：配合智慧科技政策，運用雲端技術，融合多項產業，以擴大專家服務，媒合社會參與，構築智慧型服務，創造地質生活體驗，逐步達成地質知識應用於環境資源保育、民眾生活體驗、地方產業發展的目標。</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地質調查研究</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土讓液化</w:t>
            </w:r>
            <w:proofErr w:type="gramEnd"/>
            <w:r>
              <w:rPr>
                <w:rFonts w:ascii="新細明體" w:eastAsia="新細明體" w:hAnsi="新細明體" w:cs="新細明體"/>
                <w:color w:val="000000"/>
                <w:lang w:eastAsia="zh-TW"/>
              </w:rPr>
              <w:t>潛勢調查與公開</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揭露全</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土壤液化潛勢：補充全</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資料精度不足地區土壤液化潛勢調查，進行地下水與高液化</w:t>
            </w:r>
            <w:proofErr w:type="gramStart"/>
            <w:r>
              <w:rPr>
                <w:rFonts w:ascii="新細明體" w:eastAsia="新細明體" w:hAnsi="新細明體" w:cs="新細明體"/>
                <w:color w:val="000000"/>
                <w:lang w:eastAsia="zh-TW"/>
              </w:rPr>
              <w:t>潛勢場址</w:t>
            </w:r>
            <w:proofErr w:type="gramEnd"/>
            <w:r>
              <w:rPr>
                <w:rFonts w:ascii="新細明體" w:eastAsia="新細明體" w:hAnsi="新細明體" w:cs="新細明體"/>
                <w:color w:val="000000"/>
                <w:lang w:eastAsia="zh-TW"/>
              </w:rPr>
              <w:t>觀測，並彙整地方政府調查資料，綜合評估全</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土壤液化潛勢，與國土防災等相關系統結合，提高災害評估效能。</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地質調查研究</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地層下陷地區水文地質補充調查</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一、補充地質鑽探，精進目標地區水文地質架構模型。</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二、地下水</w:t>
            </w:r>
            <w:proofErr w:type="gramStart"/>
            <w:r>
              <w:rPr>
                <w:rFonts w:ascii="新細明體" w:eastAsia="新細明體" w:hAnsi="新細明體" w:cs="新細明體"/>
                <w:color w:val="000000"/>
                <w:lang w:eastAsia="zh-TW"/>
              </w:rPr>
              <w:t>補注潛勢</w:t>
            </w:r>
            <w:proofErr w:type="gramEnd"/>
            <w:r>
              <w:rPr>
                <w:rFonts w:ascii="新細明體" w:eastAsia="新細明體" w:hAnsi="新細明體" w:cs="新細明體"/>
                <w:color w:val="000000"/>
                <w:lang w:eastAsia="zh-TW"/>
              </w:rPr>
              <w:t>地區地表特性調查。</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三、進行現地地下水補注能力相關試驗與分析。</w:t>
            </w:r>
          </w:p>
        </w:tc>
      </w:tr>
      <w:tr w:rsidR="00960505">
        <w:trPr>
          <w:trHeight w:val="159"/>
        </w:trPr>
        <w:tc>
          <w:tcPr>
            <w:tcW w:w="750" w:type="pct"/>
            <w:vMerge w:val="restar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礦務行政與管理</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礦業永續發展及礦業安全管理智慧化</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一、落實礦業數位管理、增進發展永續礦業：遵循礦業法令規定調整行政作業流程，正規化加強管理及建置更新數位化地理資料庫內容，</w:t>
            </w:r>
            <w:proofErr w:type="gramStart"/>
            <w:r>
              <w:rPr>
                <w:rFonts w:ascii="新細明體" w:eastAsia="新細明體" w:hAnsi="新細明體" w:cs="新細明體"/>
                <w:color w:val="000000"/>
                <w:lang w:eastAsia="zh-TW"/>
              </w:rPr>
              <w:t>配合礦</w:t>
            </w:r>
            <w:proofErr w:type="gramEnd"/>
            <w:r>
              <w:rPr>
                <w:rFonts w:ascii="新細明體" w:eastAsia="新細明體" w:hAnsi="新細明體" w:cs="新細明體"/>
                <w:color w:val="000000"/>
                <w:lang w:eastAsia="zh-TW"/>
              </w:rPr>
              <w:t>產品開採總量管制，改善礦業生態，</w:t>
            </w:r>
            <w:proofErr w:type="gramStart"/>
            <w:r>
              <w:rPr>
                <w:rFonts w:ascii="新細明體" w:eastAsia="新細明體" w:hAnsi="新細明體" w:cs="新細明體"/>
                <w:color w:val="000000"/>
                <w:lang w:eastAsia="zh-TW"/>
              </w:rPr>
              <w:t>共創永續</w:t>
            </w:r>
            <w:proofErr w:type="gramEnd"/>
            <w:r>
              <w:rPr>
                <w:rFonts w:ascii="新細明體" w:eastAsia="新細明體" w:hAnsi="新細明體" w:cs="新細明體"/>
                <w:color w:val="000000"/>
                <w:lang w:eastAsia="zh-TW"/>
              </w:rPr>
              <w:t>發展。</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完善礦場安全智慧管理及災害防救：礦場安全管理智慧化，強化礦場安全檢查，落實礦場自動檢查及礦場安全三級品管制度；辦理礦場安全管理人員技術訓練，督辦礦場救護訓練及人員在職訓練，鞏固礦場安全意識以防止礦場災變發生，強化礦場災害防救量能。</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三、礦區履歷有效運用，強化公共工程使用爆炸物管理：運用礦業智慧管理資訊系統串聯本局各業務單位落實橫向聯</w:t>
            </w:r>
            <w:r>
              <w:rPr>
                <w:rFonts w:ascii="新細明體" w:eastAsia="新細明體" w:hAnsi="新細明體" w:cs="新細明體"/>
                <w:color w:val="000000"/>
                <w:lang w:eastAsia="zh-TW"/>
              </w:rPr>
              <w:lastRenderedPageBreak/>
              <w:t>繫；加強爆炸物使用自主管理，防止意外事故及流失。</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四、協調亞泥採礦案三方會談，充分溝通解決族人疑慮：持續辦理三方各項協商會議，</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商解決部落關切居住安全議題及改善措施，並就礦業轉型及部落永續發展議題討論協商，朝向礦業及環境</w:t>
            </w:r>
            <w:proofErr w:type="gramStart"/>
            <w:r>
              <w:rPr>
                <w:rFonts w:ascii="新細明體" w:eastAsia="新細明體" w:hAnsi="新細明體" w:cs="新細明體"/>
                <w:color w:val="000000"/>
                <w:lang w:eastAsia="zh-TW"/>
              </w:rPr>
              <w:t>併</w:t>
            </w:r>
            <w:proofErr w:type="gramEnd"/>
            <w:r>
              <w:rPr>
                <w:rFonts w:ascii="新細明體" w:eastAsia="新細明體" w:hAnsi="新細明體" w:cs="新細明體"/>
                <w:color w:val="000000"/>
                <w:lang w:eastAsia="zh-TW"/>
              </w:rPr>
              <w:t>榮及發展。</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五、整合應用礦業</w:t>
            </w:r>
            <w:proofErr w:type="gramStart"/>
            <w:r>
              <w:rPr>
                <w:rFonts w:ascii="新細明體" w:eastAsia="新細明體" w:hAnsi="新細明體" w:cs="新細明體"/>
                <w:color w:val="000000"/>
                <w:lang w:eastAsia="zh-TW"/>
              </w:rPr>
              <w:t>數位圖資與</w:t>
            </w:r>
            <w:proofErr w:type="gramEnd"/>
            <w:r>
              <w:rPr>
                <w:rFonts w:ascii="新細明體" w:eastAsia="新細明體" w:hAnsi="新細明體" w:cs="新細明體"/>
                <w:color w:val="000000"/>
                <w:lang w:eastAsia="zh-TW"/>
              </w:rPr>
              <w:t>結合環境教育推展礦業永續發展：整合礦業地理</w:t>
            </w:r>
            <w:proofErr w:type="gramStart"/>
            <w:r>
              <w:rPr>
                <w:rFonts w:ascii="新細明體" w:eastAsia="新細明體" w:hAnsi="新細明體" w:cs="新細明體"/>
                <w:color w:val="000000"/>
                <w:lang w:eastAsia="zh-TW"/>
              </w:rPr>
              <w:t>資訊圖資及</w:t>
            </w:r>
            <w:proofErr w:type="gramEnd"/>
            <w:r>
              <w:rPr>
                <w:rFonts w:ascii="新細明體" w:eastAsia="新細明體" w:hAnsi="新細明體" w:cs="新細明體"/>
                <w:color w:val="000000"/>
                <w:lang w:eastAsia="zh-TW"/>
              </w:rPr>
              <w:t>數位監管影像，提升礦場監督管理效能；加強礦物</w:t>
            </w:r>
            <w:proofErr w:type="gramStart"/>
            <w:r>
              <w:rPr>
                <w:rFonts w:ascii="新細明體" w:eastAsia="新細明體" w:hAnsi="新細明體" w:cs="新細明體"/>
                <w:color w:val="000000"/>
                <w:lang w:eastAsia="zh-TW"/>
              </w:rPr>
              <w:t>標本室參訪</w:t>
            </w:r>
            <w:proofErr w:type="gramEnd"/>
            <w:r>
              <w:rPr>
                <w:rFonts w:ascii="新細明體" w:eastAsia="新細明體" w:hAnsi="新細明體" w:cs="新細明體"/>
                <w:color w:val="000000"/>
                <w:lang w:eastAsia="zh-TW"/>
              </w:rPr>
              <w:t>內容結合環境教育，透過礦石生活化應用宣導礦業永續發展。</w:t>
            </w:r>
          </w:p>
        </w:tc>
      </w:tr>
      <w:tr w:rsidR="00960505">
        <w:trPr>
          <w:trHeight w:val="159"/>
        </w:trPr>
        <w:tc>
          <w:tcPr>
            <w:tcW w:w="750" w:type="pct"/>
            <w:vMerge/>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礦務行政與管理</w:t>
            </w:r>
            <w:proofErr w:type="spellEnd"/>
          </w:p>
        </w:tc>
        <w:tc>
          <w:tcPr>
            <w:tcW w:w="750" w:type="pct"/>
            <w:shd w:val="clear" w:color="FFFFFF" w:fill="FFFFFF"/>
            <w:tcMar>
              <w:top w:w="0" w:type="dxa"/>
              <w:left w:w="0" w:type="dxa"/>
              <w:bottom w:w="0" w:type="dxa"/>
              <w:right w:w="0" w:type="dxa"/>
            </w:tcMar>
          </w:tcPr>
          <w:p w:rsidR="00A77B3E" w:rsidRDefault="005F23B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維護國土安全及砂石資源合理利用、落實調節措施穩定我國砂石供需平衡</w:t>
            </w:r>
          </w:p>
        </w:tc>
        <w:tc>
          <w:tcPr>
            <w:tcW w:w="275" w:type="pct"/>
            <w:shd w:val="clear" w:color="FFFFFF" w:fill="FFFFFF"/>
            <w:tcMar>
              <w:top w:w="0" w:type="dxa"/>
              <w:left w:w="0" w:type="dxa"/>
              <w:bottom w:w="0" w:type="dxa"/>
              <w:right w:w="0" w:type="dxa"/>
            </w:tcMar>
          </w:tcPr>
          <w:p w:rsidR="00A77B3E" w:rsidRDefault="005F23B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一、執行無人飛行</w:t>
            </w:r>
            <w:proofErr w:type="gramStart"/>
            <w:r>
              <w:rPr>
                <w:rFonts w:ascii="新細明體" w:eastAsia="新細明體" w:hAnsi="新細明體" w:cs="新細明體"/>
                <w:color w:val="000000"/>
                <w:lang w:eastAsia="zh-TW"/>
              </w:rPr>
              <w:t>載具航照</w:t>
            </w:r>
            <w:proofErr w:type="gramEnd"/>
            <w:r>
              <w:rPr>
                <w:rFonts w:ascii="新細明體" w:eastAsia="新細明體" w:hAnsi="新細明體" w:cs="新細明體"/>
                <w:color w:val="000000"/>
                <w:lang w:eastAsia="zh-TW"/>
              </w:rPr>
              <w:t>及衛星影像變異點監測計畫，加強查緝砂石盜</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維護國土安全，積極輔導地方政府辦理早期坑洞整復進度及土石採取申請案，落實砂石資源合法開發利用。</w:t>
            </w:r>
          </w:p>
          <w:p w:rsidR="00A77B3E" w:rsidRDefault="005F23B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二、蒐集我國砂石產銷價資料進行統計分析，積極開發規劃砂石多元化料源供應，擬定有效調節措施穩定全國砂石供需平衡。</w:t>
            </w:r>
          </w:p>
        </w:tc>
      </w:tr>
    </w:tbl>
    <w:p w:rsidR="00A77B3E" w:rsidRDefault="00A77B3E">
      <w:pPr>
        <w:spacing w:line="320" w:lineRule="exact"/>
        <w:jc w:val="both"/>
        <w:rPr>
          <w:rFonts w:ascii="新細明體" w:eastAsia="新細明體" w:hAnsi="新細明體" w:cs="新細明體"/>
          <w:color w:val="000000"/>
          <w:lang w:eastAsia="zh-TW"/>
        </w:rPr>
      </w:pPr>
    </w:p>
    <w:p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8"/>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6AF" w:rsidRDefault="000836AF">
      <w:r>
        <w:separator/>
      </w:r>
    </w:p>
  </w:endnote>
  <w:endnote w:type="continuationSeparator" w:id="0">
    <w:p w:rsidR="000836AF" w:rsidRDefault="0008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D36" w:rsidRDefault="008B6D36">
    <w:pPr>
      <w:jc w:val="center"/>
      <w:rPr>
        <w:rFonts w:ascii="新細明體" w:eastAsia="新細明體" w:hAnsi="新細明體" w:cs="新細明體"/>
      </w:rPr>
    </w:pPr>
    <w:r>
      <w:rPr>
        <w:rFonts w:ascii="新細明體" w:eastAsia="新細明體" w:hAnsi="新細明體" w:cs="新細明體"/>
        <w:sz w:val="20"/>
      </w:rPr>
      <w:t>8-</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D531C9">
      <w:rPr>
        <w:rFonts w:ascii="新細明體" w:eastAsia="新細明體" w:hAnsi="新細明體" w:cs="新細明體"/>
        <w:noProof/>
        <w:sz w:val="20"/>
      </w:rPr>
      <w:t>3</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6AF" w:rsidRDefault="000836AF">
      <w:r>
        <w:separator/>
      </w:r>
    </w:p>
  </w:footnote>
  <w:footnote w:type="continuationSeparator" w:id="0">
    <w:p w:rsidR="000836AF" w:rsidRDefault="00083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836AF"/>
    <w:rsid w:val="0010129E"/>
    <w:rsid w:val="0018418F"/>
    <w:rsid w:val="00256839"/>
    <w:rsid w:val="002D0A30"/>
    <w:rsid w:val="003C76EF"/>
    <w:rsid w:val="003E2DA7"/>
    <w:rsid w:val="00407C4F"/>
    <w:rsid w:val="004734C2"/>
    <w:rsid w:val="00555B00"/>
    <w:rsid w:val="0055784A"/>
    <w:rsid w:val="00585155"/>
    <w:rsid w:val="005F23B4"/>
    <w:rsid w:val="00721D47"/>
    <w:rsid w:val="008B6D36"/>
    <w:rsid w:val="008F2CB7"/>
    <w:rsid w:val="00960505"/>
    <w:rsid w:val="009C0A32"/>
    <w:rsid w:val="00A4198E"/>
    <w:rsid w:val="00A77B3E"/>
    <w:rsid w:val="00BC5449"/>
    <w:rsid w:val="00BD531E"/>
    <w:rsid w:val="00CA2A55"/>
    <w:rsid w:val="00D531C9"/>
    <w:rsid w:val="00D81FBB"/>
    <w:rsid w:val="00D95FA3"/>
    <w:rsid w:val="00DD0515"/>
    <w:rsid w:val="00F57A9B"/>
    <w:rsid w:val="00F662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D0515"/>
    <w:rPr>
      <w:rFonts w:asciiTheme="majorHAnsi" w:eastAsiaTheme="majorEastAsia" w:hAnsiTheme="majorHAnsi" w:cstheme="majorBidi"/>
      <w:sz w:val="18"/>
      <w:szCs w:val="18"/>
    </w:rPr>
  </w:style>
  <w:style w:type="character" w:customStyle="1" w:styleId="a4">
    <w:name w:val="註解方塊文字 字元"/>
    <w:basedOn w:val="a0"/>
    <w:link w:val="a3"/>
    <w:rsid w:val="00DD0515"/>
    <w:rPr>
      <w:rFonts w:asciiTheme="majorHAnsi" w:eastAsiaTheme="majorEastAsia" w:hAnsiTheme="majorHAnsi" w:cstheme="majorBidi"/>
      <w:sz w:val="18"/>
      <w:szCs w:val="18"/>
    </w:rPr>
  </w:style>
  <w:style w:type="paragraph" w:styleId="a5">
    <w:name w:val="header"/>
    <w:basedOn w:val="a"/>
    <w:link w:val="a6"/>
    <w:rsid w:val="00F662C2"/>
    <w:pPr>
      <w:tabs>
        <w:tab w:val="center" w:pos="4153"/>
        <w:tab w:val="right" w:pos="8306"/>
      </w:tabs>
      <w:snapToGrid w:val="0"/>
    </w:pPr>
    <w:rPr>
      <w:sz w:val="20"/>
      <w:szCs w:val="20"/>
    </w:rPr>
  </w:style>
  <w:style w:type="character" w:customStyle="1" w:styleId="a6">
    <w:name w:val="頁首 字元"/>
    <w:basedOn w:val="a0"/>
    <w:link w:val="a5"/>
    <w:rsid w:val="00F662C2"/>
  </w:style>
  <w:style w:type="paragraph" w:styleId="a7">
    <w:name w:val="footer"/>
    <w:basedOn w:val="a"/>
    <w:link w:val="a8"/>
    <w:rsid w:val="00F662C2"/>
    <w:pPr>
      <w:tabs>
        <w:tab w:val="center" w:pos="4153"/>
        <w:tab w:val="right" w:pos="8306"/>
      </w:tabs>
      <w:snapToGrid w:val="0"/>
    </w:pPr>
    <w:rPr>
      <w:sz w:val="20"/>
      <w:szCs w:val="20"/>
    </w:rPr>
  </w:style>
  <w:style w:type="character" w:customStyle="1" w:styleId="a8">
    <w:name w:val="頁尾 字元"/>
    <w:basedOn w:val="a0"/>
    <w:link w:val="a7"/>
    <w:rsid w:val="00F66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D0515"/>
    <w:rPr>
      <w:rFonts w:asciiTheme="majorHAnsi" w:eastAsiaTheme="majorEastAsia" w:hAnsiTheme="majorHAnsi" w:cstheme="majorBidi"/>
      <w:sz w:val="18"/>
      <w:szCs w:val="18"/>
    </w:rPr>
  </w:style>
  <w:style w:type="character" w:customStyle="1" w:styleId="a4">
    <w:name w:val="註解方塊文字 字元"/>
    <w:basedOn w:val="a0"/>
    <w:link w:val="a3"/>
    <w:rsid w:val="00DD0515"/>
    <w:rPr>
      <w:rFonts w:asciiTheme="majorHAnsi" w:eastAsiaTheme="majorEastAsia" w:hAnsiTheme="majorHAnsi" w:cstheme="majorBidi"/>
      <w:sz w:val="18"/>
      <w:szCs w:val="18"/>
    </w:rPr>
  </w:style>
  <w:style w:type="paragraph" w:styleId="a5">
    <w:name w:val="header"/>
    <w:basedOn w:val="a"/>
    <w:link w:val="a6"/>
    <w:rsid w:val="00F662C2"/>
    <w:pPr>
      <w:tabs>
        <w:tab w:val="center" w:pos="4153"/>
        <w:tab w:val="right" w:pos="8306"/>
      </w:tabs>
      <w:snapToGrid w:val="0"/>
    </w:pPr>
    <w:rPr>
      <w:sz w:val="20"/>
      <w:szCs w:val="20"/>
    </w:rPr>
  </w:style>
  <w:style w:type="character" w:customStyle="1" w:styleId="a6">
    <w:name w:val="頁首 字元"/>
    <w:basedOn w:val="a0"/>
    <w:link w:val="a5"/>
    <w:rsid w:val="00F662C2"/>
  </w:style>
  <w:style w:type="paragraph" w:styleId="a7">
    <w:name w:val="footer"/>
    <w:basedOn w:val="a"/>
    <w:link w:val="a8"/>
    <w:rsid w:val="00F662C2"/>
    <w:pPr>
      <w:tabs>
        <w:tab w:val="center" w:pos="4153"/>
        <w:tab w:val="right" w:pos="8306"/>
      </w:tabs>
      <w:snapToGrid w:val="0"/>
    </w:pPr>
    <w:rPr>
      <w:sz w:val="20"/>
      <w:szCs w:val="20"/>
    </w:rPr>
  </w:style>
  <w:style w:type="character" w:customStyle="1" w:styleId="a8">
    <w:name w:val="頁尾 字元"/>
    <w:basedOn w:val="a0"/>
    <w:link w:val="a7"/>
    <w:rsid w:val="00F66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7D0B-D52C-4CAF-9217-2736AFBD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李麗霞</cp:lastModifiedBy>
  <cp:revision>2</cp:revision>
  <cp:lastPrinted>2020-07-28T06:30:00Z</cp:lastPrinted>
  <dcterms:created xsi:type="dcterms:W3CDTF">2020-07-30T04:06:00Z</dcterms:created>
  <dcterms:modified xsi:type="dcterms:W3CDTF">2020-07-30T04:06:00Z</dcterms:modified>
</cp:coreProperties>
</file>