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4E" w:rsidRDefault="003009AE" w:rsidP="00DC7476">
      <w:pPr>
        <w:pStyle w:val="Web"/>
        <w:spacing w:beforeLines="1" w:before="2" w:beforeAutospacing="0" w:after="0" w:afterAutospacing="0" w:line="400" w:lineRule="exact"/>
        <w:divId w:val="728727354"/>
        <w:rPr>
          <w:sz w:val="28"/>
          <w:szCs w:val="28"/>
        </w:rPr>
      </w:pPr>
      <w:r>
        <w:rPr>
          <w:rFonts w:hint="eastAsia"/>
          <w:b/>
          <w:bCs/>
          <w:sz w:val="28"/>
          <w:szCs w:val="28"/>
        </w:rPr>
        <w:t>行政院農業委員會</w:t>
      </w:r>
      <w:proofErr w:type="gramStart"/>
      <w:r>
        <w:rPr>
          <w:rFonts w:hint="eastAsia"/>
          <w:b/>
          <w:bCs/>
          <w:sz w:val="28"/>
          <w:szCs w:val="28"/>
        </w:rPr>
        <w:t>109</w:t>
      </w:r>
      <w:proofErr w:type="gramEnd"/>
      <w:r>
        <w:rPr>
          <w:rFonts w:hint="eastAsia"/>
          <w:b/>
          <w:bCs/>
          <w:sz w:val="28"/>
          <w:szCs w:val="28"/>
        </w:rPr>
        <w:t>年度施政計畫</w:t>
      </w:r>
    </w:p>
    <w:p w:rsidR="003776FB" w:rsidRDefault="003776FB" w:rsidP="003776FB">
      <w:pPr>
        <w:pStyle w:val="Web"/>
        <w:overflowPunct w:val="0"/>
        <w:spacing w:before="0" w:beforeAutospacing="0" w:after="0" w:afterAutospacing="0"/>
        <w:ind w:firstLine="480"/>
        <w:divId w:val="728727354"/>
      </w:pPr>
    </w:p>
    <w:p w:rsidR="00552A4E" w:rsidRDefault="003009AE" w:rsidP="003776FB">
      <w:pPr>
        <w:pStyle w:val="Web"/>
        <w:overflowPunct w:val="0"/>
        <w:spacing w:before="0" w:beforeAutospacing="0" w:after="0" w:afterAutospacing="0"/>
        <w:ind w:firstLine="480"/>
        <w:divId w:val="728727354"/>
      </w:pPr>
      <w:proofErr w:type="gramStart"/>
      <w:r>
        <w:t>農為國本</w:t>
      </w:r>
      <w:proofErr w:type="gramEnd"/>
      <w:r>
        <w:t>，本會主管全國農、林、漁、牧等行政事務，致力發揮農業於確保糧食安全、維護生態環境、支持農村發展及增進國人健康的農業多元價值。</w:t>
      </w:r>
    </w:p>
    <w:p w:rsidR="00552A4E" w:rsidRDefault="003009AE" w:rsidP="003776FB">
      <w:pPr>
        <w:pStyle w:val="Web"/>
        <w:overflowPunct w:val="0"/>
        <w:spacing w:before="0" w:beforeAutospacing="0" w:after="0" w:afterAutospacing="0"/>
        <w:ind w:firstLine="480"/>
        <w:divId w:val="728727354"/>
      </w:pPr>
      <w:r>
        <w:t>本會遵循「創新、就業、分配及永續」施政原則，透過建立農業新典範、建構農業安全體系及提升農業行銷能力等施政主軸，扭轉過去消極補貼的舊思維，將既有資源進行重新配置，落實結構轉型，加速產業升級，創造青年返鄉投入農業的有利環境，期促進農業現代化，提高農業附加價值，增加農產品內外銷多元通路，提升農民收益，同時兼顧農業資源循環利用及生態環境與產業永續發展，打造強本革新的新農業。</w:t>
      </w:r>
    </w:p>
    <w:p w:rsidR="00552A4E" w:rsidRDefault="003009AE" w:rsidP="003776FB">
      <w:pPr>
        <w:pStyle w:val="Web"/>
        <w:overflowPunct w:val="0"/>
        <w:spacing w:before="0" w:beforeAutospacing="0" w:after="0" w:afterAutospacing="0" w:line="320" w:lineRule="exact"/>
        <w:divId w:val="728727354"/>
      </w:pPr>
      <w:r>
        <w:rPr>
          <w:rFonts w:hint="eastAsia"/>
        </w:rPr>
        <w:t xml:space="preserve">　　本會依據行政院</w:t>
      </w:r>
      <w:proofErr w:type="gramStart"/>
      <w:r>
        <w:rPr>
          <w:rFonts w:hint="eastAsia"/>
        </w:rPr>
        <w:t>109</w:t>
      </w:r>
      <w:proofErr w:type="gramEnd"/>
      <w:r>
        <w:rPr>
          <w:rFonts w:hint="eastAsia"/>
        </w:rPr>
        <w:t>年度施政方針，配合中程施政計畫及核定預算額度，並針對經社情勢變化及本會未來發展需要，編定</w:t>
      </w:r>
      <w:proofErr w:type="gramStart"/>
      <w:r>
        <w:rPr>
          <w:rFonts w:hint="eastAsia"/>
        </w:rPr>
        <w:t>109</w:t>
      </w:r>
      <w:proofErr w:type="gramEnd"/>
      <w:r>
        <w:rPr>
          <w:rFonts w:hint="eastAsia"/>
        </w:rPr>
        <w:t>年度施政計畫。</w:t>
      </w:r>
    </w:p>
    <w:p w:rsidR="00552A4E" w:rsidRDefault="00552A4E" w:rsidP="003776FB">
      <w:pPr>
        <w:overflowPunct w:val="0"/>
        <w:jc w:val="both"/>
        <w:divId w:val="728727354"/>
      </w:pPr>
    </w:p>
    <w:p w:rsidR="00552A4E" w:rsidRDefault="003009AE" w:rsidP="003776FB">
      <w:pPr>
        <w:pStyle w:val="Web"/>
        <w:overflowPunct w:val="0"/>
        <w:spacing w:beforeLines="1" w:before="2" w:beforeAutospacing="0" w:after="0" w:afterAutospacing="0" w:line="400" w:lineRule="exact"/>
        <w:divId w:val="728727354"/>
        <w:rPr>
          <w:sz w:val="28"/>
          <w:szCs w:val="28"/>
        </w:rPr>
      </w:pPr>
      <w:r>
        <w:rPr>
          <w:rFonts w:hint="eastAsia"/>
          <w:b/>
          <w:bCs/>
          <w:sz w:val="28"/>
          <w:szCs w:val="28"/>
        </w:rPr>
        <w:t>壹、年度施政目標及策略</w:t>
      </w:r>
    </w:p>
    <w:p w:rsidR="00552A4E" w:rsidRDefault="003009AE" w:rsidP="003776FB">
      <w:pPr>
        <w:overflowPunct w:val="0"/>
        <w:jc w:val="both"/>
        <w:divId w:val="728727354"/>
      </w:pPr>
      <w:r>
        <w:t>一、建立農業新典範－發展產業特色，創造新優勢</w:t>
      </w:r>
    </w:p>
    <w:p w:rsidR="00552A4E" w:rsidRDefault="003009AE" w:rsidP="003776FB">
      <w:pPr>
        <w:pStyle w:val="Web"/>
        <w:overflowPunct w:val="0"/>
        <w:spacing w:before="0" w:beforeAutospacing="0" w:after="0" w:afterAutospacing="0"/>
        <w:ind w:left="720" w:hanging="720"/>
        <w:divId w:val="728727354"/>
      </w:pPr>
      <w:r>
        <w:t>（一）茁壯小農、扶植企業農，改革農民生產組織，籌組產業策略聯盟，建構集團產區供應體系，擴大產業聚落規模，調整產業結構，創新農業價值；辦理種植登記制度，保障農民收益；推動農產品生產到初級加工一元化，加速農業六級化，以及建構區域性農產品加工中心與農產品加值打樣服務體系，提高農業附加價值。</w:t>
      </w:r>
    </w:p>
    <w:p w:rsidR="00552A4E" w:rsidRDefault="003009AE" w:rsidP="003776FB">
      <w:pPr>
        <w:pStyle w:val="Web"/>
        <w:overflowPunct w:val="0"/>
        <w:spacing w:before="0" w:beforeAutospacing="0" w:after="0" w:afterAutospacing="0"/>
        <w:ind w:left="720" w:hanging="720"/>
        <w:divId w:val="728727354"/>
      </w:pPr>
      <w:r>
        <w:t>（二）加速農業科技產業化，推動生物經濟，打造以市場導向、高競爭、高附加價值農業；</w:t>
      </w:r>
      <w:proofErr w:type="gramStart"/>
      <w:r>
        <w:t>發展綠能</w:t>
      </w:r>
      <w:proofErr w:type="gramEnd"/>
      <w:r>
        <w:t>、節能、減廢</w:t>
      </w:r>
      <w:proofErr w:type="gramStart"/>
      <w:r>
        <w:t>及減排之</w:t>
      </w:r>
      <w:proofErr w:type="gramEnd"/>
      <w:r>
        <w:t>循環經濟，推動自動化及智能化之精</w:t>
      </w:r>
      <w:proofErr w:type="gramStart"/>
      <w:r>
        <w:t>準</w:t>
      </w:r>
      <w:proofErr w:type="gramEnd"/>
      <w:r>
        <w:t>生產、建構數位服務及冷鏈等科技整合之新世代產銷體系，提升農業產銷效能。</w:t>
      </w:r>
    </w:p>
    <w:p w:rsidR="00552A4E" w:rsidRDefault="003009AE" w:rsidP="003776FB">
      <w:pPr>
        <w:pStyle w:val="Web"/>
        <w:overflowPunct w:val="0"/>
        <w:spacing w:before="0" w:beforeAutospacing="0" w:after="0" w:afterAutospacing="0"/>
        <w:ind w:left="720" w:hanging="720"/>
        <w:divId w:val="728727354"/>
      </w:pPr>
      <w:r>
        <w:t>（三）推動畜禽產業升級，加強</w:t>
      </w:r>
      <w:proofErr w:type="gramStart"/>
      <w:r>
        <w:t>豬隻育成</w:t>
      </w:r>
      <w:proofErr w:type="gramEnd"/>
      <w:r>
        <w:t>率，推動</w:t>
      </w:r>
      <w:proofErr w:type="gramStart"/>
      <w:r>
        <w:t>畜舍綠能</w:t>
      </w:r>
      <w:proofErr w:type="gramEnd"/>
      <w:r>
        <w:t>及沼氣再利用（發電）；輔導以國產雜糧飼養肉牛，進行現代化肉品管理，提升畜禽產品的生產、屠宰、分切與物流品質，以提升畜禽產業競爭力。</w:t>
      </w:r>
    </w:p>
    <w:p w:rsidR="00552A4E" w:rsidRDefault="003009AE" w:rsidP="003776FB">
      <w:pPr>
        <w:pStyle w:val="Web"/>
        <w:overflowPunct w:val="0"/>
        <w:spacing w:before="0" w:beforeAutospacing="0" w:after="0" w:afterAutospacing="0"/>
        <w:ind w:left="720" w:hanging="720"/>
        <w:divId w:val="728727354"/>
      </w:pPr>
      <w:r>
        <w:t>（四）推動校園午餐採用國產</w:t>
      </w:r>
      <w:proofErr w:type="gramStart"/>
      <w:r>
        <w:t>在地食材</w:t>
      </w:r>
      <w:proofErr w:type="gramEnd"/>
      <w:r>
        <w:t>，</w:t>
      </w:r>
      <w:proofErr w:type="gramStart"/>
      <w:r>
        <w:t>推行食農教育</w:t>
      </w:r>
      <w:proofErr w:type="gramEnd"/>
      <w:r>
        <w:t>，強化地產地消，活化在地經濟。</w:t>
      </w:r>
    </w:p>
    <w:p w:rsidR="00552A4E" w:rsidRDefault="003009AE" w:rsidP="003776FB">
      <w:pPr>
        <w:pStyle w:val="Web"/>
        <w:overflowPunct w:val="0"/>
        <w:spacing w:before="0" w:beforeAutospacing="0" w:after="0" w:afterAutospacing="0"/>
        <w:ind w:left="720" w:hanging="720"/>
        <w:divId w:val="728727354"/>
      </w:pPr>
      <w:r>
        <w:t>（五）整合農業訓練資源輔導青年農民，協助取得農地及資金，建立系統性農事培育課程及實習場域，提升農業職場人力水準；充裕農業勞動力之供給及減省勞動力需求，辦理各類農業人力團，成立農業機械代耕團，擴大使用農業人力資源平</w:t>
      </w:r>
      <w:proofErr w:type="gramStart"/>
      <w:r>
        <w:t>臺</w:t>
      </w:r>
      <w:proofErr w:type="gramEnd"/>
      <w:r>
        <w:t>，創造多元人力運用，推動外國人從事乳牛飼育及外展農</w:t>
      </w:r>
      <w:proofErr w:type="gramStart"/>
      <w:r>
        <w:t>務</w:t>
      </w:r>
      <w:proofErr w:type="gramEnd"/>
      <w:r>
        <w:t>服務。</w:t>
      </w:r>
    </w:p>
    <w:p w:rsidR="00552A4E" w:rsidRDefault="003009AE" w:rsidP="003776FB">
      <w:pPr>
        <w:pStyle w:val="Web"/>
        <w:overflowPunct w:val="0"/>
        <w:spacing w:before="0" w:beforeAutospacing="0" w:after="0" w:afterAutospacing="0"/>
        <w:ind w:left="720" w:hanging="720"/>
        <w:divId w:val="728727354"/>
      </w:pPr>
      <w:r>
        <w:t>（六）強化農地租賃平</w:t>
      </w:r>
      <w:proofErr w:type="gramStart"/>
      <w:r>
        <w:t>臺</w:t>
      </w:r>
      <w:proofErr w:type="gramEnd"/>
      <w:r>
        <w:t>資訊交流，連結國有及公營事業土地之租地資訊，供農友搜尋合適農地並租用，促進農地流通利用。</w:t>
      </w:r>
    </w:p>
    <w:p w:rsidR="00552A4E" w:rsidRDefault="003009AE" w:rsidP="003776FB">
      <w:pPr>
        <w:pStyle w:val="Web"/>
        <w:overflowPunct w:val="0"/>
        <w:spacing w:before="0" w:beforeAutospacing="0" w:after="0" w:afterAutospacing="0"/>
        <w:ind w:left="720" w:hanging="720"/>
        <w:divId w:val="728727354"/>
      </w:pPr>
      <w:r>
        <w:t>（七）推動政策性農業專案貸款，支應農業創新所需資金；健全農會信用部經營體質，強化監控功能；持續辦理農業信用保證基金保證貸款，協助農漁民</w:t>
      </w:r>
      <w:proofErr w:type="gramStart"/>
      <w:r>
        <w:t>取得營農資金</w:t>
      </w:r>
      <w:proofErr w:type="gramEnd"/>
      <w:r>
        <w:t>。</w:t>
      </w:r>
    </w:p>
    <w:p w:rsidR="00552A4E" w:rsidRDefault="003009AE" w:rsidP="003776FB">
      <w:pPr>
        <w:overflowPunct w:val="0"/>
        <w:jc w:val="both"/>
        <w:divId w:val="728727354"/>
      </w:pPr>
      <w:r>
        <w:t>二、建立農業新典範－加強因應氣候變遷調適能力，維護生態環境永續</w:t>
      </w:r>
    </w:p>
    <w:p w:rsidR="00552A4E" w:rsidRDefault="003009AE" w:rsidP="003776FB">
      <w:pPr>
        <w:pStyle w:val="Web"/>
        <w:overflowPunct w:val="0"/>
        <w:spacing w:before="0" w:beforeAutospacing="0" w:after="0" w:afterAutospacing="0"/>
        <w:ind w:left="720" w:hanging="720"/>
        <w:divId w:val="728727354"/>
      </w:pPr>
      <w:r>
        <w:t>（一）栽培及適地適</w:t>
      </w:r>
      <w:proofErr w:type="gramStart"/>
      <w:r>
        <w:t>種適養</w:t>
      </w:r>
      <w:proofErr w:type="gramEnd"/>
      <w:r>
        <w:t>，提升農漁畜產品到貨品質與穩定供應；推動農漁牧業</w:t>
      </w:r>
      <w:proofErr w:type="gramStart"/>
      <w:r>
        <w:t>採用綠能設施</w:t>
      </w:r>
      <w:proofErr w:type="gramEnd"/>
      <w:r>
        <w:t>，</w:t>
      </w:r>
      <w:proofErr w:type="gramStart"/>
      <w:r>
        <w:t>達成農電共享</w:t>
      </w:r>
      <w:proofErr w:type="gramEnd"/>
      <w:r>
        <w:t>雙贏，推動農業資源循環利用，維護環境永續發展。</w:t>
      </w:r>
    </w:p>
    <w:p w:rsidR="00552A4E" w:rsidRDefault="003009AE" w:rsidP="003776FB">
      <w:pPr>
        <w:pStyle w:val="Web"/>
        <w:overflowPunct w:val="0"/>
        <w:spacing w:before="0" w:beforeAutospacing="0" w:after="0" w:afterAutospacing="0"/>
        <w:ind w:left="720" w:hanging="720"/>
        <w:divId w:val="728727354"/>
      </w:pPr>
      <w:r>
        <w:t>（二）運用大數據重新規劃水、土、人融合之生態</w:t>
      </w:r>
      <w:proofErr w:type="gramStart"/>
      <w:r>
        <w:t>永續型集團</w:t>
      </w:r>
      <w:proofErr w:type="gramEnd"/>
      <w:r>
        <w:t>產區，建立生態服務、氣候智慧型之農業研發及生產體系。</w:t>
      </w:r>
    </w:p>
    <w:p w:rsidR="00552A4E" w:rsidRDefault="003009AE" w:rsidP="003776FB">
      <w:pPr>
        <w:pStyle w:val="Web"/>
        <w:overflowPunct w:val="0"/>
        <w:spacing w:before="0" w:beforeAutospacing="0" w:after="0" w:afterAutospacing="0"/>
        <w:ind w:left="720" w:hanging="720"/>
        <w:divId w:val="728727354"/>
      </w:pPr>
      <w:r>
        <w:t>（三）健全森林資源管理，保護天然林，推動森林長期監測體系；推動植樹造林，厚植森林資源，發揮森林</w:t>
      </w:r>
      <w:proofErr w:type="gramStart"/>
      <w:r>
        <w:t>碳吸存</w:t>
      </w:r>
      <w:proofErr w:type="gramEnd"/>
      <w:r>
        <w:t>效益；永續經營人工林，合理疏伐，提升木材自給率及非木質產品之利用；推動適地發展林下經濟，振興山村綠色經濟；推廣森林生態旅遊及自然教育，打造生態經濟；深化里山倡議，完善自然保護區域經營管理，維護生物多樣性。</w:t>
      </w:r>
    </w:p>
    <w:p w:rsidR="00552A4E" w:rsidRDefault="003009AE" w:rsidP="003776FB">
      <w:pPr>
        <w:pStyle w:val="Web"/>
        <w:overflowPunct w:val="0"/>
        <w:spacing w:before="0" w:beforeAutospacing="0" w:after="0" w:afterAutospacing="0"/>
        <w:ind w:left="720" w:hanging="720"/>
        <w:divId w:val="728727354"/>
      </w:pPr>
      <w:r>
        <w:t>（四）強化海洋漁業資源養護復育，打擊非法、未報告及不受規範漁業（IUU）；加強沿近海漁業人船動態科技管理，增裕海洋漁業資源；疏浚養灘減緩海岸侵蝕，維持漁港碼頭使用機能；保障漁民海上作業安全，提升漁船保險投保率，穩定漁業經營發展；改善養殖漁業生產區公共排水設施，提升防災能力。</w:t>
      </w:r>
    </w:p>
    <w:p w:rsidR="00552A4E" w:rsidRDefault="003009AE" w:rsidP="003776FB">
      <w:pPr>
        <w:pStyle w:val="Web"/>
        <w:overflowPunct w:val="0"/>
        <w:spacing w:before="0" w:beforeAutospacing="0" w:after="0" w:afterAutospacing="0"/>
        <w:ind w:left="720" w:hanging="720"/>
        <w:divId w:val="728727354"/>
      </w:pPr>
      <w:r>
        <w:lastRenderedPageBreak/>
        <w:t>（五）推動整體性治山防災，強化土石流防災及建構大規模</w:t>
      </w:r>
      <w:proofErr w:type="gramStart"/>
      <w:r>
        <w:t>崩塌防減災</w:t>
      </w:r>
      <w:proofErr w:type="gramEnd"/>
      <w:r>
        <w:t>體系，加速重劃</w:t>
      </w:r>
      <w:proofErr w:type="gramStart"/>
      <w:r>
        <w:t>區外農路</w:t>
      </w:r>
      <w:proofErr w:type="gramEnd"/>
      <w:r>
        <w:t>設施改善及促進農塘活化，以保育水土資源、涵養水源、減免災害及促進土地合理利用，確保農業永續經營環境。</w:t>
      </w:r>
    </w:p>
    <w:p w:rsidR="00552A4E" w:rsidRDefault="003009AE" w:rsidP="003776FB">
      <w:pPr>
        <w:pStyle w:val="Web"/>
        <w:overflowPunct w:val="0"/>
        <w:spacing w:before="0" w:beforeAutospacing="0" w:after="0" w:afterAutospacing="0"/>
        <w:ind w:left="720" w:hanging="720"/>
        <w:divId w:val="728727354"/>
      </w:pPr>
      <w:r>
        <w:t>（六）強化農業保險與天然災害救助體系，提高風險管理能力，減少農民因氣候變遷遭受之損失。</w:t>
      </w:r>
    </w:p>
    <w:p w:rsidR="00552A4E" w:rsidRDefault="003009AE" w:rsidP="003776FB">
      <w:pPr>
        <w:overflowPunct w:val="0"/>
        <w:jc w:val="both"/>
        <w:divId w:val="728727354"/>
      </w:pPr>
      <w:r>
        <w:t>三、建立農業新典範－厚植多元能量，營造安居樂業農村，促進人文友善社會</w:t>
      </w:r>
    </w:p>
    <w:p w:rsidR="00552A4E" w:rsidRDefault="003009AE" w:rsidP="003776FB">
      <w:pPr>
        <w:pStyle w:val="Web"/>
        <w:overflowPunct w:val="0"/>
        <w:spacing w:before="0" w:beforeAutospacing="0" w:after="0" w:afterAutospacing="0"/>
        <w:ind w:left="720" w:hanging="720"/>
        <w:divId w:val="728727354"/>
      </w:pPr>
      <w:r>
        <w:t>（一）培育新農民，提升農業人力質量；推動農村再生社區發展與建設，結合特色產業發展，輔導地方創生，持續辦理農村活化再生，維護農村生態及文化，提升農村生活品質；優化休閒農業旅遊服務量能及推廣四季農業主題遊程，拓展國內外遊客市場，</w:t>
      </w:r>
      <w:proofErr w:type="gramStart"/>
      <w:r>
        <w:t>跨域結合</w:t>
      </w:r>
      <w:proofErr w:type="gramEnd"/>
      <w:r>
        <w:t>人文歷史及生態旅遊，</w:t>
      </w:r>
      <w:proofErr w:type="gramStart"/>
      <w:r>
        <w:t>厚實農遊底蘊</w:t>
      </w:r>
      <w:proofErr w:type="gramEnd"/>
      <w:r>
        <w:t>並提升地區產業活力。</w:t>
      </w:r>
    </w:p>
    <w:p w:rsidR="00552A4E" w:rsidRDefault="003009AE" w:rsidP="003776FB">
      <w:pPr>
        <w:pStyle w:val="Web"/>
        <w:overflowPunct w:val="0"/>
        <w:spacing w:before="0" w:beforeAutospacing="0" w:after="0" w:afterAutospacing="0"/>
        <w:ind w:left="720" w:hanging="720"/>
        <w:divId w:val="728727354"/>
      </w:pPr>
      <w:r>
        <w:t>（二）與地方政府攜手合作，健全農民組織制度，協助農民組織運用在地產業資源，結合農村社區、青年農民，創新發展農村經濟事業，提升產業服務量能，建構六級化產業價值鏈。</w:t>
      </w:r>
    </w:p>
    <w:p w:rsidR="00552A4E" w:rsidRDefault="003009AE" w:rsidP="003776FB">
      <w:pPr>
        <w:pStyle w:val="Web"/>
        <w:overflowPunct w:val="0"/>
        <w:spacing w:before="0" w:beforeAutospacing="0" w:after="0" w:afterAutospacing="0"/>
        <w:ind w:left="720" w:hanging="720"/>
        <w:divId w:val="728727354"/>
      </w:pPr>
      <w:r>
        <w:t>（三）發放老年農民福利津貼，保障實際耕作者農保權益，推動試辦農民職業災害保險，規劃農民退休制度，強化社會安全網措施，照顧農民生活。</w:t>
      </w:r>
    </w:p>
    <w:p w:rsidR="00552A4E" w:rsidRDefault="003009AE" w:rsidP="003776FB">
      <w:pPr>
        <w:pStyle w:val="Web"/>
        <w:overflowPunct w:val="0"/>
        <w:spacing w:before="0" w:beforeAutospacing="0" w:after="0" w:afterAutospacing="0"/>
        <w:ind w:left="720" w:hanging="720"/>
        <w:divId w:val="728727354"/>
      </w:pPr>
      <w:r>
        <w:t>（四）深化飼主責任，根植及實踐尊重動物生命理念；強化特定寵物源頭管理、絕育推廣，提升動物收容管理及認養行政效能；培植健全之動物保護組織，強化公私協力網絡。</w:t>
      </w:r>
    </w:p>
    <w:p w:rsidR="00552A4E" w:rsidRDefault="003009AE" w:rsidP="003776FB">
      <w:pPr>
        <w:overflowPunct w:val="0"/>
        <w:jc w:val="both"/>
        <w:divId w:val="728727354"/>
      </w:pPr>
      <w:r>
        <w:t>四、建構農業安全體系－提升糧食安全，強化農產品溯源管理，確保食的安心</w:t>
      </w:r>
    </w:p>
    <w:p w:rsidR="00552A4E" w:rsidRDefault="003009AE" w:rsidP="003776FB">
      <w:pPr>
        <w:pStyle w:val="Web"/>
        <w:overflowPunct w:val="0"/>
        <w:spacing w:before="0" w:beforeAutospacing="0" w:after="0" w:afterAutospacing="0"/>
        <w:ind w:left="720" w:hanging="720"/>
        <w:divId w:val="728727354"/>
      </w:pPr>
      <w:r>
        <w:t>（一）盤點及公開農地數量與實際農作生產面積、品質資訊，並配合國土計畫法劃定農業發展地區，提供綠色環境給付，確保農地總量及品質；整體規劃潛在可供農業永續發展之生產區域，建構先期作業規劃、農地資源儲備及整合利用機制，維護優質農業生產區域。</w:t>
      </w:r>
    </w:p>
    <w:p w:rsidR="00552A4E" w:rsidRDefault="003009AE" w:rsidP="003776FB">
      <w:pPr>
        <w:pStyle w:val="Web"/>
        <w:overflowPunct w:val="0"/>
        <w:spacing w:before="0" w:beforeAutospacing="0" w:after="0" w:afterAutospacing="0"/>
        <w:ind w:left="720" w:hanging="720"/>
        <w:divId w:val="728727354"/>
      </w:pPr>
      <w:r>
        <w:t>（二）推動農田水利會組織改制，擴大灌溉服務範圍；推動</w:t>
      </w:r>
      <w:proofErr w:type="gramStart"/>
      <w:r>
        <w:t>搭排限</w:t>
      </w:r>
      <w:proofErr w:type="gramEnd"/>
      <w:r>
        <w:t>縮，保護農業水土資源，從源頭建構農產品安全生產環境；加強農田水利建設，改善硬體設施及營運環境，提升農業灌溉用水效率；發展節能、節水的新型態農業，推動農業灌溉用水質量合理規劃，發揮農田水利三生</w:t>
      </w:r>
      <w:proofErr w:type="gramStart"/>
      <w:r>
        <w:t>及防減災</w:t>
      </w:r>
      <w:proofErr w:type="gramEnd"/>
      <w:r>
        <w:t>功能。</w:t>
      </w:r>
    </w:p>
    <w:p w:rsidR="00552A4E" w:rsidRDefault="003009AE" w:rsidP="003776FB">
      <w:pPr>
        <w:pStyle w:val="Web"/>
        <w:overflowPunct w:val="0"/>
        <w:spacing w:before="0" w:beforeAutospacing="0" w:after="0" w:afterAutospacing="0"/>
        <w:ind w:left="720" w:hanging="720"/>
        <w:divId w:val="728727354"/>
      </w:pPr>
      <w:r>
        <w:t>（三）推廣產銷履歷、有機及友善環境耕作，推動產銷履歷環境獎勵與農業友善環境補償機制，提升農產品安全並維護永續環境；調整保價收購與休耕補貼為對地綠色環境給付，平衡稻米供需、提升品質及加速產業結構調整。</w:t>
      </w:r>
    </w:p>
    <w:p w:rsidR="00552A4E" w:rsidRDefault="003009AE" w:rsidP="003776FB">
      <w:pPr>
        <w:pStyle w:val="Web"/>
        <w:overflowPunct w:val="0"/>
        <w:spacing w:before="0" w:beforeAutospacing="0" w:after="0" w:afterAutospacing="0"/>
        <w:ind w:left="720" w:hanging="720"/>
        <w:divId w:val="728727354"/>
      </w:pPr>
      <w:r>
        <w:t>（四）推動雜糧作物生產之大糧倉政策，減少雜糧進口，提升進口替代率。</w:t>
      </w:r>
    </w:p>
    <w:p w:rsidR="00552A4E" w:rsidRDefault="003009AE" w:rsidP="003776FB">
      <w:pPr>
        <w:pStyle w:val="Web"/>
        <w:overflowPunct w:val="0"/>
        <w:spacing w:before="0" w:beforeAutospacing="0" w:after="0" w:afterAutospacing="0"/>
        <w:ind w:left="720" w:hanging="720"/>
        <w:divId w:val="728727354"/>
      </w:pPr>
      <w:r>
        <w:t>（五）結合生物科技與資通訊等前瞻技術之創新、推廣與應用，掌握農民土地作物資訊，提升農業生產與資源利用效率；推行植物醫師制度及作物健康管理，輔導農民合理化施肥與減少化學農藥，維護環境永續。</w:t>
      </w:r>
    </w:p>
    <w:p w:rsidR="00552A4E" w:rsidRDefault="003009AE" w:rsidP="003776FB">
      <w:pPr>
        <w:pStyle w:val="Web"/>
        <w:overflowPunct w:val="0"/>
        <w:spacing w:before="0" w:beforeAutospacing="0" w:after="0" w:afterAutospacing="0"/>
        <w:ind w:left="720" w:hanging="720"/>
        <w:divId w:val="728727354"/>
      </w:pPr>
      <w:r>
        <w:t>（六）增強動植物防疫檢疫與檢驗效能，強化防疫一體，建立</w:t>
      </w:r>
      <w:proofErr w:type="gramStart"/>
      <w:r>
        <w:t>疫</w:t>
      </w:r>
      <w:proofErr w:type="gramEnd"/>
      <w:r>
        <w:t>情預警機制、設置動物疫病快速檢驗中心、落實飼養登記制與控制重大疫病傳播，協助產業疫病控制後快速復養，及防範人畜共通傳染病。</w:t>
      </w:r>
    </w:p>
    <w:p w:rsidR="00552A4E" w:rsidRDefault="003009AE" w:rsidP="003776FB">
      <w:pPr>
        <w:pStyle w:val="Web"/>
        <w:overflowPunct w:val="0"/>
        <w:spacing w:before="0" w:beforeAutospacing="0" w:after="0" w:afterAutospacing="0"/>
        <w:ind w:left="720" w:hanging="720"/>
        <w:divId w:val="728727354"/>
      </w:pPr>
      <w:r>
        <w:t>（七）加強上市前的農漁畜產品農藥、重金屬及動物用藥殘留檢驗，擴大高風險、高關注之農漁畜產品用藥安全之監測與抽驗，以及市售肥料、飼料等農業資材重金屬污染檢驗；</w:t>
      </w:r>
      <w:proofErr w:type="gramStart"/>
      <w:r>
        <w:t>強化畜</w:t>
      </w:r>
      <w:proofErr w:type="gramEnd"/>
      <w:r>
        <w:t>禽屠宰衛生檢查效能，改善市場交易環境，提升農漁畜產品衛生品質。</w:t>
      </w:r>
    </w:p>
    <w:p w:rsidR="00552A4E" w:rsidRDefault="003009AE" w:rsidP="003776FB">
      <w:pPr>
        <w:pStyle w:val="Web"/>
        <w:overflowPunct w:val="0"/>
        <w:spacing w:before="0" w:beforeAutospacing="0" w:after="0" w:afterAutospacing="0"/>
        <w:ind w:left="720" w:hanging="720"/>
        <w:divId w:val="728727354"/>
      </w:pPr>
      <w:r>
        <w:t>（八）推動臺灣良好農業規範，加強農產品生產安全管理能力建構；整合推動臺灣農產品追蹤追溯體系，強化食安管控效能；強化消費市場信賴的農產品標章及驗證制度，推動與國際規範接軌，爭取新商機。</w:t>
      </w:r>
    </w:p>
    <w:p w:rsidR="00552A4E" w:rsidRDefault="003009AE" w:rsidP="003776FB">
      <w:pPr>
        <w:pStyle w:val="Web"/>
        <w:overflowPunct w:val="0"/>
        <w:spacing w:before="0" w:beforeAutospacing="0" w:after="0" w:afterAutospacing="0"/>
        <w:ind w:left="720" w:hanging="720"/>
        <w:divId w:val="728727354"/>
      </w:pPr>
      <w:r>
        <w:t>（九）防範非洲豬瘟跨境傳播，辦理業者防疫宣導、執行主動監測及物資相關整備，以及提升非洲豬瘟檢驗量能。另防治與管制重大植物病蟲害之發生、傳播及蔓延，推動整合性植物病蟲害防治管理技術，以及強化防疫作為，維護農業生產安全。</w:t>
      </w:r>
    </w:p>
    <w:p w:rsidR="00552A4E" w:rsidRDefault="003009AE" w:rsidP="003776FB">
      <w:pPr>
        <w:overflowPunct w:val="0"/>
        <w:jc w:val="both"/>
        <w:divId w:val="728727354"/>
      </w:pPr>
      <w:r>
        <w:t>五、提升農業行銷能力－強化產業優勢，布局全球市場</w:t>
      </w:r>
    </w:p>
    <w:p w:rsidR="00552A4E" w:rsidRDefault="003009AE" w:rsidP="003776FB">
      <w:pPr>
        <w:pStyle w:val="Web"/>
        <w:overflowPunct w:val="0"/>
        <w:spacing w:before="0" w:beforeAutospacing="0" w:after="0" w:afterAutospacing="0"/>
        <w:ind w:left="720" w:hanging="720"/>
        <w:divId w:val="728727354"/>
      </w:pPr>
      <w:r>
        <w:t>（一）建構農產品外銷平</w:t>
      </w:r>
      <w:proofErr w:type="gramStart"/>
      <w:r>
        <w:t>臺</w:t>
      </w:r>
      <w:proofErr w:type="gramEnd"/>
      <w:r>
        <w:t>提供完整產銷資訊、外銷輔導、獎勵及媒合措施，選擇具國際競爭力的農漁畜產品，導入規模化及智慧化生產模式，穩定供應安全及高品質的農產品，發展外銷優勢產業，提升我國農產品出口量能。</w:t>
      </w:r>
    </w:p>
    <w:p w:rsidR="00552A4E" w:rsidRDefault="003009AE" w:rsidP="003776FB">
      <w:pPr>
        <w:pStyle w:val="Web"/>
        <w:overflowPunct w:val="0"/>
        <w:spacing w:before="0" w:beforeAutospacing="0" w:after="0" w:afterAutospacing="0"/>
        <w:ind w:left="720" w:hanging="720"/>
        <w:divId w:val="728727354"/>
      </w:pPr>
      <w:r>
        <w:t>（二）培育</w:t>
      </w:r>
      <w:proofErr w:type="gramStart"/>
      <w:r>
        <w:t>具跨域合作</w:t>
      </w:r>
      <w:proofErr w:type="gramEnd"/>
      <w:r>
        <w:t>及國際市場開拓能力之新世代農業經營人才，提升產業國際競爭力。</w:t>
      </w:r>
    </w:p>
    <w:p w:rsidR="00552A4E" w:rsidRDefault="003009AE" w:rsidP="003776FB">
      <w:pPr>
        <w:pStyle w:val="Web"/>
        <w:overflowPunct w:val="0"/>
        <w:spacing w:before="0" w:beforeAutospacing="0" w:after="0" w:afterAutospacing="0"/>
        <w:ind w:left="720" w:hanging="720"/>
        <w:divId w:val="728727354"/>
      </w:pPr>
      <w:r>
        <w:lastRenderedPageBreak/>
        <w:t>（三）積極參與國際組織經貿談判，加強雙邊農業諮商，突破關稅及非關稅貿易障礙，爭取我農產品進入國際市場。</w:t>
      </w:r>
    </w:p>
    <w:p w:rsidR="00552A4E" w:rsidRDefault="003009AE" w:rsidP="003776FB">
      <w:pPr>
        <w:pStyle w:val="Web"/>
        <w:overflowPunct w:val="0"/>
        <w:spacing w:before="0" w:beforeAutospacing="0" w:after="0" w:afterAutospacing="0"/>
        <w:ind w:left="720" w:hanging="720"/>
        <w:divId w:val="728727354"/>
      </w:pPr>
      <w:r>
        <w:t>（四）輔導</w:t>
      </w:r>
      <w:proofErr w:type="gramStart"/>
      <w:r>
        <w:t>大型農企公司</w:t>
      </w:r>
      <w:proofErr w:type="gramEnd"/>
      <w:r>
        <w:t>健全發展，加強農林漁畜產品國際行銷，鞏固既有並開拓新興市場；發展以市場為導向之農產品外銷產業，建立多元行銷通路，增加農民收益。</w:t>
      </w:r>
    </w:p>
    <w:p w:rsidR="00552A4E" w:rsidRDefault="003009AE" w:rsidP="003776FB">
      <w:pPr>
        <w:pStyle w:val="Web"/>
        <w:overflowPunct w:val="0"/>
        <w:spacing w:before="0" w:beforeAutospacing="0" w:after="0" w:afterAutospacing="0"/>
        <w:ind w:left="720" w:hanging="720"/>
        <w:divId w:val="728727354"/>
      </w:pPr>
      <w:r>
        <w:t>（五）推動以提升農業科技及維護糧食安全為核心之國際合作，強化農業技術諮詢能量，以擴大農業技術服務出口機會。</w:t>
      </w:r>
    </w:p>
    <w:p w:rsidR="00552A4E" w:rsidRDefault="003009AE" w:rsidP="003776FB">
      <w:pPr>
        <w:pStyle w:val="Web"/>
        <w:overflowPunct w:val="0"/>
        <w:spacing w:before="0" w:beforeAutospacing="0" w:after="0" w:afterAutospacing="0"/>
        <w:ind w:left="720" w:hanging="720"/>
        <w:divId w:val="728727354"/>
      </w:pPr>
      <w:r>
        <w:t>（六）推展農業新南向政策，強化我國與新南向國家雙邊經貿及投資，加強農產品南向新興市場，促進出口市場多元化，拓展全球商機。</w:t>
      </w:r>
    </w:p>
    <w:p w:rsidR="00552A4E" w:rsidRDefault="003009AE" w:rsidP="003776FB">
      <w:pPr>
        <w:overflowPunct w:val="0"/>
        <w:jc w:val="both"/>
        <w:divId w:val="728727354"/>
      </w:pPr>
      <w:r>
        <w:t>六、妥適配置預算資源，提升預算執行效率</w:t>
      </w:r>
    </w:p>
    <w:p w:rsidR="00552A4E" w:rsidRDefault="003009AE" w:rsidP="003776FB">
      <w:pPr>
        <w:pStyle w:val="Web"/>
        <w:overflowPunct w:val="0"/>
        <w:spacing w:before="0" w:beforeAutospacing="0" w:after="0" w:afterAutospacing="0"/>
        <w:ind w:left="720" w:hanging="720"/>
        <w:divId w:val="728727354"/>
      </w:pPr>
      <w:r>
        <w:t>（一）機關年度資本門預算執行率：強化資本預算執行，提升資產使用效率。</w:t>
      </w:r>
    </w:p>
    <w:p w:rsidR="00552A4E" w:rsidRDefault="003009AE" w:rsidP="003776FB">
      <w:pPr>
        <w:pStyle w:val="Web"/>
        <w:overflowPunct w:val="0"/>
        <w:spacing w:before="0" w:beforeAutospacing="0" w:after="0" w:afterAutospacing="0"/>
        <w:ind w:left="720" w:hanging="720"/>
        <w:divId w:val="728727354"/>
      </w:pPr>
      <w:r>
        <w:t>（二）機關於</w:t>
      </w:r>
      <w:proofErr w:type="gramStart"/>
      <w:r>
        <w:t>中程歲</w:t>
      </w:r>
      <w:proofErr w:type="gramEnd"/>
      <w:r>
        <w:t>出概算額度</w:t>
      </w:r>
      <w:proofErr w:type="gramStart"/>
      <w:r>
        <w:t>內編報情形</w:t>
      </w:r>
      <w:proofErr w:type="gramEnd"/>
      <w:r>
        <w:t>：</w:t>
      </w:r>
      <w:proofErr w:type="gramStart"/>
      <w:r>
        <w:t>編報各年度</w:t>
      </w:r>
      <w:proofErr w:type="gramEnd"/>
      <w:r>
        <w:t>概算時，衡酌計畫執行能力，</w:t>
      </w:r>
      <w:proofErr w:type="gramStart"/>
      <w:r>
        <w:t>本零基</w:t>
      </w:r>
      <w:proofErr w:type="gramEnd"/>
      <w:r>
        <w:t>預算精神，</w:t>
      </w:r>
      <w:proofErr w:type="gramStart"/>
      <w:r>
        <w:t>覈</w:t>
      </w:r>
      <w:proofErr w:type="gramEnd"/>
      <w:r>
        <w:t>實編列各項經費需求，</w:t>
      </w:r>
      <w:proofErr w:type="gramStart"/>
      <w:r>
        <w:t>以妥適</w:t>
      </w:r>
      <w:proofErr w:type="gramEnd"/>
      <w:r>
        <w:t>資源配置。</w:t>
      </w:r>
    </w:p>
    <w:p w:rsidR="00552A4E" w:rsidRDefault="003009AE">
      <w:pPr>
        <w:divId w:val="728727354"/>
      </w:pPr>
      <w:r>
        <w:br w:type="page"/>
      </w:r>
    </w:p>
    <w:p w:rsidR="00552A4E" w:rsidRDefault="003009AE" w:rsidP="00DC7476">
      <w:pPr>
        <w:pStyle w:val="Web"/>
        <w:spacing w:beforeLines="1" w:before="2" w:beforeAutospacing="0" w:after="0" w:afterAutospacing="0" w:line="400" w:lineRule="exact"/>
        <w:divId w:val="728727354"/>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552A4E">
        <w:trPr>
          <w:divId w:val="72872735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552A4E" w:rsidRDefault="003009AE">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552A4E" w:rsidRDefault="003009AE">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552A4E" w:rsidRDefault="003009AE">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52A4E" w:rsidRDefault="003009AE">
            <w:pPr>
              <w:wordWrap w:val="0"/>
              <w:spacing w:line="320" w:lineRule="exact"/>
              <w:jc w:val="center"/>
            </w:pPr>
            <w:r>
              <w:rPr>
                <w:rFonts w:hint="eastAsia"/>
              </w:rPr>
              <w:t>實施內容</w:t>
            </w:r>
          </w:p>
        </w:tc>
      </w:tr>
      <w:tr w:rsidR="00552A4E">
        <w:trPr>
          <w:divId w:val="7287273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農業科技研究發展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農業科技管理產業化</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一、農業科技推動與計畫及成果管理。</w:t>
            </w:r>
          </w:p>
          <w:p w:rsidR="00552A4E" w:rsidRDefault="003009AE">
            <w:pPr>
              <w:pStyle w:val="Web"/>
              <w:wordWrap w:val="0"/>
              <w:spacing w:before="0" w:beforeAutospacing="0" w:after="0" w:afterAutospacing="0" w:line="320" w:lineRule="exact"/>
              <w:ind w:left="480" w:hanging="480"/>
            </w:pPr>
            <w:r>
              <w:rPr>
                <w:rFonts w:hint="eastAsia"/>
              </w:rPr>
              <w:t>二、</w:t>
            </w:r>
            <w:proofErr w:type="gramStart"/>
            <w:r>
              <w:rPr>
                <w:rFonts w:hint="eastAsia"/>
              </w:rPr>
              <w:t>產業跨域合作</w:t>
            </w:r>
            <w:proofErr w:type="gramEnd"/>
            <w:r>
              <w:rPr>
                <w:rFonts w:hint="eastAsia"/>
              </w:rPr>
              <w:t>研發與產業化培育輔導。</w:t>
            </w:r>
          </w:p>
          <w:p w:rsidR="00552A4E" w:rsidRDefault="003009AE">
            <w:pPr>
              <w:pStyle w:val="Web"/>
              <w:wordWrap w:val="0"/>
              <w:spacing w:before="0" w:beforeAutospacing="0" w:after="0" w:afterAutospacing="0" w:line="320" w:lineRule="exact"/>
              <w:ind w:left="480" w:hanging="480"/>
            </w:pPr>
            <w:r>
              <w:rPr>
                <w:rFonts w:hint="eastAsia"/>
              </w:rPr>
              <w:t>三、農業生技研發管理與運用體系建構。</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畜牧業科技研發</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一、提升家畜與家禽育種、生產技術及品質。</w:t>
            </w:r>
          </w:p>
          <w:p w:rsidR="00552A4E" w:rsidRDefault="003009AE">
            <w:pPr>
              <w:pStyle w:val="Web"/>
              <w:wordWrap w:val="0"/>
              <w:spacing w:before="0" w:beforeAutospacing="0" w:after="0" w:afterAutospacing="0" w:line="320" w:lineRule="exact"/>
              <w:ind w:left="480" w:hanging="480"/>
            </w:pPr>
            <w:r>
              <w:rPr>
                <w:rFonts w:hint="eastAsia"/>
              </w:rPr>
              <w:t>二、精進飼料牧草之品質與檢測技術。</w:t>
            </w:r>
          </w:p>
          <w:p w:rsidR="00552A4E" w:rsidRDefault="003009AE">
            <w:pPr>
              <w:pStyle w:val="Web"/>
              <w:wordWrap w:val="0"/>
              <w:spacing w:before="0" w:beforeAutospacing="0" w:after="0" w:afterAutospacing="0" w:line="320" w:lineRule="exact"/>
              <w:ind w:left="480" w:hanging="480"/>
            </w:pPr>
            <w:r>
              <w:rPr>
                <w:rFonts w:hint="eastAsia"/>
              </w:rPr>
              <w:t>三、畜牧污染防治及廢棄資源再利用。</w:t>
            </w:r>
          </w:p>
          <w:p w:rsidR="00552A4E" w:rsidRDefault="003009AE">
            <w:pPr>
              <w:pStyle w:val="Web"/>
              <w:wordWrap w:val="0"/>
              <w:spacing w:before="0" w:beforeAutospacing="0" w:after="0" w:afterAutospacing="0" w:line="320" w:lineRule="exact"/>
              <w:ind w:left="480" w:hanging="480"/>
            </w:pPr>
            <w:r>
              <w:rPr>
                <w:rFonts w:hint="eastAsia"/>
              </w:rPr>
              <w:t>四、種畜禽產業研究應用及</w:t>
            </w:r>
            <w:proofErr w:type="gramStart"/>
            <w:r>
              <w:rPr>
                <w:rFonts w:hint="eastAsia"/>
              </w:rPr>
              <w:t>種原庫推動</w:t>
            </w:r>
            <w:proofErr w:type="gramEnd"/>
            <w:r>
              <w:rPr>
                <w:rFonts w:hint="eastAsia"/>
              </w:rPr>
              <w:t>。</w:t>
            </w:r>
          </w:p>
          <w:p w:rsidR="00552A4E" w:rsidRDefault="003009AE">
            <w:pPr>
              <w:pStyle w:val="Web"/>
              <w:wordWrap w:val="0"/>
              <w:spacing w:before="0" w:beforeAutospacing="0" w:after="0" w:afterAutospacing="0" w:line="320" w:lineRule="exact"/>
              <w:ind w:left="480" w:hanging="480"/>
            </w:pPr>
            <w:r>
              <w:rPr>
                <w:rFonts w:hint="eastAsia"/>
              </w:rPr>
              <w:t>五、畜產關鍵生物技術之研發。</w:t>
            </w:r>
          </w:p>
          <w:p w:rsidR="00552A4E" w:rsidRDefault="003009AE">
            <w:pPr>
              <w:pStyle w:val="Web"/>
              <w:wordWrap w:val="0"/>
              <w:spacing w:before="0" w:beforeAutospacing="0" w:after="0" w:afterAutospacing="0" w:line="320" w:lineRule="exact"/>
              <w:ind w:left="480" w:hanging="480"/>
            </w:pPr>
            <w:r>
              <w:rPr>
                <w:rFonts w:hint="eastAsia"/>
              </w:rPr>
              <w:t>六、動物福祉提升與生</w:t>
            </w:r>
            <w:proofErr w:type="gramStart"/>
            <w:r>
              <w:rPr>
                <w:rFonts w:hint="eastAsia"/>
              </w:rPr>
              <w:t>醫用畜</w:t>
            </w:r>
            <w:proofErr w:type="gramEnd"/>
            <w:r>
              <w:rPr>
                <w:rFonts w:hint="eastAsia"/>
              </w:rPr>
              <w:t>禽生產改進。</w:t>
            </w:r>
          </w:p>
          <w:p w:rsidR="00552A4E" w:rsidRDefault="003009AE">
            <w:pPr>
              <w:pStyle w:val="Web"/>
              <w:wordWrap w:val="0"/>
              <w:spacing w:before="0" w:beforeAutospacing="0" w:after="0" w:afterAutospacing="0" w:line="320" w:lineRule="exact"/>
              <w:ind w:left="480" w:hanging="480"/>
            </w:pPr>
            <w:r>
              <w:rPr>
                <w:rFonts w:hint="eastAsia"/>
              </w:rPr>
              <w:t>七、動物保健產業及安全防護科技創新開發。</w:t>
            </w:r>
          </w:p>
          <w:p w:rsidR="00552A4E" w:rsidRDefault="003009AE">
            <w:pPr>
              <w:pStyle w:val="Web"/>
              <w:wordWrap w:val="0"/>
              <w:spacing w:before="0" w:beforeAutospacing="0" w:after="0" w:afterAutospacing="0" w:line="320" w:lineRule="exact"/>
              <w:ind w:left="480" w:hanging="480"/>
            </w:pPr>
            <w:r>
              <w:rPr>
                <w:rFonts w:hint="eastAsia"/>
              </w:rPr>
              <w:t>八、強化</w:t>
            </w:r>
            <w:proofErr w:type="gramStart"/>
            <w:r>
              <w:rPr>
                <w:rFonts w:hint="eastAsia"/>
              </w:rPr>
              <w:t>醫</w:t>
            </w:r>
            <w:proofErr w:type="gramEnd"/>
            <w:r>
              <w:rPr>
                <w:rFonts w:hint="eastAsia"/>
              </w:rPr>
              <w:t>材產業價值鍵CRO服務能量計畫。</w:t>
            </w:r>
          </w:p>
          <w:p w:rsidR="00552A4E" w:rsidRDefault="003009AE">
            <w:pPr>
              <w:pStyle w:val="Web"/>
              <w:wordWrap w:val="0"/>
              <w:spacing w:before="0" w:beforeAutospacing="0" w:after="0" w:afterAutospacing="0" w:line="320" w:lineRule="exact"/>
              <w:ind w:left="480" w:hanging="480"/>
            </w:pPr>
            <w:r>
              <w:rPr>
                <w:rFonts w:hint="eastAsia"/>
              </w:rPr>
              <w:t>九、建構生</w:t>
            </w:r>
            <w:proofErr w:type="gramStart"/>
            <w:r>
              <w:rPr>
                <w:rFonts w:hint="eastAsia"/>
              </w:rPr>
              <w:t>醫</w:t>
            </w:r>
            <w:proofErr w:type="gramEnd"/>
            <w:r>
              <w:rPr>
                <w:rFonts w:hint="eastAsia"/>
              </w:rPr>
              <w:t>產業動物替代體系及開發關鍵技術。</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食品科技研發</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一、農產食品產業化技術及優良農產品驗證相關技術之開發及應用。</w:t>
            </w:r>
          </w:p>
          <w:p w:rsidR="00552A4E" w:rsidRDefault="003009AE">
            <w:pPr>
              <w:pStyle w:val="Web"/>
              <w:wordWrap w:val="0"/>
              <w:spacing w:before="0" w:beforeAutospacing="0" w:after="0" w:afterAutospacing="0" w:line="320" w:lineRule="exact"/>
              <w:ind w:left="480" w:hanging="480"/>
            </w:pPr>
            <w:r>
              <w:rPr>
                <w:rFonts w:hint="eastAsia"/>
              </w:rPr>
              <w:t>二、</w:t>
            </w:r>
            <w:proofErr w:type="gramStart"/>
            <w:r>
              <w:rPr>
                <w:rFonts w:hint="eastAsia"/>
              </w:rPr>
              <w:t>研析農食</w:t>
            </w:r>
            <w:proofErr w:type="gramEnd"/>
            <w:r>
              <w:rPr>
                <w:rFonts w:hint="eastAsia"/>
              </w:rPr>
              <w:t>產業發展及消費需求</w:t>
            </w:r>
            <w:proofErr w:type="gramStart"/>
            <w:r>
              <w:rPr>
                <w:rFonts w:hint="eastAsia"/>
              </w:rPr>
              <w:t>資訊供產官</w:t>
            </w:r>
            <w:proofErr w:type="gramEnd"/>
            <w:r>
              <w:rPr>
                <w:rFonts w:hint="eastAsia"/>
              </w:rPr>
              <w:t>學</w:t>
            </w:r>
            <w:proofErr w:type="gramStart"/>
            <w:r>
              <w:rPr>
                <w:rFonts w:hint="eastAsia"/>
              </w:rPr>
              <w:t>研</w:t>
            </w:r>
            <w:proofErr w:type="gramEnd"/>
            <w:r>
              <w:rPr>
                <w:rFonts w:hint="eastAsia"/>
              </w:rPr>
              <w:t>策略及行銷參考。</w:t>
            </w:r>
          </w:p>
          <w:p w:rsidR="00552A4E" w:rsidRDefault="003009AE">
            <w:pPr>
              <w:pStyle w:val="Web"/>
              <w:wordWrap w:val="0"/>
              <w:spacing w:before="0" w:beforeAutospacing="0" w:after="0" w:afterAutospacing="0" w:line="320" w:lineRule="exact"/>
              <w:ind w:left="480" w:hanging="480"/>
            </w:pPr>
            <w:r>
              <w:rPr>
                <w:rFonts w:hint="eastAsia"/>
              </w:rPr>
              <w:t>三、國產特色農產保健產品及大宗農漁畜產品多元化加工技術與產品之開發。</w:t>
            </w:r>
          </w:p>
          <w:p w:rsidR="00552A4E" w:rsidRDefault="003009AE">
            <w:pPr>
              <w:pStyle w:val="Web"/>
              <w:wordWrap w:val="0"/>
              <w:spacing w:before="0" w:beforeAutospacing="0" w:after="0" w:afterAutospacing="0" w:line="320" w:lineRule="exact"/>
              <w:ind w:left="480" w:hanging="480"/>
            </w:pPr>
            <w:r>
              <w:rPr>
                <w:rFonts w:hint="eastAsia"/>
              </w:rPr>
              <w:t>四、銀髮族食品質地規格化</w:t>
            </w:r>
            <w:proofErr w:type="gramStart"/>
            <w:r>
              <w:rPr>
                <w:rFonts w:hint="eastAsia"/>
              </w:rPr>
              <w:t>與改質</w:t>
            </w:r>
            <w:proofErr w:type="gramEnd"/>
            <w:r>
              <w:rPr>
                <w:rFonts w:hint="eastAsia"/>
              </w:rPr>
              <w:t>技術之建立、銀髮產業與市場商機</w:t>
            </w:r>
            <w:proofErr w:type="gramStart"/>
            <w:r>
              <w:rPr>
                <w:rFonts w:hint="eastAsia"/>
              </w:rPr>
              <w:t>研</w:t>
            </w:r>
            <w:proofErr w:type="gramEnd"/>
            <w:r>
              <w:rPr>
                <w:rFonts w:hint="eastAsia"/>
              </w:rPr>
              <w:t>析推廣、銀髮餐食與保健食品之研發。</w:t>
            </w:r>
          </w:p>
          <w:p w:rsidR="00552A4E" w:rsidRDefault="003009AE">
            <w:pPr>
              <w:pStyle w:val="Web"/>
              <w:wordWrap w:val="0"/>
              <w:spacing w:before="0" w:beforeAutospacing="0" w:after="0" w:afterAutospacing="0" w:line="320" w:lineRule="exact"/>
              <w:ind w:left="480" w:hanging="480"/>
            </w:pPr>
            <w:r>
              <w:rPr>
                <w:rFonts w:hint="eastAsia"/>
              </w:rPr>
              <w:t>五、農業及食品微生物種原多樣性拓展及多元化加值利用。</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國際農業合作</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一、加強動植物防疫檢疫、動植物產業與環境。</w:t>
            </w:r>
          </w:p>
          <w:p w:rsidR="00552A4E" w:rsidRDefault="003009AE">
            <w:pPr>
              <w:pStyle w:val="Web"/>
              <w:wordWrap w:val="0"/>
              <w:spacing w:before="0" w:beforeAutospacing="0" w:after="0" w:afterAutospacing="0" w:line="320" w:lineRule="exact"/>
              <w:ind w:left="480" w:hanging="480"/>
            </w:pPr>
            <w:r>
              <w:rPr>
                <w:rFonts w:hint="eastAsia"/>
              </w:rPr>
              <w:t>二、培育國際農業科技政策及人才。</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農業政策與農民輔導</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一、強化農業政策分析與產業發展之研究。</w:t>
            </w:r>
          </w:p>
          <w:p w:rsidR="00552A4E" w:rsidRDefault="003009AE">
            <w:pPr>
              <w:pStyle w:val="Web"/>
              <w:wordWrap w:val="0"/>
              <w:spacing w:before="0" w:beforeAutospacing="0" w:after="0" w:afterAutospacing="0" w:line="320" w:lineRule="exact"/>
              <w:ind w:left="480" w:hanging="480"/>
            </w:pPr>
            <w:r>
              <w:rPr>
                <w:rFonts w:hint="eastAsia"/>
              </w:rPr>
              <w:t>二、建構現代化農產行銷體系與制度之研究。</w:t>
            </w:r>
          </w:p>
          <w:p w:rsidR="00552A4E" w:rsidRDefault="003009AE">
            <w:pPr>
              <w:pStyle w:val="Web"/>
              <w:wordWrap w:val="0"/>
              <w:spacing w:before="0" w:beforeAutospacing="0" w:after="0" w:afterAutospacing="0" w:line="320" w:lineRule="exact"/>
              <w:ind w:left="480" w:hanging="480"/>
            </w:pPr>
            <w:r>
              <w:rPr>
                <w:rFonts w:hint="eastAsia"/>
              </w:rPr>
              <w:t>三、提升農業人力、推廣及創新服務之研究。</w:t>
            </w:r>
          </w:p>
          <w:p w:rsidR="00552A4E" w:rsidRDefault="003009AE">
            <w:pPr>
              <w:pStyle w:val="Web"/>
              <w:wordWrap w:val="0"/>
              <w:spacing w:before="0" w:beforeAutospacing="0" w:after="0" w:afterAutospacing="0" w:line="320" w:lineRule="exact"/>
              <w:ind w:left="480" w:hanging="480"/>
            </w:pPr>
            <w:r>
              <w:rPr>
                <w:rFonts w:hint="eastAsia"/>
              </w:rPr>
              <w:t>四、樂活農村旅遊研究。</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農業電子化</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一、強化農業數位多元服務。</w:t>
            </w:r>
          </w:p>
          <w:p w:rsidR="00552A4E" w:rsidRDefault="003009AE">
            <w:pPr>
              <w:pStyle w:val="Web"/>
              <w:wordWrap w:val="0"/>
              <w:spacing w:before="0" w:beforeAutospacing="0" w:after="0" w:afterAutospacing="0" w:line="320" w:lineRule="exact"/>
              <w:ind w:left="480" w:hanging="480"/>
            </w:pPr>
            <w:r>
              <w:rPr>
                <w:rFonts w:hint="eastAsia"/>
              </w:rPr>
              <w:t>二、服務型智慧政府推動計畫－第五階段電子化政府計畫。</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農糧作物生產與環境科技研發</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一、水稻、雜糧與特作、果樹、蔬菜、花卉、種苗等產業區域科技研發。</w:t>
            </w:r>
          </w:p>
          <w:p w:rsidR="00552A4E" w:rsidRDefault="003009AE">
            <w:pPr>
              <w:pStyle w:val="Web"/>
              <w:wordWrap w:val="0"/>
              <w:spacing w:before="0" w:beforeAutospacing="0" w:after="0" w:afterAutospacing="0" w:line="320" w:lineRule="exact"/>
              <w:ind w:left="480" w:hanging="480"/>
            </w:pPr>
            <w:r>
              <w:rPr>
                <w:rFonts w:hint="eastAsia"/>
              </w:rPr>
              <w:t>二、友善環境與農產品安全科技研發。</w:t>
            </w:r>
          </w:p>
          <w:p w:rsidR="00552A4E" w:rsidRDefault="003009AE">
            <w:pPr>
              <w:pStyle w:val="Web"/>
              <w:wordWrap w:val="0"/>
              <w:spacing w:before="0" w:beforeAutospacing="0" w:after="0" w:afterAutospacing="0" w:line="320" w:lineRule="exact"/>
              <w:ind w:left="480" w:hanging="480"/>
            </w:pPr>
            <w:r>
              <w:rPr>
                <w:rFonts w:hint="eastAsia"/>
              </w:rPr>
              <w:t>三、農林氣象災害風險指標建置及災害調適策略之研究。</w:t>
            </w:r>
          </w:p>
          <w:p w:rsidR="00552A4E" w:rsidRDefault="003009AE">
            <w:pPr>
              <w:pStyle w:val="Web"/>
              <w:wordWrap w:val="0"/>
              <w:spacing w:before="0" w:beforeAutospacing="0" w:after="0" w:afterAutospacing="0" w:line="320" w:lineRule="exact"/>
              <w:ind w:left="480" w:hanging="480"/>
            </w:pPr>
            <w:r>
              <w:rPr>
                <w:rFonts w:hint="eastAsia"/>
              </w:rPr>
              <w:t>四、臺灣重要農作物核心種原基因體資源開發及快速育種平</w:t>
            </w:r>
            <w:proofErr w:type="gramStart"/>
            <w:r>
              <w:rPr>
                <w:rFonts w:hint="eastAsia"/>
              </w:rPr>
              <w:t>臺</w:t>
            </w:r>
            <w:proofErr w:type="gramEnd"/>
            <w:r>
              <w:rPr>
                <w:rFonts w:hint="eastAsia"/>
              </w:rPr>
              <w:t>之建置。</w:t>
            </w:r>
          </w:p>
          <w:p w:rsidR="00552A4E" w:rsidRDefault="003009AE">
            <w:pPr>
              <w:pStyle w:val="Web"/>
              <w:wordWrap w:val="0"/>
              <w:spacing w:before="0" w:beforeAutospacing="0" w:after="0" w:afterAutospacing="0" w:line="320" w:lineRule="exact"/>
              <w:ind w:left="480" w:hanging="480"/>
            </w:pPr>
            <w:r>
              <w:rPr>
                <w:rFonts w:hint="eastAsia"/>
              </w:rPr>
              <w:t>五、綠色農糧供應體系關鍵技術之研發與產業應用。</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防疫檢疫技術研發</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一、動物防疫檢疫及屠宰衛生檢查技術之研發、改進與應用。</w:t>
            </w:r>
          </w:p>
          <w:p w:rsidR="00552A4E" w:rsidRDefault="003009AE">
            <w:pPr>
              <w:pStyle w:val="Web"/>
              <w:wordWrap w:val="0"/>
              <w:spacing w:before="0" w:beforeAutospacing="0" w:after="0" w:afterAutospacing="0" w:line="320" w:lineRule="exact"/>
              <w:ind w:left="480" w:hanging="480"/>
            </w:pPr>
            <w:r>
              <w:rPr>
                <w:rFonts w:hint="eastAsia"/>
              </w:rPr>
              <w:t>二、動物用藥品管理及風險分析之研發與應用。</w:t>
            </w:r>
          </w:p>
          <w:p w:rsidR="00552A4E" w:rsidRDefault="003009AE">
            <w:pPr>
              <w:pStyle w:val="Web"/>
              <w:wordWrap w:val="0"/>
              <w:spacing w:before="0" w:beforeAutospacing="0" w:after="0" w:afterAutospacing="0" w:line="320" w:lineRule="exact"/>
              <w:ind w:left="480" w:hanging="480"/>
            </w:pPr>
            <w:r>
              <w:rPr>
                <w:rFonts w:hint="eastAsia"/>
              </w:rPr>
              <w:t>三、動物疫苗之開發、商品化與應用推廣。</w:t>
            </w:r>
          </w:p>
          <w:p w:rsidR="00552A4E" w:rsidRDefault="003009AE">
            <w:pPr>
              <w:pStyle w:val="Web"/>
              <w:wordWrap w:val="0"/>
              <w:spacing w:before="0" w:beforeAutospacing="0" w:after="0" w:afterAutospacing="0" w:line="320" w:lineRule="exact"/>
              <w:ind w:left="480" w:hanging="480"/>
            </w:pPr>
            <w:r>
              <w:rPr>
                <w:rFonts w:hint="eastAsia"/>
              </w:rPr>
              <w:t>四、植物防疫檢疫技術之研發與應用推廣。</w:t>
            </w:r>
          </w:p>
          <w:p w:rsidR="00552A4E" w:rsidRDefault="003009AE">
            <w:pPr>
              <w:pStyle w:val="Web"/>
              <w:wordWrap w:val="0"/>
              <w:spacing w:before="0" w:beforeAutospacing="0" w:after="0" w:afterAutospacing="0" w:line="320" w:lineRule="exact"/>
              <w:ind w:left="480" w:hanging="480"/>
            </w:pPr>
            <w:r>
              <w:rPr>
                <w:rFonts w:hint="eastAsia"/>
              </w:rPr>
              <w:lastRenderedPageBreak/>
              <w:t>五、農藥管理及風險分析之研發與應用。</w:t>
            </w:r>
          </w:p>
          <w:p w:rsidR="00552A4E" w:rsidRDefault="003009AE">
            <w:pPr>
              <w:pStyle w:val="Web"/>
              <w:wordWrap w:val="0"/>
              <w:spacing w:before="0" w:beforeAutospacing="0" w:after="0" w:afterAutospacing="0" w:line="320" w:lineRule="exact"/>
              <w:ind w:left="480" w:hanging="480"/>
            </w:pPr>
            <w:r>
              <w:rPr>
                <w:rFonts w:hint="eastAsia"/>
              </w:rPr>
              <w:t>六、重要人畜共通傳染病影響分析、防檢疫策略研究與防治技術及資材研發。</w:t>
            </w:r>
          </w:p>
          <w:p w:rsidR="00552A4E" w:rsidRDefault="003009AE">
            <w:pPr>
              <w:pStyle w:val="Web"/>
              <w:wordWrap w:val="0"/>
              <w:spacing w:before="0" w:beforeAutospacing="0" w:after="0" w:afterAutospacing="0" w:line="320" w:lineRule="exact"/>
              <w:ind w:left="480" w:hanging="480"/>
            </w:pPr>
            <w:r>
              <w:rPr>
                <w:rFonts w:hint="eastAsia"/>
              </w:rPr>
              <w:t>七、建置國家獸醫服務診斷實驗室及動物用藥品風險分析大數據。</w:t>
            </w:r>
          </w:p>
          <w:p w:rsidR="00552A4E" w:rsidRDefault="003009AE">
            <w:pPr>
              <w:pStyle w:val="Web"/>
              <w:wordWrap w:val="0"/>
              <w:spacing w:before="0" w:beforeAutospacing="0" w:after="0" w:afterAutospacing="0" w:line="320" w:lineRule="exact"/>
              <w:ind w:left="480" w:hanging="480"/>
            </w:pPr>
            <w:r>
              <w:rPr>
                <w:rFonts w:hint="eastAsia"/>
              </w:rPr>
              <w:t>八、全球衛生安全</w:t>
            </w:r>
            <w:r w:rsidR="003776FB">
              <w:rPr>
                <w:rFonts w:hint="eastAsia"/>
              </w:rPr>
              <w:t>－</w:t>
            </w:r>
            <w:r>
              <w:rPr>
                <w:rFonts w:hint="eastAsia"/>
              </w:rPr>
              <w:t>追求防疫一體之傳染病整合防治研究。</w:t>
            </w:r>
          </w:p>
          <w:p w:rsidR="00552A4E" w:rsidRDefault="003009AE">
            <w:pPr>
              <w:pStyle w:val="Web"/>
              <w:wordWrap w:val="0"/>
              <w:spacing w:before="0" w:beforeAutospacing="0" w:after="0" w:afterAutospacing="0" w:line="320" w:lineRule="exact"/>
              <w:ind w:left="480" w:hanging="480"/>
            </w:pPr>
            <w:r>
              <w:rPr>
                <w:rFonts w:hint="eastAsia"/>
              </w:rPr>
              <w:t>九、因應食安五環建構校園午餐之農安監控及供應體系－健全科技支援體系。</w:t>
            </w:r>
          </w:p>
          <w:p w:rsidR="00552A4E" w:rsidRDefault="003009AE">
            <w:pPr>
              <w:pStyle w:val="Web"/>
              <w:wordWrap w:val="0"/>
              <w:spacing w:before="0" w:beforeAutospacing="0" w:after="0" w:afterAutospacing="0" w:line="320" w:lineRule="exact"/>
              <w:ind w:left="480" w:hanging="480"/>
            </w:pPr>
            <w:r>
              <w:rPr>
                <w:rFonts w:hint="eastAsia"/>
              </w:rPr>
              <w:t>十、食品安全智慧先導防制科</w:t>
            </w:r>
            <w:proofErr w:type="gramStart"/>
            <w:r>
              <w:rPr>
                <w:rFonts w:hint="eastAsia"/>
              </w:rPr>
              <w:t>研</w:t>
            </w:r>
            <w:proofErr w:type="gramEnd"/>
            <w:r>
              <w:rPr>
                <w:rFonts w:hint="eastAsia"/>
              </w:rPr>
              <w:t>計畫。</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漁業科技研發</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一、遠洋漁業資源調查評估及漁場變動分析。</w:t>
            </w:r>
          </w:p>
          <w:p w:rsidR="00552A4E" w:rsidRDefault="003009AE">
            <w:pPr>
              <w:pStyle w:val="Web"/>
              <w:wordWrap w:val="0"/>
              <w:spacing w:before="0" w:beforeAutospacing="0" w:after="0" w:afterAutospacing="0" w:line="320" w:lineRule="exact"/>
              <w:ind w:left="480" w:hanging="480"/>
            </w:pPr>
            <w:r>
              <w:rPr>
                <w:rFonts w:hint="eastAsia"/>
              </w:rPr>
              <w:t>二、沿近海漁業資源調查評估管理。</w:t>
            </w:r>
          </w:p>
          <w:p w:rsidR="00552A4E" w:rsidRDefault="003009AE">
            <w:pPr>
              <w:pStyle w:val="Web"/>
              <w:wordWrap w:val="0"/>
              <w:spacing w:before="0" w:beforeAutospacing="0" w:after="0" w:afterAutospacing="0" w:line="320" w:lineRule="exact"/>
              <w:ind w:left="480" w:hanging="480"/>
            </w:pPr>
            <w:r>
              <w:rPr>
                <w:rFonts w:hint="eastAsia"/>
              </w:rPr>
              <w:t>三、養殖漁業生產技術及管理。</w:t>
            </w:r>
          </w:p>
          <w:p w:rsidR="00552A4E" w:rsidRDefault="003009AE">
            <w:pPr>
              <w:pStyle w:val="Web"/>
              <w:wordWrap w:val="0"/>
              <w:spacing w:before="0" w:beforeAutospacing="0" w:after="0" w:afterAutospacing="0" w:line="320" w:lineRule="exact"/>
              <w:ind w:left="480" w:hanging="480"/>
            </w:pPr>
            <w:r>
              <w:rPr>
                <w:rFonts w:hint="eastAsia"/>
              </w:rPr>
              <w:t>四、水產品品質安全及管理。</w:t>
            </w:r>
          </w:p>
          <w:p w:rsidR="00552A4E" w:rsidRDefault="003009AE">
            <w:pPr>
              <w:pStyle w:val="Web"/>
              <w:wordWrap w:val="0"/>
              <w:spacing w:before="0" w:beforeAutospacing="0" w:after="0" w:afterAutospacing="0" w:line="320" w:lineRule="exact"/>
              <w:ind w:left="480" w:hanging="480"/>
            </w:pPr>
            <w:r>
              <w:rPr>
                <w:rFonts w:hint="eastAsia"/>
              </w:rPr>
              <w:t>五、優質水產種苗及觀賞魚關鍵技術研發。</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林業科技研發</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一、林業資源生產技術研究。</w:t>
            </w:r>
          </w:p>
          <w:p w:rsidR="00552A4E" w:rsidRDefault="003009AE">
            <w:pPr>
              <w:pStyle w:val="Web"/>
              <w:wordWrap w:val="0"/>
              <w:spacing w:before="0" w:beforeAutospacing="0" w:after="0" w:afterAutospacing="0" w:line="320" w:lineRule="exact"/>
              <w:ind w:left="480" w:hanging="480"/>
            </w:pPr>
            <w:r>
              <w:rPr>
                <w:rFonts w:hint="eastAsia"/>
              </w:rPr>
              <w:t>二、永續林業經營及效益評估。</w:t>
            </w:r>
          </w:p>
          <w:p w:rsidR="00552A4E" w:rsidRDefault="003009AE">
            <w:pPr>
              <w:pStyle w:val="Web"/>
              <w:wordWrap w:val="0"/>
              <w:spacing w:before="0" w:beforeAutospacing="0" w:after="0" w:afterAutospacing="0" w:line="320" w:lineRule="exact"/>
              <w:ind w:left="480" w:hanging="480"/>
            </w:pPr>
            <w:r>
              <w:rPr>
                <w:rFonts w:hint="eastAsia"/>
              </w:rPr>
              <w:t>三、樹木健康管理及樹木保護研究。</w:t>
            </w:r>
          </w:p>
          <w:p w:rsidR="00552A4E" w:rsidRDefault="003009AE">
            <w:pPr>
              <w:pStyle w:val="Web"/>
              <w:wordWrap w:val="0"/>
              <w:spacing w:before="0" w:beforeAutospacing="0" w:after="0" w:afterAutospacing="0" w:line="320" w:lineRule="exact"/>
              <w:ind w:left="480" w:hanging="480"/>
            </w:pPr>
            <w:r>
              <w:rPr>
                <w:rFonts w:hint="eastAsia"/>
              </w:rPr>
              <w:t>四、城鄉生態維護之研究。</w:t>
            </w:r>
          </w:p>
          <w:p w:rsidR="00552A4E" w:rsidRDefault="003009AE">
            <w:pPr>
              <w:pStyle w:val="Web"/>
              <w:wordWrap w:val="0"/>
              <w:spacing w:before="0" w:beforeAutospacing="0" w:after="0" w:afterAutospacing="0" w:line="320" w:lineRule="exact"/>
              <w:ind w:left="480" w:hanging="480"/>
            </w:pPr>
            <w:r>
              <w:rPr>
                <w:rFonts w:hint="eastAsia"/>
              </w:rPr>
              <w:t>五、林業資材多元化技術研發。</w:t>
            </w:r>
          </w:p>
          <w:p w:rsidR="00552A4E" w:rsidRDefault="003009AE">
            <w:pPr>
              <w:pStyle w:val="Web"/>
              <w:wordWrap w:val="0"/>
              <w:spacing w:before="0" w:beforeAutospacing="0" w:after="0" w:afterAutospacing="0" w:line="320" w:lineRule="exact"/>
              <w:ind w:left="480" w:hanging="480"/>
            </w:pPr>
            <w:r>
              <w:rPr>
                <w:rFonts w:hint="eastAsia"/>
              </w:rPr>
              <w:t>六、坡地防災與保育。</w:t>
            </w:r>
          </w:p>
          <w:p w:rsidR="00552A4E" w:rsidRDefault="003009AE">
            <w:pPr>
              <w:pStyle w:val="Web"/>
              <w:wordWrap w:val="0"/>
              <w:spacing w:before="0" w:beforeAutospacing="0" w:after="0" w:afterAutospacing="0" w:line="320" w:lineRule="exact"/>
              <w:ind w:left="480" w:hanging="480"/>
            </w:pPr>
            <w:r>
              <w:rPr>
                <w:rFonts w:hint="eastAsia"/>
              </w:rPr>
              <w:t>七、韌性都市綠資源管理與實踐。</w:t>
            </w:r>
          </w:p>
          <w:p w:rsidR="00552A4E" w:rsidRDefault="003009AE">
            <w:pPr>
              <w:pStyle w:val="Web"/>
              <w:wordWrap w:val="0"/>
              <w:spacing w:before="0" w:beforeAutospacing="0" w:after="0" w:afterAutospacing="0" w:line="320" w:lineRule="exact"/>
              <w:ind w:left="480" w:hanging="480"/>
            </w:pPr>
            <w:r>
              <w:rPr>
                <w:rFonts w:hint="eastAsia"/>
              </w:rPr>
              <w:t>八、自然資源與利用。</w:t>
            </w:r>
          </w:p>
          <w:p w:rsidR="00552A4E" w:rsidRDefault="003009AE">
            <w:pPr>
              <w:pStyle w:val="Web"/>
              <w:wordWrap w:val="0"/>
              <w:spacing w:before="0" w:beforeAutospacing="0" w:after="0" w:afterAutospacing="0" w:line="320" w:lineRule="exact"/>
              <w:ind w:left="480" w:hanging="480"/>
            </w:pPr>
            <w:r>
              <w:rPr>
                <w:rFonts w:hint="eastAsia"/>
              </w:rPr>
              <w:t>九、生態系監測與經營。</w:t>
            </w:r>
          </w:p>
          <w:p w:rsidR="00552A4E" w:rsidRDefault="003009AE">
            <w:pPr>
              <w:pStyle w:val="Web"/>
              <w:wordWrap w:val="0"/>
              <w:spacing w:before="0" w:beforeAutospacing="0" w:after="0" w:afterAutospacing="0" w:line="320" w:lineRule="exact"/>
              <w:ind w:left="480" w:hanging="480"/>
            </w:pPr>
            <w:r>
              <w:rPr>
                <w:rFonts w:hint="eastAsia"/>
              </w:rPr>
              <w:t>十、野生物保育與管理。</w:t>
            </w:r>
          </w:p>
          <w:p w:rsidR="00552A4E" w:rsidRDefault="003009AE">
            <w:pPr>
              <w:pStyle w:val="Web"/>
              <w:wordWrap w:val="0"/>
              <w:spacing w:before="0" w:beforeAutospacing="0" w:after="0" w:afterAutospacing="0" w:line="320" w:lineRule="exact"/>
              <w:ind w:left="480" w:hanging="480"/>
            </w:pPr>
            <w:r>
              <w:rPr>
                <w:rFonts w:hint="eastAsia"/>
              </w:rPr>
              <w:t>十一、生物多樣性研究與應用。</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跨領域整合型科技研發</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一、加值化農產品產銷及物流技術，運籌亞太潛力市場。</w:t>
            </w:r>
          </w:p>
          <w:p w:rsidR="00552A4E" w:rsidRDefault="003009AE">
            <w:pPr>
              <w:pStyle w:val="Web"/>
              <w:wordWrap w:val="0"/>
              <w:spacing w:before="0" w:beforeAutospacing="0" w:after="0" w:afterAutospacing="0" w:line="320" w:lineRule="exact"/>
              <w:ind w:left="480" w:hanging="480"/>
            </w:pPr>
            <w:r>
              <w:rPr>
                <w:rFonts w:hint="eastAsia"/>
              </w:rPr>
              <w:t>二、農業資源循環產業創新。</w:t>
            </w:r>
          </w:p>
          <w:p w:rsidR="00552A4E" w:rsidRDefault="003009AE">
            <w:pPr>
              <w:pStyle w:val="Web"/>
              <w:wordWrap w:val="0"/>
              <w:spacing w:before="0" w:beforeAutospacing="0" w:after="0" w:afterAutospacing="0" w:line="320" w:lineRule="exact"/>
              <w:ind w:left="480" w:hanging="480"/>
            </w:pPr>
            <w:r>
              <w:rPr>
                <w:rFonts w:hint="eastAsia"/>
              </w:rPr>
              <w:t>三、建立農業生產資源及生態環境友善管理新模式。</w:t>
            </w:r>
          </w:p>
          <w:p w:rsidR="00552A4E" w:rsidRDefault="003009AE">
            <w:pPr>
              <w:pStyle w:val="Web"/>
              <w:wordWrap w:val="0"/>
              <w:spacing w:before="0" w:beforeAutospacing="0" w:after="0" w:afterAutospacing="0" w:line="320" w:lineRule="exact"/>
              <w:ind w:left="480" w:hanging="480"/>
            </w:pPr>
            <w:r>
              <w:rPr>
                <w:rFonts w:hint="eastAsia"/>
              </w:rPr>
              <w:t>四、</w:t>
            </w:r>
            <w:proofErr w:type="gramStart"/>
            <w:r>
              <w:rPr>
                <w:rFonts w:hint="eastAsia"/>
              </w:rPr>
              <w:t>農業綠能多元</w:t>
            </w:r>
            <w:proofErr w:type="gramEnd"/>
            <w:r>
              <w:rPr>
                <w:rFonts w:hint="eastAsia"/>
              </w:rPr>
              <w:t>發展之整合性關鍵技術研發與推動。</w:t>
            </w:r>
          </w:p>
          <w:p w:rsidR="00552A4E" w:rsidRDefault="003009AE">
            <w:pPr>
              <w:pStyle w:val="Web"/>
              <w:wordWrap w:val="0"/>
              <w:spacing w:before="0" w:beforeAutospacing="0" w:after="0" w:afterAutospacing="0" w:line="320" w:lineRule="exact"/>
              <w:ind w:left="480" w:hanging="480"/>
            </w:pPr>
            <w:r>
              <w:rPr>
                <w:rFonts w:hint="eastAsia"/>
              </w:rPr>
              <w:t>五、建構因應氣候變遷之韌性農業體系研究。</w:t>
            </w:r>
          </w:p>
          <w:p w:rsidR="00552A4E" w:rsidRDefault="003009AE">
            <w:pPr>
              <w:pStyle w:val="Web"/>
              <w:wordWrap w:val="0"/>
              <w:spacing w:before="0" w:beforeAutospacing="0" w:after="0" w:afterAutospacing="0" w:line="320" w:lineRule="exact"/>
              <w:ind w:left="480" w:hanging="480"/>
            </w:pPr>
            <w:r>
              <w:rPr>
                <w:rFonts w:hint="eastAsia"/>
              </w:rPr>
              <w:t>六、建構高值化農產素材開發與產業鏈結服務計畫。</w:t>
            </w:r>
          </w:p>
          <w:p w:rsidR="00552A4E" w:rsidRDefault="003009AE">
            <w:pPr>
              <w:pStyle w:val="Web"/>
              <w:wordWrap w:val="0"/>
              <w:spacing w:before="0" w:beforeAutospacing="0" w:after="0" w:afterAutospacing="0" w:line="320" w:lineRule="exact"/>
              <w:ind w:left="480" w:hanging="480"/>
            </w:pPr>
            <w:r>
              <w:rPr>
                <w:rFonts w:hint="eastAsia"/>
              </w:rPr>
              <w:t>七、農產品保鮮、冷鏈產銷價值鏈核心技術優化。</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推動農業生物經濟與智慧科技農業</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一、智慧農業專案推動、人才培訓與產業策進。</w:t>
            </w:r>
          </w:p>
          <w:p w:rsidR="00552A4E" w:rsidRDefault="003009AE">
            <w:pPr>
              <w:pStyle w:val="Web"/>
              <w:wordWrap w:val="0"/>
              <w:spacing w:before="0" w:beforeAutospacing="0" w:after="0" w:afterAutospacing="0" w:line="320" w:lineRule="exact"/>
              <w:ind w:left="480" w:hanging="480"/>
            </w:pPr>
            <w:r>
              <w:rPr>
                <w:rFonts w:hint="eastAsia"/>
              </w:rPr>
              <w:t>二、智慧農業領航產業與整合性技術研發與應用。</w:t>
            </w:r>
          </w:p>
          <w:p w:rsidR="00552A4E" w:rsidRDefault="003009AE">
            <w:pPr>
              <w:pStyle w:val="Web"/>
              <w:wordWrap w:val="0"/>
              <w:spacing w:before="0" w:beforeAutospacing="0" w:after="0" w:afterAutospacing="0" w:line="320" w:lineRule="exact"/>
              <w:ind w:left="480" w:hanging="480"/>
            </w:pPr>
            <w:r>
              <w:rPr>
                <w:rFonts w:hint="eastAsia"/>
              </w:rPr>
              <w:t>三、智慧農業共通與整合性技術研發應用。</w:t>
            </w:r>
          </w:p>
          <w:p w:rsidR="00552A4E" w:rsidRDefault="003009AE">
            <w:pPr>
              <w:pStyle w:val="Web"/>
              <w:wordWrap w:val="0"/>
              <w:spacing w:before="0" w:beforeAutospacing="0" w:after="0" w:afterAutospacing="0" w:line="320" w:lineRule="exact"/>
              <w:ind w:left="480" w:hanging="480"/>
            </w:pPr>
            <w:r>
              <w:rPr>
                <w:rFonts w:hint="eastAsia"/>
              </w:rPr>
              <w:t>四、農業生物經濟－經濟動物健康管理、蔬果創新加值應用、本土優勢之</w:t>
            </w:r>
            <w:proofErr w:type="gramStart"/>
            <w:r>
              <w:rPr>
                <w:rFonts w:hint="eastAsia"/>
              </w:rPr>
              <w:t>水產跨域整合</w:t>
            </w:r>
            <w:proofErr w:type="gramEnd"/>
            <w:r>
              <w:rPr>
                <w:rFonts w:hint="eastAsia"/>
              </w:rPr>
              <w:t>、產業化輔導與效益推展。</w:t>
            </w:r>
          </w:p>
        </w:tc>
      </w:tr>
      <w:tr w:rsidR="00552A4E">
        <w:trPr>
          <w:divId w:val="7287273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農業管理</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畜牧廢棄物管理及資源化推動計畫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一、強化畜牧場廢棄物妥善處理之行政管理效能。</w:t>
            </w:r>
          </w:p>
          <w:p w:rsidR="00552A4E" w:rsidRDefault="003009AE">
            <w:pPr>
              <w:pStyle w:val="Web"/>
              <w:wordWrap w:val="0"/>
              <w:spacing w:before="0" w:beforeAutospacing="0" w:after="0" w:afterAutospacing="0" w:line="320" w:lineRule="exact"/>
              <w:ind w:left="480" w:hanging="480"/>
            </w:pPr>
            <w:r>
              <w:rPr>
                <w:rFonts w:hint="eastAsia"/>
              </w:rPr>
              <w:t>二、提升畜牧場自場資源化處理量能與效能。</w:t>
            </w:r>
          </w:p>
          <w:p w:rsidR="00552A4E" w:rsidRDefault="003009AE">
            <w:pPr>
              <w:pStyle w:val="Web"/>
              <w:wordWrap w:val="0"/>
              <w:spacing w:before="0" w:beforeAutospacing="0" w:after="0" w:afterAutospacing="0" w:line="320" w:lineRule="exact"/>
              <w:ind w:left="480" w:hanging="480"/>
            </w:pPr>
            <w:r>
              <w:rPr>
                <w:rFonts w:hint="eastAsia"/>
              </w:rPr>
              <w:t>三、建構區域性資源化處理模式。</w:t>
            </w:r>
          </w:p>
          <w:p w:rsidR="00552A4E" w:rsidRDefault="003009AE">
            <w:pPr>
              <w:pStyle w:val="Web"/>
              <w:wordWrap w:val="0"/>
              <w:spacing w:before="0" w:beforeAutospacing="0" w:after="0" w:afterAutospacing="0" w:line="320" w:lineRule="exact"/>
              <w:ind w:left="480" w:hanging="480"/>
            </w:pPr>
            <w:r>
              <w:rPr>
                <w:rFonts w:hint="eastAsia"/>
              </w:rPr>
              <w:t>四、拓展畜牧廢棄物多元化再利用。</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加強CAS臺灣</w:t>
            </w:r>
            <w:r>
              <w:rPr>
                <w:rFonts w:hint="eastAsia"/>
              </w:rPr>
              <w:lastRenderedPageBreak/>
              <w:t>優良農產品驗證管理</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一、辦理市售產品CAS標章標示查核及CAS產品抽樣檢</w:t>
            </w:r>
            <w:r>
              <w:rPr>
                <w:rFonts w:hint="eastAsia"/>
              </w:rPr>
              <w:lastRenderedPageBreak/>
              <w:t>驗。</w:t>
            </w:r>
          </w:p>
          <w:p w:rsidR="00552A4E" w:rsidRDefault="003009AE">
            <w:pPr>
              <w:pStyle w:val="Web"/>
              <w:wordWrap w:val="0"/>
              <w:spacing w:before="0" w:beforeAutospacing="0" w:after="0" w:afterAutospacing="0" w:line="320" w:lineRule="exact"/>
              <w:ind w:left="480" w:hanging="480"/>
            </w:pPr>
            <w:r>
              <w:rPr>
                <w:rFonts w:hint="eastAsia"/>
              </w:rPr>
              <w:t>二、辦理CAS產品生產廠追蹤查驗及工廠產品抽驗。</w:t>
            </w:r>
          </w:p>
          <w:p w:rsidR="00552A4E" w:rsidRDefault="003009AE">
            <w:pPr>
              <w:pStyle w:val="Web"/>
              <w:wordWrap w:val="0"/>
              <w:spacing w:before="0" w:beforeAutospacing="0" w:after="0" w:afterAutospacing="0" w:line="320" w:lineRule="exact"/>
              <w:ind w:left="480" w:hanging="480"/>
            </w:pPr>
            <w:r>
              <w:rPr>
                <w:rFonts w:hint="eastAsia"/>
              </w:rPr>
              <w:t>三、辦理CAS產品宣導及溝通，並配合本會農產品標章整合規劃，辦理相關整合行銷工作。</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養豬產業振興發展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一、改變種豬飼養檢定模式，強化後裔追蹤，提升種豬生產效率。</w:t>
            </w:r>
          </w:p>
          <w:p w:rsidR="00552A4E" w:rsidRDefault="003009AE">
            <w:pPr>
              <w:pStyle w:val="Web"/>
              <w:wordWrap w:val="0"/>
              <w:spacing w:before="0" w:beforeAutospacing="0" w:after="0" w:afterAutospacing="0" w:line="320" w:lineRule="exact"/>
              <w:ind w:left="480" w:hanging="480"/>
            </w:pPr>
            <w:r>
              <w:rPr>
                <w:rFonts w:hint="eastAsia"/>
              </w:rPr>
              <w:t>二、建立優質商用母豬供應體系，提升</w:t>
            </w:r>
            <w:proofErr w:type="gramStart"/>
            <w:r>
              <w:rPr>
                <w:rFonts w:hint="eastAsia"/>
              </w:rPr>
              <w:t>肉豬育成</w:t>
            </w:r>
            <w:proofErr w:type="gramEnd"/>
            <w:r>
              <w:rPr>
                <w:rFonts w:hint="eastAsia"/>
              </w:rPr>
              <w:t>率與縮短</w:t>
            </w:r>
            <w:proofErr w:type="gramStart"/>
            <w:r>
              <w:rPr>
                <w:rFonts w:hint="eastAsia"/>
              </w:rPr>
              <w:t>上市日齡</w:t>
            </w:r>
            <w:proofErr w:type="gramEnd"/>
            <w:r>
              <w:rPr>
                <w:rFonts w:hint="eastAsia"/>
              </w:rPr>
              <w:t>。</w:t>
            </w:r>
          </w:p>
          <w:p w:rsidR="00552A4E" w:rsidRDefault="003009AE">
            <w:pPr>
              <w:pStyle w:val="Web"/>
              <w:wordWrap w:val="0"/>
              <w:spacing w:before="0" w:beforeAutospacing="0" w:after="0" w:afterAutospacing="0" w:line="320" w:lineRule="exact"/>
              <w:ind w:left="480" w:hanging="480"/>
            </w:pPr>
            <w:r>
              <w:rPr>
                <w:rFonts w:hint="eastAsia"/>
              </w:rPr>
              <w:t>三、穩定國內毛豬產銷供應，輔導肉品市場設施改善，強化污染防治效能。</w:t>
            </w:r>
          </w:p>
          <w:p w:rsidR="00552A4E" w:rsidRDefault="003009AE">
            <w:pPr>
              <w:pStyle w:val="Web"/>
              <w:wordWrap w:val="0"/>
              <w:spacing w:before="0" w:beforeAutospacing="0" w:after="0" w:afterAutospacing="0" w:line="320" w:lineRule="exact"/>
              <w:ind w:left="480" w:hanging="480"/>
            </w:pPr>
            <w:r>
              <w:rPr>
                <w:rFonts w:hint="eastAsia"/>
              </w:rPr>
              <w:t>四、加強國產豬肉市場區隔，推動生鮮豬肉產品溯源，強化國產品牌行銷及供應鏈現代化。</w:t>
            </w:r>
          </w:p>
          <w:p w:rsidR="00552A4E" w:rsidRDefault="003009AE">
            <w:pPr>
              <w:pStyle w:val="Web"/>
              <w:wordWrap w:val="0"/>
              <w:spacing w:before="0" w:beforeAutospacing="0" w:after="0" w:afterAutospacing="0" w:line="320" w:lineRule="exact"/>
              <w:ind w:left="480" w:hanging="480"/>
            </w:pPr>
            <w:r>
              <w:rPr>
                <w:rFonts w:hint="eastAsia"/>
              </w:rPr>
              <w:t>五、推動養豬場沼氣再利用與發電，強化豬糞資源化與再利用。</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強化家畜產業鏈及生產力計畫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w:t>
            </w:r>
            <w:proofErr w:type="gramStart"/>
            <w:r>
              <w:rPr>
                <w:rFonts w:hint="eastAsia"/>
              </w:rPr>
              <w:t>優化種</w:t>
            </w:r>
            <w:proofErr w:type="gramEnd"/>
            <w:r>
              <w:rPr>
                <w:rFonts w:hint="eastAsia"/>
              </w:rPr>
              <w:t>原供應體系。</w:t>
            </w:r>
          </w:p>
          <w:p w:rsidR="00552A4E" w:rsidRDefault="003009AE">
            <w:pPr>
              <w:pStyle w:val="Web"/>
              <w:wordWrap w:val="0"/>
              <w:spacing w:before="0" w:beforeAutospacing="0" w:after="0" w:afterAutospacing="0" w:line="320" w:lineRule="exact"/>
              <w:ind w:left="480" w:hanging="480"/>
            </w:pPr>
            <w:r>
              <w:rPr>
                <w:rFonts w:hint="eastAsia"/>
              </w:rPr>
              <w:t>二、強化產銷資訊研判及精</w:t>
            </w:r>
            <w:proofErr w:type="gramStart"/>
            <w:r>
              <w:rPr>
                <w:rFonts w:hint="eastAsia"/>
              </w:rPr>
              <w:t>準</w:t>
            </w:r>
            <w:proofErr w:type="gramEnd"/>
            <w:r>
              <w:rPr>
                <w:rFonts w:hint="eastAsia"/>
              </w:rPr>
              <w:t>化管理。</w:t>
            </w:r>
          </w:p>
          <w:p w:rsidR="00552A4E" w:rsidRDefault="003009AE">
            <w:pPr>
              <w:pStyle w:val="Web"/>
              <w:wordWrap w:val="0"/>
              <w:spacing w:before="0" w:beforeAutospacing="0" w:after="0" w:afterAutospacing="0" w:line="320" w:lineRule="exact"/>
              <w:ind w:left="480" w:hanging="480"/>
            </w:pPr>
            <w:r>
              <w:rPr>
                <w:rFonts w:hint="eastAsia"/>
              </w:rPr>
              <w:t>三、強化國產畜產品行銷及品牌形象。</w:t>
            </w:r>
          </w:p>
          <w:p w:rsidR="00552A4E" w:rsidRDefault="003009AE">
            <w:pPr>
              <w:pStyle w:val="Web"/>
              <w:wordWrap w:val="0"/>
              <w:spacing w:before="0" w:beforeAutospacing="0" w:after="0" w:afterAutospacing="0" w:line="320" w:lineRule="exact"/>
              <w:ind w:left="480" w:hanging="480"/>
            </w:pPr>
            <w:r>
              <w:rPr>
                <w:rFonts w:hint="eastAsia"/>
              </w:rPr>
              <w:t>四、</w:t>
            </w:r>
            <w:proofErr w:type="gramStart"/>
            <w:r>
              <w:rPr>
                <w:rFonts w:hint="eastAsia"/>
              </w:rPr>
              <w:t>導入物聯網</w:t>
            </w:r>
            <w:proofErr w:type="gramEnd"/>
            <w:r>
              <w:rPr>
                <w:rFonts w:hint="eastAsia"/>
              </w:rPr>
              <w:t>應用及巨量資料分析。</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兩岸農業經濟、政策及制度計畫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一、辦理兩岸農業經濟、政策、農產品貿易、法規制度或人才等資訊蒐集、研究或分析。</w:t>
            </w:r>
          </w:p>
          <w:p w:rsidR="00552A4E" w:rsidRDefault="003009AE">
            <w:pPr>
              <w:pStyle w:val="Web"/>
              <w:wordWrap w:val="0"/>
              <w:spacing w:before="0" w:beforeAutospacing="0" w:after="0" w:afterAutospacing="0" w:line="320" w:lineRule="exact"/>
              <w:ind w:left="480" w:hanging="480"/>
            </w:pPr>
            <w:r>
              <w:rPr>
                <w:rFonts w:hint="eastAsia"/>
              </w:rPr>
              <w:t>二、蒐集與分析中國大陸農業資訊，掌握其發展現況、未來趨勢及其對</w:t>
            </w:r>
            <w:proofErr w:type="gramStart"/>
            <w:r>
              <w:rPr>
                <w:rFonts w:hint="eastAsia"/>
              </w:rPr>
              <w:t>臺</w:t>
            </w:r>
            <w:proofErr w:type="gramEnd"/>
            <w:r>
              <w:rPr>
                <w:rFonts w:hint="eastAsia"/>
              </w:rPr>
              <w:t>農業政策。</w:t>
            </w:r>
          </w:p>
          <w:p w:rsidR="00552A4E" w:rsidRDefault="003009AE">
            <w:pPr>
              <w:pStyle w:val="Web"/>
              <w:wordWrap w:val="0"/>
              <w:spacing w:before="0" w:beforeAutospacing="0" w:after="0" w:afterAutospacing="0" w:line="320" w:lineRule="exact"/>
              <w:ind w:left="480" w:hanging="480"/>
            </w:pPr>
            <w:r>
              <w:rPr>
                <w:rFonts w:hint="eastAsia"/>
              </w:rPr>
              <w:t>三、因應中國大陸涉</w:t>
            </w:r>
            <w:proofErr w:type="gramStart"/>
            <w:r>
              <w:rPr>
                <w:rFonts w:hint="eastAsia"/>
              </w:rPr>
              <w:t>臺</w:t>
            </w:r>
            <w:proofErr w:type="gramEnd"/>
            <w:r>
              <w:rPr>
                <w:rFonts w:hint="eastAsia"/>
              </w:rPr>
              <w:t>之農業措施，</w:t>
            </w:r>
            <w:proofErr w:type="gramStart"/>
            <w:r>
              <w:rPr>
                <w:rFonts w:hint="eastAsia"/>
              </w:rPr>
              <w:t>研</w:t>
            </w:r>
            <w:proofErr w:type="gramEnd"/>
            <w:r>
              <w:rPr>
                <w:rFonts w:hint="eastAsia"/>
              </w:rPr>
              <w:t>擬相關政策建議，維持兩岸農業穩定發展。</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農業新南向旗艦計畫「區域農業發展」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一、配合新南向政策推動，雙邊農業合作方面加強農業技術交流並拓展商機，強化農業雙邊經貿與投資關係，協助雙方產業鏈與供應鏈之連結與升級，以推動農業永續經營。</w:t>
            </w:r>
          </w:p>
          <w:p w:rsidR="00552A4E" w:rsidRDefault="003009AE">
            <w:pPr>
              <w:pStyle w:val="Web"/>
              <w:wordWrap w:val="0"/>
              <w:spacing w:before="0" w:beforeAutospacing="0" w:after="0" w:afterAutospacing="0" w:line="320" w:lineRule="exact"/>
              <w:ind w:left="480" w:hanging="480"/>
            </w:pPr>
            <w:r>
              <w:rPr>
                <w:rFonts w:hint="eastAsia"/>
              </w:rPr>
              <w:t>二、協助新南向國家改善農業經營，如透過協助新南向目標國家設置農業示範區，以促進我農業資材、設備與技術外銷，並發展具有國際競爭力的大型農企業。</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補助農民繳交農田水利會會費</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firstLine="480"/>
            </w:pPr>
            <w:r>
              <w:rPr>
                <w:rFonts w:hint="eastAsia"/>
              </w:rPr>
              <w:t>補助農民繳交農田水利會會費，以減輕農民之負擔及維持農田水利會營運。</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新農業創新產業聚落提升</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一、推</w:t>
            </w:r>
            <w:proofErr w:type="gramStart"/>
            <w:r>
              <w:rPr>
                <w:rFonts w:hint="eastAsia"/>
              </w:rPr>
              <w:t>動產學媒合</w:t>
            </w:r>
            <w:proofErr w:type="gramEnd"/>
            <w:r>
              <w:rPr>
                <w:rFonts w:hint="eastAsia"/>
              </w:rPr>
              <w:t>及科專補助計畫，促成農企業投入研究發展，開發農業科技產品或技術。</w:t>
            </w:r>
          </w:p>
          <w:p w:rsidR="00552A4E" w:rsidRDefault="003009AE">
            <w:pPr>
              <w:pStyle w:val="Web"/>
              <w:wordWrap w:val="0"/>
              <w:spacing w:before="0" w:beforeAutospacing="0" w:after="0" w:afterAutospacing="0" w:line="320" w:lineRule="exact"/>
              <w:ind w:left="480" w:hanging="480"/>
            </w:pPr>
            <w:r>
              <w:rPr>
                <w:rFonts w:hint="eastAsia"/>
              </w:rPr>
              <w:t>二、辦理農企業所需人才訓練課程，輔導產業聚落從業人員提升實務及專業技能。</w:t>
            </w:r>
          </w:p>
          <w:p w:rsidR="00552A4E" w:rsidRDefault="003009AE">
            <w:pPr>
              <w:pStyle w:val="Web"/>
              <w:wordWrap w:val="0"/>
              <w:spacing w:before="0" w:beforeAutospacing="0" w:after="0" w:afterAutospacing="0" w:line="320" w:lineRule="exact"/>
              <w:ind w:left="480" w:hanging="480"/>
            </w:pPr>
            <w:r>
              <w:rPr>
                <w:rFonts w:hint="eastAsia"/>
              </w:rPr>
              <w:t>三、提升進出口通關及防檢疫所需軟硬體設施，以便捷服務機能，強化農企業外銷出口。</w:t>
            </w:r>
          </w:p>
          <w:p w:rsidR="00552A4E" w:rsidRDefault="003009AE">
            <w:pPr>
              <w:pStyle w:val="Web"/>
              <w:wordWrap w:val="0"/>
              <w:spacing w:before="0" w:beforeAutospacing="0" w:after="0" w:afterAutospacing="0" w:line="320" w:lineRule="exact"/>
              <w:ind w:left="480" w:hanging="480"/>
            </w:pPr>
            <w:r>
              <w:rPr>
                <w:rFonts w:hint="eastAsia"/>
              </w:rPr>
              <w:t>四、邀集產業聚落農企業，以主題館模式參與國內外產業商展及活動，拓展國際市場。</w:t>
            </w:r>
          </w:p>
        </w:tc>
      </w:tr>
      <w:tr w:rsidR="00552A4E">
        <w:trPr>
          <w:divId w:val="7287273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農業發展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加強農田水利建設</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一、興辦重要灌溉工程及更新改善老舊農田水利設施，降低輸漏水損失。</w:t>
            </w:r>
          </w:p>
          <w:p w:rsidR="00552A4E" w:rsidRDefault="003009AE">
            <w:pPr>
              <w:pStyle w:val="Web"/>
              <w:wordWrap w:val="0"/>
              <w:spacing w:before="0" w:beforeAutospacing="0" w:after="0" w:afterAutospacing="0" w:line="320" w:lineRule="exact"/>
              <w:ind w:left="480" w:hanging="480"/>
            </w:pPr>
            <w:r>
              <w:rPr>
                <w:rFonts w:hint="eastAsia"/>
              </w:rPr>
              <w:lastRenderedPageBreak/>
              <w:t>二、農地重劃及早期農地重劃區農水路更新改善，以符合現代化農業經營需求。</w:t>
            </w:r>
          </w:p>
          <w:p w:rsidR="00552A4E" w:rsidRDefault="003009AE">
            <w:pPr>
              <w:pStyle w:val="Web"/>
              <w:wordWrap w:val="0"/>
              <w:spacing w:before="0" w:beforeAutospacing="0" w:after="0" w:afterAutospacing="0" w:line="320" w:lineRule="exact"/>
              <w:ind w:left="480" w:hanging="480"/>
            </w:pPr>
            <w:r>
              <w:rPr>
                <w:rFonts w:hint="eastAsia"/>
              </w:rPr>
              <w:t>三、推廣節水管路灌溉及現代化管理設施，以提升農業灌溉用水利用效率及農產品質。</w:t>
            </w:r>
          </w:p>
          <w:p w:rsidR="00552A4E" w:rsidRDefault="003009AE">
            <w:pPr>
              <w:pStyle w:val="Web"/>
              <w:wordWrap w:val="0"/>
              <w:spacing w:before="0" w:beforeAutospacing="0" w:after="0" w:afterAutospacing="0" w:line="320" w:lineRule="exact"/>
              <w:ind w:left="480" w:hanging="480"/>
            </w:pPr>
            <w:r>
              <w:rPr>
                <w:rFonts w:hint="eastAsia"/>
              </w:rPr>
              <w:t>四、提升農業灌溉用水有效利用及水質維護，以提供</w:t>
            </w:r>
            <w:proofErr w:type="gramStart"/>
            <w:r>
              <w:rPr>
                <w:rFonts w:hint="eastAsia"/>
              </w:rPr>
              <w:t>量足質優</w:t>
            </w:r>
            <w:proofErr w:type="gramEnd"/>
            <w:r>
              <w:rPr>
                <w:rFonts w:hint="eastAsia"/>
              </w:rPr>
              <w:t>灌溉用水。</w:t>
            </w:r>
          </w:p>
          <w:p w:rsidR="00552A4E" w:rsidRDefault="003009AE">
            <w:pPr>
              <w:pStyle w:val="Web"/>
              <w:wordWrap w:val="0"/>
              <w:spacing w:before="0" w:beforeAutospacing="0" w:after="0" w:afterAutospacing="0" w:line="320" w:lineRule="exact"/>
              <w:ind w:left="480" w:hanging="480"/>
            </w:pPr>
            <w:r>
              <w:rPr>
                <w:rFonts w:hint="eastAsia"/>
              </w:rPr>
              <w:t>五、農田水利會營運改善，以輔導改善農田水利會財務狀況及減輕財務困難農田水利會財務負擔。</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農地重劃區緊急農水路改善計畫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一、農地重劃區內農水路路基路面整修、鋪設柏油路面、坡面保護、擋土設施、改善</w:t>
            </w:r>
            <w:proofErr w:type="gramStart"/>
            <w:r>
              <w:rPr>
                <w:rFonts w:hint="eastAsia"/>
              </w:rPr>
              <w:t>併</w:t>
            </w:r>
            <w:proofErr w:type="gramEnd"/>
            <w:r>
              <w:rPr>
                <w:rFonts w:hint="eastAsia"/>
              </w:rPr>
              <w:t>行水路及相關安全設施等。</w:t>
            </w:r>
          </w:p>
          <w:p w:rsidR="00552A4E" w:rsidRDefault="003009AE">
            <w:pPr>
              <w:pStyle w:val="Web"/>
              <w:wordWrap w:val="0"/>
              <w:spacing w:before="0" w:beforeAutospacing="0" w:after="0" w:afterAutospacing="0" w:line="320" w:lineRule="exact"/>
              <w:ind w:left="480" w:hanging="480"/>
            </w:pPr>
            <w:r>
              <w:rPr>
                <w:rFonts w:hint="eastAsia"/>
              </w:rPr>
              <w:t>二、農路路面加鋪AC，適於大型農業機械運作，便利農產品運銷，有助於農業機械化之推廣及農產品品質保鮮。</w:t>
            </w:r>
          </w:p>
          <w:p w:rsidR="00552A4E" w:rsidRDefault="003009AE">
            <w:pPr>
              <w:pStyle w:val="Web"/>
              <w:wordWrap w:val="0"/>
              <w:spacing w:before="0" w:beforeAutospacing="0" w:after="0" w:afterAutospacing="0" w:line="320" w:lineRule="exact"/>
              <w:ind w:left="480" w:hanging="480"/>
            </w:pPr>
            <w:r>
              <w:rPr>
                <w:rFonts w:hint="eastAsia"/>
              </w:rPr>
              <w:t>三、水路改善後可節約灌溉水量，減少輸水損失，可調配給、排水功能，輸配水效益明顯增加。</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改善政府動物管制收容設施計畫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一、改善21縣（市）之公立動物收容設施，辦理新建或原地改建，使動物收容處所建築現代化、功能多樣化。</w:t>
            </w:r>
          </w:p>
          <w:p w:rsidR="00552A4E" w:rsidRDefault="003009AE">
            <w:pPr>
              <w:pStyle w:val="Web"/>
              <w:wordWrap w:val="0"/>
              <w:spacing w:before="0" w:beforeAutospacing="0" w:after="0" w:afterAutospacing="0" w:line="320" w:lineRule="exact"/>
              <w:ind w:left="480" w:hanging="480"/>
            </w:pPr>
            <w:r>
              <w:rPr>
                <w:rFonts w:hint="eastAsia"/>
              </w:rPr>
              <w:t>二、購置犬隻載運與認領養推廣車及寵物晶片掃描器，供動物管制單位運用。</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推動優良農地整合加值利用計畫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firstLine="480"/>
            </w:pPr>
            <w:r>
              <w:rPr>
                <w:rFonts w:hint="eastAsia"/>
              </w:rPr>
              <w:t>從國土計畫上位之農產業空間</w:t>
            </w:r>
            <w:proofErr w:type="gramStart"/>
            <w:r>
              <w:rPr>
                <w:rFonts w:hint="eastAsia"/>
              </w:rPr>
              <w:t>佈</w:t>
            </w:r>
            <w:proofErr w:type="gramEnd"/>
            <w:r>
              <w:rPr>
                <w:rFonts w:hint="eastAsia"/>
              </w:rPr>
              <w:t>建及發展策略，掌握各縣市大面積且</w:t>
            </w:r>
            <w:proofErr w:type="gramStart"/>
            <w:r>
              <w:rPr>
                <w:rFonts w:hint="eastAsia"/>
              </w:rPr>
              <w:t>坵</w:t>
            </w:r>
            <w:proofErr w:type="gramEnd"/>
            <w:r>
              <w:rPr>
                <w:rFonts w:hint="eastAsia"/>
              </w:rPr>
              <w:t>塊完整集中之農業生產區域，依據鄉鎮產業空間規劃結果，營造為農產業群聚發展之優質場域，並做為人、地、水、產業等施政資源串接及加值平</w:t>
            </w:r>
            <w:proofErr w:type="gramStart"/>
            <w:r>
              <w:rPr>
                <w:rFonts w:hint="eastAsia"/>
              </w:rPr>
              <w:t>臺</w:t>
            </w:r>
            <w:proofErr w:type="gramEnd"/>
            <w:r>
              <w:rPr>
                <w:rFonts w:hint="eastAsia"/>
              </w:rPr>
              <w:t>，兼顧維護優良農地資源與農業永續發展，以利銜接國土計畫農業發展地區之資源投入模式。</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時空資訊雲落實智慧國土計畫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一、規劃辦理委託民間</w:t>
            </w:r>
            <w:proofErr w:type="gramStart"/>
            <w:r>
              <w:rPr>
                <w:rFonts w:hint="eastAsia"/>
              </w:rPr>
              <w:t>航遙業者進行航拍</w:t>
            </w:r>
            <w:proofErr w:type="gramEnd"/>
            <w:r>
              <w:rPr>
                <w:rFonts w:hint="eastAsia"/>
              </w:rPr>
              <w:t>影像作業，以因應航照飛機購置期間過渡期，</w:t>
            </w:r>
            <w:proofErr w:type="gramStart"/>
            <w:r>
              <w:rPr>
                <w:rFonts w:hint="eastAsia"/>
              </w:rPr>
              <w:t>航攝能量</w:t>
            </w:r>
            <w:proofErr w:type="gramEnd"/>
            <w:r>
              <w:rPr>
                <w:rFonts w:hint="eastAsia"/>
              </w:rPr>
              <w:t>不足的困境。</w:t>
            </w:r>
          </w:p>
          <w:p w:rsidR="00552A4E" w:rsidRDefault="003009AE">
            <w:pPr>
              <w:pStyle w:val="Web"/>
              <w:wordWrap w:val="0"/>
              <w:spacing w:before="0" w:beforeAutospacing="0" w:after="0" w:afterAutospacing="0" w:line="320" w:lineRule="exact"/>
              <w:ind w:left="480" w:hanging="480"/>
            </w:pPr>
            <w:r>
              <w:rPr>
                <w:rFonts w:hint="eastAsia"/>
              </w:rPr>
              <w:t>二、應用現地照片、歷年航照、多時期衛星影像等資料，深度學習作物影像特徵進行作物</w:t>
            </w:r>
            <w:proofErr w:type="gramStart"/>
            <w:r>
              <w:rPr>
                <w:rFonts w:hint="eastAsia"/>
              </w:rPr>
              <w:t>判釋，</w:t>
            </w:r>
            <w:proofErr w:type="gramEnd"/>
            <w:r>
              <w:rPr>
                <w:rFonts w:hint="eastAsia"/>
              </w:rPr>
              <w:t>以實現各時期收穫面積預測。</w:t>
            </w:r>
          </w:p>
          <w:p w:rsidR="00552A4E" w:rsidRDefault="003009AE">
            <w:pPr>
              <w:pStyle w:val="Web"/>
              <w:wordWrap w:val="0"/>
              <w:spacing w:before="0" w:beforeAutospacing="0" w:after="0" w:afterAutospacing="0" w:line="320" w:lineRule="exact"/>
              <w:ind w:left="480" w:hanging="480"/>
            </w:pPr>
            <w:r>
              <w:rPr>
                <w:rFonts w:hint="eastAsia"/>
              </w:rPr>
              <w:t>三、全方位掌握農業生產環境、農地資源分布情形及農地利用現況，供農地規劃利用與管理業務之輔助與參考。</w:t>
            </w:r>
          </w:p>
          <w:p w:rsidR="00552A4E" w:rsidRDefault="003009AE">
            <w:pPr>
              <w:pStyle w:val="Web"/>
              <w:wordWrap w:val="0"/>
              <w:spacing w:before="0" w:beforeAutospacing="0" w:after="0" w:afterAutospacing="0" w:line="320" w:lineRule="exact"/>
              <w:ind w:left="480" w:hanging="480"/>
            </w:pPr>
            <w:r>
              <w:rPr>
                <w:rFonts w:hint="eastAsia"/>
              </w:rPr>
              <w:t>四、收集調查</w:t>
            </w:r>
            <w:proofErr w:type="gramStart"/>
            <w:r>
              <w:rPr>
                <w:rFonts w:hint="eastAsia"/>
              </w:rPr>
              <w:t>漁業權區</w:t>
            </w:r>
            <w:proofErr w:type="gramEnd"/>
            <w:r>
              <w:rPr>
                <w:rFonts w:hint="eastAsia"/>
              </w:rPr>
              <w:t>、人工魚礁區及漁業資源保育區、特定</w:t>
            </w:r>
            <w:proofErr w:type="gramStart"/>
            <w:r>
              <w:rPr>
                <w:rFonts w:hint="eastAsia"/>
              </w:rPr>
              <w:t>魚種禁漁</w:t>
            </w:r>
            <w:proofErr w:type="gramEnd"/>
            <w:r>
              <w:rPr>
                <w:rFonts w:hint="eastAsia"/>
              </w:rPr>
              <w:t>區之漁業資源分布等沿近海漁業相關產業資訊。</w:t>
            </w:r>
          </w:p>
          <w:p w:rsidR="00552A4E" w:rsidRDefault="003009AE">
            <w:pPr>
              <w:pStyle w:val="Web"/>
              <w:wordWrap w:val="0"/>
              <w:spacing w:before="0" w:beforeAutospacing="0" w:after="0" w:afterAutospacing="0" w:line="320" w:lineRule="exact"/>
              <w:ind w:left="480" w:hanging="480"/>
            </w:pPr>
            <w:r>
              <w:rPr>
                <w:rFonts w:hint="eastAsia"/>
              </w:rPr>
              <w:t>五、即時掌握森林資源變遷、林地管理變化、各式環境敏感區域分布及野生動植物出現熱點等資訊，確保環境生態永續經營。</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家畜保險業務計畫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一、辦理農民保險費補助、核保、理賠。</w:t>
            </w:r>
          </w:p>
          <w:p w:rsidR="00552A4E" w:rsidRDefault="003009AE">
            <w:pPr>
              <w:pStyle w:val="Web"/>
              <w:wordWrap w:val="0"/>
              <w:spacing w:before="0" w:beforeAutospacing="0" w:after="0" w:afterAutospacing="0" w:line="320" w:lineRule="exact"/>
              <w:ind w:left="480" w:hanging="480"/>
            </w:pPr>
            <w:r>
              <w:rPr>
                <w:rFonts w:hint="eastAsia"/>
              </w:rPr>
              <w:t>二、辦理宣導講習、教育訓練業務。</w:t>
            </w:r>
          </w:p>
          <w:p w:rsidR="00552A4E" w:rsidRDefault="003009AE">
            <w:pPr>
              <w:pStyle w:val="Web"/>
              <w:wordWrap w:val="0"/>
              <w:spacing w:before="0" w:beforeAutospacing="0" w:after="0" w:afterAutospacing="0" w:line="320" w:lineRule="exact"/>
              <w:ind w:left="480" w:hanging="480"/>
            </w:pPr>
            <w:r>
              <w:rPr>
                <w:rFonts w:hint="eastAsia"/>
              </w:rPr>
              <w:t>三、辦理出險核認。</w:t>
            </w:r>
          </w:p>
          <w:p w:rsidR="00552A4E" w:rsidRDefault="003009AE">
            <w:pPr>
              <w:pStyle w:val="Web"/>
              <w:wordWrap w:val="0"/>
              <w:spacing w:before="0" w:beforeAutospacing="0" w:after="0" w:afterAutospacing="0" w:line="320" w:lineRule="exact"/>
              <w:ind w:left="480" w:hanging="480"/>
            </w:pPr>
            <w:r>
              <w:rPr>
                <w:rFonts w:hint="eastAsia"/>
              </w:rPr>
              <w:t>四、辦理直轄市、縣（市）輔導查核。</w:t>
            </w:r>
          </w:p>
          <w:p w:rsidR="00552A4E" w:rsidRDefault="003009AE">
            <w:pPr>
              <w:pStyle w:val="Web"/>
              <w:wordWrap w:val="0"/>
              <w:spacing w:before="0" w:beforeAutospacing="0" w:after="0" w:afterAutospacing="0" w:line="320" w:lineRule="exact"/>
              <w:ind w:left="480" w:hanging="480"/>
            </w:pPr>
            <w:r>
              <w:rPr>
                <w:rFonts w:hint="eastAsia"/>
              </w:rPr>
              <w:lastRenderedPageBreak/>
              <w:t>五、辦理績效檢討等業務。</w:t>
            </w:r>
          </w:p>
        </w:tc>
      </w:tr>
      <w:tr w:rsidR="00552A4E">
        <w:trPr>
          <w:divId w:val="728727354"/>
        </w:trPr>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lastRenderedPageBreak/>
              <w:t>老年農民福利津貼</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發放老年農民福利津貼</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一、辦理老年農民福利津貼申領及核發業務之策劃、監督、宣導、聯繫等工作。</w:t>
            </w:r>
          </w:p>
          <w:p w:rsidR="00552A4E" w:rsidRDefault="003009AE">
            <w:pPr>
              <w:pStyle w:val="Web"/>
              <w:wordWrap w:val="0"/>
              <w:spacing w:before="0" w:beforeAutospacing="0" w:after="0" w:afterAutospacing="0" w:line="320" w:lineRule="exact"/>
              <w:ind w:left="480" w:hanging="480"/>
            </w:pPr>
            <w:r>
              <w:rPr>
                <w:rFonts w:hint="eastAsia"/>
              </w:rPr>
              <w:t>二、委託勞動部勞工保險局，辦理老年農民福利津貼核發業務。</w:t>
            </w:r>
          </w:p>
        </w:tc>
      </w:tr>
      <w:tr w:rsidR="00552A4E">
        <w:trPr>
          <w:divId w:val="728727354"/>
        </w:trPr>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農民職業災害保險</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農民職業災害保險</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一、推動農民職業災害保險業務。</w:t>
            </w:r>
          </w:p>
          <w:p w:rsidR="00552A4E" w:rsidRDefault="003009AE">
            <w:pPr>
              <w:pStyle w:val="Web"/>
              <w:wordWrap w:val="0"/>
              <w:spacing w:before="0" w:beforeAutospacing="0" w:after="0" w:afterAutospacing="0" w:line="320" w:lineRule="exact"/>
              <w:ind w:left="480" w:hanging="480"/>
            </w:pPr>
            <w:r>
              <w:rPr>
                <w:rFonts w:hint="eastAsia"/>
              </w:rPr>
              <w:t>二、建構農民職災基礎資料。</w:t>
            </w:r>
          </w:p>
          <w:p w:rsidR="00552A4E" w:rsidRDefault="003009AE">
            <w:pPr>
              <w:pStyle w:val="Web"/>
              <w:wordWrap w:val="0"/>
              <w:spacing w:before="0" w:beforeAutospacing="0" w:after="0" w:afterAutospacing="0" w:line="320" w:lineRule="exact"/>
              <w:ind w:left="480" w:hanging="480"/>
            </w:pPr>
            <w:r>
              <w:rPr>
                <w:rFonts w:hint="eastAsia"/>
              </w:rPr>
              <w:t>三、建立</w:t>
            </w:r>
            <w:proofErr w:type="gramStart"/>
            <w:r>
              <w:rPr>
                <w:rFonts w:hint="eastAsia"/>
              </w:rPr>
              <w:t>農民職域衛生</w:t>
            </w:r>
            <w:proofErr w:type="gramEnd"/>
            <w:r>
              <w:rPr>
                <w:rFonts w:hint="eastAsia"/>
              </w:rPr>
              <w:t>安全相關教育體系及措施。</w:t>
            </w:r>
          </w:p>
          <w:p w:rsidR="00552A4E" w:rsidRDefault="003009AE">
            <w:pPr>
              <w:pStyle w:val="Web"/>
              <w:wordWrap w:val="0"/>
              <w:spacing w:before="0" w:beforeAutospacing="0" w:after="0" w:afterAutospacing="0" w:line="320" w:lineRule="exact"/>
              <w:ind w:left="480" w:hanging="480"/>
            </w:pPr>
            <w:r>
              <w:rPr>
                <w:rFonts w:hint="eastAsia"/>
              </w:rPr>
              <w:t>四、健全實際從事農業工作者之職業安全及經濟補償制度。</w:t>
            </w:r>
          </w:p>
        </w:tc>
      </w:tr>
      <w:tr w:rsidR="00552A4E">
        <w:trPr>
          <w:divId w:val="7287273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農業特別收入基金</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農業天然災害救助</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一、辦理農業天然災害現金救助或補助。</w:t>
            </w:r>
          </w:p>
          <w:p w:rsidR="00552A4E" w:rsidRDefault="003009AE">
            <w:pPr>
              <w:pStyle w:val="Web"/>
              <w:wordWrap w:val="0"/>
              <w:spacing w:before="0" w:beforeAutospacing="0" w:after="0" w:afterAutospacing="0" w:line="320" w:lineRule="exact"/>
              <w:ind w:left="480" w:hanging="480"/>
            </w:pPr>
            <w:r>
              <w:rPr>
                <w:rFonts w:hint="eastAsia"/>
              </w:rPr>
              <w:t>二、推動農業天然災害低利貸款，給予利息差額補貼。</w:t>
            </w:r>
          </w:p>
          <w:p w:rsidR="00552A4E" w:rsidRDefault="003009AE">
            <w:pPr>
              <w:pStyle w:val="Web"/>
              <w:wordWrap w:val="0"/>
              <w:spacing w:before="0" w:beforeAutospacing="0" w:after="0" w:afterAutospacing="0" w:line="320" w:lineRule="exact"/>
              <w:ind w:left="480" w:hanging="480"/>
            </w:pPr>
            <w:r>
              <w:rPr>
                <w:rFonts w:hint="eastAsia"/>
              </w:rPr>
              <w:t>三、於汛期前後辦理災害救助說明會及檢討會，提升勘查人員農業災害專業災損鑑定知識及救助時效，並檢討計畫成效。</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農業貸款利息差額補貼計畫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一、配合政府農業政策，推動多種農、林、漁、牧專案貸款，支應農漁民</w:t>
            </w:r>
            <w:proofErr w:type="gramStart"/>
            <w:r>
              <w:rPr>
                <w:rFonts w:hint="eastAsia"/>
              </w:rPr>
              <w:t>營農所需低利</w:t>
            </w:r>
            <w:proofErr w:type="gramEnd"/>
            <w:r>
              <w:rPr>
                <w:rFonts w:hint="eastAsia"/>
              </w:rPr>
              <w:t>資金，增進農業發展及農漁業者福利。</w:t>
            </w:r>
          </w:p>
          <w:p w:rsidR="00552A4E" w:rsidRDefault="003009AE">
            <w:pPr>
              <w:pStyle w:val="Web"/>
              <w:wordWrap w:val="0"/>
              <w:spacing w:before="0" w:beforeAutospacing="0" w:after="0" w:afterAutospacing="0" w:line="320" w:lineRule="exact"/>
              <w:ind w:left="480" w:hanging="480"/>
            </w:pPr>
            <w:r>
              <w:rPr>
                <w:rFonts w:hint="eastAsia"/>
              </w:rPr>
              <w:t>二、另加強推動農業</w:t>
            </w:r>
            <w:proofErr w:type="gramStart"/>
            <w:r>
              <w:rPr>
                <w:rFonts w:hint="eastAsia"/>
              </w:rPr>
              <w:t>節能減碳貸款</w:t>
            </w:r>
            <w:proofErr w:type="gramEnd"/>
            <w:r>
              <w:rPr>
                <w:rFonts w:hint="eastAsia"/>
              </w:rPr>
              <w:t>、青年從農創業貸款、農民組織與農企業產銷經營及研發創新貸款之業務，促進綠色農業科技發展、扶植青年農民及加速農業創新轉型。</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休閒農業加值發展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一、優化休閒農業旅遊場域服務量能、主題特色及人力素質，促進產業友善旅遊環境。</w:t>
            </w:r>
          </w:p>
          <w:p w:rsidR="00552A4E" w:rsidRDefault="003009AE">
            <w:pPr>
              <w:pStyle w:val="Web"/>
              <w:wordWrap w:val="0"/>
              <w:spacing w:before="0" w:beforeAutospacing="0" w:after="0" w:afterAutospacing="0" w:line="320" w:lineRule="exact"/>
              <w:ind w:left="480" w:hanging="480"/>
            </w:pPr>
            <w:r>
              <w:rPr>
                <w:rFonts w:hint="eastAsia"/>
              </w:rPr>
              <w:t>二、整合農業旅遊資源，開發四季農業主題遊程及多元分</w:t>
            </w:r>
            <w:proofErr w:type="gramStart"/>
            <w:r>
              <w:rPr>
                <w:rFonts w:hint="eastAsia"/>
              </w:rPr>
              <w:t>眾農遊</w:t>
            </w:r>
            <w:proofErr w:type="gramEnd"/>
            <w:r>
              <w:rPr>
                <w:rFonts w:hint="eastAsia"/>
              </w:rPr>
              <w:t>商品，推動區域特色農產業旅遊。</w:t>
            </w:r>
          </w:p>
          <w:p w:rsidR="00552A4E" w:rsidRDefault="003009AE">
            <w:pPr>
              <w:pStyle w:val="Web"/>
              <w:wordWrap w:val="0"/>
              <w:spacing w:before="0" w:beforeAutospacing="0" w:after="0" w:afterAutospacing="0" w:line="320" w:lineRule="exact"/>
              <w:ind w:left="480" w:hanging="480"/>
            </w:pPr>
            <w:r>
              <w:rPr>
                <w:rFonts w:hint="eastAsia"/>
              </w:rPr>
              <w:t>三、運用整合行銷</w:t>
            </w:r>
            <w:proofErr w:type="gramStart"/>
            <w:r>
              <w:rPr>
                <w:rFonts w:hint="eastAsia"/>
              </w:rPr>
              <w:t>及網實通路</w:t>
            </w:r>
            <w:proofErr w:type="gramEnd"/>
            <w:r>
              <w:rPr>
                <w:rFonts w:hint="eastAsia"/>
              </w:rPr>
              <w:t>，深耕並拓展國內外遊客市場，活化在地經濟。</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幸福農村在地資源多元發展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一、輔導農會結合農村社區在地資源，輔導農村婦女及高齡者改善生活品質，</w:t>
            </w:r>
            <w:proofErr w:type="gramStart"/>
            <w:r>
              <w:rPr>
                <w:rFonts w:hint="eastAsia"/>
              </w:rPr>
              <w:t>建構志工</w:t>
            </w:r>
            <w:proofErr w:type="gramEnd"/>
            <w:r>
              <w:rPr>
                <w:rFonts w:hint="eastAsia"/>
              </w:rPr>
              <w:t>服務網絡，發展農村經濟事業。</w:t>
            </w:r>
          </w:p>
          <w:p w:rsidR="00552A4E" w:rsidRDefault="003009AE">
            <w:pPr>
              <w:pStyle w:val="Web"/>
              <w:wordWrap w:val="0"/>
              <w:spacing w:before="0" w:beforeAutospacing="0" w:after="0" w:afterAutospacing="0" w:line="320" w:lineRule="exact"/>
              <w:ind w:left="480" w:hanging="480"/>
            </w:pPr>
            <w:r>
              <w:rPr>
                <w:rFonts w:hint="eastAsia"/>
              </w:rPr>
              <w:t>二、推動農村</w:t>
            </w:r>
            <w:proofErr w:type="gramStart"/>
            <w:r>
              <w:rPr>
                <w:rFonts w:hint="eastAsia"/>
              </w:rPr>
              <w:t>青少年食農教育</w:t>
            </w:r>
            <w:proofErr w:type="gramEnd"/>
            <w:r>
              <w:rPr>
                <w:rFonts w:hint="eastAsia"/>
              </w:rPr>
              <w:t>及鄉土教學；結合在地農產品特色、農村社區文化</w:t>
            </w:r>
            <w:proofErr w:type="gramStart"/>
            <w:r>
              <w:rPr>
                <w:rFonts w:hint="eastAsia"/>
              </w:rPr>
              <w:t>規劃食農教育</w:t>
            </w:r>
            <w:proofErr w:type="gramEnd"/>
            <w:r>
              <w:rPr>
                <w:rFonts w:hint="eastAsia"/>
              </w:rPr>
              <w:t>課程及體驗，鼓勵親子、各級學校參與。</w:t>
            </w:r>
          </w:p>
          <w:p w:rsidR="00552A4E" w:rsidRDefault="003009AE">
            <w:pPr>
              <w:pStyle w:val="Web"/>
              <w:wordWrap w:val="0"/>
              <w:spacing w:before="0" w:beforeAutospacing="0" w:after="0" w:afterAutospacing="0" w:line="320" w:lineRule="exact"/>
              <w:ind w:left="480" w:hanging="480"/>
            </w:pPr>
            <w:r>
              <w:rPr>
                <w:rFonts w:hint="eastAsia"/>
              </w:rPr>
              <w:t>三、設立區域型農業諮詢輔導單一諮詢窗口，整合中央與地方輔導資源。</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活力農民分群分級培育輔導</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一、依據產業人才需求，規劃辦理系統性農民專業訓練課程；推動農業職</w:t>
            </w:r>
            <w:proofErr w:type="gramStart"/>
            <w:r>
              <w:rPr>
                <w:rFonts w:hint="eastAsia"/>
              </w:rPr>
              <w:t>涯</w:t>
            </w:r>
            <w:proofErr w:type="gramEnd"/>
            <w:r>
              <w:rPr>
                <w:rFonts w:hint="eastAsia"/>
              </w:rPr>
              <w:t>探索，</w:t>
            </w:r>
            <w:proofErr w:type="gramStart"/>
            <w:r>
              <w:rPr>
                <w:rFonts w:hint="eastAsia"/>
              </w:rPr>
              <w:t>縮短學訓用</w:t>
            </w:r>
            <w:proofErr w:type="gramEnd"/>
            <w:r>
              <w:rPr>
                <w:rFonts w:hint="eastAsia"/>
              </w:rPr>
              <w:t>落差；辦理獎勵高中生從農方案、農業公費專班，培育農業工作者。</w:t>
            </w:r>
          </w:p>
          <w:p w:rsidR="00552A4E" w:rsidRDefault="003009AE">
            <w:pPr>
              <w:pStyle w:val="Web"/>
              <w:wordWrap w:val="0"/>
              <w:spacing w:before="0" w:beforeAutospacing="0" w:after="0" w:afterAutospacing="0" w:line="320" w:lineRule="exact"/>
              <w:ind w:left="480" w:hanging="480"/>
            </w:pPr>
            <w:r>
              <w:rPr>
                <w:rFonts w:hint="eastAsia"/>
              </w:rPr>
              <w:t>二、持續推動青年農民輔導措施，使青年農民穩健經營，並逐步提升產值及經營規模。</w:t>
            </w:r>
          </w:p>
          <w:p w:rsidR="00552A4E" w:rsidRDefault="003009AE">
            <w:pPr>
              <w:pStyle w:val="Web"/>
              <w:wordWrap w:val="0"/>
              <w:spacing w:before="0" w:beforeAutospacing="0" w:after="0" w:afterAutospacing="0" w:line="320" w:lineRule="exact"/>
              <w:ind w:left="480" w:hanging="480"/>
            </w:pPr>
            <w:r>
              <w:rPr>
                <w:rFonts w:hint="eastAsia"/>
              </w:rPr>
              <w:t>三、建置創新育成基地，透過現地實際操作，訓練</w:t>
            </w:r>
            <w:proofErr w:type="gramStart"/>
            <w:r>
              <w:rPr>
                <w:rFonts w:hint="eastAsia"/>
              </w:rPr>
              <w:t>從農者耕作</w:t>
            </w:r>
            <w:proofErr w:type="gramEnd"/>
            <w:r>
              <w:rPr>
                <w:rFonts w:hint="eastAsia"/>
              </w:rPr>
              <w:t>管理等相關技術，降低從農風險。</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農村農產業人</w:t>
            </w:r>
            <w:r>
              <w:rPr>
                <w:rFonts w:hint="eastAsia"/>
              </w:rPr>
              <w:lastRenderedPageBreak/>
              <w:t>力活化</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lastRenderedPageBreak/>
              <w:t>一、針對缺工產業採取因應作為，改善農業缺工。</w:t>
            </w:r>
          </w:p>
          <w:p w:rsidR="00552A4E" w:rsidRDefault="003009AE">
            <w:pPr>
              <w:pStyle w:val="Web"/>
              <w:wordWrap w:val="0"/>
              <w:spacing w:before="0" w:beforeAutospacing="0" w:after="0" w:afterAutospacing="0" w:line="320" w:lineRule="exact"/>
              <w:ind w:left="480" w:hanging="480"/>
            </w:pPr>
            <w:r>
              <w:rPr>
                <w:rFonts w:hint="eastAsia"/>
              </w:rPr>
              <w:lastRenderedPageBreak/>
              <w:t>二、建置農業人力資料庫，統整農業勞動力調度與運用數據。</w:t>
            </w:r>
          </w:p>
          <w:p w:rsidR="00552A4E" w:rsidRDefault="003009AE">
            <w:pPr>
              <w:pStyle w:val="Web"/>
              <w:wordWrap w:val="0"/>
              <w:spacing w:before="0" w:beforeAutospacing="0" w:after="0" w:afterAutospacing="0" w:line="320" w:lineRule="exact"/>
              <w:ind w:left="480" w:hanging="480"/>
            </w:pPr>
            <w:r>
              <w:rPr>
                <w:rFonts w:hint="eastAsia"/>
              </w:rPr>
              <w:t>三、辦理農業勞動力供需情形調查，提供農業人力政策分析與支援服務。</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配合國土計畫推動農地資源空間規劃計畫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firstLine="480"/>
            </w:pPr>
            <w:r>
              <w:rPr>
                <w:rFonts w:hint="eastAsia"/>
              </w:rPr>
              <w:t>配合國土計畫之推動，滾動盤點農地資源並以掌握利用現況、</w:t>
            </w:r>
            <w:proofErr w:type="gramStart"/>
            <w:r>
              <w:rPr>
                <w:rFonts w:hint="eastAsia"/>
              </w:rPr>
              <w:t>態樣及面積</w:t>
            </w:r>
            <w:proofErr w:type="gramEnd"/>
            <w:r>
              <w:rPr>
                <w:rFonts w:hint="eastAsia"/>
              </w:rPr>
              <w:t>，</w:t>
            </w:r>
            <w:proofErr w:type="gramStart"/>
            <w:r>
              <w:rPr>
                <w:rFonts w:hint="eastAsia"/>
              </w:rPr>
              <w:t>俾</w:t>
            </w:r>
            <w:proofErr w:type="gramEnd"/>
            <w:r>
              <w:rPr>
                <w:rFonts w:hint="eastAsia"/>
              </w:rPr>
              <w:t>協助直轄市、縣（市）政府進行轄內國土計畫農業發展地區分類規劃作業；強化農地利用與農產業發展、農村活化之鏈結，推動農產業</w:t>
            </w:r>
            <w:proofErr w:type="gramStart"/>
            <w:r>
              <w:rPr>
                <w:rFonts w:hint="eastAsia"/>
              </w:rPr>
              <w:t>佈</w:t>
            </w:r>
            <w:proofErr w:type="gramEnd"/>
            <w:r>
              <w:rPr>
                <w:rFonts w:hint="eastAsia"/>
              </w:rPr>
              <w:t>建及鄉村地區整體規劃，落實農業三生共榮目標。</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農村人力及教育推廣</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一、鼓勵青年回留農村協助農村發展：辦理大專生洄游系列、青年回留農村系列、大專院校農村實踐共創計畫、創新研究協助農村發展等工作及執行計畫相關行政業務費。</w:t>
            </w:r>
          </w:p>
          <w:p w:rsidR="00552A4E" w:rsidRDefault="003009AE">
            <w:pPr>
              <w:pStyle w:val="Web"/>
              <w:wordWrap w:val="0"/>
              <w:spacing w:before="0" w:beforeAutospacing="0" w:after="0" w:afterAutospacing="0" w:line="320" w:lineRule="exact"/>
              <w:ind w:left="480" w:hanging="480"/>
            </w:pPr>
            <w:r>
              <w:rPr>
                <w:rFonts w:hint="eastAsia"/>
              </w:rPr>
              <w:t>二、優化農村再生人才培育：辦理目標導向增能輔導、優化農村發展個人職能、專業</w:t>
            </w:r>
            <w:proofErr w:type="gramStart"/>
            <w:r>
              <w:rPr>
                <w:rFonts w:hint="eastAsia"/>
              </w:rPr>
              <w:t>加乘增能</w:t>
            </w:r>
            <w:proofErr w:type="gramEnd"/>
            <w:r>
              <w:rPr>
                <w:rFonts w:hint="eastAsia"/>
              </w:rPr>
              <w:t>輔導、創新研究計畫協助農村人力培育等工作。</w:t>
            </w:r>
          </w:p>
          <w:p w:rsidR="00552A4E" w:rsidRDefault="003009AE">
            <w:pPr>
              <w:pStyle w:val="Web"/>
              <w:wordWrap w:val="0"/>
              <w:spacing w:before="0" w:beforeAutospacing="0" w:after="0" w:afterAutospacing="0" w:line="320" w:lineRule="exact"/>
              <w:ind w:left="480" w:hanging="480"/>
            </w:pPr>
            <w:r>
              <w:rPr>
                <w:rFonts w:hint="eastAsia"/>
              </w:rPr>
              <w:t>三、農村文化保存與再生典範推廣：辦理文化技藝培育輔導、文化技藝行銷推廣、加強農村社區文化規劃與永續經營之培育及活化再生、農村再生廣宣行銷等工作。</w:t>
            </w:r>
          </w:p>
          <w:p w:rsidR="00552A4E" w:rsidRDefault="003009AE">
            <w:pPr>
              <w:pStyle w:val="Web"/>
              <w:wordWrap w:val="0"/>
              <w:spacing w:before="0" w:beforeAutospacing="0" w:after="0" w:afterAutospacing="0" w:line="320" w:lineRule="exact"/>
              <w:ind w:left="480" w:hanging="480"/>
            </w:pPr>
            <w:r>
              <w:rPr>
                <w:rFonts w:hint="eastAsia"/>
              </w:rPr>
              <w:t>四、推動農村社區體驗加值發展：辦理提升農村體驗遊程服務品質、拓展市場通路推廣優質體驗、開發具有特色及發展潛力之體驗遊程軸線、農村產業升級多元永續發展等工作。</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農村</w:t>
            </w:r>
            <w:proofErr w:type="gramStart"/>
            <w:r>
              <w:rPr>
                <w:rFonts w:hint="eastAsia"/>
              </w:rPr>
              <w:t>再生跨域發展</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一、營造農村區域發展亮點：辦理產業資源調查規劃、三生環境條件改善、軟體類實施計畫（含</w:t>
            </w:r>
            <w:proofErr w:type="gramStart"/>
            <w:r>
              <w:rPr>
                <w:rFonts w:hint="eastAsia"/>
              </w:rPr>
              <w:t>僱工購</w:t>
            </w:r>
            <w:proofErr w:type="gramEnd"/>
            <w:r>
              <w:rPr>
                <w:rFonts w:hint="eastAsia"/>
              </w:rPr>
              <w:t>料）、獎勵金及執行計畫相關行政業務費。</w:t>
            </w:r>
          </w:p>
          <w:p w:rsidR="00552A4E" w:rsidRDefault="003009AE">
            <w:pPr>
              <w:pStyle w:val="Web"/>
              <w:wordWrap w:val="0"/>
              <w:spacing w:before="0" w:beforeAutospacing="0" w:after="0" w:afterAutospacing="0" w:line="320" w:lineRule="exact"/>
              <w:ind w:left="480" w:hanging="480"/>
            </w:pPr>
            <w:r>
              <w:rPr>
                <w:rFonts w:hint="eastAsia"/>
              </w:rPr>
              <w:t>二、農村社區產業輔導及推廣：辦理農村企業經營輔導、育成輔導及規劃等工作。</w:t>
            </w:r>
          </w:p>
          <w:p w:rsidR="00552A4E" w:rsidRDefault="003009AE">
            <w:pPr>
              <w:pStyle w:val="Web"/>
              <w:wordWrap w:val="0"/>
              <w:spacing w:before="0" w:beforeAutospacing="0" w:after="0" w:afterAutospacing="0" w:line="320" w:lineRule="exact"/>
              <w:ind w:left="480" w:hanging="480"/>
            </w:pPr>
            <w:r>
              <w:rPr>
                <w:rFonts w:hint="eastAsia"/>
              </w:rPr>
              <w:t>三、里山倡議維護農村地區生產地景：辦理競爭型補助</w:t>
            </w:r>
            <w:proofErr w:type="gramStart"/>
            <w:r>
              <w:rPr>
                <w:rFonts w:hint="eastAsia"/>
              </w:rPr>
              <w:t>里山願景</w:t>
            </w:r>
            <w:proofErr w:type="gramEnd"/>
            <w:r>
              <w:rPr>
                <w:rFonts w:hint="eastAsia"/>
              </w:rPr>
              <w:t>、輔導及規劃等工作。</w:t>
            </w:r>
          </w:p>
          <w:p w:rsidR="00552A4E" w:rsidRDefault="003009AE">
            <w:pPr>
              <w:pStyle w:val="Web"/>
              <w:wordWrap w:val="0"/>
              <w:spacing w:before="0" w:beforeAutospacing="0" w:after="0" w:afterAutospacing="0" w:line="320" w:lineRule="exact"/>
              <w:ind w:left="480" w:hanging="480"/>
            </w:pPr>
            <w:r>
              <w:rPr>
                <w:rFonts w:hint="eastAsia"/>
              </w:rPr>
              <w:t>四、農村生產環境及生活空間改善：辦理整體產業環境及生活空間改善、農村社區友善環境改善、輔導及規劃等工作。</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社區農村再生計畫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縣市農村總合發展計畫：各直轄市、縣（市）政府配合地方創生國家戰略方向，以主題式、跨社區、大整合角度，呈現轄內跨區域農村產業、景觀、生態、旅遊、文化等整合發展，內容包含分年分期規劃及軟硬體計畫。</w:t>
            </w:r>
          </w:p>
          <w:p w:rsidR="00552A4E" w:rsidRDefault="003009AE">
            <w:pPr>
              <w:pStyle w:val="Web"/>
              <w:wordWrap w:val="0"/>
              <w:spacing w:before="0" w:beforeAutospacing="0" w:after="0" w:afterAutospacing="0" w:line="320" w:lineRule="exact"/>
              <w:ind w:left="480" w:hanging="480"/>
            </w:pPr>
            <w:r>
              <w:rPr>
                <w:rFonts w:hint="eastAsia"/>
              </w:rPr>
              <w:t>二、年度農村再生執行計畫：補助縣市政府辦理轄區農村再生計畫核定年度農村再生執行計畫，包含社區環境改善、產業活化、文化保存及生態保育等。</w:t>
            </w:r>
          </w:p>
          <w:p w:rsidR="00552A4E" w:rsidRDefault="003009AE">
            <w:pPr>
              <w:pStyle w:val="Web"/>
              <w:wordWrap w:val="0"/>
              <w:spacing w:before="0" w:beforeAutospacing="0" w:after="0" w:afterAutospacing="0" w:line="320" w:lineRule="exact"/>
              <w:ind w:left="480" w:hanging="480"/>
            </w:pPr>
            <w:r>
              <w:rPr>
                <w:rFonts w:hint="eastAsia"/>
              </w:rPr>
              <w:t>三、社區農村再生專案管理及輔導計畫與培根計畫：補助縣市政府辦理社區農村再生專案管理及輔導計畫與培</w:t>
            </w:r>
            <w:r>
              <w:rPr>
                <w:rFonts w:hint="eastAsia"/>
              </w:rPr>
              <w:lastRenderedPageBreak/>
              <w:t>根計畫，推動農村再生業務之行政業務與宣導等，及協助擬定培根開課計畫、辦理四階段培根訓練等事務。</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調整漁業產業結構強化管理機制計畫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一、推廣國產水產品及契約性生產。</w:t>
            </w:r>
          </w:p>
          <w:p w:rsidR="00552A4E" w:rsidRDefault="003009AE">
            <w:pPr>
              <w:pStyle w:val="Web"/>
              <w:wordWrap w:val="0"/>
              <w:spacing w:before="0" w:beforeAutospacing="0" w:after="0" w:afterAutospacing="0" w:line="320" w:lineRule="exact"/>
              <w:ind w:left="480" w:hanging="480"/>
            </w:pPr>
            <w:r>
              <w:rPr>
                <w:rFonts w:hint="eastAsia"/>
              </w:rPr>
              <w:t>二、提升水產品品質與衛生安全。</w:t>
            </w:r>
          </w:p>
          <w:p w:rsidR="00552A4E" w:rsidRDefault="003009AE">
            <w:pPr>
              <w:pStyle w:val="Web"/>
              <w:wordWrap w:val="0"/>
              <w:spacing w:before="0" w:beforeAutospacing="0" w:after="0" w:afterAutospacing="0" w:line="320" w:lineRule="exact"/>
              <w:ind w:left="480" w:hanging="480"/>
            </w:pPr>
            <w:r>
              <w:rPr>
                <w:rFonts w:hint="eastAsia"/>
              </w:rPr>
              <w:t>三、發展外銷優勢及內銷潛力漁業產業。</w:t>
            </w:r>
          </w:p>
        </w:tc>
      </w:tr>
      <w:tr w:rsidR="00552A4E">
        <w:trPr>
          <w:divId w:val="7287273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農糧管理</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農產業保險之推動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一、每年保險費補助費用。</w:t>
            </w:r>
          </w:p>
          <w:p w:rsidR="00552A4E" w:rsidRDefault="003009AE">
            <w:pPr>
              <w:pStyle w:val="Web"/>
              <w:wordWrap w:val="0"/>
              <w:spacing w:before="0" w:beforeAutospacing="0" w:after="0" w:afterAutospacing="0" w:line="320" w:lineRule="exact"/>
              <w:ind w:left="480" w:hanging="480"/>
            </w:pPr>
            <w:r>
              <w:rPr>
                <w:rFonts w:hint="eastAsia"/>
              </w:rPr>
              <w:t>二、保險費補助系統增修。</w:t>
            </w:r>
          </w:p>
          <w:p w:rsidR="00552A4E" w:rsidRDefault="003009AE">
            <w:pPr>
              <w:pStyle w:val="Web"/>
              <w:wordWrap w:val="0"/>
              <w:spacing w:before="0" w:beforeAutospacing="0" w:after="0" w:afterAutospacing="0" w:line="320" w:lineRule="exact"/>
              <w:ind w:left="480" w:hanging="480"/>
            </w:pPr>
            <w:r>
              <w:rPr>
                <w:rFonts w:hint="eastAsia"/>
              </w:rPr>
              <w:t>三、辦理農產業保險之相關研究。</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花東地區有機農業發展計畫</w:t>
            </w:r>
            <w:r w:rsidR="003776FB">
              <w:rPr>
                <w:rFonts w:hint="eastAsia"/>
              </w:rPr>
              <w:t>（</w:t>
            </w:r>
            <w:r>
              <w:rPr>
                <w:rFonts w:hint="eastAsia"/>
              </w:rPr>
              <w:t>第2期</w:t>
            </w:r>
            <w:r w:rsidR="003776F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一、推展集團栽培，擴大有機生產面積。</w:t>
            </w:r>
          </w:p>
          <w:p w:rsidR="00552A4E" w:rsidRDefault="003009AE">
            <w:pPr>
              <w:pStyle w:val="Web"/>
              <w:wordWrap w:val="0"/>
              <w:spacing w:before="0" w:beforeAutospacing="0" w:after="0" w:afterAutospacing="0" w:line="320" w:lineRule="exact"/>
              <w:ind w:left="480" w:hanging="480"/>
            </w:pPr>
            <w:r>
              <w:rPr>
                <w:rFonts w:hint="eastAsia"/>
              </w:rPr>
              <w:t>二、輔導政府單位</w:t>
            </w:r>
            <w:proofErr w:type="gramStart"/>
            <w:r>
              <w:rPr>
                <w:rFonts w:hint="eastAsia"/>
              </w:rPr>
              <w:t>或慣行</w:t>
            </w:r>
            <w:proofErr w:type="gramEnd"/>
            <w:r>
              <w:rPr>
                <w:rFonts w:hint="eastAsia"/>
              </w:rPr>
              <w:t>生產農友，轉入友善及有機耕作。</w:t>
            </w:r>
          </w:p>
          <w:p w:rsidR="00552A4E" w:rsidRDefault="003009AE">
            <w:pPr>
              <w:pStyle w:val="Web"/>
              <w:wordWrap w:val="0"/>
              <w:spacing w:before="0" w:beforeAutospacing="0" w:after="0" w:afterAutospacing="0" w:line="320" w:lineRule="exact"/>
              <w:ind w:left="480" w:hanging="480"/>
            </w:pPr>
            <w:r>
              <w:rPr>
                <w:rFonts w:hint="eastAsia"/>
              </w:rPr>
              <w:t>三、發展區域型有機理貨及加工價值鏈。</w:t>
            </w:r>
          </w:p>
          <w:p w:rsidR="00552A4E" w:rsidRDefault="003009AE">
            <w:pPr>
              <w:pStyle w:val="Web"/>
              <w:wordWrap w:val="0"/>
              <w:spacing w:before="0" w:beforeAutospacing="0" w:after="0" w:afterAutospacing="0" w:line="320" w:lineRule="exact"/>
              <w:ind w:left="480" w:hanging="480"/>
            </w:pPr>
            <w:r>
              <w:rPr>
                <w:rFonts w:hint="eastAsia"/>
              </w:rPr>
              <w:t>四、輔導建構現代化倉儲物流體系及推動地產地消。</w:t>
            </w:r>
          </w:p>
          <w:p w:rsidR="00552A4E" w:rsidRDefault="003009AE">
            <w:pPr>
              <w:pStyle w:val="Web"/>
              <w:wordWrap w:val="0"/>
              <w:spacing w:before="0" w:beforeAutospacing="0" w:after="0" w:afterAutospacing="0" w:line="320" w:lineRule="exact"/>
              <w:ind w:left="480" w:hanging="480"/>
            </w:pPr>
            <w:r>
              <w:rPr>
                <w:rFonts w:hint="eastAsia"/>
              </w:rPr>
              <w:t>五、</w:t>
            </w:r>
            <w:proofErr w:type="gramStart"/>
            <w:r>
              <w:rPr>
                <w:rFonts w:hint="eastAsia"/>
              </w:rPr>
              <w:t>建構原鄉</w:t>
            </w:r>
            <w:proofErr w:type="gramEnd"/>
            <w:r>
              <w:rPr>
                <w:rFonts w:hint="eastAsia"/>
              </w:rPr>
              <w:t>部落有機農業及低碳、永續環境。</w:t>
            </w:r>
          </w:p>
          <w:p w:rsidR="00552A4E" w:rsidRDefault="003009AE">
            <w:pPr>
              <w:pStyle w:val="Web"/>
              <w:wordWrap w:val="0"/>
              <w:spacing w:before="0" w:beforeAutospacing="0" w:after="0" w:afterAutospacing="0" w:line="320" w:lineRule="exact"/>
              <w:ind w:left="480" w:hanging="480"/>
            </w:pPr>
            <w:r>
              <w:rPr>
                <w:rFonts w:hint="eastAsia"/>
              </w:rPr>
              <w:t>六、營造東部有機健康</w:t>
            </w:r>
            <w:proofErr w:type="gramStart"/>
            <w:r>
              <w:rPr>
                <w:rFonts w:hint="eastAsia"/>
              </w:rPr>
              <w:t>樂活廊道</w:t>
            </w:r>
            <w:proofErr w:type="gramEnd"/>
            <w:r>
              <w:rPr>
                <w:rFonts w:hint="eastAsia"/>
              </w:rPr>
              <w:t>。</w:t>
            </w:r>
          </w:p>
          <w:p w:rsidR="00552A4E" w:rsidRDefault="003009AE">
            <w:pPr>
              <w:pStyle w:val="Web"/>
              <w:wordWrap w:val="0"/>
              <w:spacing w:before="0" w:beforeAutospacing="0" w:after="0" w:afterAutospacing="0" w:line="320" w:lineRule="exact"/>
              <w:ind w:left="480" w:hanging="480"/>
            </w:pPr>
            <w:r>
              <w:rPr>
                <w:rFonts w:hint="eastAsia"/>
              </w:rPr>
              <w:t>七、強化有機試驗示範場域及建立有機農業設施典範。</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大型</w:t>
            </w:r>
            <w:r w:rsidR="003776FB">
              <w:rPr>
                <w:rFonts w:hint="eastAsia"/>
              </w:rPr>
              <w:t>（</w:t>
            </w:r>
            <w:r>
              <w:rPr>
                <w:rFonts w:hint="eastAsia"/>
              </w:rPr>
              <w:t>外銷</w:t>
            </w:r>
            <w:r w:rsidR="003776FB">
              <w:rPr>
                <w:rFonts w:hint="eastAsia"/>
              </w:rPr>
              <w:t>）</w:t>
            </w:r>
            <w:r>
              <w:rPr>
                <w:rFonts w:hint="eastAsia"/>
              </w:rPr>
              <w:t>農產品物流中心計畫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一、建置農產品冷鏈交易系統：輔導農民團體及批發市場建置冷鏈相關設施（備），減少農產品損耗，提升蔬果等農產品供貨品質，提高運銷效率，穩定農產品供需，協助穩定農產品產銷。</w:t>
            </w:r>
          </w:p>
          <w:p w:rsidR="00552A4E" w:rsidRDefault="003009AE">
            <w:pPr>
              <w:pStyle w:val="Web"/>
              <w:wordWrap w:val="0"/>
              <w:spacing w:before="0" w:beforeAutospacing="0" w:after="0" w:afterAutospacing="0" w:line="320" w:lineRule="exact"/>
              <w:ind w:left="480" w:hanging="480"/>
            </w:pPr>
            <w:r>
              <w:rPr>
                <w:rFonts w:hint="eastAsia"/>
              </w:rPr>
              <w:t>二、</w:t>
            </w:r>
            <w:r w:rsidR="008F4B9F">
              <w:rPr>
                <w:rFonts w:hint="eastAsia"/>
              </w:rPr>
              <w:t>國</w:t>
            </w:r>
            <w:r>
              <w:rPr>
                <w:rFonts w:hint="eastAsia"/>
              </w:rPr>
              <w:t>際保鮮物流中心：於屏東農業生物科技園區興建客製化物流廠房，建構完善產銷供應體系，以利外銷市場接單生產及拓展固有市場以外之東南亞及中東等海外新興市場。兼</w:t>
            </w:r>
            <w:bookmarkStart w:id="0" w:name="_GoBack"/>
            <w:bookmarkEnd w:id="0"/>
            <w:r>
              <w:rPr>
                <w:rFonts w:hint="eastAsia"/>
              </w:rPr>
              <w:t>具於國內農產品盛產時，視營運狀況協助政府產銷調節，以調節市場供需，穩定農產價格。</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對地綠色環境給付計畫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一、鼓勵基期年農地</w:t>
            </w:r>
            <w:proofErr w:type="gramStart"/>
            <w:r>
              <w:rPr>
                <w:rFonts w:hint="eastAsia"/>
              </w:rPr>
              <w:t>轉作具進口</w:t>
            </w:r>
            <w:proofErr w:type="gramEnd"/>
            <w:r>
              <w:rPr>
                <w:rFonts w:hint="eastAsia"/>
              </w:rPr>
              <w:t>替代、外銷潛力之</w:t>
            </w:r>
            <w:proofErr w:type="gramStart"/>
            <w:r>
              <w:rPr>
                <w:rFonts w:hint="eastAsia"/>
              </w:rPr>
              <w:t>契</w:t>
            </w:r>
            <w:proofErr w:type="gramEnd"/>
            <w:r>
              <w:rPr>
                <w:rFonts w:hint="eastAsia"/>
              </w:rPr>
              <w:t>作戰略作物或地方特色作物，提高國產糧食供應。</w:t>
            </w:r>
          </w:p>
          <w:p w:rsidR="00552A4E" w:rsidRDefault="003009AE">
            <w:pPr>
              <w:pStyle w:val="Web"/>
              <w:wordWrap w:val="0"/>
              <w:spacing w:before="0" w:beforeAutospacing="0" w:after="0" w:afterAutospacing="0" w:line="320" w:lineRule="exact"/>
              <w:ind w:left="480" w:hanging="480"/>
            </w:pPr>
            <w:r>
              <w:rPr>
                <w:rFonts w:hint="eastAsia"/>
              </w:rPr>
              <w:t>二、稻穀保價收購逐步調整為對地直接給付，鼓勵稻農生產優質稻穀，以平衡稻米供需、加速產業結構調整及提升稻米產業競爭力。</w:t>
            </w:r>
          </w:p>
          <w:p w:rsidR="00552A4E" w:rsidRDefault="003009AE">
            <w:pPr>
              <w:pStyle w:val="Web"/>
              <w:wordWrap w:val="0"/>
              <w:spacing w:before="0" w:beforeAutospacing="0" w:after="0" w:afterAutospacing="0" w:line="320" w:lineRule="exact"/>
              <w:ind w:left="480" w:hanging="480"/>
            </w:pPr>
            <w:r>
              <w:rPr>
                <w:rFonts w:hint="eastAsia"/>
              </w:rPr>
              <w:t>三、輔導農民辦理生產環境維護措施，結合稻田生產、生活及生態效益，提高稻田利用率，強化農業多功能性，並落實永續發展。</w:t>
            </w:r>
          </w:p>
          <w:p w:rsidR="00552A4E" w:rsidRDefault="003009AE">
            <w:pPr>
              <w:pStyle w:val="Web"/>
              <w:wordWrap w:val="0"/>
              <w:spacing w:before="0" w:beforeAutospacing="0" w:after="0" w:afterAutospacing="0" w:line="320" w:lineRule="exact"/>
              <w:ind w:left="480" w:hanging="480"/>
            </w:pPr>
            <w:r>
              <w:rPr>
                <w:rFonts w:hint="eastAsia"/>
              </w:rPr>
              <w:t>四、推動水資源競</w:t>
            </w:r>
            <w:proofErr w:type="gramStart"/>
            <w:r>
              <w:rPr>
                <w:rFonts w:hint="eastAsia"/>
              </w:rPr>
              <w:t>用區稻</w:t>
            </w:r>
            <w:proofErr w:type="gramEnd"/>
            <w:r>
              <w:rPr>
                <w:rFonts w:hint="eastAsia"/>
              </w:rPr>
              <w:t>作調整耕作模式，以因應氣候變遷衍生之缺水風險。</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糧政業務計畫</w:t>
            </w:r>
            <w:r w:rsidR="003776FB">
              <w:rPr>
                <w:rFonts w:hint="eastAsia"/>
              </w:rPr>
              <w:t>－</w:t>
            </w:r>
            <w:r>
              <w:rPr>
                <w:rFonts w:hint="eastAsia"/>
              </w:rPr>
              <w:t>收購糧食</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一、為掌握國內安全存糧、穩定糧價、確保農民收益，政府於每年2個期作，以保證價格收購農民稻穀。</w:t>
            </w:r>
          </w:p>
          <w:p w:rsidR="00552A4E" w:rsidRDefault="003009AE">
            <w:pPr>
              <w:pStyle w:val="Web"/>
              <w:wordWrap w:val="0"/>
              <w:spacing w:before="0" w:beforeAutospacing="0" w:after="0" w:afterAutospacing="0" w:line="320" w:lineRule="exact"/>
              <w:ind w:left="480" w:hanging="480"/>
            </w:pPr>
            <w:r>
              <w:rPr>
                <w:rFonts w:hint="eastAsia"/>
              </w:rPr>
              <w:t>二、鼓勵稻農生產優質稻穀，銷售市場，減少對保價收購制度之依賴。並依是否與稻米產銷</w:t>
            </w:r>
            <w:proofErr w:type="gramStart"/>
            <w:r>
              <w:rPr>
                <w:rFonts w:hint="eastAsia"/>
              </w:rPr>
              <w:t>契</w:t>
            </w:r>
            <w:proofErr w:type="gramEnd"/>
            <w:r>
              <w:rPr>
                <w:rFonts w:hint="eastAsia"/>
              </w:rPr>
              <w:t>作集團產區之營運主體</w:t>
            </w:r>
            <w:proofErr w:type="gramStart"/>
            <w:r>
              <w:rPr>
                <w:rFonts w:hint="eastAsia"/>
              </w:rPr>
              <w:t>契</w:t>
            </w:r>
            <w:proofErr w:type="gramEnd"/>
            <w:r>
              <w:rPr>
                <w:rFonts w:hint="eastAsia"/>
              </w:rPr>
              <w:t>作給予分級給付金，引導農民與產銷集團</w:t>
            </w:r>
            <w:proofErr w:type="gramStart"/>
            <w:r>
              <w:rPr>
                <w:rFonts w:hint="eastAsia"/>
              </w:rPr>
              <w:t>契</w:t>
            </w:r>
            <w:proofErr w:type="gramEnd"/>
            <w:r>
              <w:rPr>
                <w:rFonts w:hint="eastAsia"/>
              </w:rPr>
              <w:t>作，生產符合市場需求之高品質稻米，進而改變農民重量不重質的觀念，降低稻米之總產量。</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國產有機質肥料推廣配套計畫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一、推廣農民使用有機質肥料、微生物肥料、生物防治資材及農田地力改良肥料等友善環境農業資材。</w:t>
            </w:r>
          </w:p>
          <w:p w:rsidR="00552A4E" w:rsidRDefault="003009AE">
            <w:pPr>
              <w:pStyle w:val="Web"/>
              <w:wordWrap w:val="0"/>
              <w:spacing w:before="0" w:beforeAutospacing="0" w:after="0" w:afterAutospacing="0" w:line="320" w:lineRule="exact"/>
              <w:ind w:left="480" w:hanging="480"/>
            </w:pPr>
            <w:r>
              <w:rPr>
                <w:rFonts w:hint="eastAsia"/>
              </w:rPr>
              <w:t>二、推動合理化施肥暨辦理作物健康管理宣導、土壤改良等工作。</w:t>
            </w:r>
          </w:p>
          <w:p w:rsidR="00552A4E" w:rsidRDefault="003009AE">
            <w:pPr>
              <w:pStyle w:val="Web"/>
              <w:wordWrap w:val="0"/>
              <w:spacing w:before="0" w:beforeAutospacing="0" w:after="0" w:afterAutospacing="0" w:line="320" w:lineRule="exact"/>
              <w:ind w:left="480" w:hanging="480"/>
            </w:pPr>
            <w:r>
              <w:rPr>
                <w:rFonts w:hint="eastAsia"/>
              </w:rPr>
              <w:t>三、推廣冬季休閒期種植綠肥及蜜源作物。</w:t>
            </w:r>
          </w:p>
        </w:tc>
      </w:tr>
      <w:tr w:rsidR="00552A4E">
        <w:trPr>
          <w:divId w:val="7287273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漁業管理</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強化國際合作打擊非法漁業計畫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一、強化臺灣漁業國際經貿布局與全球接軌。</w:t>
            </w:r>
          </w:p>
          <w:p w:rsidR="00552A4E" w:rsidRDefault="003009AE">
            <w:pPr>
              <w:pStyle w:val="Web"/>
              <w:wordWrap w:val="0"/>
              <w:spacing w:before="0" w:beforeAutospacing="0" w:after="0" w:afterAutospacing="0" w:line="320" w:lineRule="exact"/>
              <w:ind w:left="480" w:hanging="480"/>
            </w:pPr>
            <w:r>
              <w:rPr>
                <w:rFonts w:hint="eastAsia"/>
              </w:rPr>
              <w:t>二、強化水產品追溯管理，引導漁業升級轉型。</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漁船保險</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firstLine="480"/>
            </w:pPr>
            <w:r>
              <w:rPr>
                <w:rFonts w:hint="eastAsia"/>
              </w:rPr>
              <w:t>為保障漁民海上作業生命財產安全，讓漁船（筏）主有投保漁船保險轉嫁風險的概念，透過獎勵方式輔導漁民投保漁船保險，藉以降低經營風險，預估</w:t>
            </w:r>
            <w:proofErr w:type="gramStart"/>
            <w:r>
              <w:rPr>
                <w:rFonts w:hint="eastAsia"/>
              </w:rPr>
              <w:t>補助艘</w:t>
            </w:r>
            <w:proofErr w:type="gramEnd"/>
            <w:r>
              <w:rPr>
                <w:rFonts w:hint="eastAsia"/>
              </w:rPr>
              <w:t>數約7,850艘。</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漁政管理</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一、特定、娛樂漁業經營許可及漁船船員證照核（換）發與管理。</w:t>
            </w:r>
          </w:p>
          <w:p w:rsidR="00552A4E" w:rsidRDefault="003009AE">
            <w:pPr>
              <w:pStyle w:val="Web"/>
              <w:wordWrap w:val="0"/>
              <w:spacing w:before="0" w:beforeAutospacing="0" w:after="0" w:afterAutospacing="0" w:line="320" w:lineRule="exact"/>
              <w:ind w:left="480" w:hanging="480"/>
            </w:pPr>
            <w:r>
              <w:rPr>
                <w:rFonts w:hint="eastAsia"/>
              </w:rPr>
              <w:t>二、沿近海漁業巡護及違規作業漁船之協調與處理。</w:t>
            </w:r>
          </w:p>
          <w:p w:rsidR="00552A4E" w:rsidRDefault="003009AE">
            <w:pPr>
              <w:pStyle w:val="Web"/>
              <w:wordWrap w:val="0"/>
              <w:spacing w:before="0" w:beforeAutospacing="0" w:after="0" w:afterAutospacing="0" w:line="320" w:lineRule="exact"/>
              <w:ind w:left="480" w:hanging="480"/>
            </w:pPr>
            <w:r>
              <w:rPr>
                <w:rFonts w:hint="eastAsia"/>
              </w:rPr>
              <w:t>三、漁船與船員海難救護之處理。</w:t>
            </w:r>
          </w:p>
          <w:p w:rsidR="00552A4E" w:rsidRDefault="003009AE">
            <w:pPr>
              <w:pStyle w:val="Web"/>
              <w:wordWrap w:val="0"/>
              <w:spacing w:before="0" w:beforeAutospacing="0" w:after="0" w:afterAutospacing="0" w:line="320" w:lineRule="exact"/>
              <w:ind w:left="480" w:hanging="480"/>
            </w:pPr>
            <w:r>
              <w:rPr>
                <w:rFonts w:hint="eastAsia"/>
              </w:rPr>
              <w:t>四、漁業通訊電臺營運輔導。</w:t>
            </w:r>
          </w:p>
          <w:p w:rsidR="00552A4E" w:rsidRDefault="003009AE">
            <w:pPr>
              <w:pStyle w:val="Web"/>
              <w:wordWrap w:val="0"/>
              <w:spacing w:before="0" w:beforeAutospacing="0" w:after="0" w:afterAutospacing="0" w:line="320" w:lineRule="exact"/>
              <w:ind w:left="480" w:hanging="480"/>
            </w:pPr>
            <w:r>
              <w:rPr>
                <w:rFonts w:hint="eastAsia"/>
              </w:rPr>
              <w:t>五、漁船航程紀錄器及相關系統維護管控。</w:t>
            </w:r>
          </w:p>
          <w:p w:rsidR="00552A4E" w:rsidRDefault="003009AE">
            <w:pPr>
              <w:pStyle w:val="Web"/>
              <w:wordWrap w:val="0"/>
              <w:spacing w:before="0" w:beforeAutospacing="0" w:after="0" w:afterAutospacing="0" w:line="320" w:lineRule="exact"/>
              <w:ind w:left="480" w:hanging="480"/>
            </w:pPr>
            <w:r>
              <w:rPr>
                <w:rFonts w:hint="eastAsia"/>
              </w:rPr>
              <w:t>六、推動休閒漁業之發展。</w:t>
            </w:r>
          </w:p>
          <w:p w:rsidR="00552A4E" w:rsidRDefault="003009AE">
            <w:pPr>
              <w:pStyle w:val="Web"/>
              <w:wordWrap w:val="0"/>
              <w:spacing w:before="0" w:beforeAutospacing="0" w:after="0" w:afterAutospacing="0" w:line="320" w:lineRule="exact"/>
              <w:ind w:left="480" w:hanging="480"/>
            </w:pPr>
            <w:r>
              <w:rPr>
                <w:rFonts w:hint="eastAsia"/>
              </w:rPr>
              <w:t>七、沿近海漁業資源永續利用及教育宣導，兩岸漁業交流及漁業糾紛案件處理。</w:t>
            </w:r>
          </w:p>
        </w:tc>
      </w:tr>
      <w:tr w:rsidR="00552A4E">
        <w:trPr>
          <w:divId w:val="7287273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漁業發展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漁業多元化經營建設計畫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一、沿近海漁業資源復育：辦理沿近海漁業監控、管理及漁獲數據查報匯集分析，掌握臺灣漁業現況；</w:t>
            </w:r>
            <w:proofErr w:type="gramStart"/>
            <w:r>
              <w:rPr>
                <w:rFonts w:hint="eastAsia"/>
              </w:rPr>
              <w:t>清除礁</w:t>
            </w:r>
            <w:proofErr w:type="gramEnd"/>
            <w:r>
              <w:rPr>
                <w:rFonts w:hint="eastAsia"/>
              </w:rPr>
              <w:t>區廢棄漁網，增殖放</w:t>
            </w:r>
            <w:proofErr w:type="gramStart"/>
            <w:r>
              <w:rPr>
                <w:rFonts w:hint="eastAsia"/>
              </w:rPr>
              <w:t>流魚、介</w:t>
            </w:r>
            <w:proofErr w:type="gramEnd"/>
            <w:r>
              <w:rPr>
                <w:rFonts w:hint="eastAsia"/>
              </w:rPr>
              <w:t>、貝類種苗，建立栽培漁業區，改善水產生物生長環境，增裕漁業資源；收購船</w:t>
            </w:r>
            <w:proofErr w:type="gramStart"/>
            <w:r>
              <w:rPr>
                <w:rFonts w:hint="eastAsia"/>
              </w:rPr>
              <w:t>筏</w:t>
            </w:r>
            <w:proofErr w:type="gramEnd"/>
            <w:r>
              <w:rPr>
                <w:rFonts w:hint="eastAsia"/>
              </w:rPr>
              <w:t>，調整產業結構，輔導非友善漁具漁法退場，促進漁業資源永續利用。</w:t>
            </w:r>
          </w:p>
          <w:p w:rsidR="00552A4E" w:rsidRDefault="003009AE">
            <w:pPr>
              <w:pStyle w:val="Web"/>
              <w:wordWrap w:val="0"/>
              <w:spacing w:before="0" w:beforeAutospacing="0" w:after="0" w:afterAutospacing="0" w:line="320" w:lineRule="exact"/>
              <w:ind w:left="480" w:hanging="480"/>
            </w:pPr>
            <w:r>
              <w:rPr>
                <w:rFonts w:hint="eastAsia"/>
              </w:rPr>
              <w:t>二、穩定養殖區生產環境：整建宜蘭、彰化、雲林、嘉義、</w:t>
            </w:r>
            <w:proofErr w:type="gramStart"/>
            <w:r>
              <w:rPr>
                <w:rFonts w:hint="eastAsia"/>
              </w:rPr>
              <w:t>臺</w:t>
            </w:r>
            <w:proofErr w:type="gramEnd"/>
            <w:r>
              <w:rPr>
                <w:rFonts w:hint="eastAsia"/>
              </w:rPr>
              <w:t>南、高雄及屏東等地區之養殖漁業生產區海水供排水路及道路，營造優良養殖作業環境。</w:t>
            </w:r>
          </w:p>
          <w:p w:rsidR="00552A4E" w:rsidRDefault="003009AE">
            <w:pPr>
              <w:pStyle w:val="Web"/>
              <w:wordWrap w:val="0"/>
              <w:spacing w:before="0" w:beforeAutospacing="0" w:after="0" w:afterAutospacing="0" w:line="320" w:lineRule="exact"/>
              <w:ind w:left="480" w:hanging="480"/>
            </w:pPr>
            <w:r>
              <w:rPr>
                <w:rFonts w:hint="eastAsia"/>
              </w:rPr>
              <w:t>三、建構漁產通路衛生體系：改善魚市場交易環境、冷凍製</w:t>
            </w:r>
            <w:proofErr w:type="gramStart"/>
            <w:r>
              <w:rPr>
                <w:rFonts w:hint="eastAsia"/>
              </w:rPr>
              <w:t>冰或魚貨</w:t>
            </w:r>
            <w:proofErr w:type="gramEnd"/>
            <w:r>
              <w:rPr>
                <w:rFonts w:hint="eastAsia"/>
              </w:rPr>
              <w:t>直銷中心、多功能漁民活動中心。</w:t>
            </w:r>
          </w:p>
          <w:p w:rsidR="00552A4E" w:rsidRDefault="003009AE">
            <w:pPr>
              <w:pStyle w:val="Web"/>
              <w:wordWrap w:val="0"/>
              <w:spacing w:before="0" w:beforeAutospacing="0" w:after="0" w:afterAutospacing="0" w:line="320" w:lineRule="exact"/>
              <w:ind w:left="480" w:hanging="480"/>
            </w:pPr>
            <w:r>
              <w:rPr>
                <w:rFonts w:hint="eastAsia"/>
              </w:rPr>
              <w:t>四、漁港機能維護：加強漁港防災與安全機能、漁港疏浚、海岸監測維護或防護措施，營造優質漁港環境。</w:t>
            </w:r>
          </w:p>
          <w:p w:rsidR="00552A4E" w:rsidRDefault="003009AE">
            <w:pPr>
              <w:pStyle w:val="Web"/>
              <w:wordWrap w:val="0"/>
              <w:spacing w:before="0" w:beforeAutospacing="0" w:after="0" w:afterAutospacing="0" w:line="320" w:lineRule="exact"/>
              <w:ind w:left="480" w:hanging="480"/>
            </w:pPr>
            <w:r>
              <w:rPr>
                <w:rFonts w:hint="eastAsia"/>
              </w:rPr>
              <w:t>五、落實養殖管理推動產業升級：查核輸外水產品合格登錄、維護養殖漁業管理系統。</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彰化漁港開發案近程計畫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firstLine="480"/>
            </w:pPr>
            <w:r>
              <w:rPr>
                <w:rFonts w:hint="eastAsia"/>
              </w:rPr>
              <w:t>近程第一階段漁筏停泊區及浮動碼頭等興建工程</w:t>
            </w:r>
          </w:p>
          <w:p w:rsidR="00552A4E" w:rsidRDefault="003009AE">
            <w:pPr>
              <w:pStyle w:val="Web"/>
              <w:wordWrap w:val="0"/>
              <w:spacing w:before="0" w:beforeAutospacing="0" w:after="0" w:afterAutospacing="0" w:line="320" w:lineRule="exact"/>
              <w:ind w:left="480" w:hanging="480"/>
            </w:pPr>
            <w:r>
              <w:rPr>
                <w:rFonts w:hint="eastAsia"/>
              </w:rPr>
              <w:t>一、辦理北、南航道</w:t>
            </w:r>
            <w:proofErr w:type="gramStart"/>
            <w:r>
              <w:rPr>
                <w:rFonts w:hint="eastAsia"/>
              </w:rPr>
              <w:t>護岸與原有</w:t>
            </w:r>
            <w:proofErr w:type="gramEnd"/>
            <w:r>
              <w:rPr>
                <w:rFonts w:hint="eastAsia"/>
              </w:rPr>
              <w:t>海堤銜接段分別為40公尺及25公尺、南北</w:t>
            </w:r>
            <w:proofErr w:type="gramStart"/>
            <w:r>
              <w:rPr>
                <w:rFonts w:hint="eastAsia"/>
              </w:rPr>
              <w:t>護岸各25公尺</w:t>
            </w:r>
            <w:proofErr w:type="gramEnd"/>
            <w:r>
              <w:rPr>
                <w:rFonts w:hint="eastAsia"/>
              </w:rPr>
              <w:t>及47公尺，內港口開闢區原有主體工程拆除及堆置，北航道護岸碼頭25公尺。</w:t>
            </w:r>
          </w:p>
          <w:p w:rsidR="00552A4E" w:rsidRDefault="003009AE">
            <w:pPr>
              <w:pStyle w:val="Web"/>
              <w:wordWrap w:val="0"/>
              <w:spacing w:before="0" w:beforeAutospacing="0" w:after="0" w:afterAutospacing="0" w:line="320" w:lineRule="exact"/>
              <w:ind w:left="480" w:hanging="480"/>
            </w:pPr>
            <w:r>
              <w:rPr>
                <w:rFonts w:hint="eastAsia"/>
              </w:rPr>
              <w:t>二、辦理</w:t>
            </w:r>
            <w:proofErr w:type="gramStart"/>
            <w:r>
              <w:rPr>
                <w:rFonts w:hint="eastAsia"/>
              </w:rPr>
              <w:t>109</w:t>
            </w:r>
            <w:proofErr w:type="gramEnd"/>
            <w:r>
              <w:rPr>
                <w:rFonts w:hint="eastAsia"/>
              </w:rPr>
              <w:t>年度環境監測及保護計畫。</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漁業公務船</w:t>
            </w:r>
            <w:proofErr w:type="gramStart"/>
            <w:r>
              <w:rPr>
                <w:rFonts w:hint="eastAsia"/>
              </w:rPr>
              <w:t>汰</w:t>
            </w:r>
            <w:proofErr w:type="gramEnd"/>
            <w:r>
              <w:rPr>
                <w:rFonts w:hint="eastAsia"/>
              </w:rPr>
              <w:t>建計畫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一、新建300噸級漁業巡護船及1,500噸級漁業訓練船專案管理（含監造）委託技術服務之船體細部</w:t>
            </w:r>
            <w:proofErr w:type="gramStart"/>
            <w:r>
              <w:rPr>
                <w:rFonts w:hint="eastAsia"/>
              </w:rPr>
              <w:t>設計審圖作</w:t>
            </w:r>
            <w:r>
              <w:rPr>
                <w:rFonts w:hint="eastAsia"/>
              </w:rPr>
              <w:lastRenderedPageBreak/>
              <w:t>業</w:t>
            </w:r>
            <w:proofErr w:type="gramEnd"/>
            <w:r>
              <w:rPr>
                <w:rFonts w:hint="eastAsia"/>
              </w:rPr>
              <w:t>。</w:t>
            </w:r>
          </w:p>
          <w:p w:rsidR="00552A4E" w:rsidRDefault="003009AE">
            <w:pPr>
              <w:pStyle w:val="Web"/>
              <w:wordWrap w:val="0"/>
              <w:spacing w:before="0" w:beforeAutospacing="0" w:after="0" w:afterAutospacing="0" w:line="320" w:lineRule="exact"/>
              <w:ind w:left="480" w:hanging="480"/>
            </w:pPr>
            <w:r>
              <w:rPr>
                <w:rFonts w:hint="eastAsia"/>
              </w:rPr>
              <w:t>二、新建300噸級漁業巡護船及1,500噸級漁業訓練船漁業公務船船體設計建造統包之船體細部設計及建造開工作業。</w:t>
            </w:r>
          </w:p>
        </w:tc>
      </w:tr>
      <w:tr w:rsidR="00552A4E">
        <w:trPr>
          <w:divId w:val="7287273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lastRenderedPageBreak/>
              <w:t>動植物防檢疫管理</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健全動植物防疫檢疫體系</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一、辦理禽流感案例場管制處理及周邊禽場加強監測、加強禽流感主動及被動監測、抗體異常場輔導、加強高風險</w:t>
            </w:r>
            <w:proofErr w:type="gramStart"/>
            <w:r>
              <w:rPr>
                <w:rFonts w:hint="eastAsia"/>
              </w:rPr>
              <w:t>區養禽場</w:t>
            </w:r>
            <w:proofErr w:type="gramEnd"/>
            <w:r>
              <w:rPr>
                <w:rFonts w:hint="eastAsia"/>
              </w:rPr>
              <w:t>生物安全消毒查核與輔導管理、強化</w:t>
            </w:r>
            <w:proofErr w:type="gramStart"/>
            <w:r>
              <w:rPr>
                <w:rFonts w:hint="eastAsia"/>
              </w:rPr>
              <w:t>養禽場訪</w:t>
            </w:r>
            <w:proofErr w:type="gramEnd"/>
            <w:r>
              <w:rPr>
                <w:rFonts w:hint="eastAsia"/>
              </w:rPr>
              <w:t>視監測</w:t>
            </w:r>
            <w:proofErr w:type="gramStart"/>
            <w:r>
              <w:rPr>
                <w:rFonts w:hint="eastAsia"/>
              </w:rPr>
              <w:t>疫</w:t>
            </w:r>
            <w:proofErr w:type="gramEnd"/>
            <w:r>
              <w:rPr>
                <w:rFonts w:hint="eastAsia"/>
              </w:rPr>
              <w:t>情查報及消毒、生產醫學組訓推廣應用及資料庫建立、家禽獸醫師訓練、家禽業務聯繫會議與區域性家禽重要疾病防治會議等。</w:t>
            </w:r>
          </w:p>
          <w:p w:rsidR="00552A4E" w:rsidRDefault="003009AE">
            <w:pPr>
              <w:pStyle w:val="Web"/>
              <w:wordWrap w:val="0"/>
              <w:spacing w:before="0" w:beforeAutospacing="0" w:after="0" w:afterAutospacing="0" w:line="320" w:lineRule="exact"/>
              <w:ind w:left="480" w:hanging="480"/>
            </w:pPr>
            <w:r>
              <w:rPr>
                <w:rFonts w:hint="eastAsia"/>
              </w:rPr>
              <w:t>二、補助縣（市）動物防疫機關於高風險區及偏鄉辦理巡迴注射及防疫宣導、廣</w:t>
            </w:r>
            <w:proofErr w:type="gramStart"/>
            <w:r>
              <w:rPr>
                <w:rFonts w:hint="eastAsia"/>
              </w:rPr>
              <w:t>設公所</w:t>
            </w:r>
            <w:proofErr w:type="gramEnd"/>
            <w:r>
              <w:rPr>
                <w:rFonts w:hint="eastAsia"/>
              </w:rPr>
              <w:t>注射站、家戶注射服務及野生動物疾病監測</w:t>
            </w:r>
            <w:proofErr w:type="gramStart"/>
            <w:r>
              <w:rPr>
                <w:rFonts w:hint="eastAsia"/>
              </w:rPr>
              <w:t>採</w:t>
            </w:r>
            <w:proofErr w:type="gramEnd"/>
            <w:r>
              <w:rPr>
                <w:rFonts w:hint="eastAsia"/>
              </w:rPr>
              <w:t>樣。利用資訊系統資料寄</w:t>
            </w:r>
            <w:proofErr w:type="gramStart"/>
            <w:r>
              <w:rPr>
                <w:rFonts w:hint="eastAsia"/>
              </w:rPr>
              <w:t>發犬貓補</w:t>
            </w:r>
            <w:proofErr w:type="gramEnd"/>
            <w:r>
              <w:rPr>
                <w:rFonts w:hint="eastAsia"/>
              </w:rPr>
              <w:t>強預防注射通知單、推動全國動物醫院狂犬病預防注射資料電子化作業、持續清查高風險飼主資料，並協助完成注射及未施打疫苗查核取締，提升免疫覆蓋率，確保無犬貓狂犬病案例。</w:t>
            </w:r>
          </w:p>
          <w:p w:rsidR="00552A4E" w:rsidRDefault="003009AE">
            <w:pPr>
              <w:pStyle w:val="Web"/>
              <w:wordWrap w:val="0"/>
              <w:spacing w:before="0" w:beforeAutospacing="0" w:after="0" w:afterAutospacing="0" w:line="320" w:lineRule="exact"/>
              <w:ind w:left="480" w:hanging="480"/>
            </w:pPr>
            <w:r>
              <w:rPr>
                <w:rFonts w:hint="eastAsia"/>
              </w:rPr>
              <w:t>三、辦理防範非洲豬瘟相關業務</w:t>
            </w:r>
          </w:p>
          <w:p w:rsidR="00552A4E" w:rsidRDefault="003009AE">
            <w:pPr>
              <w:pStyle w:val="Web"/>
              <w:wordWrap w:val="0"/>
              <w:spacing w:before="0" w:beforeAutospacing="0" w:after="0" w:afterAutospacing="0" w:line="320" w:lineRule="exact"/>
              <w:ind w:left="720" w:hanging="720"/>
            </w:pPr>
            <w:r>
              <w:rPr>
                <w:rFonts w:hint="eastAsia"/>
              </w:rPr>
              <w:t>（一）強化邊境管理，針對高風險地區之飛機船舶所載運旅客行李加強查驗。</w:t>
            </w:r>
          </w:p>
          <w:p w:rsidR="00552A4E" w:rsidRDefault="003009AE">
            <w:pPr>
              <w:pStyle w:val="Web"/>
              <w:wordWrap w:val="0"/>
              <w:spacing w:before="0" w:beforeAutospacing="0" w:after="0" w:afterAutospacing="0" w:line="320" w:lineRule="exact"/>
              <w:ind w:left="720" w:hanging="720"/>
            </w:pPr>
            <w:r>
              <w:rPr>
                <w:rFonts w:hint="eastAsia"/>
              </w:rPr>
              <w:t>（二）補助縣（市）動物防疫機關辦理防疫宣導、執行主動監測及物資相關整備工作。</w:t>
            </w:r>
          </w:p>
          <w:p w:rsidR="00552A4E" w:rsidRDefault="003009AE">
            <w:pPr>
              <w:pStyle w:val="Web"/>
              <w:wordWrap w:val="0"/>
              <w:spacing w:before="0" w:beforeAutospacing="0" w:after="0" w:afterAutospacing="0" w:line="320" w:lineRule="exact"/>
              <w:ind w:left="720" w:hanging="720"/>
            </w:pPr>
            <w:r>
              <w:rPr>
                <w:rFonts w:hint="eastAsia"/>
              </w:rPr>
              <w:t>（三）提升非洲豬瘟檢驗量能，</w:t>
            </w:r>
            <w:proofErr w:type="gramStart"/>
            <w:r>
              <w:rPr>
                <w:rFonts w:hint="eastAsia"/>
              </w:rPr>
              <w:t>補助畜衛</w:t>
            </w:r>
            <w:proofErr w:type="gramEnd"/>
            <w:r>
              <w:rPr>
                <w:rFonts w:hint="eastAsia"/>
              </w:rPr>
              <w:t>所、財團法人農業科技研究院及國內獸醫大專學院辦理</w:t>
            </w:r>
            <w:proofErr w:type="gramStart"/>
            <w:r>
              <w:rPr>
                <w:rFonts w:hint="eastAsia"/>
              </w:rPr>
              <w:t>初篩實驗室</w:t>
            </w:r>
            <w:proofErr w:type="gramEnd"/>
            <w:r>
              <w:rPr>
                <w:rFonts w:hint="eastAsia"/>
              </w:rPr>
              <w:t>整備工作，執行</w:t>
            </w:r>
            <w:proofErr w:type="gramStart"/>
            <w:r>
              <w:rPr>
                <w:rFonts w:hint="eastAsia"/>
              </w:rPr>
              <w:t>採</w:t>
            </w:r>
            <w:proofErr w:type="gramEnd"/>
            <w:r>
              <w:rPr>
                <w:rFonts w:hint="eastAsia"/>
              </w:rPr>
              <w:t>樣檢體檢驗。</w:t>
            </w:r>
          </w:p>
          <w:p w:rsidR="00552A4E" w:rsidRDefault="003009AE">
            <w:pPr>
              <w:pStyle w:val="Web"/>
              <w:wordWrap w:val="0"/>
              <w:spacing w:before="0" w:beforeAutospacing="0" w:after="0" w:afterAutospacing="0" w:line="320" w:lineRule="exact"/>
              <w:ind w:left="480" w:hanging="480"/>
            </w:pPr>
            <w:r>
              <w:rPr>
                <w:rFonts w:hint="eastAsia"/>
              </w:rPr>
              <w:t>四、加強植物病蟲害整合性防治並協助推動作物健康生產管理，以預防、控制植物病蟲害。</w:t>
            </w:r>
          </w:p>
          <w:p w:rsidR="00552A4E" w:rsidRDefault="003009AE">
            <w:pPr>
              <w:pStyle w:val="Web"/>
              <w:wordWrap w:val="0"/>
              <w:spacing w:before="0" w:beforeAutospacing="0" w:after="0" w:afterAutospacing="0" w:line="320" w:lineRule="exact"/>
              <w:ind w:left="480" w:hanging="480"/>
            </w:pPr>
            <w:r>
              <w:rPr>
                <w:rFonts w:hint="eastAsia"/>
              </w:rPr>
              <w:t>五、強化地方政府植物病蟲害</w:t>
            </w:r>
            <w:proofErr w:type="gramStart"/>
            <w:r>
              <w:rPr>
                <w:rFonts w:hint="eastAsia"/>
              </w:rPr>
              <w:t>疫</w:t>
            </w:r>
            <w:proofErr w:type="gramEnd"/>
            <w:r>
              <w:rPr>
                <w:rFonts w:hint="eastAsia"/>
              </w:rPr>
              <w:t>情監測通報機制及防治措施，維護良好農業環境。</w:t>
            </w:r>
          </w:p>
          <w:p w:rsidR="00552A4E" w:rsidRDefault="003009AE">
            <w:pPr>
              <w:pStyle w:val="Web"/>
              <w:wordWrap w:val="0"/>
              <w:spacing w:before="0" w:beforeAutospacing="0" w:after="0" w:afterAutospacing="0" w:line="320" w:lineRule="exact"/>
              <w:ind w:left="480" w:hanging="480"/>
            </w:pPr>
            <w:r>
              <w:rPr>
                <w:rFonts w:hint="eastAsia"/>
              </w:rPr>
              <w:t>六、推動植物醫師制度及作物整合健康管理，減少化學農藥使用。</w:t>
            </w:r>
          </w:p>
          <w:p w:rsidR="00552A4E" w:rsidRDefault="003009AE">
            <w:pPr>
              <w:pStyle w:val="Web"/>
              <w:wordWrap w:val="0"/>
              <w:spacing w:before="0" w:beforeAutospacing="0" w:after="0" w:afterAutospacing="0" w:line="320" w:lineRule="exact"/>
              <w:ind w:left="480" w:hanging="480"/>
            </w:pPr>
            <w:r>
              <w:rPr>
                <w:rFonts w:hint="eastAsia"/>
              </w:rPr>
              <w:t>七、配合輸入國規定辦理輸出動植物檢疫，強化輸出動植物及其產品產地檢疫功能，積極諮商突破檢疫障礙，開拓農產品國際外銷市場。</w:t>
            </w:r>
          </w:p>
          <w:p w:rsidR="00552A4E" w:rsidRDefault="003009AE">
            <w:pPr>
              <w:pStyle w:val="Web"/>
              <w:wordWrap w:val="0"/>
              <w:spacing w:before="0" w:beforeAutospacing="0" w:after="0" w:afterAutospacing="0" w:line="320" w:lineRule="exact"/>
              <w:ind w:left="480" w:hanging="480"/>
            </w:pPr>
            <w:r>
              <w:rPr>
                <w:rFonts w:hint="eastAsia"/>
              </w:rPr>
              <w:t>八、蒐集國際動植物檢疫規範及動植物</w:t>
            </w:r>
            <w:proofErr w:type="gramStart"/>
            <w:r>
              <w:rPr>
                <w:rFonts w:hint="eastAsia"/>
              </w:rPr>
              <w:t>疫</w:t>
            </w:r>
            <w:proofErr w:type="gramEnd"/>
            <w:r>
              <w:rPr>
                <w:rFonts w:hint="eastAsia"/>
              </w:rPr>
              <w:t>情，並強化動植物檢疫風險分析，適時調整檢疫措施及增修檢疫相關法規。</w:t>
            </w:r>
          </w:p>
          <w:p w:rsidR="00552A4E" w:rsidRDefault="003009AE">
            <w:pPr>
              <w:pStyle w:val="Web"/>
              <w:wordWrap w:val="0"/>
              <w:spacing w:before="0" w:beforeAutospacing="0" w:after="0" w:afterAutospacing="0" w:line="320" w:lineRule="exact"/>
              <w:ind w:left="480" w:hanging="480"/>
            </w:pPr>
            <w:r>
              <w:rPr>
                <w:rFonts w:hint="eastAsia"/>
              </w:rPr>
              <w:t>九、嚴格執行動植物及其產品輸入檢疫把關，協助銷</w:t>
            </w:r>
            <w:proofErr w:type="gramStart"/>
            <w:r>
              <w:rPr>
                <w:rFonts w:hint="eastAsia"/>
              </w:rPr>
              <w:t>燬</w:t>
            </w:r>
            <w:proofErr w:type="gramEnd"/>
            <w:r>
              <w:rPr>
                <w:rFonts w:hint="eastAsia"/>
              </w:rPr>
              <w:t>緝私機關緝獲沒入之走私農產品，防杜境外重大疫病蟲害入侵。</w:t>
            </w:r>
          </w:p>
          <w:p w:rsidR="00552A4E" w:rsidRDefault="003009AE">
            <w:pPr>
              <w:pStyle w:val="Web"/>
              <w:wordWrap w:val="0"/>
              <w:spacing w:before="0" w:beforeAutospacing="0" w:after="0" w:afterAutospacing="0" w:line="320" w:lineRule="exact"/>
              <w:ind w:left="480" w:hanging="480"/>
            </w:pPr>
            <w:r>
              <w:rPr>
                <w:rFonts w:hint="eastAsia"/>
              </w:rPr>
              <w:t>十、於國際港埠配置</w:t>
            </w:r>
            <w:proofErr w:type="gramStart"/>
            <w:r>
              <w:rPr>
                <w:rFonts w:hint="eastAsia"/>
              </w:rPr>
              <w:t>檢疫犬組</w:t>
            </w:r>
            <w:proofErr w:type="gramEnd"/>
            <w:r>
              <w:rPr>
                <w:rFonts w:hint="eastAsia"/>
              </w:rPr>
              <w:t>，執行檢疫偵測入境旅客行李及國際郵包，強化檢疫把關。</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口蹄</w:t>
            </w:r>
            <w:proofErr w:type="gramStart"/>
            <w:r>
              <w:rPr>
                <w:rFonts w:hint="eastAsia"/>
              </w:rPr>
              <w:t>疫</w:t>
            </w:r>
            <w:proofErr w:type="gramEnd"/>
            <w:r>
              <w:rPr>
                <w:rFonts w:hint="eastAsia"/>
              </w:rPr>
              <w:t>撲滅計畫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一、落實產業配合撲滅口蹄</w:t>
            </w:r>
            <w:proofErr w:type="gramStart"/>
            <w:r>
              <w:rPr>
                <w:rFonts w:hint="eastAsia"/>
              </w:rPr>
              <w:t>疫疫</w:t>
            </w:r>
            <w:proofErr w:type="gramEnd"/>
            <w:r>
              <w:rPr>
                <w:rFonts w:hint="eastAsia"/>
              </w:rPr>
              <w:t>情政策，並強化自主通報機制。</w:t>
            </w:r>
          </w:p>
          <w:p w:rsidR="00552A4E" w:rsidRDefault="003009AE">
            <w:pPr>
              <w:pStyle w:val="Web"/>
              <w:wordWrap w:val="0"/>
              <w:spacing w:before="0" w:beforeAutospacing="0" w:after="0" w:afterAutospacing="0" w:line="320" w:lineRule="exact"/>
              <w:ind w:left="480" w:hanging="480"/>
            </w:pPr>
            <w:r>
              <w:rPr>
                <w:rFonts w:hint="eastAsia"/>
              </w:rPr>
              <w:lastRenderedPageBreak/>
              <w:t>二、輔導偶蹄類動物畜牧場落實生物安全工作，強化自衛防疫，杜絕疫病侵入及發生。</w:t>
            </w:r>
          </w:p>
          <w:p w:rsidR="00552A4E" w:rsidRDefault="003009AE">
            <w:pPr>
              <w:pStyle w:val="Web"/>
              <w:wordWrap w:val="0"/>
              <w:spacing w:before="0" w:beforeAutospacing="0" w:after="0" w:afterAutospacing="0" w:line="320" w:lineRule="exact"/>
              <w:ind w:left="480" w:hanging="480"/>
            </w:pPr>
            <w:r>
              <w:rPr>
                <w:rFonts w:hint="eastAsia"/>
              </w:rPr>
              <w:t>三、實施長期監測計畫，監控疫苗免疫成效及野外病毒活動情形，據以輔導提升免疫覆蓋率，並有效清除野外潛伏病原。</w:t>
            </w:r>
          </w:p>
          <w:p w:rsidR="00552A4E" w:rsidRDefault="003009AE">
            <w:pPr>
              <w:pStyle w:val="Web"/>
              <w:wordWrap w:val="0"/>
              <w:spacing w:before="0" w:beforeAutospacing="0" w:after="0" w:afterAutospacing="0" w:line="320" w:lineRule="exact"/>
              <w:ind w:left="480" w:hanging="480"/>
            </w:pPr>
            <w:r>
              <w:rPr>
                <w:rFonts w:hint="eastAsia"/>
              </w:rPr>
              <w:t>四、加強肉品市場運豬車輛消毒查核，逐步消弭產銷環境中潛藏病原，降低疫病傳播風險。</w:t>
            </w:r>
          </w:p>
          <w:p w:rsidR="00552A4E" w:rsidRDefault="003009AE">
            <w:pPr>
              <w:pStyle w:val="Web"/>
              <w:wordWrap w:val="0"/>
              <w:spacing w:before="0" w:beforeAutospacing="0" w:after="0" w:afterAutospacing="0" w:line="320" w:lineRule="exact"/>
              <w:ind w:left="480" w:hanging="480"/>
            </w:pPr>
            <w:r>
              <w:rPr>
                <w:rFonts w:hint="eastAsia"/>
              </w:rPr>
              <w:t>五、推動口蹄</w:t>
            </w:r>
            <w:proofErr w:type="gramStart"/>
            <w:r>
              <w:rPr>
                <w:rFonts w:hint="eastAsia"/>
              </w:rPr>
              <w:t>疫</w:t>
            </w:r>
            <w:proofErr w:type="gramEnd"/>
            <w:r>
              <w:rPr>
                <w:rFonts w:hint="eastAsia"/>
              </w:rPr>
              <w:t>撲滅相關政策，逐步成為口蹄</w:t>
            </w:r>
            <w:proofErr w:type="gramStart"/>
            <w:r>
              <w:rPr>
                <w:rFonts w:hint="eastAsia"/>
              </w:rPr>
              <w:t>疫</w:t>
            </w:r>
            <w:proofErr w:type="gramEnd"/>
            <w:r>
              <w:rPr>
                <w:rFonts w:hint="eastAsia"/>
              </w:rPr>
              <w:t>非疫區國家。</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加強農用資材安全管理</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一、督導農業用藥（含動物用藥及農藥）之製造、販賣、使用、品質檢驗及證照核發等業務。</w:t>
            </w:r>
          </w:p>
          <w:p w:rsidR="00552A4E" w:rsidRDefault="003009AE">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修農業用藥（含動物用藥及農藥）相關法規，辦理用藥安全監控與管理工作。</w:t>
            </w:r>
          </w:p>
          <w:p w:rsidR="00552A4E" w:rsidRDefault="003009AE">
            <w:pPr>
              <w:pStyle w:val="Web"/>
              <w:wordWrap w:val="0"/>
              <w:spacing w:before="0" w:beforeAutospacing="0" w:after="0" w:afterAutospacing="0" w:line="320" w:lineRule="exact"/>
              <w:ind w:left="480" w:hanging="480"/>
            </w:pPr>
            <w:r>
              <w:rPr>
                <w:rFonts w:hint="eastAsia"/>
              </w:rPr>
              <w:t>三、查緝取締</w:t>
            </w:r>
            <w:proofErr w:type="gramStart"/>
            <w:r>
              <w:rPr>
                <w:rFonts w:hint="eastAsia"/>
              </w:rPr>
              <w:t>偽禁劣</w:t>
            </w:r>
            <w:proofErr w:type="gramEnd"/>
            <w:r>
              <w:rPr>
                <w:rFonts w:hint="eastAsia"/>
              </w:rPr>
              <w:t>農業用藥（含動物用藥及農藥），並協調相關單位加強進口查驗及走私查緝，落實源頭管理。</w:t>
            </w:r>
          </w:p>
          <w:p w:rsidR="00552A4E" w:rsidRDefault="003009AE">
            <w:pPr>
              <w:pStyle w:val="Web"/>
              <w:wordWrap w:val="0"/>
              <w:spacing w:before="0" w:beforeAutospacing="0" w:after="0" w:afterAutospacing="0" w:line="320" w:lineRule="exact"/>
              <w:ind w:left="480" w:hanging="480"/>
            </w:pPr>
            <w:r>
              <w:rPr>
                <w:rFonts w:hint="eastAsia"/>
              </w:rPr>
              <w:t>四、辦理高風險農藥評估淘汰措施。</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強化屠宰衛生及肉品檢查制度</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一、推動畜禽屠宰衛生管理政策；雇用及派遣600餘名經訓練合格之屠宰衛生檢查人員於全國174家屠宰場對</w:t>
            </w:r>
            <w:proofErr w:type="gramStart"/>
            <w:r>
              <w:rPr>
                <w:rFonts w:hint="eastAsia"/>
              </w:rPr>
              <w:t>屠宰畜</w:t>
            </w:r>
            <w:proofErr w:type="gramEnd"/>
            <w:r>
              <w:rPr>
                <w:rFonts w:hint="eastAsia"/>
              </w:rPr>
              <w:t>禽執行逐隻檢查工作；以及督導、查核屠宰場落實設施設備之維護與屠宰作業之衛生管理，以確保國人食肉衛生安全。</w:t>
            </w:r>
          </w:p>
          <w:p w:rsidR="00552A4E" w:rsidRDefault="003009AE">
            <w:pPr>
              <w:pStyle w:val="Web"/>
              <w:wordWrap w:val="0"/>
              <w:spacing w:before="0" w:beforeAutospacing="0" w:after="0" w:afterAutospacing="0" w:line="320" w:lineRule="exact"/>
              <w:ind w:left="480" w:hanging="480"/>
            </w:pPr>
            <w:r>
              <w:rPr>
                <w:rFonts w:hint="eastAsia"/>
              </w:rPr>
              <w:t>二、查緝取締違法屠宰行為並進行裁罰，以防範未經屠宰衛生檢查之肉品流入市面。</w:t>
            </w:r>
          </w:p>
          <w:p w:rsidR="00552A4E" w:rsidRDefault="003009AE">
            <w:pPr>
              <w:pStyle w:val="Web"/>
              <w:wordWrap w:val="0"/>
              <w:spacing w:before="0" w:beforeAutospacing="0" w:after="0" w:afterAutospacing="0" w:line="320" w:lineRule="exact"/>
              <w:ind w:left="480" w:hanging="480"/>
            </w:pPr>
            <w:r>
              <w:rPr>
                <w:rFonts w:hint="eastAsia"/>
              </w:rPr>
              <w:t>三、辦理家畜家禽屠宰場設立登記及變更登記等審查、會</w:t>
            </w:r>
            <w:proofErr w:type="gramStart"/>
            <w:r>
              <w:rPr>
                <w:rFonts w:hint="eastAsia"/>
              </w:rPr>
              <w:t>勘</w:t>
            </w:r>
            <w:proofErr w:type="gramEnd"/>
            <w:r>
              <w:rPr>
                <w:rFonts w:hint="eastAsia"/>
              </w:rPr>
              <w:t>與發證業務，督導各縣市政府有關屠宰場申設案件初審工作，以符合相關法令。</w:t>
            </w:r>
          </w:p>
        </w:tc>
      </w:tr>
      <w:tr w:rsidR="00552A4E">
        <w:trPr>
          <w:divId w:val="7287273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林業管理</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野生物保育</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一、辦理野生動植物保育及執法工作。</w:t>
            </w:r>
          </w:p>
          <w:p w:rsidR="00552A4E" w:rsidRDefault="003009AE">
            <w:pPr>
              <w:pStyle w:val="Web"/>
              <w:wordWrap w:val="0"/>
              <w:spacing w:before="0" w:beforeAutospacing="0" w:after="0" w:afterAutospacing="0" w:line="320" w:lineRule="exact"/>
              <w:ind w:left="480" w:hanging="480"/>
            </w:pPr>
            <w:r>
              <w:rPr>
                <w:rFonts w:hint="eastAsia"/>
              </w:rPr>
              <w:t>二、瀕臨絕種野生動物救援收容。</w:t>
            </w:r>
          </w:p>
          <w:p w:rsidR="00552A4E" w:rsidRDefault="003009AE">
            <w:pPr>
              <w:pStyle w:val="Web"/>
              <w:wordWrap w:val="0"/>
              <w:spacing w:before="0" w:beforeAutospacing="0" w:after="0" w:afterAutospacing="0" w:line="320" w:lineRule="exact"/>
              <w:ind w:left="480" w:hanging="480"/>
            </w:pPr>
            <w:r>
              <w:rPr>
                <w:rFonts w:hint="eastAsia"/>
              </w:rPr>
              <w:t>三、保育類野生動物調查與研究及推廣計畫。</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野生動物危害農業防治</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一、辦理野生動物危害農業之防治與宣導。</w:t>
            </w:r>
          </w:p>
          <w:p w:rsidR="00552A4E" w:rsidRDefault="003009AE">
            <w:pPr>
              <w:pStyle w:val="Web"/>
              <w:wordWrap w:val="0"/>
              <w:spacing w:before="0" w:beforeAutospacing="0" w:after="0" w:afterAutospacing="0" w:line="320" w:lineRule="exact"/>
              <w:ind w:left="480" w:hanging="480"/>
            </w:pPr>
            <w:r>
              <w:rPr>
                <w:rFonts w:hint="eastAsia"/>
              </w:rPr>
              <w:t>二、研發野生動物危害農業之防治技術。</w:t>
            </w:r>
          </w:p>
          <w:p w:rsidR="00552A4E" w:rsidRDefault="003009AE">
            <w:pPr>
              <w:pStyle w:val="Web"/>
              <w:wordWrap w:val="0"/>
              <w:spacing w:before="0" w:beforeAutospacing="0" w:after="0" w:afterAutospacing="0" w:line="320" w:lineRule="exact"/>
              <w:ind w:left="480" w:hanging="480"/>
            </w:pPr>
            <w:r>
              <w:rPr>
                <w:rFonts w:hint="eastAsia"/>
              </w:rPr>
              <w:t>三、協助移除危害農業之野生動物。</w:t>
            </w:r>
          </w:p>
          <w:p w:rsidR="00552A4E" w:rsidRDefault="003009AE">
            <w:pPr>
              <w:pStyle w:val="Web"/>
              <w:wordWrap w:val="0"/>
              <w:spacing w:before="0" w:beforeAutospacing="0" w:after="0" w:afterAutospacing="0" w:line="320" w:lineRule="exact"/>
              <w:ind w:left="480" w:hanging="480"/>
            </w:pPr>
            <w:r>
              <w:rPr>
                <w:rFonts w:hint="eastAsia"/>
              </w:rPr>
              <w:t>四、辦理野生動物危害農業之生態給付。</w:t>
            </w:r>
          </w:p>
        </w:tc>
      </w:tr>
      <w:tr w:rsidR="00552A4E">
        <w:trPr>
          <w:divId w:val="7287273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林業發展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森林永續經營及產業振興計畫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一、持續辦理森林資源監測、監督輔導林地合理使用，強化森林保護機制及人員訓練。</w:t>
            </w:r>
          </w:p>
          <w:p w:rsidR="00552A4E" w:rsidRDefault="003009AE">
            <w:pPr>
              <w:pStyle w:val="Web"/>
              <w:wordWrap w:val="0"/>
              <w:spacing w:before="0" w:beforeAutospacing="0" w:after="0" w:afterAutospacing="0" w:line="320" w:lineRule="exact"/>
              <w:ind w:left="480" w:hanging="480"/>
            </w:pPr>
            <w:r>
              <w:rPr>
                <w:rFonts w:hint="eastAsia"/>
              </w:rPr>
              <w:t>二、以集水區為治理單元，進行國有林整體治山防災及林道維護。</w:t>
            </w:r>
          </w:p>
          <w:p w:rsidR="00552A4E" w:rsidRDefault="003009AE">
            <w:pPr>
              <w:pStyle w:val="Web"/>
              <w:wordWrap w:val="0"/>
              <w:spacing w:before="0" w:beforeAutospacing="0" w:after="0" w:afterAutospacing="0" w:line="320" w:lineRule="exact"/>
              <w:ind w:left="480" w:hanging="480"/>
            </w:pPr>
            <w:r>
              <w:rPr>
                <w:rFonts w:hint="eastAsia"/>
              </w:rPr>
              <w:t>三、辦理自然保護區系統整合，強化野生動植物經營管理技術，</w:t>
            </w:r>
            <w:proofErr w:type="gramStart"/>
            <w:r>
              <w:rPr>
                <w:rFonts w:hint="eastAsia"/>
              </w:rPr>
              <w:t>研</w:t>
            </w:r>
            <w:proofErr w:type="gramEnd"/>
            <w:r>
              <w:rPr>
                <w:rFonts w:hint="eastAsia"/>
              </w:rPr>
              <w:t>擬入侵物種長期防治計畫，推動社區參與生態保育工作，維護生物多樣性。</w:t>
            </w:r>
          </w:p>
          <w:p w:rsidR="00552A4E" w:rsidRDefault="003009AE">
            <w:pPr>
              <w:pStyle w:val="Web"/>
              <w:wordWrap w:val="0"/>
              <w:spacing w:before="0" w:beforeAutospacing="0" w:after="0" w:afterAutospacing="0" w:line="320" w:lineRule="exact"/>
              <w:ind w:left="480" w:hanging="480"/>
            </w:pPr>
            <w:r>
              <w:rPr>
                <w:rFonts w:hint="eastAsia"/>
              </w:rPr>
              <w:t>四、改善森林遊樂區、自然步道及平地森林園區等公共服務設施，推展自然教育中心及生態旅遊。</w:t>
            </w:r>
          </w:p>
          <w:p w:rsidR="00552A4E" w:rsidRDefault="003009AE">
            <w:pPr>
              <w:pStyle w:val="Web"/>
              <w:wordWrap w:val="0"/>
              <w:spacing w:before="0" w:beforeAutospacing="0" w:after="0" w:afterAutospacing="0" w:line="320" w:lineRule="exact"/>
              <w:ind w:left="480" w:hanging="480"/>
            </w:pPr>
            <w:r>
              <w:rPr>
                <w:rFonts w:hint="eastAsia"/>
              </w:rPr>
              <w:t>五、加強人工林撫育經營，開發創新木竹生產技術及林產</w:t>
            </w:r>
            <w:r>
              <w:rPr>
                <w:rFonts w:hint="eastAsia"/>
              </w:rPr>
              <w:lastRenderedPageBreak/>
              <w:t>品行銷輔導。</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國土生態保育綠色網絡建置計畫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一、鏈結中央山脈與海岸生態系，營造動物通道，友善環境生態造林，形成生態廊道，建構國土生態綠色網絡。</w:t>
            </w:r>
          </w:p>
          <w:p w:rsidR="00552A4E" w:rsidRDefault="003009AE">
            <w:pPr>
              <w:pStyle w:val="Web"/>
              <w:wordWrap w:val="0"/>
              <w:spacing w:before="0" w:beforeAutospacing="0" w:after="0" w:afterAutospacing="0" w:line="320" w:lineRule="exact"/>
              <w:ind w:left="480" w:hanging="480"/>
            </w:pPr>
            <w:r>
              <w:rPr>
                <w:rFonts w:hint="eastAsia"/>
              </w:rPr>
              <w:t>二、於國土生態綠網內之聚落與農業區推動友善環境生產，分區營造，保全里山與里海之生物與文化多樣性。</w:t>
            </w:r>
          </w:p>
          <w:p w:rsidR="00552A4E" w:rsidRDefault="003009AE">
            <w:pPr>
              <w:pStyle w:val="Web"/>
              <w:wordWrap w:val="0"/>
              <w:spacing w:before="0" w:beforeAutospacing="0" w:after="0" w:afterAutospacing="0" w:line="320" w:lineRule="exact"/>
              <w:ind w:left="480" w:hanging="480"/>
            </w:pPr>
            <w:r>
              <w:rPr>
                <w:rFonts w:hint="eastAsia"/>
              </w:rPr>
              <w:t>三、</w:t>
            </w:r>
            <w:proofErr w:type="gramStart"/>
            <w:r>
              <w:rPr>
                <w:rFonts w:hint="eastAsia"/>
              </w:rPr>
              <w:t>打造淺山與</w:t>
            </w:r>
            <w:proofErr w:type="gramEnd"/>
            <w:r>
              <w:rPr>
                <w:rFonts w:hint="eastAsia"/>
              </w:rPr>
              <w:t>海岸之社會－生產－生態地景，邁向人與自然和諧共生之路。</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國家植物園方舟計畫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left="480" w:hanging="480"/>
            </w:pPr>
            <w:r>
              <w:rPr>
                <w:rFonts w:hint="eastAsia"/>
              </w:rPr>
              <w:t>一、持續辦理臺灣特稀有植物種原保存溫室及育苗場設施新（整）建工程。</w:t>
            </w:r>
          </w:p>
          <w:p w:rsidR="00552A4E" w:rsidRDefault="003009AE">
            <w:pPr>
              <w:pStyle w:val="Web"/>
              <w:wordWrap w:val="0"/>
              <w:spacing w:before="0" w:beforeAutospacing="0" w:after="0" w:afterAutospacing="0" w:line="320" w:lineRule="exact"/>
              <w:ind w:left="480" w:hanging="480"/>
            </w:pPr>
            <w:r>
              <w:rPr>
                <w:rFonts w:hint="eastAsia"/>
              </w:rPr>
              <w:t>二、臺灣特稀有植物收集、培育及資訊分析統整，以確保珍貴稀有種原的穩定與成功繁殖。</w:t>
            </w:r>
          </w:p>
          <w:p w:rsidR="00552A4E" w:rsidRDefault="003009AE">
            <w:pPr>
              <w:pStyle w:val="Web"/>
              <w:wordWrap w:val="0"/>
              <w:spacing w:before="0" w:beforeAutospacing="0" w:after="0" w:afterAutospacing="0" w:line="320" w:lineRule="exact"/>
              <w:ind w:left="480" w:hanging="480"/>
            </w:pPr>
            <w:r>
              <w:rPr>
                <w:rFonts w:hint="eastAsia"/>
              </w:rPr>
              <w:t>三、進行植物基因庫鑑定與來源建檔管理，以備未來實施「適地適種」引種復育的重要根據。</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國家航遙測飛機更新計畫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firstLine="480"/>
            </w:pPr>
            <w:r>
              <w:rPr>
                <w:rFonts w:hint="eastAsia"/>
              </w:rPr>
              <w:t>辦理航遙測飛機融資租賃及履約督導作業，持續以公務單位能自主且機動</w:t>
            </w:r>
            <w:proofErr w:type="gramStart"/>
            <w:r>
              <w:rPr>
                <w:rFonts w:hint="eastAsia"/>
              </w:rPr>
              <w:t>執行航攝任務</w:t>
            </w:r>
            <w:proofErr w:type="gramEnd"/>
            <w:r>
              <w:rPr>
                <w:rFonts w:hint="eastAsia"/>
              </w:rPr>
              <w:t>等多元化業務，提升我國航遙測運作能量，增加防救災資訊蒐集，強化防救災體系。</w:t>
            </w:r>
          </w:p>
        </w:tc>
      </w:tr>
      <w:tr w:rsidR="00552A4E">
        <w:trPr>
          <w:divId w:val="72872735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水土保持發展</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整體性治山防災</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firstLine="480"/>
            </w:pPr>
            <w:r>
              <w:rPr>
                <w:rFonts w:hint="eastAsia"/>
              </w:rPr>
              <w:t>辦理土石流防災與監測、集水區綜合規劃與管理、治山防災、山坡地監督與管理等四項工作，持續結合治山、防災、保育及</w:t>
            </w:r>
            <w:proofErr w:type="gramStart"/>
            <w:r>
              <w:rPr>
                <w:rFonts w:hint="eastAsia"/>
              </w:rPr>
              <w:t>永續等四個</w:t>
            </w:r>
            <w:proofErr w:type="gramEnd"/>
            <w:r>
              <w:rPr>
                <w:rFonts w:hint="eastAsia"/>
              </w:rPr>
              <w:t>策略目標，期達成保育水土資源、涵養水源、減免災害、促進土地合理利用、增進國民福祉等主要目標。</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氣候變遷下大規模</w:t>
            </w:r>
            <w:proofErr w:type="gramStart"/>
            <w:r>
              <w:rPr>
                <w:rFonts w:hint="eastAsia"/>
              </w:rPr>
              <w:t>崩塌防減災</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firstLine="480"/>
            </w:pPr>
            <w:r>
              <w:rPr>
                <w:rFonts w:hint="eastAsia"/>
              </w:rPr>
              <w:t>辦理強化大規模崩塌危機應變能力及建立大規模土砂災害區智慧防災體系（含國有林）、增進大規模土砂災害區治理成效及精進大規模土砂災害區資源保育、推動大規模土砂災害區水土保持管理及統合大規模土砂災害</w:t>
            </w:r>
            <w:proofErr w:type="gramStart"/>
            <w:r>
              <w:rPr>
                <w:rFonts w:hint="eastAsia"/>
              </w:rPr>
              <w:t>區防減災</w:t>
            </w:r>
            <w:proofErr w:type="gramEnd"/>
            <w:r>
              <w:rPr>
                <w:rFonts w:hint="eastAsia"/>
              </w:rPr>
              <w:t>資訊及推廣交流等工作。</w:t>
            </w:r>
          </w:p>
        </w:tc>
      </w:tr>
      <w:tr w:rsidR="00552A4E">
        <w:trPr>
          <w:divId w:val="72872735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52A4E" w:rsidRDefault="00552A4E"/>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both"/>
            </w:pPr>
            <w:r>
              <w:rPr>
                <w:rFonts w:hint="eastAsia"/>
              </w:rPr>
              <w:t>重劃區外緊急農路設施改善計畫</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52A4E" w:rsidRDefault="003009AE">
            <w:pPr>
              <w:pStyle w:val="Web"/>
              <w:wordWrap w:val="0"/>
              <w:spacing w:before="0" w:beforeAutospacing="0" w:after="0" w:afterAutospacing="0" w:line="320" w:lineRule="exact"/>
              <w:ind w:firstLine="480"/>
            </w:pPr>
            <w:r>
              <w:rPr>
                <w:rFonts w:hint="eastAsia"/>
              </w:rPr>
              <w:t>視整體性、延續性、緊急性及地方均衡性等因素評估，</w:t>
            </w:r>
            <w:proofErr w:type="gramStart"/>
            <w:r>
              <w:rPr>
                <w:rFonts w:hint="eastAsia"/>
              </w:rPr>
              <w:t>採</w:t>
            </w:r>
            <w:proofErr w:type="gramEnd"/>
            <w:r>
              <w:rPr>
                <w:rFonts w:hint="eastAsia"/>
              </w:rPr>
              <w:t>滾動式檢討方式辦理農路水土保持設施改善、路面、路基、排水設施改善。</w:t>
            </w:r>
          </w:p>
        </w:tc>
      </w:tr>
    </w:tbl>
    <w:p w:rsidR="003009AE" w:rsidRDefault="003009AE">
      <w:pPr>
        <w:divId w:val="728727354"/>
      </w:pPr>
    </w:p>
    <w:sectPr w:rsidR="003009AE">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3E3" w:rsidRDefault="00C013E3">
      <w:r>
        <w:separator/>
      </w:r>
    </w:p>
  </w:endnote>
  <w:endnote w:type="continuationSeparator" w:id="0">
    <w:p w:rsidR="00C013E3" w:rsidRDefault="00C0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05288476"/>
      <w:docPartObj>
        <w:docPartGallery w:val="Page Numbers (Bottom of Page)"/>
        <w:docPartUnique/>
      </w:docPartObj>
    </w:sdtPr>
    <w:sdtEndPr/>
    <w:sdtContent>
      <w:p w:rsidR="003776FB" w:rsidRPr="003776FB" w:rsidRDefault="003776FB">
        <w:pPr>
          <w:pStyle w:val="a3"/>
          <w:rPr>
            <w:sz w:val="20"/>
          </w:rPr>
        </w:pPr>
        <w:r w:rsidRPr="003776FB">
          <w:rPr>
            <w:rFonts w:hint="eastAsia"/>
            <w:sz w:val="20"/>
          </w:rPr>
          <w:t>25-</w:t>
        </w:r>
        <w:r w:rsidRPr="003776FB">
          <w:rPr>
            <w:sz w:val="20"/>
          </w:rPr>
          <w:fldChar w:fldCharType="begin"/>
        </w:r>
        <w:r w:rsidRPr="003776FB">
          <w:rPr>
            <w:sz w:val="20"/>
          </w:rPr>
          <w:instrText>PAGE   \* MERGEFORMAT</w:instrText>
        </w:r>
        <w:r w:rsidRPr="003776FB">
          <w:rPr>
            <w:sz w:val="20"/>
          </w:rPr>
          <w:fldChar w:fldCharType="separate"/>
        </w:r>
        <w:r w:rsidR="008F4B9F" w:rsidRPr="008F4B9F">
          <w:rPr>
            <w:noProof/>
            <w:sz w:val="20"/>
            <w:lang w:val="zh-TW"/>
          </w:rPr>
          <w:t>10</w:t>
        </w:r>
        <w:r w:rsidRPr="003776FB">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3E3" w:rsidRDefault="00C013E3">
      <w:r>
        <w:separator/>
      </w:r>
    </w:p>
  </w:footnote>
  <w:footnote w:type="continuationSeparator" w:id="0">
    <w:p w:rsidR="00C013E3" w:rsidRDefault="00C01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DC7476"/>
    <w:rsid w:val="003009AE"/>
    <w:rsid w:val="003776FB"/>
    <w:rsid w:val="004636DE"/>
    <w:rsid w:val="00552A4E"/>
    <w:rsid w:val="008F4B9F"/>
    <w:rsid w:val="00B80006"/>
    <w:rsid w:val="00C013E3"/>
    <w:rsid w:val="00DC74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3776FB"/>
    <w:pPr>
      <w:tabs>
        <w:tab w:val="center" w:pos="4153"/>
        <w:tab w:val="right" w:pos="8306"/>
      </w:tabs>
      <w:snapToGrid w:val="0"/>
    </w:pPr>
    <w:rPr>
      <w:sz w:val="20"/>
      <w:szCs w:val="20"/>
    </w:rPr>
  </w:style>
  <w:style w:type="character" w:customStyle="1" w:styleId="a7">
    <w:name w:val="頁首 字元"/>
    <w:basedOn w:val="a0"/>
    <w:link w:val="a6"/>
    <w:uiPriority w:val="99"/>
    <w:rsid w:val="003776FB"/>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3776FB"/>
    <w:pPr>
      <w:tabs>
        <w:tab w:val="center" w:pos="4153"/>
        <w:tab w:val="right" w:pos="8306"/>
      </w:tabs>
      <w:snapToGrid w:val="0"/>
    </w:pPr>
    <w:rPr>
      <w:sz w:val="20"/>
      <w:szCs w:val="20"/>
    </w:rPr>
  </w:style>
  <w:style w:type="character" w:customStyle="1" w:styleId="a7">
    <w:name w:val="頁首 字元"/>
    <w:basedOn w:val="a0"/>
    <w:link w:val="a6"/>
    <w:uiPriority w:val="99"/>
    <w:rsid w:val="003776FB"/>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27354">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2037</Words>
  <Characters>11616</Characters>
  <Application>Microsoft Office Word</Application>
  <DocSecurity>0</DocSecurity>
  <Lines>96</Lines>
  <Paragraphs>27</Paragraphs>
  <ScaleCrop>false</ScaleCrop>
  <Company/>
  <LinksUpToDate>false</LinksUpToDate>
  <CharactersWithSpaces>13626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5</cp:revision>
  <dcterms:created xsi:type="dcterms:W3CDTF">2019-07-11T05:33:00Z</dcterms:created>
  <dcterms:modified xsi:type="dcterms:W3CDTF">2019-07-16T02:28:00Z</dcterms:modified>
</cp:coreProperties>
</file>