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94" w:rsidRDefault="00AA3986" w:rsidP="0014344E">
      <w:pPr>
        <w:pStyle w:val="Web"/>
        <w:overflowPunct w:val="0"/>
        <w:spacing w:beforeLines="1" w:before="2" w:beforeAutospacing="0" w:after="0" w:afterAutospacing="0" w:line="400" w:lineRule="exact"/>
        <w:divId w:val="742216949"/>
        <w:rPr>
          <w:b/>
          <w:bCs/>
          <w:sz w:val="28"/>
          <w:szCs w:val="28"/>
        </w:rPr>
      </w:pPr>
      <w:bookmarkStart w:id="0" w:name="_GoBack"/>
      <w:bookmarkEnd w:id="0"/>
      <w:r>
        <w:rPr>
          <w:rFonts w:hint="eastAsia"/>
          <w:b/>
          <w:bCs/>
          <w:sz w:val="28"/>
          <w:szCs w:val="28"/>
        </w:rPr>
        <w:t>原住民族委員會</w:t>
      </w:r>
      <w:proofErr w:type="gramStart"/>
      <w:r>
        <w:rPr>
          <w:rFonts w:hint="eastAsia"/>
          <w:b/>
          <w:bCs/>
          <w:sz w:val="28"/>
          <w:szCs w:val="28"/>
        </w:rPr>
        <w:t>107</w:t>
      </w:r>
      <w:proofErr w:type="gramEnd"/>
      <w:r>
        <w:rPr>
          <w:rFonts w:hint="eastAsia"/>
          <w:b/>
          <w:bCs/>
          <w:sz w:val="28"/>
          <w:szCs w:val="28"/>
        </w:rPr>
        <w:t>年度施政計畫</w:t>
      </w:r>
    </w:p>
    <w:p w:rsidR="0014344E" w:rsidRDefault="0014344E" w:rsidP="0014344E">
      <w:pPr>
        <w:pStyle w:val="Web"/>
        <w:overflowPunct w:val="0"/>
        <w:spacing w:before="0" w:beforeAutospacing="0" w:after="0" w:afterAutospacing="0"/>
        <w:jc w:val="left"/>
        <w:divId w:val="742216949"/>
        <w:rPr>
          <w:sz w:val="28"/>
          <w:szCs w:val="28"/>
        </w:rPr>
      </w:pPr>
    </w:p>
    <w:p w:rsidR="004F4C94" w:rsidRDefault="00AA3986" w:rsidP="0014344E">
      <w:pPr>
        <w:pStyle w:val="Web"/>
        <w:overflowPunct w:val="0"/>
        <w:spacing w:before="0" w:beforeAutospacing="0" w:after="0" w:afterAutospacing="0"/>
        <w:ind w:firstLine="480"/>
        <w:divId w:val="742216949"/>
      </w:pPr>
      <w:r>
        <w:t>本會主管全國原住民族事務，業務涵蓋原住民族之法政及自治制度、國際交流、教育文化、衛生福利、工作權保障、住宅輔導、公共建設、經濟產業發展、土地規劃管理利用等廣闊面向，原住民族政策推動，必須兼顧「個人與群體、傳承與創新、保育與發展、公平與正義」的需求，整合中央、地方政府及民間團體的能量，共同達成憲政法制保障原住民族權利的目標，並落實多元文化的精神。有鑑於此，本會未來工作的整體目標或願景，主要有下列六項：</w:t>
      </w:r>
    </w:p>
    <w:p w:rsidR="004F4C94" w:rsidRDefault="00AA3986" w:rsidP="0014344E">
      <w:pPr>
        <w:pStyle w:val="Web"/>
        <w:overflowPunct w:val="0"/>
        <w:spacing w:before="0" w:beforeAutospacing="0" w:after="0" w:afterAutospacing="0"/>
        <w:ind w:left="480" w:hanging="480"/>
        <w:divId w:val="742216949"/>
      </w:pPr>
      <w:r>
        <w:t>一、保障原權，接軌國際。</w:t>
      </w:r>
    </w:p>
    <w:p w:rsidR="004F4C94" w:rsidRDefault="00AA3986" w:rsidP="0014344E">
      <w:pPr>
        <w:pStyle w:val="Web"/>
        <w:overflowPunct w:val="0"/>
        <w:spacing w:before="0" w:beforeAutospacing="0" w:after="0" w:afterAutospacing="0"/>
        <w:ind w:left="480" w:hanging="480"/>
        <w:divId w:val="742216949"/>
      </w:pPr>
      <w:r>
        <w:t>二、保障原住民族教育、文化與媒體權。</w:t>
      </w:r>
    </w:p>
    <w:p w:rsidR="004F4C94" w:rsidRDefault="00AA3986" w:rsidP="0014344E">
      <w:pPr>
        <w:pStyle w:val="Web"/>
        <w:overflowPunct w:val="0"/>
        <w:spacing w:before="0" w:beforeAutospacing="0" w:after="0" w:afterAutospacing="0"/>
        <w:ind w:left="480" w:hanging="480"/>
        <w:divId w:val="742216949"/>
      </w:pPr>
      <w:r>
        <w:t>三、完善原住民族社會安全體系。</w:t>
      </w:r>
    </w:p>
    <w:p w:rsidR="004F4C94" w:rsidRDefault="00AA3986" w:rsidP="0014344E">
      <w:pPr>
        <w:pStyle w:val="Web"/>
        <w:overflowPunct w:val="0"/>
        <w:spacing w:before="0" w:beforeAutospacing="0" w:after="0" w:afterAutospacing="0"/>
        <w:ind w:left="480" w:hanging="480"/>
        <w:divId w:val="742216949"/>
      </w:pPr>
      <w:r>
        <w:t>四、創造有利於原住民族之產經環境，促進經濟發展。</w:t>
      </w:r>
    </w:p>
    <w:p w:rsidR="004F4C94" w:rsidRDefault="00AA3986" w:rsidP="0014344E">
      <w:pPr>
        <w:pStyle w:val="Web"/>
        <w:overflowPunct w:val="0"/>
        <w:spacing w:before="0" w:beforeAutospacing="0" w:after="0" w:afterAutospacing="0"/>
        <w:ind w:left="480" w:hanging="480"/>
        <w:divId w:val="742216949"/>
      </w:pPr>
      <w:r>
        <w:t>五、推動部落建設，營造安全家園。</w:t>
      </w:r>
    </w:p>
    <w:p w:rsidR="004F4C94" w:rsidRDefault="00AA3986" w:rsidP="0014344E">
      <w:pPr>
        <w:pStyle w:val="Web"/>
        <w:overflowPunct w:val="0"/>
        <w:spacing w:before="0" w:beforeAutospacing="0" w:after="0" w:afterAutospacing="0"/>
        <w:ind w:left="480" w:hanging="480"/>
        <w:divId w:val="742216949"/>
      </w:pPr>
      <w:r>
        <w:t>六、保障原住民族土地權益。</w:t>
      </w:r>
    </w:p>
    <w:p w:rsidR="004F4C94" w:rsidRDefault="00AA3986" w:rsidP="0014344E">
      <w:pPr>
        <w:pStyle w:val="Web"/>
        <w:overflowPunct w:val="0"/>
        <w:spacing w:before="0" w:beforeAutospacing="0" w:after="0" w:afterAutospacing="0" w:line="320" w:lineRule="exact"/>
        <w:divId w:val="742216949"/>
      </w:pPr>
      <w:r>
        <w:rPr>
          <w:rFonts w:hint="eastAsia"/>
        </w:rPr>
        <w:t xml:space="preserve">　　本會依據行政院</w:t>
      </w:r>
      <w:proofErr w:type="gramStart"/>
      <w:r>
        <w:rPr>
          <w:rFonts w:hint="eastAsia"/>
        </w:rPr>
        <w:t>107</w:t>
      </w:r>
      <w:proofErr w:type="gramEnd"/>
      <w:r>
        <w:rPr>
          <w:rFonts w:hint="eastAsia"/>
        </w:rPr>
        <w:t>年度施政方針，配合中程施政計畫及核定預算額度，並針對經社情勢變化及本會未來發展需要，編定</w:t>
      </w:r>
      <w:proofErr w:type="gramStart"/>
      <w:r>
        <w:rPr>
          <w:rFonts w:hint="eastAsia"/>
        </w:rPr>
        <w:t>107</w:t>
      </w:r>
      <w:proofErr w:type="gramEnd"/>
      <w:r>
        <w:rPr>
          <w:rFonts w:hint="eastAsia"/>
        </w:rPr>
        <w:t>年度施政計畫。</w:t>
      </w:r>
    </w:p>
    <w:p w:rsidR="004F4C94" w:rsidRPr="0014344E" w:rsidRDefault="004F4C94" w:rsidP="0014344E">
      <w:pPr>
        <w:overflowPunct w:val="0"/>
        <w:divId w:val="742216949"/>
      </w:pPr>
    </w:p>
    <w:p w:rsidR="004F4C94" w:rsidRDefault="00AA3986" w:rsidP="0014344E">
      <w:pPr>
        <w:pStyle w:val="Web"/>
        <w:overflowPunct w:val="0"/>
        <w:spacing w:beforeLines="1" w:before="2" w:beforeAutospacing="0" w:after="0" w:afterAutospacing="0" w:line="400" w:lineRule="exact"/>
        <w:divId w:val="742216949"/>
        <w:rPr>
          <w:sz w:val="28"/>
          <w:szCs w:val="28"/>
        </w:rPr>
      </w:pPr>
      <w:r>
        <w:rPr>
          <w:rFonts w:hint="eastAsia"/>
          <w:b/>
          <w:bCs/>
          <w:sz w:val="28"/>
          <w:szCs w:val="28"/>
        </w:rPr>
        <w:t>壹、年度施政目標及策略</w:t>
      </w:r>
    </w:p>
    <w:p w:rsidR="004F4C94" w:rsidRDefault="00AA3986" w:rsidP="0014344E">
      <w:pPr>
        <w:overflowPunct w:val="0"/>
        <w:divId w:val="742216949"/>
      </w:pPr>
      <w:r>
        <w:t>一、循序推動實質的原住民族自治，落實原住民族權利與國際接軌</w:t>
      </w:r>
    </w:p>
    <w:p w:rsidR="004F4C94" w:rsidRDefault="00AA3986" w:rsidP="0014344E">
      <w:pPr>
        <w:pStyle w:val="Web"/>
        <w:overflowPunct w:val="0"/>
        <w:spacing w:before="0" w:beforeAutospacing="0" w:after="0" w:afterAutospacing="0"/>
        <w:ind w:left="720" w:hanging="720"/>
        <w:divId w:val="742216949"/>
      </w:pPr>
      <w:r>
        <w:t>（一）推動原住民族自治法的立法，落實空間明確，權限自主及財政穩固之規劃。</w:t>
      </w:r>
    </w:p>
    <w:p w:rsidR="004F4C94" w:rsidRDefault="00AA3986" w:rsidP="0014344E">
      <w:pPr>
        <w:pStyle w:val="Web"/>
        <w:overflowPunct w:val="0"/>
        <w:spacing w:before="0" w:beforeAutospacing="0" w:after="0" w:afterAutospacing="0"/>
        <w:ind w:left="720" w:hanging="720"/>
        <w:divId w:val="742216949"/>
      </w:pPr>
      <w:r>
        <w:t>（二）發布部落公法人組織設置辦法，賦予部落公法人地位，由部落召開部落會議，議決部落事務或行使同意權。</w:t>
      </w:r>
    </w:p>
    <w:p w:rsidR="004F4C94" w:rsidRDefault="00AA3986" w:rsidP="0014344E">
      <w:pPr>
        <w:pStyle w:val="Web"/>
        <w:overflowPunct w:val="0"/>
        <w:spacing w:before="0" w:beforeAutospacing="0" w:after="0" w:afterAutospacing="0"/>
        <w:ind w:left="720" w:hanging="720"/>
        <w:divId w:val="742216949"/>
      </w:pPr>
      <w:r>
        <w:t>（三）落實原住民族基本法，推動歷史正義與轉型正義；舉辦研討會，依據國際原住民族權利宣言精神，定期檢視我國原住民族人權現況，制定相關法令、政策和其他措施納入《宣言》精神。</w:t>
      </w:r>
    </w:p>
    <w:p w:rsidR="004F4C94" w:rsidRDefault="00AA3986" w:rsidP="0014344E">
      <w:pPr>
        <w:pStyle w:val="Web"/>
        <w:overflowPunct w:val="0"/>
        <w:spacing w:before="0" w:beforeAutospacing="0" w:after="0" w:afterAutospacing="0"/>
        <w:ind w:left="720" w:hanging="720"/>
        <w:divId w:val="742216949"/>
      </w:pPr>
      <w:r>
        <w:t>（四）編輯國內外原住民族重要判決，舉辦「傳統習慣規範與國家法制研討會」。</w:t>
      </w:r>
    </w:p>
    <w:p w:rsidR="002B1184" w:rsidRDefault="00AA3986" w:rsidP="002B1184">
      <w:pPr>
        <w:pStyle w:val="Web"/>
        <w:overflowPunct w:val="0"/>
        <w:spacing w:before="0" w:beforeAutospacing="0" w:after="0" w:afterAutospacing="0"/>
        <w:ind w:left="720" w:hanging="720"/>
        <w:divId w:val="742216949"/>
      </w:pPr>
      <w:r>
        <w:t>（五）執行都市原住民族發展計畫方案，強化都市原住民與原鄉間的支持網路，創造公平發展機會。</w:t>
      </w:r>
    </w:p>
    <w:p w:rsidR="002B1184" w:rsidRDefault="002B1184" w:rsidP="002B1184">
      <w:pPr>
        <w:pStyle w:val="Web"/>
        <w:overflowPunct w:val="0"/>
        <w:spacing w:before="0" w:beforeAutospacing="0" w:after="0" w:afterAutospacing="0"/>
        <w:ind w:left="720" w:hanging="720"/>
        <w:divId w:val="742216949"/>
      </w:pPr>
      <w:r>
        <w:t>（六）</w:t>
      </w:r>
      <w:r>
        <w:rPr>
          <w:rFonts w:hint="eastAsia"/>
        </w:rPr>
        <w:t>強化原住民族地區部落無線寬頻涵蓋率，</w:t>
      </w:r>
      <w:proofErr w:type="gramStart"/>
      <w:r>
        <w:rPr>
          <w:rFonts w:hint="eastAsia"/>
        </w:rPr>
        <w:t>介</w:t>
      </w:r>
      <w:proofErr w:type="gramEnd"/>
      <w:r>
        <w:rPr>
          <w:rFonts w:hint="eastAsia"/>
        </w:rPr>
        <w:t>接無線寬頻應用服務，落實政府關懷原住民，進而縮短原住民族地區數位落差，落實數位人權。</w:t>
      </w:r>
    </w:p>
    <w:p w:rsidR="002B1184" w:rsidRPr="002B1184" w:rsidRDefault="002B1184" w:rsidP="0014344E">
      <w:pPr>
        <w:pStyle w:val="Web"/>
        <w:overflowPunct w:val="0"/>
        <w:spacing w:before="0" w:beforeAutospacing="0" w:after="0" w:afterAutospacing="0"/>
        <w:ind w:left="720" w:hanging="720"/>
        <w:divId w:val="742216949"/>
      </w:pPr>
      <w:r>
        <w:rPr>
          <w:rFonts w:hint="eastAsia"/>
        </w:rPr>
        <w:t>（七）掌握世界原住民族政策發展潮流，促進國際原住民族合作。推動新南向國際交流，重啟南島民族論壇。</w:t>
      </w:r>
    </w:p>
    <w:p w:rsidR="004F4C94" w:rsidRDefault="00AA3986" w:rsidP="0014344E">
      <w:pPr>
        <w:overflowPunct w:val="0"/>
        <w:divId w:val="742216949"/>
      </w:pPr>
      <w:r>
        <w:t>二、建立原住民族教育體制，維護教育、文化與媒體權</w:t>
      </w:r>
    </w:p>
    <w:p w:rsidR="004F4C94" w:rsidRDefault="00AA3986" w:rsidP="0014344E">
      <w:pPr>
        <w:pStyle w:val="Web"/>
        <w:overflowPunct w:val="0"/>
        <w:spacing w:before="0" w:beforeAutospacing="0" w:after="0" w:afterAutospacing="0"/>
        <w:ind w:left="720" w:hanging="720"/>
        <w:divId w:val="742216949"/>
      </w:pPr>
      <w:r>
        <w:t>（一）以原住民族文化為主體，發展</w:t>
      </w:r>
      <w:r w:rsidR="00040150">
        <w:t>及推廣民族教育</w:t>
      </w:r>
      <w:r w:rsidR="00040150">
        <w:rPr>
          <w:rFonts w:hint="eastAsia"/>
        </w:rPr>
        <w:t>正式課程</w:t>
      </w:r>
      <w:r>
        <w:t>，推動原住民族教育體制；建構基礎數位智慧環境，打造數位部落，實現原住民數位公平機會。</w:t>
      </w:r>
    </w:p>
    <w:p w:rsidR="004F4C94" w:rsidRDefault="00AA3986" w:rsidP="0014344E">
      <w:pPr>
        <w:pStyle w:val="Web"/>
        <w:overflowPunct w:val="0"/>
        <w:spacing w:before="0" w:beforeAutospacing="0" w:after="0" w:afterAutospacing="0"/>
        <w:ind w:left="720" w:hanging="720"/>
        <w:divId w:val="742216949"/>
      </w:pPr>
      <w:r>
        <w:t>（二）強化原住民族文化資產保存，</w:t>
      </w:r>
      <w:r w:rsidR="00040150" w:rsidRPr="00040150">
        <w:rPr>
          <w:rFonts w:hint="eastAsia"/>
        </w:rPr>
        <w:t>籌設國立原住民族博物館，推廣原住民族文化與藝術發展，增建原住民族廣播電臺發射站，提高收聽覆蓋率，保障族人媒體近用權</w:t>
      </w:r>
      <w:r w:rsidR="00040150">
        <w:t>。</w:t>
      </w:r>
    </w:p>
    <w:p w:rsidR="004F4C94" w:rsidRDefault="00AA3986" w:rsidP="00265B3D">
      <w:pPr>
        <w:pStyle w:val="Web"/>
        <w:overflowPunct w:val="0"/>
        <w:spacing w:before="0" w:beforeAutospacing="0" w:after="0" w:afterAutospacing="0"/>
        <w:ind w:left="720" w:hanging="720"/>
        <w:divId w:val="742216949"/>
      </w:pPr>
      <w:r>
        <w:t>（三）保障原住民族語言發展，</w:t>
      </w:r>
      <w:r w:rsidR="00040150">
        <w:rPr>
          <w:rFonts w:hint="eastAsia"/>
        </w:rPr>
        <w:t>落實</w:t>
      </w:r>
      <w:r>
        <w:t>「原住民族語言發展法」；充實原住民族學生族語教材，並落實推動族語向下</w:t>
      </w:r>
      <w:proofErr w:type="gramStart"/>
      <w:r w:rsidR="00040150">
        <w:rPr>
          <w:rFonts w:hint="eastAsia"/>
        </w:rPr>
        <w:t>札</w:t>
      </w:r>
      <w:proofErr w:type="gramEnd"/>
      <w:r>
        <w:t>根，</w:t>
      </w:r>
      <w:proofErr w:type="gramStart"/>
      <w:r>
        <w:t>復振平埔</w:t>
      </w:r>
      <w:proofErr w:type="gramEnd"/>
      <w:r>
        <w:t>族群語言文化。</w:t>
      </w:r>
    </w:p>
    <w:p w:rsidR="004F4C94" w:rsidRDefault="00AA3986" w:rsidP="0014344E">
      <w:pPr>
        <w:overflowPunct w:val="0"/>
        <w:divId w:val="742216949"/>
      </w:pPr>
      <w:r>
        <w:t>三、落實原住民族傳統知識和非物質遺產權利，促進原住民族文化的表現形式</w:t>
      </w:r>
    </w:p>
    <w:p w:rsidR="004F4C94" w:rsidRDefault="00265B3D" w:rsidP="00265B3D">
      <w:pPr>
        <w:pStyle w:val="Web"/>
        <w:overflowPunct w:val="0"/>
        <w:spacing w:before="0" w:beforeAutospacing="0" w:after="0" w:afterAutospacing="0"/>
        <w:ind w:left="720" w:hanging="720"/>
        <w:divId w:val="742216949"/>
      </w:pPr>
      <w:r>
        <w:t>（一）</w:t>
      </w:r>
      <w:r w:rsidR="00AA3986">
        <w:t>推動原住民族地方文化（物）</w:t>
      </w:r>
      <w:proofErr w:type="gramStart"/>
      <w:r w:rsidR="00AA3986">
        <w:t>館跨域</w:t>
      </w:r>
      <w:proofErr w:type="gramEnd"/>
      <w:r w:rsidR="00AA3986">
        <w:t>專業輔導與改善，提昇文物策展專業性及文化視野，保護原住民族傳統知識和非物質遺產。</w:t>
      </w:r>
    </w:p>
    <w:p w:rsidR="004F4C94" w:rsidRDefault="00265B3D" w:rsidP="00265B3D">
      <w:pPr>
        <w:pStyle w:val="Web"/>
        <w:overflowPunct w:val="0"/>
        <w:spacing w:before="0" w:beforeAutospacing="0" w:after="0" w:afterAutospacing="0"/>
        <w:ind w:left="720" w:hanging="720"/>
        <w:divId w:val="742216949"/>
      </w:pPr>
      <w:r>
        <w:t>（二）</w:t>
      </w:r>
      <w:r w:rsidR="00AA3986">
        <w:t>建置國家級原住民族樂舞團，培訓專業人才，強化樂舞文化，研究推廣與製作展演，並以樂舞連結南島民族。</w:t>
      </w:r>
    </w:p>
    <w:p w:rsidR="004F4C94" w:rsidRDefault="00265B3D" w:rsidP="00265B3D">
      <w:pPr>
        <w:pStyle w:val="Web"/>
        <w:overflowPunct w:val="0"/>
        <w:spacing w:before="0" w:beforeAutospacing="0" w:after="0" w:afterAutospacing="0"/>
        <w:ind w:left="720" w:hanging="720"/>
        <w:divId w:val="742216949"/>
      </w:pPr>
      <w:r>
        <w:t>（三）</w:t>
      </w:r>
      <w:r w:rsidR="00AA3986">
        <w:t>原住民族文化資產保存與維護：辦理臺灣原住民族文化發展中心文物、史料、樂舞文化、傳統建築工藝之保存、維護及活用，強化園區戶外博物館功能。</w:t>
      </w:r>
    </w:p>
    <w:p w:rsidR="004F4C94" w:rsidRDefault="00AA3986" w:rsidP="0014344E">
      <w:pPr>
        <w:overflowPunct w:val="0"/>
        <w:divId w:val="742216949"/>
      </w:pPr>
      <w:r>
        <w:t>四、促進原住民族社會福利，重視原住民族健康，保障原住民族工作權益</w:t>
      </w:r>
    </w:p>
    <w:p w:rsidR="004F4C94" w:rsidRDefault="00AA3986" w:rsidP="00265B3D">
      <w:pPr>
        <w:pStyle w:val="Web"/>
        <w:overflowPunct w:val="0"/>
        <w:spacing w:before="0" w:beforeAutospacing="0" w:after="0" w:afterAutospacing="0"/>
        <w:ind w:left="720" w:hanging="720"/>
        <w:divId w:val="742216949"/>
      </w:pPr>
      <w:r>
        <w:lastRenderedPageBreak/>
        <w:t>（一）建</w:t>
      </w:r>
      <w:proofErr w:type="gramStart"/>
      <w:r>
        <w:t>構適切原</w:t>
      </w:r>
      <w:proofErr w:type="gramEnd"/>
      <w:r>
        <w:t>鄉長照服務，重視原住民族健康權：建立跨部會推動原住民族地區長照業務之合作平台，建構以原住民為主體之健康及社會福利政策，補助經濟困難之原住民全民健保保險費，推動原住民族文化健康照顧及原住民事故傷害防制計畫，保障原住民族健康權。</w:t>
      </w:r>
    </w:p>
    <w:p w:rsidR="004F4C94" w:rsidRDefault="00AA3986" w:rsidP="00265B3D">
      <w:pPr>
        <w:pStyle w:val="Web"/>
        <w:overflowPunct w:val="0"/>
        <w:spacing w:before="0" w:beforeAutospacing="0" w:after="0" w:afterAutospacing="0"/>
        <w:ind w:left="720" w:hanging="720"/>
        <w:divId w:val="742216949"/>
      </w:pPr>
      <w:r>
        <w:t>（二）採取長期穩定就業輔導措施，保障原住民族工作權益：推動原住民族就業方案，整合發揮就業輔導效益；修正原住民族工作權保障法，增加原住民就業機會；提供原住民族專業化就業服務，辦理符合原住民需求之職業訓練，並協助其投入職場；鼓勵原住民取得專業證照，使其具備投入職場之專業技能；落實並深化就業服務，以個案管理定期追蹤輔導模式，關懷陪伴原住民勞工進入職場，協助穩定就業。</w:t>
      </w:r>
    </w:p>
    <w:p w:rsidR="004F4C94" w:rsidRDefault="00AA3986" w:rsidP="0014344E">
      <w:pPr>
        <w:pStyle w:val="Web"/>
        <w:overflowPunct w:val="0"/>
        <w:spacing w:before="0" w:beforeAutospacing="0" w:after="0" w:afterAutospacing="0"/>
        <w:ind w:left="720" w:hanging="720"/>
        <w:divId w:val="742216949"/>
      </w:pPr>
      <w:r>
        <w:t>（三）促進原住民族社會福利權，建立原住民族家庭支持服務：補助原住民急難救助與發放國民年金原住民給付，保障原住民族經濟安全與維護其生存權；推動原住民族家庭服務中心計畫，健全原住民族福利服務輸送體系；培訓原住民族社會工作人力，推動原住民社會工作專業制度；辦理各項原住民福利宣導，發展多元化福利資訊宣傳管道。</w:t>
      </w:r>
    </w:p>
    <w:p w:rsidR="004F4C94" w:rsidRDefault="00AA3986" w:rsidP="0014344E">
      <w:pPr>
        <w:overflowPunct w:val="0"/>
        <w:divId w:val="742216949"/>
      </w:pPr>
      <w:r>
        <w:t>五、開創永續之原住民族經濟發展</w:t>
      </w:r>
    </w:p>
    <w:p w:rsidR="002819A2" w:rsidRDefault="002819A2" w:rsidP="002819A2">
      <w:pPr>
        <w:pStyle w:val="Web"/>
        <w:overflowPunct w:val="0"/>
        <w:spacing w:before="0" w:beforeAutospacing="0" w:after="0" w:afterAutospacing="0"/>
        <w:ind w:left="720" w:hanging="720"/>
        <w:divId w:val="742216949"/>
      </w:pPr>
      <w:r>
        <w:rPr>
          <w:rFonts w:hint="eastAsia"/>
        </w:rPr>
        <w:t>（一）運用原住民族綜合發展基金，協助原住民族產業發展，強化投資及輔導原住民族新創事業策略，並尋求妥適之商業模式，以穩固創業基礎及深化產業根基。</w:t>
      </w:r>
    </w:p>
    <w:p w:rsidR="002819A2" w:rsidRDefault="002819A2" w:rsidP="002819A2">
      <w:pPr>
        <w:pStyle w:val="Web"/>
        <w:overflowPunct w:val="0"/>
        <w:spacing w:before="0" w:beforeAutospacing="0" w:after="0" w:afterAutospacing="0"/>
        <w:ind w:left="720" w:hanging="720"/>
        <w:divId w:val="742216949"/>
      </w:pPr>
      <w:r>
        <w:rPr>
          <w:rFonts w:hint="eastAsia"/>
        </w:rPr>
        <w:t>（二）運用原住民族文化特色建構或深化產業示範亮點，並強化跨產業別技術及資源之整合，以營造永續經營的環境。</w:t>
      </w:r>
    </w:p>
    <w:p w:rsidR="004F4C94" w:rsidRDefault="002819A2" w:rsidP="002819A2">
      <w:pPr>
        <w:pStyle w:val="Web"/>
        <w:overflowPunct w:val="0"/>
        <w:spacing w:before="0" w:beforeAutospacing="0" w:after="0" w:afterAutospacing="0"/>
        <w:ind w:left="720" w:hanging="720"/>
        <w:divId w:val="742216949"/>
      </w:pPr>
      <w:r>
        <w:rPr>
          <w:rFonts w:hint="eastAsia"/>
        </w:rPr>
        <w:t>（三）加強都會與原鄉間之產業鏈結，並以前店（都會）後廠（原鄉）概念截長補短，以暢通原住民族產品及服務通路。</w:t>
      </w:r>
    </w:p>
    <w:p w:rsidR="004F4C94" w:rsidRDefault="00AA3986" w:rsidP="0014344E">
      <w:pPr>
        <w:overflowPunct w:val="0"/>
        <w:divId w:val="742216949"/>
      </w:pPr>
      <w:r>
        <w:t>六、加速原住民族基礎建設，增進原住民族居住品質</w:t>
      </w:r>
    </w:p>
    <w:p w:rsidR="004F4C94" w:rsidRDefault="00AA3986" w:rsidP="0014344E">
      <w:pPr>
        <w:pStyle w:val="Web"/>
        <w:overflowPunct w:val="0"/>
        <w:spacing w:before="0" w:beforeAutospacing="0" w:after="0" w:afterAutospacing="0"/>
        <w:ind w:left="720" w:hanging="720"/>
        <w:divId w:val="742216949"/>
      </w:pPr>
      <w:r>
        <w:t>（一）加強基礎建設：為改善原住民族部落生活環境品質，提升原住民生活水準，實現原住民族健康權，縮短原住民族與其他國民之間的健康條件差距，加強原住民族部落區域之扶植，加速推動原住民族地區交通基礎設施，運用原鄉特有文化及產業資源，增強原鄉整體交通價值，創造及活絡產業及觀光，提升經濟產值。預計10</w:t>
      </w:r>
      <w:r w:rsidR="002819A2">
        <w:rPr>
          <w:rFonts w:hint="eastAsia"/>
        </w:rPr>
        <w:t>7</w:t>
      </w:r>
      <w:r>
        <w:t>年改善部落道路125公里。</w:t>
      </w:r>
    </w:p>
    <w:p w:rsidR="004F4C94" w:rsidRDefault="00AA3986" w:rsidP="0014344E">
      <w:pPr>
        <w:pStyle w:val="Web"/>
        <w:overflowPunct w:val="0"/>
        <w:spacing w:before="0" w:beforeAutospacing="0" w:after="0" w:afterAutospacing="0"/>
        <w:ind w:left="720" w:hanging="720"/>
        <w:divId w:val="742216949"/>
      </w:pPr>
      <w:r>
        <w:t>（二）落實原住民族居住權，加強提供原住民族多元居住服務，推廣行銷原住民族居住相關政策，並辦理原住民建購及修繕住宅補助及本會汐止花東新村原住民臨時安置住所維護管理。</w:t>
      </w:r>
    </w:p>
    <w:p w:rsidR="004F4C94" w:rsidRDefault="00AA3986" w:rsidP="0014344E">
      <w:pPr>
        <w:overflowPunct w:val="0"/>
        <w:divId w:val="742216949"/>
      </w:pPr>
      <w:r>
        <w:t>七、回復原住民土地權利，促進原住民保留地合理使用</w:t>
      </w:r>
    </w:p>
    <w:p w:rsidR="002819A2" w:rsidRDefault="002819A2" w:rsidP="002819A2">
      <w:pPr>
        <w:pStyle w:val="Web"/>
        <w:overflowPunct w:val="0"/>
        <w:spacing w:before="0" w:beforeAutospacing="0" w:after="0" w:afterAutospacing="0"/>
        <w:ind w:left="720" w:hanging="720"/>
        <w:divId w:val="742216949"/>
      </w:pPr>
      <w:r>
        <w:rPr>
          <w:rFonts w:hint="eastAsia"/>
        </w:rPr>
        <w:t>（一）</w:t>
      </w:r>
      <w:proofErr w:type="gramStart"/>
      <w:r>
        <w:rPr>
          <w:rFonts w:hint="eastAsia"/>
        </w:rPr>
        <w:t>賡</w:t>
      </w:r>
      <w:proofErr w:type="gramEnd"/>
      <w:r>
        <w:rPr>
          <w:rFonts w:hint="eastAsia"/>
        </w:rPr>
        <w:t>續推動原住民族土地及海域法（草案）立法工作，保障原住民族土地權益。</w:t>
      </w:r>
    </w:p>
    <w:p w:rsidR="002819A2" w:rsidRDefault="002819A2" w:rsidP="002819A2">
      <w:pPr>
        <w:pStyle w:val="Web"/>
        <w:overflowPunct w:val="0"/>
        <w:spacing w:before="0" w:beforeAutospacing="0" w:after="0" w:afterAutospacing="0"/>
        <w:ind w:left="720" w:hanging="720"/>
        <w:divId w:val="742216949"/>
      </w:pPr>
      <w:r>
        <w:rPr>
          <w:rFonts w:hint="eastAsia"/>
        </w:rPr>
        <w:t>（二）推動補辦</w:t>
      </w:r>
      <w:proofErr w:type="gramStart"/>
      <w:r>
        <w:rPr>
          <w:rFonts w:hint="eastAsia"/>
        </w:rPr>
        <w:t>增劃編原住民</w:t>
      </w:r>
      <w:proofErr w:type="gramEnd"/>
      <w:r>
        <w:rPr>
          <w:rFonts w:hint="eastAsia"/>
        </w:rPr>
        <w:t>保留地工作，保障原住民取得祖先傳統居住、使用之土地權益。</w:t>
      </w:r>
    </w:p>
    <w:p w:rsidR="002819A2" w:rsidRDefault="002819A2" w:rsidP="002819A2">
      <w:pPr>
        <w:pStyle w:val="Web"/>
        <w:overflowPunct w:val="0"/>
        <w:spacing w:before="0" w:beforeAutospacing="0" w:after="0" w:afterAutospacing="0"/>
        <w:ind w:left="720" w:hanging="720"/>
        <w:divId w:val="742216949"/>
      </w:pPr>
      <w:r>
        <w:rPr>
          <w:rFonts w:hint="eastAsia"/>
        </w:rPr>
        <w:t>（三）推動「原住民保留地權利回復計畫」，輔導原住民設定耕作權、農育權、地上權及設定滿</w:t>
      </w:r>
      <w:r>
        <w:t>5年後辦理所有權移轉登記。</w:t>
      </w:r>
    </w:p>
    <w:p w:rsidR="002819A2" w:rsidRDefault="002819A2" w:rsidP="002819A2">
      <w:pPr>
        <w:pStyle w:val="Web"/>
        <w:overflowPunct w:val="0"/>
        <w:spacing w:before="0" w:beforeAutospacing="0" w:after="0" w:afterAutospacing="0"/>
        <w:ind w:left="720" w:hanging="720"/>
        <w:divId w:val="742216949"/>
      </w:pPr>
      <w:r>
        <w:rPr>
          <w:rFonts w:hint="eastAsia"/>
        </w:rPr>
        <w:t>（四）處理調查傳統領域土地範圍之確認工作，依據原住民族土地或部落範圍土地劃設辦法規定，辦理傳統領域土地劃設及調查作業，以落實原住民族傳統領域土地權益。</w:t>
      </w:r>
    </w:p>
    <w:p w:rsidR="002819A2" w:rsidRDefault="002819A2" w:rsidP="002819A2">
      <w:pPr>
        <w:pStyle w:val="Web"/>
        <w:overflowPunct w:val="0"/>
        <w:spacing w:before="0" w:beforeAutospacing="0" w:after="0" w:afterAutospacing="0"/>
        <w:ind w:left="720" w:hanging="720"/>
        <w:divId w:val="742216949"/>
      </w:pPr>
      <w:r>
        <w:rPr>
          <w:rFonts w:hint="eastAsia"/>
        </w:rPr>
        <w:t>（五）處理原住民保留地違規利用及濫墾濫建清查及改正，增進國土保育及土地永續經營和利用。</w:t>
      </w:r>
    </w:p>
    <w:p w:rsidR="004F4C94" w:rsidRDefault="002819A2" w:rsidP="002819A2">
      <w:pPr>
        <w:pStyle w:val="Web"/>
        <w:overflowPunct w:val="0"/>
        <w:spacing w:before="0" w:beforeAutospacing="0" w:after="0" w:afterAutospacing="0"/>
        <w:ind w:left="720" w:hanging="720"/>
        <w:divId w:val="742216949"/>
      </w:pPr>
      <w:r>
        <w:rPr>
          <w:rFonts w:hint="eastAsia"/>
        </w:rPr>
        <w:t>（六）擬定原住民族特定區域計畫暨土地及海域使用管制相關機制，作為原住民族土地及海域空間規劃</w:t>
      </w:r>
      <w:proofErr w:type="gramStart"/>
      <w:r>
        <w:rPr>
          <w:rFonts w:hint="eastAsia"/>
        </w:rPr>
        <w:t>最</w:t>
      </w:r>
      <w:proofErr w:type="gramEnd"/>
      <w:r>
        <w:rPr>
          <w:rFonts w:hint="eastAsia"/>
        </w:rPr>
        <w:t>上位指導原則，促進原住民族土地及海域合理合法使用。</w:t>
      </w:r>
    </w:p>
    <w:p w:rsidR="004F4C94" w:rsidRDefault="00AA3986" w:rsidP="0014344E">
      <w:pPr>
        <w:overflowPunct w:val="0"/>
        <w:divId w:val="742216949"/>
      </w:pPr>
      <w:r>
        <w:t>八、妥適配置預算資源，提升預算執行效率</w:t>
      </w:r>
    </w:p>
    <w:p w:rsidR="004F4C94" w:rsidRDefault="00265B3D" w:rsidP="00F452C4">
      <w:pPr>
        <w:pStyle w:val="Web"/>
        <w:overflowPunct w:val="0"/>
        <w:spacing w:before="0" w:beforeAutospacing="0" w:after="0" w:afterAutospacing="0"/>
        <w:ind w:left="720" w:hanging="720"/>
        <w:divId w:val="742216949"/>
      </w:pPr>
      <w:r>
        <w:t>（一）</w:t>
      </w:r>
      <w:r w:rsidR="00AA3986">
        <w:t>為加強本會資源有效合理分配，將確實掌控執行進度，以提升政府整體資產效益，並達資本門預算執行率90</w:t>
      </w:r>
      <w:r w:rsidR="00F452C4">
        <w:t>%</w:t>
      </w:r>
      <w:r w:rsidR="00AA3986">
        <w:t>之目標。</w:t>
      </w:r>
    </w:p>
    <w:p w:rsidR="004F4C94" w:rsidRDefault="00265B3D" w:rsidP="00F452C4">
      <w:pPr>
        <w:pStyle w:val="Web"/>
        <w:overflowPunct w:val="0"/>
        <w:spacing w:before="0" w:beforeAutospacing="0" w:after="0" w:afterAutospacing="0"/>
        <w:ind w:left="720" w:hanging="720"/>
        <w:divId w:val="742216949"/>
      </w:pPr>
      <w:r>
        <w:t>（二）</w:t>
      </w:r>
      <w:proofErr w:type="gramStart"/>
      <w:r w:rsidR="00AA3986">
        <w:t>編報各年</w:t>
      </w:r>
      <w:proofErr w:type="gramEnd"/>
      <w:r w:rsidR="00AA3986">
        <w:t>概算時，</w:t>
      </w:r>
      <w:proofErr w:type="gramStart"/>
      <w:r w:rsidR="00AA3986">
        <w:t>將本零基</w:t>
      </w:r>
      <w:proofErr w:type="gramEnd"/>
      <w:r w:rsidR="00AA3986">
        <w:t>預算精神，確實檢討已過時或不具效益等計畫，配合政府當前施政重點，重新排列施政優先順序，有效配置資源，</w:t>
      </w:r>
      <w:proofErr w:type="gramStart"/>
      <w:r w:rsidR="00AA3986">
        <w:t>編報中程</w:t>
      </w:r>
      <w:proofErr w:type="gramEnd"/>
      <w:r w:rsidR="00AA3986">
        <w:t>施政計畫所需經費總數超過核定</w:t>
      </w:r>
      <w:proofErr w:type="gramStart"/>
      <w:r w:rsidR="00AA3986">
        <w:t>中程歲</w:t>
      </w:r>
      <w:proofErr w:type="gramEnd"/>
      <w:r w:rsidR="00AA3986">
        <w:t>出概算額度之差異情形，以及計畫與施政目標之配合程度。</w:t>
      </w:r>
    </w:p>
    <w:p w:rsidR="004F4C94" w:rsidRDefault="00AA3986">
      <w:pPr>
        <w:divId w:val="742216949"/>
      </w:pPr>
      <w:r>
        <w:br w:type="page"/>
      </w:r>
    </w:p>
    <w:p w:rsidR="004F4C94" w:rsidRDefault="00AA3986" w:rsidP="00130990">
      <w:pPr>
        <w:pStyle w:val="Web"/>
        <w:spacing w:beforeLines="1" w:before="2" w:beforeAutospacing="0" w:after="0" w:afterAutospacing="0" w:line="400" w:lineRule="exact"/>
        <w:divId w:val="742216949"/>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4F4C94">
        <w:trPr>
          <w:divId w:val="742216949"/>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關鍵績效指標</w:t>
            </w:r>
          </w:p>
        </w:tc>
      </w:tr>
      <w:tr w:rsidR="004F4C94">
        <w:trPr>
          <w:divId w:val="742216949"/>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與中長程個案計畫關聯</w:t>
            </w:r>
          </w:p>
        </w:tc>
      </w:tr>
      <w:tr w:rsidR="004F4C94">
        <w:trPr>
          <w:divId w:val="74221694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proofErr w:type="gramStart"/>
            <w:r>
              <w:rPr>
                <w:rFonts w:hint="eastAsia"/>
              </w:rPr>
              <w:t>一</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循序推動實質的原住民族自治，落實原住民族權利與國際接軌</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原住民族部落會議設置率</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（完成設置部落會議並選舉產生部落會議主席之部落總數）÷（核定部落之總數）×100</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50</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無</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加強參與國際活動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pStyle w:val="Web"/>
              <w:spacing w:before="0" w:beforeAutospacing="0" w:after="0" w:afterAutospacing="0" w:line="320" w:lineRule="exact"/>
            </w:pPr>
            <w:r>
              <w:rPr>
                <w:rFonts w:hint="eastAsia"/>
              </w:rPr>
              <w:t>1.已簽署合作協定、MOU</w:t>
            </w:r>
            <w:r w:rsidRPr="00F452C4">
              <w:rPr>
                <w:rFonts w:hint="eastAsia"/>
                <w:spacing w:val="4"/>
              </w:rPr>
              <w:t>之國家人員及無邦交</w:t>
            </w:r>
            <w:r w:rsidRPr="00F452C4">
              <w:rPr>
                <w:rFonts w:hint="eastAsia"/>
                <w:spacing w:val="6"/>
              </w:rPr>
              <w:t>國家（地區）雙方互訪及拜會次數。</w:t>
            </w:r>
            <w:r>
              <w:rPr>
                <w:rFonts w:hint="eastAsia"/>
              </w:rPr>
              <w:t>2.辦理國際活動邀請各國家人員來台參加之國家（地區）數。3.</w:t>
            </w:r>
            <w:r w:rsidR="00F452C4">
              <w:rPr>
                <w:rFonts w:hint="eastAsia"/>
              </w:rPr>
              <w:t>組團及補助個人或團體赴各國（地區）參訪次數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29次(</w:t>
            </w:r>
            <w:proofErr w:type="gramStart"/>
            <w:r>
              <w:rPr>
                <w:rFonts w:hint="eastAsia"/>
              </w:rPr>
              <w:t>個</w:t>
            </w:r>
            <w:proofErr w:type="gramEnd"/>
            <w:r>
              <w:rPr>
                <w:rFonts w:hint="eastAsia"/>
              </w:rPr>
              <w:t>) 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無</w:t>
            </w:r>
          </w:p>
        </w:tc>
      </w:tr>
      <w:tr w:rsidR="004F4C94">
        <w:trPr>
          <w:divId w:val="74221694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建立原住民族教育體制，維護教育、文化與媒體權</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發展族群文化課程</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Pr="00F452C4" w:rsidRDefault="00AA3986" w:rsidP="00F452C4">
            <w:pPr>
              <w:pStyle w:val="Web"/>
              <w:overflowPunct w:val="0"/>
              <w:spacing w:before="0" w:beforeAutospacing="0" w:after="0" w:afterAutospacing="0" w:line="320" w:lineRule="exact"/>
            </w:pPr>
            <w:r w:rsidRPr="00F452C4">
              <w:rPr>
                <w:rFonts w:hint="eastAsia"/>
              </w:rPr>
              <w:t>（累計完成課程數）÷（4年總計完成課程數）×100%</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無</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原住民族語言能力認證測驗通過率</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18至40歲原住民每年通過原住民族語言能力認證測驗比率</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54%</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無</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打造數位學習部落</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（建置數位部落總數）÷（核定部落之總數）×100</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6</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科技發展</w:t>
            </w:r>
          </w:p>
        </w:tc>
      </w:tr>
      <w:tr w:rsidR="004F4C94">
        <w:trPr>
          <w:divId w:val="74221694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落實原住民族傳統知識和非物質遺產權利，促進原住民族文化的表現形式</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提升原住民族樂舞展演之質與量</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（本年度展演觀賞人次－前一年度展演觀賞人次）÷（前一年度展演觀賞人次）×100</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3</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公共建設</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推廣地方文物(化)發展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（本年度進館人次－前一年度進館人次）÷（前一年度進館人次）×100</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公共建設</w:t>
            </w:r>
          </w:p>
        </w:tc>
      </w:tr>
      <w:tr w:rsidR="004F4C94">
        <w:trPr>
          <w:divId w:val="74221694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促進原住民族社會福利，重視原住民族健康，保障原住民族工作權益</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普設部落文化健康站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部落文化健康站設置數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250站數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社會發展</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提供原住民上萬新的工作機會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原住民人力資源網登錄的工作</w:t>
            </w:r>
            <w:proofErr w:type="gramStart"/>
            <w:r>
              <w:rPr>
                <w:rFonts w:hint="eastAsia"/>
              </w:rPr>
              <w:t>職缺數</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2,500個</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社會發展</w:t>
            </w:r>
          </w:p>
        </w:tc>
      </w:tr>
      <w:tr w:rsidR="004F4C94">
        <w:trPr>
          <w:divId w:val="74221694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開創永續之</w:t>
            </w:r>
            <w:r>
              <w:rPr>
                <w:rFonts w:hint="eastAsia"/>
              </w:rPr>
              <w:lastRenderedPageBreak/>
              <w:t>原住民族經濟發展</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提升原住民族綜合發</w:t>
            </w:r>
            <w:r>
              <w:rPr>
                <w:rFonts w:hint="eastAsia"/>
              </w:rPr>
              <w:lastRenderedPageBreak/>
              <w:t>展基金效能</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lastRenderedPageBreak/>
              <w:t>原住民族綜合發展基</w:t>
            </w:r>
            <w:r>
              <w:rPr>
                <w:rFonts w:hint="eastAsia"/>
              </w:rPr>
              <w:lastRenderedPageBreak/>
              <w:t>金項下貸款業務、互助金融業務及創新育成之核貸金額</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lastRenderedPageBreak/>
              <w:t>5億元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公共建設</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營造原住民族產業示範亮點</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遴選原住民族產業潛力發展亮點</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30案</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公共建設</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建構原住民族產品拓銷通路</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協助原住民族業者寄銷商品家數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100家</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公共建設</w:t>
            </w:r>
          </w:p>
        </w:tc>
      </w:tr>
      <w:tr w:rsidR="004F4C94">
        <w:trPr>
          <w:divId w:val="74221694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加速原住民族基礎建設，增進原住民族居住品質</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提供原住民居住服務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（累計實際受益戶數）÷（4年預估受益戶數1,800戶）×100%</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社會發展</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發展原住民族地區特色道路建設</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（累計改善目標公里數）÷（4年總計改善目標公里數）×100%</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49%</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公共建設</w:t>
            </w:r>
          </w:p>
        </w:tc>
      </w:tr>
      <w:tr w:rsidR="004F4C94">
        <w:trPr>
          <w:divId w:val="742216949"/>
        </w:trPr>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回復原住民土地權利，促進原住民保留地合理使用</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原住民保留地權利回復</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Pr>
                <w:rFonts w:hint="eastAsia"/>
              </w:rPr>
              <w:t>（累計完成所有權移轉及他項權利設定之筆數）÷（4年總計完成所有權移轉及他項權利設定之筆數24,000筆）×100%</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47%</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無</w:t>
            </w:r>
          </w:p>
        </w:tc>
      </w:tr>
      <w:tr w:rsidR="004F4C94">
        <w:trPr>
          <w:divId w:val="74221694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pPr>
            <w:r w:rsidRPr="00F452C4">
              <w:rPr>
                <w:rFonts w:hint="eastAsia"/>
                <w:spacing w:val="-4"/>
              </w:rPr>
              <w:t>（本年度資本門實支數＋資本門應付未付數＋資本門賸餘數）÷（資本門預算數）×100</w:t>
            </w:r>
            <w:r w:rsidR="00F452C4" w:rsidRPr="00F452C4">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90</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無</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100" w:type="pc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3</w:t>
            </w:r>
            <w:r w:rsidR="00F452C4">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無</w:t>
            </w:r>
          </w:p>
        </w:tc>
      </w:tr>
    </w:tbl>
    <w:p w:rsidR="004F4C94" w:rsidRDefault="00AA3986">
      <w:pPr>
        <w:pStyle w:val="Web"/>
        <w:spacing w:before="0" w:beforeAutospacing="0" w:after="0" w:afterAutospacing="0" w:line="320" w:lineRule="exact"/>
        <w:divId w:val="742216949"/>
        <w:rPr>
          <w:sz w:val="18"/>
          <w:szCs w:val="18"/>
        </w:rPr>
      </w:pPr>
      <w:proofErr w:type="gramStart"/>
      <w:r>
        <w:rPr>
          <w:rFonts w:hint="eastAsia"/>
          <w:sz w:val="18"/>
          <w:szCs w:val="18"/>
        </w:rPr>
        <w:t>註</w:t>
      </w:r>
      <w:proofErr w:type="gramEnd"/>
      <w:r>
        <w:rPr>
          <w:rFonts w:hint="eastAsia"/>
          <w:sz w:val="18"/>
          <w:szCs w:val="18"/>
        </w:rPr>
        <w:t>：</w:t>
      </w:r>
    </w:p>
    <w:p w:rsidR="004F4C94" w:rsidRDefault="00AA3986">
      <w:pPr>
        <w:pStyle w:val="Web"/>
        <w:spacing w:before="0" w:beforeAutospacing="0" w:after="0" w:afterAutospacing="0" w:line="320" w:lineRule="exact"/>
        <w:divId w:val="742216949"/>
        <w:rPr>
          <w:sz w:val="18"/>
          <w:szCs w:val="18"/>
        </w:rPr>
      </w:pPr>
      <w:r>
        <w:rPr>
          <w:rFonts w:hint="eastAsia"/>
          <w:sz w:val="18"/>
          <w:szCs w:val="18"/>
        </w:rPr>
        <w:t>評估體制之數字代號意義如下：</w:t>
      </w:r>
    </w:p>
    <w:p w:rsidR="004F4C94" w:rsidRDefault="00AA3986">
      <w:pPr>
        <w:pStyle w:val="Web"/>
        <w:spacing w:before="0" w:beforeAutospacing="0" w:after="0" w:afterAutospacing="0" w:line="320" w:lineRule="exact"/>
        <w:divId w:val="742216949"/>
        <w:rPr>
          <w:sz w:val="18"/>
          <w:szCs w:val="18"/>
        </w:rPr>
      </w:pPr>
      <w:r>
        <w:rPr>
          <w:rFonts w:hint="eastAsia"/>
          <w:sz w:val="18"/>
          <w:szCs w:val="18"/>
        </w:rPr>
        <w:t xml:space="preserve">　　1.指實際評估作業係運用既有之組織架構進行。</w:t>
      </w:r>
    </w:p>
    <w:p w:rsidR="004F4C94" w:rsidRDefault="00AA3986">
      <w:pPr>
        <w:pStyle w:val="Web"/>
        <w:spacing w:before="0" w:beforeAutospacing="0" w:after="0" w:afterAutospacing="0" w:line="320" w:lineRule="exact"/>
        <w:divId w:val="742216949"/>
        <w:rPr>
          <w:sz w:val="18"/>
          <w:szCs w:val="18"/>
        </w:rPr>
      </w:pPr>
      <w:r>
        <w:rPr>
          <w:rFonts w:hint="eastAsia"/>
          <w:sz w:val="18"/>
          <w:szCs w:val="18"/>
        </w:rPr>
        <w:t xml:space="preserve">　　2.指實際評估作業係由特定之任務編組進行。</w:t>
      </w:r>
    </w:p>
    <w:p w:rsidR="004F4C94" w:rsidRDefault="00AA3986">
      <w:pPr>
        <w:pStyle w:val="Web"/>
        <w:spacing w:before="0" w:beforeAutospacing="0" w:after="0" w:afterAutospacing="0" w:line="320" w:lineRule="exact"/>
        <w:divId w:val="742216949"/>
        <w:rPr>
          <w:sz w:val="18"/>
          <w:szCs w:val="18"/>
        </w:rPr>
      </w:pPr>
      <w:r>
        <w:rPr>
          <w:rFonts w:hint="eastAsia"/>
          <w:sz w:val="18"/>
          <w:szCs w:val="18"/>
        </w:rPr>
        <w:t xml:space="preserve">　　3.指實際評估作業係透過第三者方式（如由專家學者）進行。</w:t>
      </w:r>
    </w:p>
    <w:p w:rsidR="004F4C94" w:rsidRDefault="00AA3986">
      <w:pPr>
        <w:pStyle w:val="Web"/>
        <w:spacing w:before="0" w:beforeAutospacing="0" w:after="0" w:afterAutospacing="0" w:line="320" w:lineRule="exact"/>
        <w:divId w:val="742216949"/>
        <w:rPr>
          <w:sz w:val="18"/>
          <w:szCs w:val="18"/>
        </w:rPr>
      </w:pPr>
      <w:r>
        <w:rPr>
          <w:rFonts w:hint="eastAsia"/>
          <w:sz w:val="18"/>
          <w:szCs w:val="18"/>
        </w:rPr>
        <w:t xml:space="preserve">　　4.指實際評估作業係運用既有之組織架構並邀請第三者共同參與進行。</w:t>
      </w:r>
    </w:p>
    <w:p w:rsidR="004F4C94" w:rsidRDefault="00AA3986">
      <w:pPr>
        <w:pStyle w:val="Web"/>
        <w:spacing w:before="0" w:beforeAutospacing="0" w:after="0" w:afterAutospacing="0" w:line="320" w:lineRule="exact"/>
        <w:divId w:val="742216949"/>
        <w:rPr>
          <w:sz w:val="18"/>
          <w:szCs w:val="18"/>
        </w:rPr>
      </w:pPr>
      <w:r>
        <w:rPr>
          <w:rFonts w:hint="eastAsia"/>
          <w:sz w:val="18"/>
          <w:szCs w:val="18"/>
        </w:rPr>
        <w:t xml:space="preserve">　　5.其它。</w:t>
      </w:r>
    </w:p>
    <w:p w:rsidR="004F4C94" w:rsidRDefault="00AA3986" w:rsidP="00130990">
      <w:pPr>
        <w:pStyle w:val="Web"/>
        <w:spacing w:beforeLines="1" w:before="2" w:beforeAutospacing="0" w:after="0" w:afterAutospacing="0" w:line="400" w:lineRule="exact"/>
        <w:divId w:val="742216949"/>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4F4C94">
        <w:trPr>
          <w:divId w:val="742216949"/>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F4C94" w:rsidRDefault="00AA3986">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452C4" w:rsidRDefault="00AA3986">
            <w:pPr>
              <w:wordWrap w:val="0"/>
              <w:spacing w:line="320" w:lineRule="exact"/>
              <w:jc w:val="center"/>
            </w:pPr>
            <w:r>
              <w:rPr>
                <w:rFonts w:hint="eastAsia"/>
              </w:rPr>
              <w:t>與KPI</w:t>
            </w:r>
          </w:p>
          <w:p w:rsidR="004F4C94" w:rsidRDefault="00AA3986">
            <w:pPr>
              <w:wordWrap w:val="0"/>
              <w:spacing w:line="320" w:lineRule="exact"/>
              <w:jc w:val="center"/>
            </w:pPr>
            <w:r>
              <w:rPr>
                <w:rFonts w:hint="eastAsia"/>
              </w:rPr>
              <w:t>關聯</w:t>
            </w:r>
          </w:p>
        </w:tc>
      </w:tr>
      <w:tr w:rsidR="004F4C94">
        <w:trPr>
          <w:divId w:val="74221694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健全原住民族法制</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一、落實原住民族法制。</w:t>
            </w:r>
          </w:p>
          <w:p w:rsidR="004F4C94" w:rsidRDefault="00AA3986">
            <w:pPr>
              <w:pStyle w:val="Web"/>
              <w:wordWrap w:val="0"/>
              <w:spacing w:before="0" w:beforeAutospacing="0" w:after="0" w:afterAutospacing="0" w:line="320" w:lineRule="exact"/>
              <w:ind w:left="480" w:hanging="480"/>
            </w:pPr>
            <w:r>
              <w:rPr>
                <w:rFonts w:hint="eastAsia"/>
              </w:rPr>
              <w:t>二、推動原住民族自治。</w:t>
            </w:r>
          </w:p>
          <w:p w:rsidR="004F4C94" w:rsidRDefault="00AA3986">
            <w:pPr>
              <w:pStyle w:val="Web"/>
              <w:wordWrap w:val="0"/>
              <w:spacing w:before="0" w:beforeAutospacing="0" w:after="0" w:afterAutospacing="0" w:line="320" w:lineRule="exact"/>
              <w:ind w:left="480" w:hanging="480"/>
            </w:pPr>
            <w:r>
              <w:rPr>
                <w:rFonts w:hint="eastAsia"/>
              </w:rPr>
              <w:t>三、建構原住民族法學。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spacing w:line="320" w:lineRule="exact"/>
              <w:jc w:val="both"/>
            </w:pPr>
            <w:r>
              <w:rPr>
                <w:rFonts w:hint="eastAsia"/>
              </w:rPr>
              <w:t>原住民族部落會議設置率</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原住民族部落免費戶外無線寬頻上網計畫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一、成立原住民族地區無線寬頻環境專管中心，協助原民部落無線寬頻服務租賃發包與管控，並進行跨單位合作協調、無線寬頻應用服務推動與廣宣、無線寬頻應用</w:t>
            </w:r>
            <w:proofErr w:type="gramStart"/>
            <w:r>
              <w:rPr>
                <w:rFonts w:hint="eastAsia"/>
              </w:rPr>
              <w:t>介</w:t>
            </w:r>
            <w:proofErr w:type="gramEnd"/>
            <w:r>
              <w:rPr>
                <w:rFonts w:hint="eastAsia"/>
              </w:rPr>
              <w:t>接與拓展等事項。</w:t>
            </w:r>
          </w:p>
          <w:p w:rsidR="004F4C94" w:rsidRDefault="00AA3986" w:rsidP="00F452C4">
            <w:pPr>
              <w:pStyle w:val="Web"/>
              <w:spacing w:before="0" w:beforeAutospacing="0" w:after="0" w:afterAutospacing="0" w:line="320" w:lineRule="exact"/>
              <w:ind w:left="480" w:hanging="480"/>
            </w:pPr>
            <w:r>
              <w:rPr>
                <w:rFonts w:hint="eastAsia"/>
              </w:rPr>
              <w:t>二、原鄉部落無線寬頻網路場域建置租賃：配合部落之心調整部落選</w:t>
            </w:r>
            <w:proofErr w:type="gramStart"/>
            <w:r>
              <w:rPr>
                <w:rFonts w:hint="eastAsia"/>
              </w:rPr>
              <w:t>址</w:t>
            </w:r>
            <w:proofErr w:type="gramEnd"/>
            <w:r>
              <w:rPr>
                <w:rFonts w:hint="eastAsia"/>
              </w:rPr>
              <w:t>機制，選定約194部落進行發包，建置愛部落（</w:t>
            </w:r>
            <w:proofErr w:type="spellStart"/>
            <w:r>
              <w:rPr>
                <w:rFonts w:hint="eastAsia"/>
              </w:rPr>
              <w:t>i</w:t>
            </w:r>
            <w:proofErr w:type="spellEnd"/>
            <w:r>
              <w:rPr>
                <w:rFonts w:hint="eastAsia"/>
              </w:rPr>
              <w:t>-Tribe）無線寬頻網路，預計涵蓋各部落主要住宅區與公共區域50</w:t>
            </w:r>
            <w:r w:rsidR="00F452C4">
              <w:rPr>
                <w:rFonts w:hint="eastAsia"/>
              </w:rPr>
              <w:t>%</w:t>
            </w:r>
            <w:r>
              <w:rPr>
                <w:rFonts w:hint="eastAsia"/>
              </w:rPr>
              <w:t>以上，各部落出口總頻寬達下行100Mbps以上。</w:t>
            </w:r>
          </w:p>
          <w:p w:rsidR="004F4C94" w:rsidRDefault="00AA3986">
            <w:pPr>
              <w:pStyle w:val="Web"/>
              <w:wordWrap w:val="0"/>
              <w:spacing w:before="0" w:beforeAutospacing="0" w:after="0" w:afterAutospacing="0" w:line="320" w:lineRule="exact"/>
              <w:ind w:left="480" w:hanging="480"/>
            </w:pPr>
            <w:r>
              <w:rPr>
                <w:rFonts w:hint="eastAsia"/>
              </w:rPr>
              <w:t>三、原住民族數位應用計畫，含資源盤點、系統架構建置、數位應用規劃（原民福利與長照、原農知識產銷、原民傳智文創）、建置原民</w:t>
            </w:r>
            <w:proofErr w:type="gramStart"/>
            <w:r>
              <w:rPr>
                <w:rFonts w:hint="eastAsia"/>
              </w:rPr>
              <w:t>傳智文創</w:t>
            </w:r>
            <w:proofErr w:type="gramEnd"/>
            <w:r>
              <w:rPr>
                <w:rFonts w:hint="eastAsia"/>
              </w:rPr>
              <w:t>平台。</w:t>
            </w:r>
          </w:p>
          <w:p w:rsidR="004F4C94" w:rsidRDefault="00AA3986">
            <w:pPr>
              <w:pStyle w:val="Web"/>
              <w:wordWrap w:val="0"/>
              <w:spacing w:before="0" w:beforeAutospacing="0" w:after="0" w:afterAutospacing="0" w:line="320" w:lineRule="exact"/>
              <w:ind w:left="480" w:hanging="480"/>
            </w:pPr>
            <w:r>
              <w:rPr>
                <w:rFonts w:hint="eastAsia"/>
              </w:rPr>
              <w:t>四、</w:t>
            </w:r>
            <w:proofErr w:type="gramStart"/>
            <w:r>
              <w:rPr>
                <w:rFonts w:hint="eastAsia"/>
              </w:rPr>
              <w:t>介</w:t>
            </w:r>
            <w:proofErr w:type="gramEnd"/>
            <w:r>
              <w:rPr>
                <w:rFonts w:hint="eastAsia"/>
              </w:rPr>
              <w:t>接整合教育部課後照顧數位學習</w:t>
            </w:r>
            <w:r w:rsidR="00AD19F7">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rsidP="00F452C4">
            <w:pPr>
              <w:wordWrap w:val="0"/>
              <w:spacing w:line="320" w:lineRule="exact"/>
              <w:jc w:val="both"/>
            </w:pP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推動國際原住民族交流</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一、辦理原住民族國際事務人才培訓。</w:t>
            </w:r>
          </w:p>
          <w:p w:rsidR="004F4C94" w:rsidRDefault="00AA3986">
            <w:pPr>
              <w:pStyle w:val="Web"/>
              <w:wordWrap w:val="0"/>
              <w:spacing w:before="0" w:beforeAutospacing="0" w:after="0" w:afterAutospacing="0" w:line="320" w:lineRule="exact"/>
              <w:ind w:left="480" w:hanging="480"/>
            </w:pPr>
            <w:r>
              <w:rPr>
                <w:rFonts w:hint="eastAsia"/>
              </w:rPr>
              <w:t>二、辦理原住民族國際非政府組織實習。</w:t>
            </w:r>
          </w:p>
          <w:p w:rsidR="004F4C94" w:rsidRDefault="00AA3986">
            <w:pPr>
              <w:pStyle w:val="Web"/>
              <w:wordWrap w:val="0"/>
              <w:spacing w:before="0" w:beforeAutospacing="0" w:after="0" w:afterAutospacing="0" w:line="320" w:lineRule="exact"/>
              <w:ind w:left="480" w:hanging="480"/>
            </w:pPr>
            <w:r>
              <w:rPr>
                <w:rFonts w:hint="eastAsia"/>
              </w:rPr>
              <w:t>三、辦理南島民族國際會議。</w:t>
            </w:r>
          </w:p>
          <w:p w:rsidR="004F4C94" w:rsidRDefault="00AA3986">
            <w:pPr>
              <w:pStyle w:val="Web"/>
              <w:wordWrap w:val="0"/>
              <w:spacing w:before="0" w:beforeAutospacing="0" w:after="0" w:afterAutospacing="0" w:line="320" w:lineRule="exact"/>
              <w:ind w:left="480" w:hanging="480"/>
            </w:pPr>
            <w:r>
              <w:rPr>
                <w:rFonts w:hint="eastAsia"/>
              </w:rPr>
              <w:t>四、推展合作協定或合作瞭解備忘錄簽署國之交流。</w:t>
            </w:r>
          </w:p>
          <w:p w:rsidR="004F4C94" w:rsidRDefault="00AA3986">
            <w:pPr>
              <w:pStyle w:val="Web"/>
              <w:wordWrap w:val="0"/>
              <w:spacing w:before="0" w:beforeAutospacing="0" w:after="0" w:afterAutospacing="0" w:line="320" w:lineRule="exact"/>
              <w:ind w:left="480" w:hanging="480"/>
            </w:pPr>
            <w:r>
              <w:rPr>
                <w:rFonts w:hint="eastAsia"/>
              </w:rPr>
              <w:t>五、辦理國際原住民族交流工作。</w:t>
            </w:r>
          </w:p>
          <w:p w:rsidR="004F4C94" w:rsidRDefault="00AA3986">
            <w:pPr>
              <w:pStyle w:val="Web"/>
              <w:wordWrap w:val="0"/>
              <w:spacing w:before="0" w:beforeAutospacing="0" w:after="0" w:afterAutospacing="0" w:line="320" w:lineRule="exact"/>
              <w:ind w:left="480" w:hanging="480"/>
            </w:pPr>
            <w:r>
              <w:rPr>
                <w:rFonts w:hint="eastAsia"/>
              </w:rPr>
              <w:t>六、辦理</w:t>
            </w:r>
            <w:proofErr w:type="gramStart"/>
            <w:r>
              <w:rPr>
                <w:rFonts w:hint="eastAsia"/>
              </w:rPr>
              <w:t>臺紐</w:t>
            </w:r>
            <w:proofErr w:type="gramEnd"/>
            <w:r>
              <w:rPr>
                <w:rFonts w:hint="eastAsia"/>
              </w:rPr>
              <w:t>經濟合作協定原住民專章第4屆協調會議。</w:t>
            </w:r>
          </w:p>
          <w:p w:rsidR="004F4C94" w:rsidRDefault="00AA3986">
            <w:pPr>
              <w:pStyle w:val="Web"/>
              <w:wordWrap w:val="0"/>
              <w:spacing w:before="0" w:beforeAutospacing="0" w:after="0" w:afterAutospacing="0" w:line="320" w:lineRule="exact"/>
              <w:ind w:left="480" w:hanging="480"/>
            </w:pPr>
            <w:r>
              <w:rPr>
                <w:rFonts w:hint="eastAsia"/>
              </w:rPr>
              <w:t>七、參加「</w:t>
            </w:r>
            <w:proofErr w:type="gramStart"/>
            <w:r>
              <w:rPr>
                <w:rFonts w:hint="eastAsia"/>
              </w:rPr>
              <w:t>臺紐</w:t>
            </w:r>
            <w:proofErr w:type="gramEnd"/>
            <w:r>
              <w:rPr>
                <w:rFonts w:hint="eastAsia"/>
              </w:rPr>
              <w:t>經濟合作協定第5屆聯合委員會」暨「第25屆</w:t>
            </w:r>
            <w:proofErr w:type="gramStart"/>
            <w:r>
              <w:rPr>
                <w:rFonts w:hint="eastAsia"/>
              </w:rPr>
              <w:t>臺紐</w:t>
            </w:r>
            <w:proofErr w:type="gramEnd"/>
            <w:r>
              <w:rPr>
                <w:rFonts w:hint="eastAsia"/>
              </w:rPr>
              <w:t>經貿諮商會議」。</w:t>
            </w:r>
          </w:p>
          <w:p w:rsidR="004F4C94" w:rsidRDefault="00AA3986">
            <w:pPr>
              <w:pStyle w:val="Web"/>
              <w:wordWrap w:val="0"/>
              <w:spacing w:before="0" w:beforeAutospacing="0" w:after="0" w:afterAutospacing="0" w:line="320" w:lineRule="exact"/>
              <w:ind w:left="480" w:hanging="480"/>
            </w:pPr>
            <w:r>
              <w:rPr>
                <w:rFonts w:hint="eastAsia"/>
              </w:rPr>
              <w:t>八、推動新南向國際交流，重啟南島民族論壇。</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wordWrap w:val="0"/>
              <w:spacing w:line="320" w:lineRule="exact"/>
              <w:jc w:val="both"/>
            </w:pPr>
            <w:r>
              <w:rPr>
                <w:rFonts w:hint="eastAsia"/>
              </w:rPr>
              <w:t>加強參與國際活動</w:t>
            </w:r>
          </w:p>
        </w:tc>
      </w:tr>
      <w:tr w:rsidR="004F4C94">
        <w:trPr>
          <w:divId w:val="74221694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原住民教育推展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原住民族教育協調與發展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一、推動民族教育。</w:t>
            </w:r>
          </w:p>
          <w:p w:rsidR="004F4C94" w:rsidRDefault="00AA3986">
            <w:pPr>
              <w:pStyle w:val="Web"/>
              <w:wordWrap w:val="0"/>
              <w:spacing w:before="0" w:beforeAutospacing="0" w:after="0" w:afterAutospacing="0" w:line="320" w:lineRule="exact"/>
              <w:ind w:left="480" w:hanging="480"/>
            </w:pPr>
            <w:r>
              <w:rPr>
                <w:rFonts w:hint="eastAsia"/>
              </w:rPr>
              <w:t>二、培育原住民族人才。</w:t>
            </w:r>
          </w:p>
          <w:p w:rsidR="004F4C94" w:rsidRDefault="00AA3986">
            <w:pPr>
              <w:pStyle w:val="Web"/>
              <w:wordWrap w:val="0"/>
              <w:spacing w:before="0" w:beforeAutospacing="0" w:after="0" w:afterAutospacing="0" w:line="320" w:lineRule="exact"/>
              <w:ind w:left="480" w:hanging="480"/>
            </w:pPr>
            <w:r>
              <w:rPr>
                <w:rFonts w:hint="eastAsia"/>
              </w:rPr>
              <w:t>三、推廣原住民族社會教育及終身學習。</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wordWrap w:val="0"/>
              <w:spacing w:line="320" w:lineRule="exact"/>
              <w:jc w:val="both"/>
            </w:pPr>
            <w:r>
              <w:rPr>
                <w:rFonts w:hint="eastAsia"/>
              </w:rPr>
              <w:t>發展族群文化課程</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數</w:t>
            </w:r>
            <w:r w:rsidRPr="00445E91">
              <w:rPr>
                <w:rFonts w:hint="eastAsia"/>
              </w:rPr>
              <w:t>位部落啟航(105-108年)計畫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一、辦理原住民族資訊技能教 育訓練課程。</w:t>
            </w:r>
          </w:p>
          <w:p w:rsidR="004F4C94" w:rsidRDefault="00AA3986">
            <w:pPr>
              <w:pStyle w:val="Web"/>
              <w:wordWrap w:val="0"/>
              <w:spacing w:before="0" w:beforeAutospacing="0" w:after="0" w:afterAutospacing="0" w:line="320" w:lineRule="exact"/>
              <w:ind w:left="480" w:hanging="480"/>
            </w:pPr>
            <w:r>
              <w:rPr>
                <w:rFonts w:hint="eastAsia"/>
              </w:rPr>
              <w:t>二、維運原住民族</w:t>
            </w:r>
            <w:proofErr w:type="gramStart"/>
            <w:r>
              <w:rPr>
                <w:rFonts w:hint="eastAsia"/>
              </w:rPr>
              <w:t>族</w:t>
            </w:r>
            <w:proofErr w:type="gramEnd"/>
            <w:r>
              <w:rPr>
                <w:rFonts w:hint="eastAsia"/>
              </w:rPr>
              <w:t>語教育直播共學。</w:t>
            </w:r>
          </w:p>
          <w:p w:rsidR="004F4C94" w:rsidRDefault="00AA3986">
            <w:pPr>
              <w:pStyle w:val="Web"/>
              <w:wordWrap w:val="0"/>
              <w:spacing w:before="0" w:beforeAutospacing="0" w:after="0" w:afterAutospacing="0" w:line="320" w:lineRule="exact"/>
              <w:ind w:left="480" w:hanging="480"/>
            </w:pPr>
            <w:r>
              <w:rPr>
                <w:rFonts w:hint="eastAsia"/>
              </w:rPr>
              <w:t>三、部落學童遠距伴讀計畫。</w:t>
            </w:r>
          </w:p>
          <w:p w:rsidR="004F4C94" w:rsidRDefault="00AA3986">
            <w:pPr>
              <w:pStyle w:val="Web"/>
              <w:wordWrap w:val="0"/>
              <w:spacing w:before="0" w:beforeAutospacing="0" w:after="0" w:afterAutospacing="0" w:line="320" w:lineRule="exact"/>
              <w:ind w:left="480" w:hanging="480"/>
            </w:pPr>
            <w:r>
              <w:rPr>
                <w:rFonts w:hint="eastAsia"/>
              </w:rPr>
              <w:t>四、建置智慧部落。</w:t>
            </w:r>
          </w:p>
          <w:p w:rsidR="004F4C94" w:rsidRDefault="00AA3986">
            <w:pPr>
              <w:pStyle w:val="Web"/>
              <w:wordWrap w:val="0"/>
              <w:spacing w:before="0" w:beforeAutospacing="0" w:after="0" w:afterAutospacing="0" w:line="320" w:lineRule="exact"/>
              <w:ind w:left="480" w:hanging="480"/>
            </w:pPr>
            <w:r>
              <w:rPr>
                <w:rFonts w:hint="eastAsia"/>
              </w:rPr>
              <w:t>五、推動偏鄉數位學習。</w:t>
            </w:r>
          </w:p>
          <w:p w:rsidR="004F4C94" w:rsidRDefault="00AA3986">
            <w:pPr>
              <w:pStyle w:val="Web"/>
              <w:wordWrap w:val="0"/>
              <w:spacing w:before="0" w:beforeAutospacing="0" w:after="0" w:afterAutospacing="0" w:line="320" w:lineRule="exact"/>
              <w:ind w:left="480" w:hanging="480"/>
            </w:pPr>
            <w:r>
              <w:rPr>
                <w:rFonts w:hint="eastAsia"/>
              </w:rPr>
              <w:t>六、增設及更新部落圖書資訊站。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spacing w:line="320" w:lineRule="exact"/>
              <w:jc w:val="both"/>
            </w:pPr>
            <w:r>
              <w:rPr>
                <w:rFonts w:hint="eastAsia"/>
              </w:rPr>
              <w:t>打造數位學習部落</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445E91">
            <w:pPr>
              <w:wordWrap w:val="0"/>
              <w:spacing w:line="320" w:lineRule="exact"/>
              <w:jc w:val="both"/>
            </w:pPr>
            <w:r>
              <w:rPr>
                <w:rFonts w:hint="eastAsia"/>
              </w:rPr>
              <w:t>原住民族文化振興與發</w:t>
            </w:r>
            <w:r w:rsidRPr="00445E91">
              <w:rPr>
                <w:rFonts w:hint="eastAsia"/>
              </w:rPr>
              <w:t>展6年</w:t>
            </w:r>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一、調查、整理、推廣及應用原住民族文化資產。</w:t>
            </w:r>
          </w:p>
          <w:p w:rsidR="004F4C94" w:rsidRDefault="00AA3986">
            <w:pPr>
              <w:pStyle w:val="Web"/>
              <w:wordWrap w:val="0"/>
              <w:spacing w:before="0" w:beforeAutospacing="0" w:after="0" w:afterAutospacing="0" w:line="320" w:lineRule="exact"/>
              <w:ind w:left="480" w:hanging="480"/>
            </w:pPr>
            <w:r>
              <w:rPr>
                <w:rFonts w:hint="eastAsia"/>
              </w:rPr>
              <w:t>二、調查、整理、編</w:t>
            </w:r>
            <w:proofErr w:type="gramStart"/>
            <w:r>
              <w:rPr>
                <w:rFonts w:hint="eastAsia"/>
              </w:rPr>
              <w:t>繹</w:t>
            </w:r>
            <w:proofErr w:type="gramEnd"/>
            <w:r>
              <w:rPr>
                <w:rFonts w:hint="eastAsia"/>
              </w:rPr>
              <w:t>及推廣原住民族文獻。</w:t>
            </w:r>
          </w:p>
          <w:p w:rsidR="004F4C94" w:rsidRDefault="00AA3986">
            <w:pPr>
              <w:pStyle w:val="Web"/>
              <w:wordWrap w:val="0"/>
              <w:spacing w:before="0" w:beforeAutospacing="0" w:after="0" w:afterAutospacing="0" w:line="320" w:lineRule="exact"/>
              <w:ind w:left="480" w:hanging="480"/>
            </w:pPr>
            <w:r>
              <w:rPr>
                <w:rFonts w:hint="eastAsia"/>
              </w:rPr>
              <w:t>三、推廣原住民族文化、藝術、文學。</w:t>
            </w:r>
          </w:p>
          <w:p w:rsidR="004F4C94" w:rsidRDefault="00AA3986">
            <w:pPr>
              <w:pStyle w:val="Web"/>
              <w:wordWrap w:val="0"/>
              <w:spacing w:before="0" w:beforeAutospacing="0" w:after="0" w:afterAutospacing="0" w:line="320" w:lineRule="exact"/>
              <w:ind w:left="480" w:hanging="480"/>
            </w:pPr>
            <w:r>
              <w:rPr>
                <w:rFonts w:hint="eastAsia"/>
              </w:rPr>
              <w:lastRenderedPageBreak/>
              <w:t>四、行銷原住民族文化美學。</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1B7EAE">
            <w:pPr>
              <w:spacing w:line="320" w:lineRule="exact"/>
              <w:jc w:val="both"/>
            </w:pPr>
            <w:r>
              <w:rPr>
                <w:rFonts w:hint="eastAsia"/>
              </w:rPr>
              <w:t>原住民族語言振興第2期6年計畫</w:t>
            </w:r>
            <w:r w:rsidR="001B7EAE">
              <w:rPr>
                <w:rFonts w:hint="eastAsia"/>
              </w:rPr>
              <w:t>(</w:t>
            </w:r>
            <w:r>
              <w:rPr>
                <w:rFonts w:hint="eastAsia"/>
              </w:rPr>
              <w:t>103-108年</w:t>
            </w:r>
            <w:r w:rsidR="001B7EAE">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一、推動族語向下扎根。</w:t>
            </w:r>
          </w:p>
          <w:p w:rsidR="004F4C94" w:rsidRDefault="00AA3986">
            <w:pPr>
              <w:pStyle w:val="Web"/>
              <w:wordWrap w:val="0"/>
              <w:spacing w:before="0" w:beforeAutospacing="0" w:after="0" w:afterAutospacing="0" w:line="320" w:lineRule="exact"/>
              <w:ind w:left="480" w:hanging="480"/>
            </w:pPr>
            <w:r>
              <w:rPr>
                <w:rFonts w:hint="eastAsia"/>
              </w:rPr>
              <w:t>二、編輯原住民族語教材。</w:t>
            </w:r>
          </w:p>
          <w:p w:rsidR="004F4C94" w:rsidRDefault="00AA3986">
            <w:pPr>
              <w:pStyle w:val="Web"/>
              <w:wordWrap w:val="0"/>
              <w:spacing w:before="0" w:beforeAutospacing="0" w:after="0" w:afterAutospacing="0" w:line="320" w:lineRule="exact"/>
              <w:ind w:left="480" w:hanging="480"/>
            </w:pPr>
            <w:r>
              <w:rPr>
                <w:rFonts w:hint="eastAsia"/>
              </w:rPr>
              <w:t>三、推動原住民族語言研究與發展。</w:t>
            </w:r>
          </w:p>
          <w:p w:rsidR="004F4C94" w:rsidRDefault="00AA3986">
            <w:pPr>
              <w:pStyle w:val="Web"/>
              <w:wordWrap w:val="0"/>
              <w:spacing w:before="0" w:beforeAutospacing="0" w:after="0" w:afterAutospacing="0" w:line="320" w:lineRule="exact"/>
              <w:ind w:left="480" w:hanging="480"/>
            </w:pPr>
            <w:r>
              <w:rPr>
                <w:rFonts w:hint="eastAsia"/>
              </w:rPr>
              <w:t>四、搶救原住民族瀕危語言。</w:t>
            </w:r>
          </w:p>
          <w:p w:rsidR="004F4C94" w:rsidRDefault="00AA3986">
            <w:pPr>
              <w:pStyle w:val="Web"/>
              <w:wordWrap w:val="0"/>
              <w:spacing w:before="0" w:beforeAutospacing="0" w:after="0" w:afterAutospacing="0" w:line="320" w:lineRule="exact"/>
              <w:ind w:left="480" w:hanging="480"/>
            </w:pPr>
            <w:r>
              <w:rPr>
                <w:rFonts w:hint="eastAsia"/>
              </w:rPr>
              <w:t>五、辦理原住民族語言能力認證測驗。</w:t>
            </w:r>
          </w:p>
          <w:p w:rsidR="004F4C94" w:rsidRDefault="00AA3986">
            <w:pPr>
              <w:pStyle w:val="Web"/>
              <w:wordWrap w:val="0"/>
              <w:spacing w:before="0" w:beforeAutospacing="0" w:after="0" w:afterAutospacing="0" w:line="320" w:lineRule="exact"/>
              <w:ind w:left="480" w:hanging="480"/>
            </w:pPr>
            <w:r>
              <w:rPr>
                <w:rFonts w:hint="eastAsia"/>
              </w:rPr>
              <w:t>六、營造族語生活環境。</w:t>
            </w:r>
          </w:p>
          <w:p w:rsidR="004F4C94" w:rsidRDefault="00AA3986">
            <w:pPr>
              <w:pStyle w:val="Web"/>
              <w:wordWrap w:val="0"/>
              <w:spacing w:before="0" w:beforeAutospacing="0" w:after="0" w:afterAutospacing="0" w:line="320" w:lineRule="exact"/>
              <w:ind w:left="480" w:hanging="480"/>
            </w:pPr>
            <w:r>
              <w:rPr>
                <w:rFonts w:hint="eastAsia"/>
              </w:rPr>
              <w:t>七、推廣原住民族語使用。</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spacing w:line="320" w:lineRule="exact"/>
              <w:jc w:val="both"/>
            </w:pPr>
            <w:r>
              <w:rPr>
                <w:rFonts w:hint="eastAsia"/>
              </w:rPr>
              <w:t>原住民族語言能力認證測驗通過率</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國立原住民族博物館興建計畫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一、辦理現地調查作業，含地形測量、</w:t>
            </w:r>
            <w:proofErr w:type="gramStart"/>
            <w:r>
              <w:rPr>
                <w:rFonts w:hint="eastAsia"/>
              </w:rPr>
              <w:t>地質鑽測等</w:t>
            </w:r>
            <w:proofErr w:type="gramEnd"/>
            <w:r>
              <w:rPr>
                <w:rFonts w:hint="eastAsia"/>
              </w:rPr>
              <w:t>。</w:t>
            </w:r>
          </w:p>
          <w:p w:rsidR="004F4C94" w:rsidRDefault="00AA3986">
            <w:pPr>
              <w:pStyle w:val="Web"/>
              <w:wordWrap w:val="0"/>
              <w:spacing w:before="0" w:beforeAutospacing="0" w:after="0" w:afterAutospacing="0" w:line="320" w:lineRule="exact"/>
              <w:ind w:left="480" w:hanging="480"/>
            </w:pPr>
            <w:r>
              <w:rPr>
                <w:rFonts w:hint="eastAsia"/>
              </w:rPr>
              <w:t>二、辦理博物館整體建築與細部設計作業。</w:t>
            </w:r>
          </w:p>
          <w:p w:rsidR="004F4C94" w:rsidRDefault="00AA3986">
            <w:pPr>
              <w:pStyle w:val="Web"/>
              <w:wordWrap w:val="0"/>
              <w:spacing w:before="0" w:beforeAutospacing="0" w:after="0" w:afterAutospacing="0" w:line="320" w:lineRule="exact"/>
              <w:ind w:left="480" w:hanging="480"/>
            </w:pPr>
            <w:r>
              <w:rPr>
                <w:rFonts w:hint="eastAsia"/>
              </w:rPr>
              <w:t>三、委託專業工程專案顧問進行專案管理。</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原住民族廣播電臺設置計畫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firstLine="480"/>
            </w:pPr>
            <w:r>
              <w:rPr>
                <w:rFonts w:hint="eastAsia"/>
              </w:rPr>
              <w:t>實施內容：設置南部與東部分</w:t>
            </w:r>
            <w:proofErr w:type="gramStart"/>
            <w:r>
              <w:rPr>
                <w:rFonts w:hint="eastAsia"/>
              </w:rPr>
              <w:t>臺</w:t>
            </w:r>
            <w:proofErr w:type="gramEnd"/>
            <w:r>
              <w:rPr>
                <w:rFonts w:hint="eastAsia"/>
              </w:rPr>
              <w:t>，並建置火炎山、梅山、阿里山茶山、關子嶺枕頭山、霧</w:t>
            </w:r>
            <w:proofErr w:type="gramStart"/>
            <w:r>
              <w:rPr>
                <w:rFonts w:hint="eastAsia"/>
              </w:rPr>
              <w:t>臺</w:t>
            </w:r>
            <w:proofErr w:type="gramEnd"/>
            <w:r>
              <w:rPr>
                <w:rFonts w:hint="eastAsia"/>
              </w:rPr>
              <w:t>、春日、牡丹、國姓、宜蘭、大同、南澳、森永、海端、東河、豐濱、秀林、南投、烏來、復興、尖石、獅潭、泰安、和平、關山、池上、富里及卓溪等轉播站。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445E91">
            <w:pPr>
              <w:wordWrap w:val="0"/>
              <w:spacing w:line="320" w:lineRule="exact"/>
              <w:jc w:val="both"/>
            </w:pPr>
            <w:r>
              <w:rPr>
                <w:rFonts w:hint="eastAsia"/>
              </w:rPr>
              <w:t>無線電視</w:t>
            </w:r>
            <w:proofErr w:type="gramStart"/>
            <w:r>
              <w:rPr>
                <w:rFonts w:hint="eastAsia"/>
              </w:rPr>
              <w:t>臺</w:t>
            </w:r>
            <w:proofErr w:type="gramEnd"/>
            <w:r>
              <w:rPr>
                <w:rFonts w:hint="eastAsia"/>
              </w:rPr>
              <w:t>數位頻道及公視</w:t>
            </w:r>
            <w:proofErr w:type="spellStart"/>
            <w:r>
              <w:rPr>
                <w:rFonts w:hint="eastAsia"/>
              </w:rPr>
              <w:t>HiHD</w:t>
            </w:r>
            <w:proofErr w:type="spellEnd"/>
            <w:r>
              <w:rPr>
                <w:rFonts w:hint="eastAsia"/>
              </w:rPr>
              <w:t>頻道衛星上鏈</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firstLine="480"/>
            </w:pPr>
            <w:r>
              <w:rPr>
                <w:rFonts w:hint="eastAsia"/>
              </w:rPr>
              <w:t>本計畫係辦理5家無線電視</w:t>
            </w:r>
            <w:proofErr w:type="gramStart"/>
            <w:r>
              <w:rPr>
                <w:rFonts w:hint="eastAsia"/>
              </w:rPr>
              <w:t>臺</w:t>
            </w:r>
            <w:proofErr w:type="gramEnd"/>
            <w:r>
              <w:rPr>
                <w:rFonts w:hint="eastAsia"/>
              </w:rPr>
              <w:t>數位頻道、公視</w:t>
            </w:r>
            <w:proofErr w:type="spellStart"/>
            <w:r>
              <w:rPr>
                <w:rFonts w:hint="eastAsia"/>
              </w:rPr>
              <w:t>HiHD</w:t>
            </w:r>
            <w:proofErr w:type="spellEnd"/>
            <w:r>
              <w:rPr>
                <w:rFonts w:hint="eastAsia"/>
              </w:rPr>
              <w:t>頻道、客家電視</w:t>
            </w:r>
            <w:proofErr w:type="gramStart"/>
            <w:r>
              <w:rPr>
                <w:rFonts w:hint="eastAsia"/>
              </w:rPr>
              <w:t>臺</w:t>
            </w:r>
            <w:proofErr w:type="gramEnd"/>
            <w:r>
              <w:rPr>
                <w:rFonts w:hint="eastAsia"/>
              </w:rPr>
              <w:t>及原住民族電視</w:t>
            </w:r>
            <w:proofErr w:type="gramStart"/>
            <w:r>
              <w:rPr>
                <w:rFonts w:hint="eastAsia"/>
              </w:rPr>
              <w:t>臺</w:t>
            </w:r>
            <w:proofErr w:type="gramEnd"/>
            <w:r>
              <w:rPr>
                <w:rFonts w:hint="eastAsia"/>
              </w:rPr>
              <w:t>節目上鏈事宜，使原住民族與偏遠地區數位無線電視訊號未涵蓋或弱訊號地區家戶、東部地區數位改善站、西部地區部分數位改善站，以及部分有線廣播電視系統經營業者，得透過衛星訊號收視及提供穩定與品質兼顧之電視節目，保障民眾收視之權益。</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社會服務推展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原住民族社會安全發展計畫第3期4年計畫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45E91">
            <w:pPr>
              <w:pStyle w:val="Web"/>
              <w:wordWrap w:val="0"/>
              <w:spacing w:before="0" w:beforeAutospacing="0" w:after="0" w:afterAutospacing="0" w:line="320" w:lineRule="exact"/>
              <w:ind w:left="480" w:hanging="480"/>
            </w:pPr>
            <w:r>
              <w:rPr>
                <w:rFonts w:hint="eastAsia"/>
              </w:rPr>
              <w:t>一、促進原住民族就業服務</w:t>
            </w:r>
          </w:p>
          <w:p w:rsidR="004F4C94" w:rsidRDefault="00AA3986">
            <w:pPr>
              <w:pStyle w:val="Web"/>
              <w:wordWrap w:val="0"/>
              <w:spacing w:before="0" w:beforeAutospacing="0" w:after="0" w:afterAutospacing="0" w:line="320" w:lineRule="exact"/>
              <w:ind w:left="720" w:hanging="720"/>
            </w:pPr>
            <w:r>
              <w:rPr>
                <w:rFonts w:hint="eastAsia"/>
              </w:rPr>
              <w:t>（一）提升就業職能：辦理職業訓練、獎勵取得乙級以上技術士證照。</w:t>
            </w:r>
          </w:p>
          <w:p w:rsidR="004F4C94" w:rsidRDefault="00AA3986">
            <w:pPr>
              <w:pStyle w:val="Web"/>
              <w:wordWrap w:val="0"/>
              <w:spacing w:before="0" w:beforeAutospacing="0" w:after="0" w:afterAutospacing="0" w:line="320" w:lineRule="exact"/>
              <w:ind w:left="720" w:hanging="720"/>
            </w:pPr>
            <w:r>
              <w:rPr>
                <w:rFonts w:hint="eastAsia"/>
              </w:rPr>
              <w:t>（二）創造就業機會：原住民合作社深耕計畫、創造長期就業機會。</w:t>
            </w:r>
          </w:p>
          <w:p w:rsidR="004F4C94" w:rsidRDefault="00AA3986">
            <w:pPr>
              <w:pStyle w:val="Web"/>
              <w:wordWrap w:val="0"/>
              <w:spacing w:before="0" w:beforeAutospacing="0" w:after="0" w:afterAutospacing="0" w:line="320" w:lineRule="exact"/>
              <w:ind w:left="720" w:hanging="720"/>
            </w:pPr>
            <w:r>
              <w:rPr>
                <w:rFonts w:hint="eastAsia"/>
              </w:rPr>
              <w:t>（三）強化服務網絡：辦理原住民就業狀況調查、僱用專業化原住民就業</w:t>
            </w:r>
            <w:r w:rsidR="00445E91">
              <w:rPr>
                <w:rFonts w:hint="eastAsia"/>
              </w:rPr>
              <w:t>。</w:t>
            </w:r>
          </w:p>
          <w:p w:rsidR="004F4C94" w:rsidRDefault="00AA3986">
            <w:pPr>
              <w:pStyle w:val="Web"/>
              <w:wordWrap w:val="0"/>
              <w:spacing w:before="0" w:beforeAutospacing="0" w:after="0" w:afterAutospacing="0" w:line="320" w:lineRule="exact"/>
              <w:ind w:left="480" w:hanging="480"/>
            </w:pPr>
            <w:r>
              <w:rPr>
                <w:rFonts w:hint="eastAsia"/>
              </w:rPr>
              <w:t>二、提升原住民族衛生保健</w:t>
            </w:r>
          </w:p>
          <w:p w:rsidR="004F4C94" w:rsidRDefault="00AA3986">
            <w:pPr>
              <w:pStyle w:val="Web"/>
              <w:wordWrap w:val="0"/>
              <w:spacing w:before="0" w:beforeAutospacing="0" w:after="0" w:afterAutospacing="0" w:line="320" w:lineRule="exact"/>
              <w:ind w:left="720" w:hanging="720"/>
            </w:pPr>
            <w:r>
              <w:rPr>
                <w:rFonts w:hint="eastAsia"/>
              </w:rPr>
              <w:t>（一）建構文化內涵之健康照顧：推動安全部落計畫、設置部落文化健康站、辦理部落文化健康站專業輔導計畫。</w:t>
            </w:r>
          </w:p>
          <w:p w:rsidR="004F4C94" w:rsidRDefault="00AA3986">
            <w:pPr>
              <w:pStyle w:val="Web"/>
              <w:wordWrap w:val="0"/>
              <w:spacing w:before="0" w:beforeAutospacing="0" w:after="0" w:afterAutospacing="0" w:line="320" w:lineRule="exact"/>
              <w:ind w:left="720" w:hanging="720"/>
            </w:pPr>
            <w:r>
              <w:rPr>
                <w:rFonts w:hint="eastAsia"/>
              </w:rPr>
              <w:t>（二）原住民族健康促進服務輸送體系：辦理補助原住民參加全民健康保險費、辦理原住民結核病患治癒獎助、辦理補助經濟弱勢原住民意外保險。</w:t>
            </w:r>
          </w:p>
          <w:p w:rsidR="004F4C94" w:rsidRDefault="00AA3986">
            <w:pPr>
              <w:pStyle w:val="Web"/>
              <w:wordWrap w:val="0"/>
              <w:spacing w:before="0" w:beforeAutospacing="0" w:after="0" w:afterAutospacing="0" w:line="320" w:lineRule="exact"/>
              <w:ind w:left="720" w:hanging="720"/>
            </w:pPr>
            <w:r>
              <w:rPr>
                <w:rFonts w:hint="eastAsia"/>
              </w:rPr>
              <w:t>（三）激發族人自我的健康概念與選擇：辦理原住民健康狀況統計年報及辦理人體研究計畫諮詢及取得原住民族同意制度工作。</w:t>
            </w:r>
          </w:p>
          <w:p w:rsidR="004F4C94" w:rsidRDefault="00AA3986">
            <w:pPr>
              <w:pStyle w:val="Web"/>
              <w:wordWrap w:val="0"/>
              <w:spacing w:before="0" w:beforeAutospacing="0" w:after="0" w:afterAutospacing="0" w:line="320" w:lineRule="exact"/>
              <w:ind w:left="480" w:hanging="480"/>
            </w:pPr>
            <w:r>
              <w:rPr>
                <w:rFonts w:hint="eastAsia"/>
              </w:rPr>
              <w:lastRenderedPageBreak/>
              <w:t>三、保障原住民族社福權利</w:t>
            </w:r>
          </w:p>
          <w:p w:rsidR="004F4C94" w:rsidRDefault="00AA3986">
            <w:pPr>
              <w:pStyle w:val="Web"/>
              <w:wordWrap w:val="0"/>
              <w:spacing w:before="0" w:beforeAutospacing="0" w:after="0" w:afterAutospacing="0" w:line="320" w:lineRule="exact"/>
              <w:ind w:left="720" w:hanging="720"/>
            </w:pPr>
            <w:r>
              <w:rPr>
                <w:rFonts w:hint="eastAsia"/>
              </w:rPr>
              <w:t>（一）保障原住民族經濟安全與維護其生存權：補助原住民急難救助、發放國民年金原住民給付、補助原住民身心障礙者養護服務費。</w:t>
            </w:r>
          </w:p>
          <w:p w:rsidR="004F4C94" w:rsidRDefault="00AA3986">
            <w:pPr>
              <w:pStyle w:val="Web"/>
              <w:wordWrap w:val="0"/>
              <w:spacing w:before="0" w:beforeAutospacing="0" w:after="0" w:afterAutospacing="0" w:line="320" w:lineRule="exact"/>
              <w:ind w:left="720" w:hanging="720"/>
            </w:pPr>
            <w:r>
              <w:rPr>
                <w:rFonts w:hint="eastAsia"/>
              </w:rPr>
              <w:t>（二）健全原住民族福利服務輸送體系與維護原住民族文化福利權：補助推動原住民族家庭服務中心計畫、聘用部落族人擔任原住民族家庭服務中心社工員、辦理原住民族家庭服務中心專業督導扎根計畫、辦理原住民族家庭服務中心社會工作管理資訊系統、聘僱用原住民社工員（師）、推展原住民志願服務、委託辦理原住民法律扶助工作。</w:t>
            </w:r>
          </w:p>
          <w:p w:rsidR="004F4C94" w:rsidRDefault="00AA3986">
            <w:pPr>
              <w:pStyle w:val="Web"/>
              <w:wordWrap w:val="0"/>
              <w:spacing w:before="0" w:beforeAutospacing="0" w:after="0" w:afterAutospacing="0" w:line="320" w:lineRule="exact"/>
              <w:ind w:left="720" w:hanging="720"/>
            </w:pPr>
            <w:r>
              <w:rPr>
                <w:rFonts w:hint="eastAsia"/>
              </w:rPr>
              <w:t>（三）推動原住民社會工作專業制度及執業安全保障：原住民族社會福利人員教育訓練、原住民社工執業安全保障及獎勵原住民社工進修學分費。</w:t>
            </w:r>
          </w:p>
          <w:p w:rsidR="004F4C94" w:rsidRDefault="00AA3986">
            <w:pPr>
              <w:pStyle w:val="Web"/>
              <w:wordWrap w:val="0"/>
              <w:spacing w:before="0" w:beforeAutospacing="0" w:after="0" w:afterAutospacing="0" w:line="320" w:lineRule="exact"/>
              <w:ind w:left="720" w:hanging="720"/>
            </w:pPr>
            <w:r>
              <w:rPr>
                <w:rFonts w:hint="eastAsia"/>
              </w:rPr>
              <w:t>（四）發展多元化的福利資訊宣傳管道：辦理原住民族家庭服務中心、國民年金、消費者保護、性別平等</w:t>
            </w:r>
            <w:proofErr w:type="gramStart"/>
            <w:r>
              <w:rPr>
                <w:rFonts w:hint="eastAsia"/>
              </w:rPr>
              <w:t>等</w:t>
            </w:r>
            <w:proofErr w:type="gramEnd"/>
            <w:r>
              <w:rPr>
                <w:rFonts w:hint="eastAsia"/>
              </w:rPr>
              <w:t>業務宣導。</w:t>
            </w:r>
          </w:p>
          <w:p w:rsidR="004F4C94" w:rsidRDefault="00AA3986">
            <w:pPr>
              <w:pStyle w:val="Web"/>
              <w:wordWrap w:val="0"/>
              <w:spacing w:before="0" w:beforeAutospacing="0" w:after="0" w:afterAutospacing="0" w:line="320" w:lineRule="exact"/>
              <w:ind w:left="720" w:hanging="720"/>
            </w:pPr>
            <w:r>
              <w:rPr>
                <w:rFonts w:hint="eastAsia"/>
              </w:rPr>
              <w:t>（五）研究與發展：辦理原住民族社會福利相關委託研究案或辦理原住民族社會福利研討會。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spacing w:line="320" w:lineRule="exact"/>
              <w:jc w:val="both"/>
            </w:pPr>
            <w:r>
              <w:rPr>
                <w:rFonts w:hint="eastAsia"/>
              </w:rPr>
              <w:lastRenderedPageBreak/>
              <w:t>普設部落文化健康站、提供原住民上萬新的工作機會</w:t>
            </w:r>
          </w:p>
        </w:tc>
      </w:tr>
      <w:tr w:rsidR="004F4C94">
        <w:trPr>
          <w:divId w:val="742216949"/>
        </w:trPr>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lastRenderedPageBreak/>
              <w:t>經濟發展業務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445E91">
            <w:pPr>
              <w:spacing w:line="320" w:lineRule="exact"/>
              <w:jc w:val="both"/>
            </w:pPr>
            <w:r>
              <w:rPr>
                <w:rFonts w:hint="eastAsia"/>
              </w:rPr>
              <w:t>原住民族經濟產業發展4年計畫(107年至110年</w:t>
            </w:r>
            <w:r w:rsidR="00445E91">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一、資金投資輔導：運用原住民族綜合發展基金，協助原住民族產業發展，強化投資及輔導原住民族新創事業策略，協助族人順遂取得所需資金。</w:t>
            </w:r>
          </w:p>
          <w:p w:rsidR="004F4C94" w:rsidRDefault="00AA3986">
            <w:pPr>
              <w:pStyle w:val="Web"/>
              <w:wordWrap w:val="0"/>
              <w:spacing w:before="0" w:beforeAutospacing="0" w:after="0" w:afterAutospacing="0" w:line="320" w:lineRule="exact"/>
              <w:ind w:left="480" w:hanging="480"/>
            </w:pPr>
            <w:r>
              <w:rPr>
                <w:rFonts w:hint="eastAsia"/>
              </w:rPr>
              <w:t>二、產業示範亮點：挖掘具發展潛力之產業區位，投入基礎工程（含資金、人才、基礎設施設備），鼓勵推動跨產業別</w:t>
            </w:r>
            <w:proofErr w:type="gramStart"/>
            <w:r>
              <w:rPr>
                <w:rFonts w:hint="eastAsia"/>
              </w:rPr>
              <w:t>之</w:t>
            </w:r>
            <w:proofErr w:type="gramEnd"/>
            <w:r>
              <w:rPr>
                <w:rFonts w:hint="eastAsia"/>
              </w:rPr>
              <w:t>整合計畫，深化市場價值。</w:t>
            </w:r>
          </w:p>
          <w:p w:rsidR="004F4C94" w:rsidRDefault="00AA3986">
            <w:pPr>
              <w:pStyle w:val="Web"/>
              <w:wordWrap w:val="0"/>
              <w:spacing w:before="0" w:beforeAutospacing="0" w:after="0" w:afterAutospacing="0" w:line="320" w:lineRule="exact"/>
              <w:ind w:left="480" w:hanging="480"/>
            </w:pPr>
            <w:r>
              <w:rPr>
                <w:rFonts w:hint="eastAsia"/>
              </w:rPr>
              <w:t>三、城鄉通路串接：以前店（都會區）後廠（原鄉）概念，開拓原鄉地區生產之各類產品在都會區的通路，一方面讓生產者專事生產，開發更多優質產品，一方面讓都會區原住民可以跟母體文化產生</w:t>
            </w:r>
            <w:proofErr w:type="gramStart"/>
            <w:r>
              <w:rPr>
                <w:rFonts w:hint="eastAsia"/>
              </w:rPr>
              <w:t>鍊</w:t>
            </w:r>
            <w:proofErr w:type="gramEnd"/>
            <w:r>
              <w:rPr>
                <w:rFonts w:hint="eastAsia"/>
              </w:rPr>
              <w:t>結，將</w:t>
            </w:r>
            <w:proofErr w:type="gramStart"/>
            <w:r>
              <w:rPr>
                <w:rFonts w:hint="eastAsia"/>
              </w:rPr>
              <w:t>原鄉好物行銷</w:t>
            </w:r>
            <w:proofErr w:type="gramEnd"/>
            <w:r>
              <w:rPr>
                <w:rFonts w:hint="eastAsia"/>
              </w:rPr>
              <w:t>給都會區眾多的消費人口。</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spacing w:line="320" w:lineRule="exact"/>
              <w:jc w:val="both"/>
            </w:pPr>
            <w:r>
              <w:rPr>
                <w:rFonts w:hint="eastAsia"/>
              </w:rPr>
              <w:t>提升原住民族綜合發展基金效能、營造原住民族產業示範亮點、建構原住民族產品拓銷通路</w:t>
            </w:r>
          </w:p>
        </w:tc>
      </w:tr>
      <w:tr w:rsidR="004F4C94">
        <w:trPr>
          <w:divId w:val="74221694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公共建設業務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原住民住宅四年計畫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一、整備原住民族住宅資源。</w:t>
            </w:r>
          </w:p>
          <w:p w:rsidR="004F4C94" w:rsidRDefault="00AA3986">
            <w:pPr>
              <w:pStyle w:val="Web"/>
              <w:wordWrap w:val="0"/>
              <w:spacing w:before="0" w:beforeAutospacing="0" w:after="0" w:afterAutospacing="0" w:line="320" w:lineRule="exact"/>
              <w:ind w:left="480" w:hanging="480"/>
            </w:pPr>
            <w:r>
              <w:rPr>
                <w:rFonts w:hint="eastAsia"/>
              </w:rPr>
              <w:t>二、促進原住民族居住文化發展。</w:t>
            </w:r>
          </w:p>
          <w:p w:rsidR="004F4C94" w:rsidRDefault="00AA3986">
            <w:pPr>
              <w:pStyle w:val="Web"/>
              <w:wordWrap w:val="0"/>
              <w:spacing w:before="0" w:beforeAutospacing="0" w:after="0" w:afterAutospacing="0" w:line="320" w:lineRule="exact"/>
              <w:ind w:left="480" w:hanging="480"/>
            </w:pPr>
            <w:r>
              <w:rPr>
                <w:rFonts w:hint="eastAsia"/>
              </w:rPr>
              <w:t>三、提供多元居住協助。</w:t>
            </w:r>
          </w:p>
          <w:p w:rsidR="004F4C94" w:rsidRDefault="00AA3986">
            <w:pPr>
              <w:pStyle w:val="Web"/>
              <w:wordWrap w:val="0"/>
              <w:spacing w:before="0" w:beforeAutospacing="0" w:after="0" w:afterAutospacing="0" w:line="320" w:lineRule="exact"/>
              <w:ind w:left="480" w:hanging="480"/>
            </w:pPr>
            <w:r>
              <w:rPr>
                <w:rFonts w:hint="eastAsia"/>
              </w:rPr>
              <w:t>四、增進原住民族居住權利與品質。</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wordWrap w:val="0"/>
              <w:spacing w:line="320" w:lineRule="exact"/>
              <w:jc w:val="both"/>
            </w:pPr>
            <w:r>
              <w:rPr>
                <w:rFonts w:hint="eastAsia"/>
              </w:rPr>
              <w:t>提供原住民居住服務</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原住民族部落特色道路改善</w:t>
            </w:r>
            <w:r>
              <w:rPr>
                <w:rFonts w:hint="eastAsia"/>
              </w:rPr>
              <w:lastRenderedPageBreak/>
              <w:t>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lastRenderedPageBreak/>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firstLine="480"/>
            </w:pPr>
            <w:r>
              <w:rPr>
                <w:rFonts w:hint="eastAsia"/>
              </w:rPr>
              <w:t>補助各縣市政府辦理原住民族部落特色道路及橋梁改善</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wordWrap w:val="0"/>
              <w:spacing w:line="320" w:lineRule="exact"/>
              <w:jc w:val="both"/>
            </w:pPr>
            <w:r>
              <w:rPr>
                <w:rFonts w:hint="eastAsia"/>
              </w:rPr>
              <w:t>發展原住民族地區</w:t>
            </w:r>
            <w:r>
              <w:rPr>
                <w:rFonts w:hint="eastAsia"/>
              </w:rPr>
              <w:lastRenderedPageBreak/>
              <w:t>特色道路建設</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原住民族部落永續發展造景計畫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firstLine="480"/>
            </w:pPr>
            <w:r>
              <w:rPr>
                <w:rFonts w:hint="eastAsia"/>
              </w:rPr>
              <w:t>補助各縣市政府辦理原住民族地區公共安全、公共交通及公共衛生等基礎建設之改善。</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土地規劃管理利用業務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補辦</w:t>
            </w:r>
            <w:proofErr w:type="gramStart"/>
            <w:r>
              <w:rPr>
                <w:rFonts w:hint="eastAsia"/>
              </w:rPr>
              <w:t>增劃編原住民</w:t>
            </w:r>
            <w:proofErr w:type="gramEnd"/>
            <w:r>
              <w:rPr>
                <w:rFonts w:hint="eastAsia"/>
              </w:rPr>
              <w:t>保留地實施計畫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一、鄉（鎮、市、區）公所受理原住民申請案件後，辦理現地會</w:t>
            </w:r>
            <w:proofErr w:type="gramStart"/>
            <w:r>
              <w:rPr>
                <w:rFonts w:hint="eastAsia"/>
              </w:rPr>
              <w:t>勘</w:t>
            </w:r>
            <w:proofErr w:type="gramEnd"/>
            <w:r>
              <w:rPr>
                <w:rFonts w:hint="eastAsia"/>
              </w:rPr>
              <w:t>並編造初審清冊。</w:t>
            </w:r>
          </w:p>
          <w:p w:rsidR="004F4C94" w:rsidRDefault="00AA3986">
            <w:pPr>
              <w:pStyle w:val="Web"/>
              <w:wordWrap w:val="0"/>
              <w:spacing w:before="0" w:beforeAutospacing="0" w:after="0" w:afterAutospacing="0" w:line="320" w:lineRule="exact"/>
              <w:ind w:left="480" w:hanging="480"/>
            </w:pPr>
            <w:r>
              <w:rPr>
                <w:rFonts w:hint="eastAsia"/>
              </w:rPr>
              <w:t>二、本會協調公產機關同意，編造報院清冊陳報行政院核定。</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原住民保留地權利回復計畫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一、輔導原住民保留地設定耕作權、地上權、農育權及土地所有權移轉登記。</w:t>
            </w:r>
          </w:p>
          <w:p w:rsidR="004F4C94" w:rsidRDefault="00AA3986">
            <w:pPr>
              <w:pStyle w:val="Web"/>
              <w:wordWrap w:val="0"/>
              <w:spacing w:before="0" w:beforeAutospacing="0" w:after="0" w:afterAutospacing="0" w:line="320" w:lineRule="exact"/>
              <w:ind w:left="480" w:hanging="480"/>
            </w:pPr>
            <w:r>
              <w:rPr>
                <w:rFonts w:hint="eastAsia"/>
              </w:rPr>
              <w:t>二、補助地方政府僱用協辦原住民保留地地政業務管理臨時專業人員之薪資及督促協辦有關原住民保留地等業務。</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spacing w:line="320" w:lineRule="exact"/>
              <w:jc w:val="both"/>
            </w:pPr>
            <w:r>
              <w:rPr>
                <w:rFonts w:hint="eastAsia"/>
              </w:rPr>
              <w:t>原住民保留地權利回復</w:t>
            </w: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原住民保留地違規利用處理計畫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一、排除原住民保留地超限利用情形。</w:t>
            </w:r>
          </w:p>
          <w:p w:rsidR="004F4C94" w:rsidRDefault="00AA3986">
            <w:pPr>
              <w:pStyle w:val="Web"/>
              <w:wordWrap w:val="0"/>
              <w:spacing w:before="0" w:beforeAutospacing="0" w:after="0" w:afterAutospacing="0" w:line="320" w:lineRule="exact"/>
              <w:ind w:left="480" w:hanging="480"/>
            </w:pPr>
            <w:r>
              <w:rPr>
                <w:rFonts w:hint="eastAsia"/>
              </w:rPr>
              <w:t>二、輔導原住民依</w:t>
            </w:r>
            <w:proofErr w:type="gramStart"/>
            <w:r>
              <w:rPr>
                <w:rFonts w:hint="eastAsia"/>
              </w:rPr>
              <w:t>規</w:t>
            </w:r>
            <w:proofErr w:type="gramEnd"/>
            <w:r>
              <w:rPr>
                <w:rFonts w:hint="eastAsia"/>
              </w:rPr>
              <w:t>改正造林並取得合法使用權源。</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辦理原住民族傳統領域土地範圍成果確認及履</w:t>
            </w:r>
            <w:proofErr w:type="gramStart"/>
            <w:r>
              <w:rPr>
                <w:rFonts w:hint="eastAsia"/>
              </w:rPr>
              <w:t>勘</w:t>
            </w:r>
            <w:proofErr w:type="gramEnd"/>
            <w:r>
              <w:rPr>
                <w:rFonts w:hint="eastAsia"/>
              </w:rPr>
              <w:t>作業</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firstLine="480"/>
            </w:pPr>
            <w:r>
              <w:rPr>
                <w:rFonts w:hint="eastAsia"/>
              </w:rPr>
              <w:t>辦理原住民族傳統領域土地或部落土地調查、劃設及公告事宜。</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F4C94" w:rsidRDefault="004F4C94"/>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擬定原住民族特定區域計畫暨土地及海域使用管制作業</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一、辦理部落現</w:t>
            </w:r>
            <w:proofErr w:type="gramStart"/>
            <w:r>
              <w:rPr>
                <w:rFonts w:hint="eastAsia"/>
              </w:rPr>
              <w:t>勘</w:t>
            </w:r>
            <w:proofErr w:type="gramEnd"/>
            <w:r>
              <w:rPr>
                <w:rFonts w:hint="eastAsia"/>
              </w:rPr>
              <w:t>、培力教育訓練及召開專家學者座談會。</w:t>
            </w:r>
          </w:p>
          <w:p w:rsidR="004F4C94" w:rsidRDefault="00AA3986">
            <w:pPr>
              <w:pStyle w:val="Web"/>
              <w:wordWrap w:val="0"/>
              <w:spacing w:before="0" w:beforeAutospacing="0" w:after="0" w:afterAutospacing="0" w:line="320" w:lineRule="exact"/>
              <w:ind w:left="480" w:hanging="480"/>
            </w:pPr>
            <w:r>
              <w:rPr>
                <w:rFonts w:hint="eastAsia"/>
              </w:rPr>
              <w:t>二、</w:t>
            </w:r>
            <w:proofErr w:type="gramStart"/>
            <w:r>
              <w:rPr>
                <w:rFonts w:hint="eastAsia"/>
              </w:rPr>
              <w:t>研</w:t>
            </w:r>
            <w:proofErr w:type="gramEnd"/>
            <w:r>
              <w:rPr>
                <w:rFonts w:hint="eastAsia"/>
              </w:rPr>
              <w:t>訂原住民族特定區域計畫暨土地及海域使用管制相關機制。</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4F4C94">
            <w:pPr>
              <w:wordWrap w:val="0"/>
              <w:spacing w:line="320" w:lineRule="exact"/>
            </w:pPr>
          </w:p>
        </w:tc>
      </w:tr>
      <w:tr w:rsidR="004F4C94">
        <w:trPr>
          <w:divId w:val="742216949"/>
        </w:trPr>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原住民族文化發展中心</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both"/>
            </w:pPr>
            <w:r>
              <w:rPr>
                <w:rFonts w:hint="eastAsia"/>
              </w:rPr>
              <w:t>臺灣原住民族文化園區綠珠雕琢再造6年</w:t>
            </w:r>
            <w:r w:rsidR="00F83B2B">
              <w:rPr>
                <w:rFonts w:hint="eastAsia"/>
              </w:rPr>
              <w:t>(</w:t>
            </w:r>
            <w:r>
              <w:rPr>
                <w:rFonts w:hint="eastAsia"/>
              </w:rPr>
              <w:t>106至111年度</w:t>
            </w:r>
            <w:r w:rsidR="00F83B2B">
              <w:rPr>
                <w:rFonts w:hint="eastAsia"/>
              </w:rPr>
              <w:t>)</w:t>
            </w:r>
            <w:r>
              <w:rPr>
                <w:rFonts w:hint="eastAsia"/>
              </w:rPr>
              <w:t>中長程計畫</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pPr>
              <w:pStyle w:val="Web"/>
              <w:wordWrap w:val="0"/>
              <w:spacing w:before="0" w:beforeAutospacing="0" w:after="0" w:afterAutospacing="0" w:line="320" w:lineRule="exact"/>
              <w:ind w:left="480" w:hanging="480"/>
            </w:pPr>
            <w:r>
              <w:rPr>
                <w:rFonts w:hint="eastAsia"/>
              </w:rPr>
              <w:t>一、文化園區服務設施升級營運管理。</w:t>
            </w:r>
          </w:p>
          <w:p w:rsidR="004F4C94" w:rsidRDefault="00AA3986">
            <w:pPr>
              <w:pStyle w:val="Web"/>
              <w:wordWrap w:val="0"/>
              <w:spacing w:before="0" w:beforeAutospacing="0" w:after="0" w:afterAutospacing="0" w:line="320" w:lineRule="exact"/>
              <w:ind w:left="480" w:hanging="480"/>
            </w:pPr>
            <w:r>
              <w:rPr>
                <w:rFonts w:hint="eastAsia"/>
              </w:rPr>
              <w:t>二、推展文化數位典藏與永續運用。</w:t>
            </w:r>
          </w:p>
          <w:p w:rsidR="004F4C94" w:rsidRDefault="00AA3986">
            <w:pPr>
              <w:pStyle w:val="Web"/>
              <w:wordWrap w:val="0"/>
              <w:spacing w:before="0" w:beforeAutospacing="0" w:after="0" w:afterAutospacing="0" w:line="320" w:lineRule="exact"/>
              <w:ind w:left="480" w:hanging="480"/>
            </w:pPr>
            <w:r>
              <w:rPr>
                <w:rFonts w:hint="eastAsia"/>
              </w:rPr>
              <w:t>三、文化資產與歷史之保存維護。</w:t>
            </w:r>
          </w:p>
          <w:p w:rsidR="004F4C94" w:rsidRDefault="00AA3986">
            <w:pPr>
              <w:pStyle w:val="Web"/>
              <w:wordWrap w:val="0"/>
              <w:spacing w:before="0" w:beforeAutospacing="0" w:after="0" w:afterAutospacing="0" w:line="320" w:lineRule="exact"/>
              <w:ind w:left="480" w:hanging="480"/>
            </w:pPr>
            <w:r>
              <w:rPr>
                <w:rFonts w:hint="eastAsia"/>
              </w:rPr>
              <w:t>四、發展文化園區委託研究策略。</w:t>
            </w:r>
          </w:p>
          <w:p w:rsidR="004F4C94" w:rsidRDefault="00AA3986">
            <w:pPr>
              <w:pStyle w:val="Web"/>
              <w:wordWrap w:val="0"/>
              <w:spacing w:before="0" w:beforeAutospacing="0" w:after="0" w:afterAutospacing="0" w:line="320" w:lineRule="exact"/>
              <w:ind w:left="480" w:hanging="480"/>
            </w:pPr>
            <w:r>
              <w:rPr>
                <w:rFonts w:hint="eastAsia"/>
              </w:rPr>
              <w:t>五、推展傳統藝術之保存與傳承。</w:t>
            </w:r>
          </w:p>
          <w:p w:rsidR="004F4C94" w:rsidRDefault="00AA3986">
            <w:pPr>
              <w:pStyle w:val="Web"/>
              <w:wordWrap w:val="0"/>
              <w:spacing w:before="0" w:beforeAutospacing="0" w:after="0" w:afterAutospacing="0" w:line="320" w:lineRule="exact"/>
              <w:ind w:left="480" w:hanging="480"/>
            </w:pPr>
            <w:r>
              <w:rPr>
                <w:rFonts w:hint="eastAsia"/>
              </w:rPr>
              <w:t>六、輔導升級原住民族地方文化（物）館發展。</w:t>
            </w:r>
          </w:p>
          <w:p w:rsidR="004F4C94" w:rsidRDefault="00AA3986">
            <w:pPr>
              <w:pStyle w:val="Web"/>
              <w:wordWrap w:val="0"/>
              <w:spacing w:before="0" w:beforeAutospacing="0" w:after="0" w:afterAutospacing="0" w:line="320" w:lineRule="exact"/>
              <w:ind w:left="480" w:hanging="480"/>
            </w:pPr>
            <w:r>
              <w:rPr>
                <w:rFonts w:hint="eastAsia"/>
              </w:rPr>
              <w:t>七、推展原住民族文化教育及宣傳。</w:t>
            </w:r>
          </w:p>
        </w:tc>
        <w:tc>
          <w:tcPr>
            <w:tcW w:w="0" w:type="auto"/>
            <w:tcBorders>
              <w:top w:val="outset" w:sz="6" w:space="0" w:color="000000"/>
              <w:left w:val="outset" w:sz="6" w:space="0" w:color="000000"/>
              <w:bottom w:val="outset" w:sz="6" w:space="0" w:color="000000"/>
              <w:right w:val="outset" w:sz="6" w:space="0" w:color="000000"/>
            </w:tcBorders>
            <w:hideMark/>
          </w:tcPr>
          <w:p w:rsidR="004F4C94" w:rsidRDefault="00AA3986" w:rsidP="00F452C4">
            <w:pPr>
              <w:spacing w:line="320" w:lineRule="exact"/>
              <w:jc w:val="both"/>
            </w:pPr>
            <w:r>
              <w:rPr>
                <w:rFonts w:hint="eastAsia"/>
              </w:rPr>
              <w:t>提升原住民族樂舞展演之質與量、推廣地方文物(化)發展</w:t>
            </w:r>
          </w:p>
        </w:tc>
      </w:tr>
    </w:tbl>
    <w:p w:rsidR="00AA3986" w:rsidRDefault="00AA3986">
      <w:pPr>
        <w:divId w:val="742216949"/>
      </w:pPr>
    </w:p>
    <w:sectPr w:rsidR="00AA3986">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986" w:rsidRDefault="00AA3986">
      <w:r>
        <w:separator/>
      </w:r>
    </w:p>
  </w:endnote>
  <w:endnote w:type="continuationSeparator" w:id="0">
    <w:p w:rsidR="00AA3986" w:rsidRDefault="00AA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94" w:rsidRDefault="0014344E" w:rsidP="0014344E">
    <w:pPr>
      <w:pStyle w:val="a3"/>
      <w:framePr w:w="11907" w:wrap="around" w:vAnchor="text" w:hAnchor="page" w:x="1" w:y="8"/>
      <w:rPr>
        <w:rStyle w:val="a5"/>
        <w:sz w:val="20"/>
        <w:szCs w:val="20"/>
      </w:rPr>
    </w:pPr>
    <w:r>
      <w:rPr>
        <w:rStyle w:val="a5"/>
        <w:rFonts w:hint="eastAsia"/>
        <w:sz w:val="20"/>
        <w:szCs w:val="20"/>
      </w:rPr>
      <w:t>2</w:t>
    </w:r>
    <w:r w:rsidR="00D843C8">
      <w:rPr>
        <w:rStyle w:val="a5"/>
        <w:rFonts w:hint="eastAsia"/>
        <w:sz w:val="20"/>
        <w:szCs w:val="20"/>
      </w:rPr>
      <w:t>8</w:t>
    </w:r>
    <w:r>
      <w:rPr>
        <w:rStyle w:val="a5"/>
        <w:rFonts w:hint="eastAsia"/>
        <w:sz w:val="20"/>
        <w:szCs w:val="20"/>
      </w:rPr>
      <w:t>-</w:t>
    </w:r>
    <w:r w:rsidR="00AA3986">
      <w:rPr>
        <w:rStyle w:val="a5"/>
        <w:rFonts w:hint="eastAsia"/>
        <w:sz w:val="20"/>
        <w:szCs w:val="20"/>
      </w:rPr>
      <w:fldChar w:fldCharType="begin"/>
    </w:r>
    <w:r w:rsidR="00AA3986">
      <w:rPr>
        <w:rStyle w:val="a5"/>
        <w:rFonts w:hint="eastAsia"/>
        <w:sz w:val="20"/>
        <w:szCs w:val="20"/>
      </w:rPr>
      <w:instrText xml:space="preserve">PAGE  </w:instrText>
    </w:r>
    <w:r w:rsidR="00AA3986">
      <w:rPr>
        <w:rStyle w:val="a5"/>
        <w:rFonts w:hint="eastAsia"/>
        <w:sz w:val="20"/>
        <w:szCs w:val="20"/>
      </w:rPr>
      <w:fldChar w:fldCharType="separate"/>
    </w:r>
    <w:r w:rsidR="00D843C8">
      <w:rPr>
        <w:rStyle w:val="a5"/>
        <w:noProof/>
        <w:sz w:val="20"/>
        <w:szCs w:val="20"/>
      </w:rPr>
      <w:t>3</w:t>
    </w:r>
    <w:r w:rsidR="00AA3986">
      <w:rPr>
        <w:rStyle w:val="a5"/>
        <w:rFonts w:hint="eastAsia"/>
        <w:sz w:val="20"/>
        <w:szCs w:val="20"/>
      </w:rPr>
      <w:fldChar w:fldCharType="end"/>
    </w:r>
  </w:p>
  <w:p w:rsidR="004F4C94" w:rsidRDefault="004F4C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986" w:rsidRDefault="00AA3986">
      <w:r>
        <w:separator/>
      </w:r>
    </w:p>
  </w:footnote>
  <w:footnote w:type="continuationSeparator" w:id="0">
    <w:p w:rsidR="00AA3986" w:rsidRDefault="00AA3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30990"/>
    <w:rsid w:val="00040150"/>
    <w:rsid w:val="00130990"/>
    <w:rsid w:val="0014344E"/>
    <w:rsid w:val="001B7EAE"/>
    <w:rsid w:val="00265B3D"/>
    <w:rsid w:val="002819A2"/>
    <w:rsid w:val="002B1184"/>
    <w:rsid w:val="00445E91"/>
    <w:rsid w:val="004F4C94"/>
    <w:rsid w:val="00AA3986"/>
    <w:rsid w:val="00AD19F7"/>
    <w:rsid w:val="00D843C8"/>
    <w:rsid w:val="00D87BBD"/>
    <w:rsid w:val="00E91279"/>
    <w:rsid w:val="00F452C4"/>
    <w:rsid w:val="00F83B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14344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4344E"/>
    <w:rPr>
      <w:rFonts w:asciiTheme="majorHAnsi" w:eastAsiaTheme="majorEastAsia" w:hAnsiTheme="majorHAnsi" w:cstheme="majorBidi"/>
      <w:sz w:val="18"/>
      <w:szCs w:val="18"/>
    </w:rPr>
  </w:style>
  <w:style w:type="paragraph" w:styleId="a8">
    <w:name w:val="header"/>
    <w:basedOn w:val="a"/>
    <w:link w:val="a9"/>
    <w:uiPriority w:val="99"/>
    <w:unhideWhenUsed/>
    <w:rsid w:val="0014344E"/>
    <w:pPr>
      <w:tabs>
        <w:tab w:val="center" w:pos="4153"/>
        <w:tab w:val="right" w:pos="8306"/>
      </w:tabs>
      <w:snapToGrid w:val="0"/>
    </w:pPr>
    <w:rPr>
      <w:sz w:val="20"/>
      <w:szCs w:val="20"/>
    </w:rPr>
  </w:style>
  <w:style w:type="character" w:customStyle="1" w:styleId="a9">
    <w:name w:val="頁首 字元"/>
    <w:basedOn w:val="a0"/>
    <w:link w:val="a8"/>
    <w:uiPriority w:val="99"/>
    <w:rsid w:val="0014344E"/>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14344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4344E"/>
    <w:rPr>
      <w:rFonts w:asciiTheme="majorHAnsi" w:eastAsiaTheme="majorEastAsia" w:hAnsiTheme="majorHAnsi" w:cstheme="majorBidi"/>
      <w:sz w:val="18"/>
      <w:szCs w:val="18"/>
    </w:rPr>
  </w:style>
  <w:style w:type="paragraph" w:styleId="a8">
    <w:name w:val="header"/>
    <w:basedOn w:val="a"/>
    <w:link w:val="a9"/>
    <w:uiPriority w:val="99"/>
    <w:unhideWhenUsed/>
    <w:rsid w:val="0014344E"/>
    <w:pPr>
      <w:tabs>
        <w:tab w:val="center" w:pos="4153"/>
        <w:tab w:val="right" w:pos="8306"/>
      </w:tabs>
      <w:snapToGrid w:val="0"/>
    </w:pPr>
    <w:rPr>
      <w:sz w:val="20"/>
      <w:szCs w:val="20"/>
    </w:rPr>
  </w:style>
  <w:style w:type="character" w:customStyle="1" w:styleId="a9">
    <w:name w:val="頁首 字元"/>
    <w:basedOn w:val="a0"/>
    <w:link w:val="a8"/>
    <w:uiPriority w:val="99"/>
    <w:rsid w:val="0014344E"/>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1694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7101</Words>
  <Characters>590</Characters>
  <Application>Microsoft Office Word</Application>
  <DocSecurity>0</DocSecurity>
  <Lines>4</Lines>
  <Paragraphs>15</Paragraphs>
  <ScaleCrop>false</ScaleCrop>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15</cp:revision>
  <cp:lastPrinted>2017-07-25T09:27:00Z</cp:lastPrinted>
  <dcterms:created xsi:type="dcterms:W3CDTF">2017-07-20T07:51:00Z</dcterms:created>
  <dcterms:modified xsi:type="dcterms:W3CDTF">2017-08-14T03:56:00Z</dcterms:modified>
</cp:coreProperties>
</file>