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C7" w:rsidRDefault="000F53B8" w:rsidP="00D044AA">
      <w:pPr>
        <w:pStyle w:val="Web"/>
        <w:overflowPunct w:val="0"/>
        <w:spacing w:beforeLines="1" w:before="2" w:beforeAutospacing="0" w:after="0" w:afterAutospacing="0" w:line="400" w:lineRule="exact"/>
        <w:divId w:val="385570242"/>
        <w:rPr>
          <w:b/>
          <w:bCs/>
          <w:sz w:val="28"/>
          <w:szCs w:val="28"/>
        </w:rPr>
      </w:pPr>
      <w:r>
        <w:rPr>
          <w:rFonts w:hint="eastAsia"/>
          <w:b/>
          <w:bCs/>
          <w:sz w:val="28"/>
          <w:szCs w:val="28"/>
        </w:rPr>
        <w:t>客家委員會</w:t>
      </w:r>
      <w:proofErr w:type="gramStart"/>
      <w:r>
        <w:rPr>
          <w:rFonts w:hint="eastAsia"/>
          <w:b/>
          <w:bCs/>
          <w:sz w:val="28"/>
          <w:szCs w:val="28"/>
        </w:rPr>
        <w:t>106</w:t>
      </w:r>
      <w:proofErr w:type="gramEnd"/>
      <w:r>
        <w:rPr>
          <w:rFonts w:hint="eastAsia"/>
          <w:b/>
          <w:bCs/>
          <w:sz w:val="28"/>
          <w:szCs w:val="28"/>
        </w:rPr>
        <w:t>年度施政目標與重點</w:t>
      </w:r>
    </w:p>
    <w:p w:rsidR="00242552" w:rsidRPr="00242552" w:rsidRDefault="00242552" w:rsidP="00D044AA">
      <w:pPr>
        <w:pStyle w:val="Web"/>
        <w:overflowPunct w:val="0"/>
        <w:spacing w:beforeLines="1" w:before="2" w:beforeAutospacing="0" w:after="0" w:afterAutospacing="0"/>
        <w:divId w:val="385570242"/>
        <w:rPr>
          <w:sz w:val="28"/>
          <w:szCs w:val="28"/>
        </w:rPr>
      </w:pPr>
    </w:p>
    <w:p w:rsidR="00C72D17" w:rsidRDefault="000F53B8" w:rsidP="00D044AA">
      <w:pPr>
        <w:pStyle w:val="Web"/>
        <w:overflowPunct w:val="0"/>
        <w:spacing w:before="0" w:beforeAutospacing="0" w:after="0" w:afterAutospacing="0"/>
        <w:ind w:firstLine="480"/>
        <w:divId w:val="385570242"/>
      </w:pPr>
      <w:r>
        <w:t>本會自成立以來，以振興客家語言文化為使命，</w:t>
      </w:r>
      <w:proofErr w:type="gramStart"/>
      <w:r>
        <w:t>106</w:t>
      </w:r>
      <w:proofErr w:type="gramEnd"/>
      <w:r>
        <w:t>年度施政計畫之策訂，係依據總統客家政見、99年1月27日公布施行之客家基本法及本會中長程個案施政計畫，</w:t>
      </w:r>
      <w:proofErr w:type="gramStart"/>
      <w:r>
        <w:t>研</w:t>
      </w:r>
      <w:proofErr w:type="gramEnd"/>
      <w:r>
        <w:t>擬涵蓋客家語言、文化、傳播、知識體系、藝文創新、產經發展、歷史詮釋、幸福客庄、青年培育及國際參與等領域的全方位客家新施政，致力開創客家文化回歸主流，發展從一元體制到多元文化的客家新典範。九大施政重點包括：一、推動族群主流化的客家政策，重建客家文化公民權；二、確保客家語言、文化的永續發展，重建母語普及的客家社區；三、找回客家觀點的歷史詮釋權，建構屬於全民的客家歷史記憶；四、打造現代客家藝文創作聚落，建立跨文化創作參與平</w:t>
      </w:r>
      <w:proofErr w:type="gramStart"/>
      <w:r>
        <w:t>臺</w:t>
      </w:r>
      <w:proofErr w:type="gramEnd"/>
      <w:r>
        <w:t>；五、形塑國家級</w:t>
      </w:r>
      <w:proofErr w:type="gramStart"/>
      <w:r>
        <w:t>臺</w:t>
      </w:r>
      <w:proofErr w:type="gramEnd"/>
      <w:r>
        <w:t>三線客庄浪漫大道，創造客家經濟政策新思路；六、完善客家族群傳播體系，客家豐富臺灣多元文化；七、重建多族群共享的客家歷史文化，建構國家級客家知識體系；八、鼓勵青年公共參與，振興客家公民社會；九、強化臺灣與世界連結，推動成立國際客家組織，以創造下一個客家的美好年代。</w:t>
      </w:r>
    </w:p>
    <w:p w:rsidR="006874C7" w:rsidRDefault="000F53B8" w:rsidP="00D044AA">
      <w:pPr>
        <w:pStyle w:val="Web"/>
        <w:overflowPunct w:val="0"/>
        <w:spacing w:before="0" w:beforeAutospacing="0" w:after="0" w:afterAutospacing="0"/>
        <w:ind w:firstLine="480"/>
        <w:divId w:val="385570242"/>
      </w:pPr>
      <w:r>
        <w:rPr>
          <w:rFonts w:hint="eastAsia"/>
        </w:rPr>
        <w:t>本會依據行政院</w:t>
      </w:r>
      <w:proofErr w:type="gramStart"/>
      <w:r>
        <w:rPr>
          <w:rFonts w:hint="eastAsia"/>
        </w:rPr>
        <w:t>106</w:t>
      </w:r>
      <w:proofErr w:type="gramEnd"/>
      <w:r>
        <w:rPr>
          <w:rFonts w:hint="eastAsia"/>
        </w:rPr>
        <w:t>年度施政方針，配合中程施政計畫及核定預算額度，並針對經社情勢變化及本會未來發展需要，編定</w:t>
      </w:r>
      <w:proofErr w:type="gramStart"/>
      <w:r>
        <w:rPr>
          <w:rFonts w:hint="eastAsia"/>
        </w:rPr>
        <w:t>106</w:t>
      </w:r>
      <w:proofErr w:type="gramEnd"/>
      <w:r>
        <w:rPr>
          <w:rFonts w:hint="eastAsia"/>
        </w:rPr>
        <w:t>年度施政計畫，其目標及重要執行策略如次：</w:t>
      </w:r>
    </w:p>
    <w:p w:rsidR="006874C7" w:rsidRDefault="006874C7" w:rsidP="00D044AA">
      <w:pPr>
        <w:overflowPunct w:val="0"/>
        <w:spacing w:beforeLines="1" w:before="2"/>
        <w:jc w:val="both"/>
        <w:divId w:val="385570242"/>
      </w:pPr>
    </w:p>
    <w:p w:rsidR="006874C7" w:rsidRDefault="000F53B8" w:rsidP="00D044AA">
      <w:pPr>
        <w:pStyle w:val="Web"/>
        <w:overflowPunct w:val="0"/>
        <w:spacing w:beforeLines="1" w:before="2" w:beforeAutospacing="0" w:after="0" w:afterAutospacing="0" w:line="400" w:lineRule="exact"/>
        <w:divId w:val="385570242"/>
        <w:rPr>
          <w:sz w:val="28"/>
          <w:szCs w:val="28"/>
        </w:rPr>
      </w:pPr>
      <w:r>
        <w:rPr>
          <w:rFonts w:hint="eastAsia"/>
          <w:b/>
          <w:bCs/>
          <w:sz w:val="28"/>
          <w:szCs w:val="28"/>
        </w:rPr>
        <w:t>壹、年度施政目標</w:t>
      </w:r>
    </w:p>
    <w:p w:rsidR="006874C7" w:rsidRDefault="000F53B8" w:rsidP="00D044AA">
      <w:pPr>
        <w:overflowPunct w:val="0"/>
        <w:jc w:val="both"/>
        <w:divId w:val="385570242"/>
      </w:pPr>
      <w:r>
        <w:t>一、建立客語推廣機制，營造友善客語生活環境</w:t>
      </w:r>
    </w:p>
    <w:p w:rsidR="006874C7" w:rsidRDefault="00E97C12" w:rsidP="00D044AA">
      <w:pPr>
        <w:pStyle w:val="Web"/>
        <w:overflowPunct w:val="0"/>
        <w:spacing w:before="0" w:beforeAutospacing="0" w:after="0" w:afterAutospacing="0"/>
        <w:ind w:left="720" w:hanging="720"/>
        <w:divId w:val="385570242"/>
      </w:pPr>
      <w:r>
        <w:rPr>
          <w:rFonts w:hint="eastAsia"/>
        </w:rPr>
        <w:t>（一）</w:t>
      </w:r>
      <w:r w:rsidR="000F53B8">
        <w:t>積極與跨部會合作，推動「客語」成為「國家語言」法制化，明定本土各族群語言一律平等，且皆為國家語言。</w:t>
      </w:r>
    </w:p>
    <w:p w:rsidR="006874C7" w:rsidRDefault="00E97C12" w:rsidP="00D044AA">
      <w:pPr>
        <w:pStyle w:val="Web"/>
        <w:overflowPunct w:val="0"/>
        <w:spacing w:before="0" w:beforeAutospacing="0" w:after="0" w:afterAutospacing="0"/>
        <w:ind w:left="720" w:hanging="720"/>
        <w:divId w:val="385570242"/>
      </w:pPr>
      <w:r>
        <w:rPr>
          <w:rFonts w:hint="eastAsia"/>
        </w:rPr>
        <w:t>（二）</w:t>
      </w:r>
      <w:r w:rsidR="000F53B8">
        <w:t>推動客語友善環境，讓民眾在公共領域中自然使用客語交談，</w:t>
      </w:r>
      <w:proofErr w:type="gramStart"/>
      <w:r w:rsidR="000F53B8">
        <w:t>使客語</w:t>
      </w:r>
      <w:proofErr w:type="gramEnd"/>
      <w:r w:rsidR="000F53B8">
        <w:t>成為客庄地區通行語言。</w:t>
      </w:r>
    </w:p>
    <w:p w:rsidR="006874C7" w:rsidRDefault="00E97C12" w:rsidP="00D044AA">
      <w:pPr>
        <w:pStyle w:val="Web"/>
        <w:overflowPunct w:val="0"/>
        <w:spacing w:before="0" w:beforeAutospacing="0" w:after="0" w:afterAutospacing="0"/>
        <w:ind w:left="720" w:hanging="720"/>
        <w:divId w:val="385570242"/>
      </w:pPr>
      <w:r>
        <w:rPr>
          <w:rFonts w:hint="eastAsia"/>
        </w:rPr>
        <w:t>（三）</w:t>
      </w:r>
      <w:r w:rsidR="000F53B8">
        <w:t>推動「客語生活學校」計畫，營造多元客語學習環境，透過同儕力量鼓舞客語學習風潮，讓客語學習生活化，同時辦理師資培育，結合語言及教學內容，以客語</w:t>
      </w:r>
      <w:proofErr w:type="gramStart"/>
      <w:r w:rsidR="000F53B8">
        <w:t>沉</w:t>
      </w:r>
      <w:proofErr w:type="gramEnd"/>
      <w:r w:rsidR="000F53B8">
        <w:t>浸式學習方式，落實客語向下扎根。</w:t>
      </w:r>
    </w:p>
    <w:p w:rsidR="006874C7" w:rsidRDefault="00E97C12" w:rsidP="00D044AA">
      <w:pPr>
        <w:pStyle w:val="Web"/>
        <w:overflowPunct w:val="0"/>
        <w:spacing w:before="0" w:beforeAutospacing="0" w:after="0" w:afterAutospacing="0"/>
        <w:ind w:left="720" w:hanging="720"/>
        <w:divId w:val="385570242"/>
      </w:pPr>
      <w:r>
        <w:rPr>
          <w:rFonts w:hint="eastAsia"/>
        </w:rPr>
        <w:t>（四）</w:t>
      </w:r>
      <w:r w:rsidR="000F53B8">
        <w:t>建置客家語料資料庫，數位化典藏及保存語言、文化，豐富客家語文能量。</w:t>
      </w:r>
    </w:p>
    <w:p w:rsidR="006874C7" w:rsidRDefault="000F53B8" w:rsidP="00D044AA">
      <w:pPr>
        <w:overflowPunct w:val="0"/>
        <w:jc w:val="both"/>
        <w:divId w:val="385570242"/>
      </w:pPr>
      <w:r>
        <w:t>二、創新客家文化價值，融入主流文化社會</w:t>
      </w:r>
    </w:p>
    <w:p w:rsidR="006874C7" w:rsidRDefault="00E97C12" w:rsidP="00D044AA">
      <w:pPr>
        <w:pStyle w:val="Web"/>
        <w:overflowPunct w:val="0"/>
        <w:spacing w:before="0" w:beforeAutospacing="0" w:after="0" w:afterAutospacing="0"/>
        <w:ind w:left="720" w:hanging="720"/>
        <w:divId w:val="385570242"/>
      </w:pPr>
      <w:r>
        <w:rPr>
          <w:rFonts w:hint="eastAsia"/>
        </w:rPr>
        <w:t>（一）</w:t>
      </w:r>
      <w:r w:rsidR="000F53B8">
        <w:t>重現客家人文底蘊及推廣跨族群文化主流思維，深化客庄十二大節慶、全國客家日及客家桐</w:t>
      </w:r>
      <w:proofErr w:type="gramStart"/>
      <w:r w:rsidR="000F53B8">
        <w:t>花祭等跨域型</w:t>
      </w:r>
      <w:proofErr w:type="gramEnd"/>
      <w:r w:rsidR="000F53B8">
        <w:t>活動。</w:t>
      </w:r>
    </w:p>
    <w:p w:rsidR="006874C7" w:rsidRDefault="00E97C12" w:rsidP="00D044AA">
      <w:pPr>
        <w:pStyle w:val="Web"/>
        <w:overflowPunct w:val="0"/>
        <w:spacing w:before="0" w:beforeAutospacing="0" w:after="0" w:afterAutospacing="0"/>
        <w:ind w:left="720" w:hanging="720"/>
        <w:divId w:val="385570242"/>
      </w:pPr>
      <w:r>
        <w:rPr>
          <w:rFonts w:hint="eastAsia"/>
        </w:rPr>
        <w:t>（二）</w:t>
      </w:r>
      <w:r w:rsidR="000F53B8">
        <w:t>扶植客家藝文團隊及培育藝文人才，規劃打造藝文創作平</w:t>
      </w:r>
      <w:proofErr w:type="gramStart"/>
      <w:r w:rsidR="000F53B8">
        <w:t>臺</w:t>
      </w:r>
      <w:proofErr w:type="gramEnd"/>
      <w:r w:rsidR="000F53B8">
        <w:t>，以創新客家元素，發展客家特色藝文展演，推動融入主流市場；透過客家藝文資訊平</w:t>
      </w:r>
      <w:proofErr w:type="gramStart"/>
      <w:r w:rsidR="000F53B8">
        <w:t>臺</w:t>
      </w:r>
      <w:proofErr w:type="gramEnd"/>
      <w:r w:rsidR="000F53B8">
        <w:t>，增加客家藝文團隊能見度。</w:t>
      </w:r>
    </w:p>
    <w:p w:rsidR="006874C7" w:rsidRDefault="00E97C12" w:rsidP="00D044AA">
      <w:pPr>
        <w:pStyle w:val="Web"/>
        <w:overflowPunct w:val="0"/>
        <w:spacing w:before="0" w:beforeAutospacing="0" w:after="0" w:afterAutospacing="0"/>
        <w:ind w:left="720" w:hanging="720"/>
        <w:divId w:val="385570242"/>
      </w:pPr>
      <w:r>
        <w:rPr>
          <w:rFonts w:hint="eastAsia"/>
        </w:rPr>
        <w:t>（三）</w:t>
      </w:r>
      <w:r w:rsidR="000F53B8">
        <w:t>推展客家文化藝術活動，辦理藝文重點主題計畫，以政策引導執行重點，</w:t>
      </w:r>
      <w:proofErr w:type="gramStart"/>
      <w:r w:rsidR="000F53B8">
        <w:t>凸</w:t>
      </w:r>
      <w:proofErr w:type="gramEnd"/>
      <w:r w:rsidR="000F53B8">
        <w:t>顯客家藝文</w:t>
      </w:r>
      <w:proofErr w:type="gramStart"/>
      <w:r w:rsidR="000F53B8">
        <w:t>展演亮點</w:t>
      </w:r>
      <w:proofErr w:type="gramEnd"/>
      <w:r w:rsidR="000F53B8">
        <w:t>。</w:t>
      </w:r>
    </w:p>
    <w:p w:rsidR="006874C7" w:rsidRDefault="000F53B8" w:rsidP="00D044AA">
      <w:pPr>
        <w:overflowPunct w:val="0"/>
        <w:jc w:val="both"/>
        <w:divId w:val="385570242"/>
      </w:pPr>
      <w:r>
        <w:t>三、強化客家特色產業，</w:t>
      </w:r>
      <w:proofErr w:type="gramStart"/>
      <w:r>
        <w:t>推動跨域創新</w:t>
      </w:r>
      <w:proofErr w:type="gramEnd"/>
      <w:r>
        <w:t>服務</w:t>
      </w:r>
    </w:p>
    <w:p w:rsidR="006874C7" w:rsidRDefault="00E97C12" w:rsidP="00D044AA">
      <w:pPr>
        <w:pStyle w:val="Web"/>
        <w:overflowPunct w:val="0"/>
        <w:spacing w:before="0" w:beforeAutospacing="0" w:after="0" w:afterAutospacing="0"/>
        <w:ind w:left="720" w:hanging="720"/>
        <w:divId w:val="385570242"/>
      </w:pPr>
      <w:r>
        <w:rPr>
          <w:rFonts w:hint="eastAsia"/>
        </w:rPr>
        <w:t>（一）</w:t>
      </w:r>
      <w:r w:rsidR="000F53B8">
        <w:t>分年分階段進行區域產經整合，發掘主題產業加以輔導，運用地方及跨部會觀光資源，打造客庄特色之主題旅遊廊道。辦理客家特色產業亮點業者輔導，</w:t>
      </w:r>
      <w:proofErr w:type="gramStart"/>
      <w:r w:rsidR="000F53B8">
        <w:t>聚焦創客</w:t>
      </w:r>
      <w:proofErr w:type="gramEnd"/>
      <w:r w:rsidR="000F53B8">
        <w:t>、文化創意、六級化產業、社會企業等主題產業，打造區域主題示範亮點。</w:t>
      </w:r>
    </w:p>
    <w:p w:rsidR="006874C7" w:rsidRDefault="00E97C12" w:rsidP="00D044AA">
      <w:pPr>
        <w:pStyle w:val="Web"/>
        <w:overflowPunct w:val="0"/>
        <w:spacing w:before="0" w:beforeAutospacing="0" w:after="0" w:afterAutospacing="0"/>
        <w:ind w:left="720" w:hanging="720"/>
        <w:divId w:val="385570242"/>
      </w:pPr>
      <w:r>
        <w:rPr>
          <w:rFonts w:hint="eastAsia"/>
        </w:rPr>
        <w:t>（二）</w:t>
      </w:r>
      <w:r w:rsidR="000F53B8">
        <w:t>結合地方政府及民間團體辦理「Hakka TAIWAN臺灣客家」商品登錄，輔導業者將客家文化優質美感與精神元素融入產品內涵，增加產品附加價值，為臺灣客家商品形塑特色，創造商機。</w:t>
      </w:r>
    </w:p>
    <w:p w:rsidR="006874C7" w:rsidRDefault="00E97C12" w:rsidP="00D044AA">
      <w:pPr>
        <w:pStyle w:val="Web"/>
        <w:overflowPunct w:val="0"/>
        <w:spacing w:before="0" w:beforeAutospacing="0" w:after="0" w:afterAutospacing="0"/>
        <w:ind w:left="720" w:hanging="720"/>
        <w:divId w:val="385570242"/>
      </w:pPr>
      <w:r>
        <w:rPr>
          <w:rFonts w:hint="eastAsia"/>
        </w:rPr>
        <w:t>（三）</w:t>
      </w:r>
      <w:r w:rsidR="000F53B8">
        <w:t>辦理客家產業</w:t>
      </w:r>
      <w:proofErr w:type="gramStart"/>
      <w:r w:rsidR="000F53B8">
        <w:t>群聚跨域創新</w:t>
      </w:r>
      <w:proofErr w:type="gramEnd"/>
      <w:r w:rsidR="000F53B8">
        <w:t>服務計畫，分區建置客家產業服務據點，篩選區域特色產業主題，導入產、學、</w:t>
      </w:r>
      <w:proofErr w:type="gramStart"/>
      <w:r w:rsidR="000F53B8">
        <w:t>研</w:t>
      </w:r>
      <w:proofErr w:type="gramEnd"/>
      <w:r w:rsidR="000F53B8">
        <w:t>及跨部會資源，布建完善產業與社會網絡基礎，形塑客家地區群聚產業示範標竿，活絡客庄經濟。</w:t>
      </w:r>
    </w:p>
    <w:p w:rsidR="00E97C12" w:rsidRDefault="00E97C12" w:rsidP="00D044AA">
      <w:pPr>
        <w:pStyle w:val="Web"/>
        <w:overflowPunct w:val="0"/>
        <w:spacing w:before="0" w:beforeAutospacing="0" w:after="0" w:afterAutospacing="0"/>
        <w:ind w:left="720" w:hanging="720"/>
        <w:divId w:val="385570242"/>
      </w:pPr>
      <w:r>
        <w:rPr>
          <w:rFonts w:hint="eastAsia"/>
        </w:rPr>
        <w:t>（四）</w:t>
      </w:r>
      <w:r w:rsidR="000F53B8">
        <w:t>辦理「加速行動寬頻服務及產業發展方案」</w:t>
      </w:r>
      <w:r w:rsidR="00D044AA">
        <w:t>－</w:t>
      </w:r>
      <w:r w:rsidR="000F53B8">
        <w:t>智慧客家樂活4G應用服務計畫，以「客庄樂活」及「智慧客家」雙主軸，建置「智慧觀光」、「智慧消費」等重點應用服務，提升</w:t>
      </w:r>
      <w:r w:rsidR="000F53B8">
        <w:lastRenderedPageBreak/>
        <w:t>智慧城鄉生活價值，讓民眾能夠體驗4G寬頻應用服務所帶來的美好生活及便利，達成「建構智慧樂活客庄」的目標。</w:t>
      </w:r>
    </w:p>
    <w:p w:rsidR="00E97C12" w:rsidRDefault="00E97C12" w:rsidP="00D044AA">
      <w:pPr>
        <w:pStyle w:val="Web"/>
        <w:overflowPunct w:val="0"/>
        <w:spacing w:before="0" w:beforeAutospacing="0" w:after="0" w:afterAutospacing="0"/>
        <w:ind w:left="720" w:hanging="720"/>
        <w:divId w:val="385570242"/>
      </w:pPr>
      <w:r>
        <w:rPr>
          <w:rFonts w:hint="eastAsia"/>
        </w:rPr>
        <w:t>（五）</w:t>
      </w:r>
      <w:r w:rsidR="000F53B8">
        <w:t>運用虛實通路積極行銷客家特色產業，舉辦客家產業博覽會，提供實質展銷平</w:t>
      </w:r>
      <w:proofErr w:type="gramStart"/>
      <w:r w:rsidR="000F53B8">
        <w:t>臺</w:t>
      </w:r>
      <w:proofErr w:type="gramEnd"/>
      <w:r w:rsidR="000F53B8">
        <w:t>；提升「臺灣客家等路大街」網站功能，強化行動商務及消費者體驗，持續推廣虛擬好客卡，提升客家特色商品能見度。</w:t>
      </w:r>
    </w:p>
    <w:p w:rsidR="006874C7" w:rsidRDefault="00E97C12" w:rsidP="00D044AA">
      <w:pPr>
        <w:pStyle w:val="Web"/>
        <w:overflowPunct w:val="0"/>
        <w:spacing w:before="0" w:beforeAutospacing="0" w:after="0" w:afterAutospacing="0"/>
        <w:ind w:left="720" w:hanging="720"/>
        <w:divId w:val="385570242"/>
      </w:pPr>
      <w:r>
        <w:rPr>
          <w:rFonts w:hint="eastAsia"/>
        </w:rPr>
        <w:t>（六）</w:t>
      </w:r>
      <w:r w:rsidR="000F53B8">
        <w:t>推動「客家美食HAKKA FOOD」認證作業轉型為｢客家美食榮譽標章機制」，結合地方政府共同辦理；另透過分區與地方政府合辦客家美食料理比賽，擴大推廣客家美食及相關產業效益。</w:t>
      </w:r>
    </w:p>
    <w:p w:rsidR="006874C7" w:rsidRDefault="000F53B8" w:rsidP="00D044AA">
      <w:pPr>
        <w:overflowPunct w:val="0"/>
        <w:jc w:val="both"/>
        <w:divId w:val="385570242"/>
      </w:pPr>
      <w:r>
        <w:t>四、形塑</w:t>
      </w:r>
      <w:proofErr w:type="gramStart"/>
      <w:r>
        <w:t>臺</w:t>
      </w:r>
      <w:proofErr w:type="gramEnd"/>
      <w:r>
        <w:t>三線客庄浪漫大道，打造客家文化軟實力</w:t>
      </w:r>
    </w:p>
    <w:p w:rsidR="006874C7" w:rsidRDefault="00445040" w:rsidP="00D044AA">
      <w:pPr>
        <w:pStyle w:val="Web"/>
        <w:overflowPunct w:val="0"/>
        <w:spacing w:before="0" w:beforeAutospacing="0" w:after="0" w:afterAutospacing="0"/>
        <w:ind w:left="720" w:hanging="720"/>
        <w:divId w:val="385570242"/>
      </w:pPr>
      <w:r>
        <w:rPr>
          <w:rFonts w:hint="eastAsia"/>
        </w:rPr>
        <w:t>（一）</w:t>
      </w:r>
      <w:r w:rsidR="000F53B8">
        <w:t>鼓勵藝術家駐村</w:t>
      </w:r>
      <w:proofErr w:type="gramStart"/>
      <w:r w:rsidR="000F53B8">
        <w:t>臺</w:t>
      </w:r>
      <w:proofErr w:type="gramEnd"/>
      <w:r w:rsidR="000F53B8">
        <w:t>三線，並以其為主題創作，及於該區域</w:t>
      </w:r>
      <w:proofErr w:type="gramStart"/>
      <w:r w:rsidR="000F53B8">
        <w:t>文創景</w:t>
      </w:r>
      <w:proofErr w:type="gramEnd"/>
      <w:r w:rsidR="000F53B8">
        <w:t>點辦理特色展演，深耕在地藝文發展，提升客庄藝文能見度，以客家美學形塑浪漫生活樣態。</w:t>
      </w:r>
    </w:p>
    <w:p w:rsidR="006874C7" w:rsidRDefault="00445040" w:rsidP="00D044AA">
      <w:pPr>
        <w:pStyle w:val="Web"/>
        <w:overflowPunct w:val="0"/>
        <w:spacing w:before="0" w:beforeAutospacing="0" w:after="0" w:afterAutospacing="0"/>
        <w:ind w:left="720" w:hanging="720"/>
        <w:divId w:val="385570242"/>
      </w:pPr>
      <w:r>
        <w:rPr>
          <w:rFonts w:hint="eastAsia"/>
        </w:rPr>
        <w:t>（二）</w:t>
      </w:r>
      <w:r w:rsidR="000F53B8">
        <w:t>因應「國家級</w:t>
      </w:r>
      <w:proofErr w:type="gramStart"/>
      <w:r w:rsidR="000F53B8">
        <w:t>臺</w:t>
      </w:r>
      <w:proofErr w:type="gramEnd"/>
      <w:r w:rsidR="000F53B8">
        <w:t>三線客庄浪漫大道」政策推動，以</w:t>
      </w:r>
      <w:proofErr w:type="gramStart"/>
      <w:r w:rsidR="000F53B8">
        <w:t>臺</w:t>
      </w:r>
      <w:proofErr w:type="gramEnd"/>
      <w:r w:rsidR="000F53B8">
        <w:t>三線周邊客家聚落為重心，</w:t>
      </w:r>
      <w:proofErr w:type="gramStart"/>
      <w:r w:rsidR="000F53B8">
        <w:t>採</w:t>
      </w:r>
      <w:proofErr w:type="gramEnd"/>
      <w:r w:rsidR="000F53B8">
        <w:t>生態、減量及民眾共同參與方式，恢復客庄質樸紋理，並結合歷年推動客庄區域產經整合計畫及客庄十二大節慶等工作成果，</w:t>
      </w:r>
      <w:proofErr w:type="gramStart"/>
      <w:r w:rsidR="000F53B8">
        <w:t>形塑在地</w:t>
      </w:r>
      <w:proofErr w:type="gramEnd"/>
      <w:r w:rsidR="000F53B8">
        <w:t>景觀、產業等特色，促進客庄文化、產業及觀光等面向之整體發展，營造青年返鄉、留鄉及下鄉之友善環境。</w:t>
      </w:r>
    </w:p>
    <w:p w:rsidR="006874C7" w:rsidRDefault="00445040" w:rsidP="00D044AA">
      <w:pPr>
        <w:pStyle w:val="Web"/>
        <w:overflowPunct w:val="0"/>
        <w:spacing w:before="0" w:beforeAutospacing="0" w:after="0" w:afterAutospacing="0"/>
        <w:ind w:left="720" w:hanging="720"/>
        <w:divId w:val="385570242"/>
      </w:pPr>
      <w:r>
        <w:rPr>
          <w:rFonts w:hint="eastAsia"/>
        </w:rPr>
        <w:t>（三）</w:t>
      </w:r>
      <w:r w:rsidR="000F53B8">
        <w:t>改造客庄常民生活空間，加強修復客家名人故居歷史建物並結合重要文化題材，營造周遭文化地景；保存恢復客家聚落記憶設施及特色景觀，結合低碳旅遊動線及導</w:t>
      </w:r>
      <w:proofErr w:type="gramStart"/>
      <w:r w:rsidR="000F53B8">
        <w:t>覽</w:t>
      </w:r>
      <w:proofErr w:type="gramEnd"/>
      <w:r w:rsidR="000F53B8">
        <w:t>設施，提供國人體驗客家族群生活及產業歷史之環境。</w:t>
      </w:r>
    </w:p>
    <w:p w:rsidR="006874C7" w:rsidRDefault="00445040" w:rsidP="00D044AA">
      <w:pPr>
        <w:pStyle w:val="Web"/>
        <w:overflowPunct w:val="0"/>
        <w:spacing w:before="0" w:beforeAutospacing="0" w:after="0" w:afterAutospacing="0"/>
        <w:ind w:left="720" w:hanging="720"/>
        <w:divId w:val="385570242"/>
      </w:pPr>
      <w:r>
        <w:rPr>
          <w:rFonts w:hint="eastAsia"/>
        </w:rPr>
        <w:t>（四）</w:t>
      </w:r>
      <w:r w:rsidR="000F53B8">
        <w:t>推動客家文化及產業館舍結合社區、企業及青創等民間資源多元化經營，深化推廣客家文化及產業功能，營造地方區域空間環境文化氛圍，提升民眾參訪意願，帶動地方產業發展。</w:t>
      </w:r>
    </w:p>
    <w:p w:rsidR="006874C7" w:rsidRDefault="00445040" w:rsidP="00D044AA">
      <w:pPr>
        <w:pStyle w:val="Web"/>
        <w:overflowPunct w:val="0"/>
        <w:spacing w:before="0" w:beforeAutospacing="0" w:after="0" w:afterAutospacing="0"/>
        <w:ind w:left="720" w:hanging="720"/>
        <w:divId w:val="385570242"/>
      </w:pPr>
      <w:r>
        <w:rPr>
          <w:rFonts w:hint="eastAsia"/>
        </w:rPr>
        <w:t>（五）</w:t>
      </w:r>
      <w:r w:rsidR="000F53B8">
        <w:t>運用文化生態旅遊的核心策略，進行相關文史生態調查、山林經濟等基礎建設整備、扶植藝文團隊、舉辦傳統歲時節慶及創新文化產業活動等措施，藉此整合串聯</w:t>
      </w:r>
      <w:proofErr w:type="gramStart"/>
      <w:r w:rsidR="000F53B8">
        <w:t>臺</w:t>
      </w:r>
      <w:proofErr w:type="gramEnd"/>
      <w:r w:rsidR="000F53B8">
        <w:t>三線在地小農、休閒旅遊、特色店家、</w:t>
      </w:r>
      <w:proofErr w:type="gramStart"/>
      <w:r w:rsidR="000F53B8">
        <w:t>旅宿</w:t>
      </w:r>
      <w:proofErr w:type="gramEnd"/>
      <w:r w:rsidR="000F53B8">
        <w:t>（民宿）、運輸服務、電商服務等廠商，促成異業策略聯盟，以延續及創新客家文化產業。</w:t>
      </w:r>
    </w:p>
    <w:p w:rsidR="006874C7" w:rsidRDefault="00445040" w:rsidP="00D044AA">
      <w:pPr>
        <w:pStyle w:val="Web"/>
        <w:overflowPunct w:val="0"/>
        <w:spacing w:before="0" w:beforeAutospacing="0" w:after="0" w:afterAutospacing="0"/>
        <w:ind w:left="720" w:hanging="720"/>
        <w:divId w:val="385570242"/>
      </w:pPr>
      <w:r>
        <w:rPr>
          <w:rFonts w:hint="eastAsia"/>
        </w:rPr>
        <w:t>（六）</w:t>
      </w:r>
      <w:proofErr w:type="gramStart"/>
      <w:r w:rsidR="000F53B8">
        <w:t>推辦</w:t>
      </w:r>
      <w:proofErr w:type="gramEnd"/>
      <w:r w:rsidR="000F53B8">
        <w:t>「青年新創客家事業競賽暨培訓輔導計畫」，充實客家產業人才素質，獎掖青年創業圓夢及促進就業，整合跨部會政府資源，針對不同創業階段需求，提供客庄青年多元創業輔導服務。</w:t>
      </w:r>
    </w:p>
    <w:p w:rsidR="006874C7" w:rsidRDefault="000F53B8" w:rsidP="00D044AA">
      <w:pPr>
        <w:overflowPunct w:val="0"/>
        <w:jc w:val="both"/>
        <w:divId w:val="385570242"/>
      </w:pPr>
      <w:r>
        <w:t>五、提升客家傳播質量，傳遞客庄在地能量</w:t>
      </w:r>
    </w:p>
    <w:p w:rsidR="006874C7" w:rsidRDefault="003B4E43" w:rsidP="00D044AA">
      <w:pPr>
        <w:pStyle w:val="Web"/>
        <w:overflowPunct w:val="0"/>
        <w:spacing w:before="0" w:beforeAutospacing="0" w:after="0" w:afterAutospacing="0"/>
        <w:ind w:left="720" w:hanging="720"/>
        <w:divId w:val="385570242"/>
      </w:pPr>
      <w:r>
        <w:rPr>
          <w:rFonts w:hint="eastAsia"/>
        </w:rPr>
        <w:t>（一）</w:t>
      </w:r>
      <w:r w:rsidR="000F53B8">
        <w:t>保障客家族群傳播及媒體近用權，推動跨族群文化傳播。</w:t>
      </w:r>
    </w:p>
    <w:p w:rsidR="006874C7" w:rsidRDefault="003B4E43" w:rsidP="00D044AA">
      <w:pPr>
        <w:pStyle w:val="Web"/>
        <w:overflowPunct w:val="0"/>
        <w:spacing w:before="0" w:beforeAutospacing="0" w:after="0" w:afterAutospacing="0"/>
        <w:ind w:left="720" w:hanging="720"/>
        <w:divId w:val="385570242"/>
      </w:pPr>
      <w:r>
        <w:rPr>
          <w:rFonts w:hint="eastAsia"/>
        </w:rPr>
        <w:t>（二）</w:t>
      </w:r>
      <w:r w:rsidR="000F53B8">
        <w:t>推動成立「客家公共廣播電視集團」，完成先期規劃作業。</w:t>
      </w:r>
    </w:p>
    <w:p w:rsidR="006874C7" w:rsidRDefault="003B4E43" w:rsidP="00D044AA">
      <w:pPr>
        <w:pStyle w:val="Web"/>
        <w:overflowPunct w:val="0"/>
        <w:spacing w:before="0" w:beforeAutospacing="0" w:after="0" w:afterAutospacing="0"/>
        <w:ind w:left="720" w:hanging="720"/>
        <w:divId w:val="385570242"/>
      </w:pPr>
      <w:r>
        <w:rPr>
          <w:rFonts w:hint="eastAsia"/>
        </w:rPr>
        <w:t>（三）</w:t>
      </w:r>
      <w:r w:rsidR="000F53B8">
        <w:t>鼓勵媒體呈現文化多樣性，促使客家進入主流媒體及時段。</w:t>
      </w:r>
    </w:p>
    <w:p w:rsidR="006874C7" w:rsidRDefault="003B4E43" w:rsidP="00D044AA">
      <w:pPr>
        <w:pStyle w:val="Web"/>
        <w:overflowPunct w:val="0"/>
        <w:spacing w:before="0" w:beforeAutospacing="0" w:after="0" w:afterAutospacing="0"/>
        <w:ind w:left="720" w:hanging="720"/>
        <w:divId w:val="385570242"/>
      </w:pPr>
      <w:r>
        <w:rPr>
          <w:rFonts w:hint="eastAsia"/>
        </w:rPr>
        <w:t>（四）</w:t>
      </w:r>
      <w:r w:rsidR="000F53B8">
        <w:t>善用雲端及數位趨勢，發展客家多元化數位傳播，拓展客家傳播之速度與廣度。</w:t>
      </w:r>
    </w:p>
    <w:p w:rsidR="006874C7" w:rsidRDefault="003B4E43" w:rsidP="00D044AA">
      <w:pPr>
        <w:pStyle w:val="Web"/>
        <w:overflowPunct w:val="0"/>
        <w:spacing w:before="0" w:beforeAutospacing="0" w:after="0" w:afterAutospacing="0"/>
        <w:ind w:left="720" w:hanging="720"/>
        <w:divId w:val="385570242"/>
      </w:pPr>
      <w:r>
        <w:rPr>
          <w:rFonts w:hint="eastAsia"/>
        </w:rPr>
        <w:t>（五）</w:t>
      </w:r>
      <w:r w:rsidR="000F53B8">
        <w:t>行銷客家文化亮點，傳遞客庄在地能量，推廣客家文學名著至國際社會，並運用傳播科技深化國際客家社群之互動與理解，提高臺灣客家國際能見度。</w:t>
      </w:r>
    </w:p>
    <w:p w:rsidR="006874C7" w:rsidRDefault="000F53B8" w:rsidP="00D044AA">
      <w:pPr>
        <w:overflowPunct w:val="0"/>
        <w:jc w:val="both"/>
        <w:divId w:val="385570242"/>
      </w:pPr>
      <w:r>
        <w:t>六、持續推動客庄文化資源調查，強化客家文化基礎論述</w:t>
      </w:r>
    </w:p>
    <w:p w:rsidR="006874C7" w:rsidRDefault="003B4E43" w:rsidP="00D044AA">
      <w:pPr>
        <w:pStyle w:val="Web"/>
        <w:overflowPunct w:val="0"/>
        <w:spacing w:before="0" w:beforeAutospacing="0" w:after="0" w:afterAutospacing="0"/>
        <w:ind w:left="720" w:hanging="720"/>
        <w:divId w:val="385570242"/>
      </w:pPr>
      <w:r>
        <w:rPr>
          <w:rFonts w:hint="eastAsia"/>
        </w:rPr>
        <w:t>（一）</w:t>
      </w:r>
      <w:r w:rsidR="000F53B8">
        <w:t>盤點及補充</w:t>
      </w:r>
      <w:proofErr w:type="gramStart"/>
      <w:r w:rsidR="000F53B8">
        <w:t>臺</w:t>
      </w:r>
      <w:proofErr w:type="gramEnd"/>
      <w:r w:rsidR="000F53B8">
        <w:t>三線客庄文化資源調查，累積客家元素及素材。</w:t>
      </w:r>
    </w:p>
    <w:p w:rsidR="006874C7" w:rsidRDefault="003B4E43" w:rsidP="00D044AA">
      <w:pPr>
        <w:pStyle w:val="Web"/>
        <w:overflowPunct w:val="0"/>
        <w:spacing w:before="0" w:beforeAutospacing="0" w:after="0" w:afterAutospacing="0"/>
        <w:ind w:left="720" w:hanging="720"/>
        <w:divId w:val="385570242"/>
      </w:pPr>
      <w:r>
        <w:rPr>
          <w:rFonts w:hint="eastAsia"/>
        </w:rPr>
        <w:t>（二）</w:t>
      </w:r>
      <w:r w:rsidR="000F53B8">
        <w:t>建構主題性客庄文化資源資料庫，提升文化資源推廣與應用價值。</w:t>
      </w:r>
    </w:p>
    <w:p w:rsidR="006874C7" w:rsidRDefault="000F53B8" w:rsidP="00D044AA">
      <w:pPr>
        <w:overflowPunct w:val="0"/>
        <w:jc w:val="both"/>
        <w:divId w:val="385570242"/>
      </w:pPr>
      <w:r>
        <w:t>七、推動國家級客家在地知識，整合並擴大客家學術能量</w:t>
      </w:r>
    </w:p>
    <w:p w:rsidR="006874C7" w:rsidRDefault="003B4E43" w:rsidP="00D044AA">
      <w:pPr>
        <w:pStyle w:val="Web"/>
        <w:overflowPunct w:val="0"/>
        <w:spacing w:before="0" w:beforeAutospacing="0" w:after="0" w:afterAutospacing="0"/>
        <w:ind w:left="720" w:hanging="720"/>
        <w:divId w:val="385570242"/>
      </w:pPr>
      <w:r>
        <w:rPr>
          <w:rFonts w:hint="eastAsia"/>
        </w:rPr>
        <w:t>（一）</w:t>
      </w:r>
      <w:r w:rsidR="000F53B8">
        <w:t>推動國家級客家在地知識與人文大型研究調查計畫，整合學術機構、民間團體及文史工作者進行在地人文研究調查，深化本土人文知識基礎，呈現客家知識體系多元面向；規劃彙編臺灣客家研究文獻，整合臺灣北、中、南、東客家本土研究文獻資料，歸納多元檢索資料庫應用並集結出版。</w:t>
      </w:r>
    </w:p>
    <w:p w:rsidR="003B4E43" w:rsidRDefault="003B4E43" w:rsidP="00D044AA">
      <w:pPr>
        <w:pStyle w:val="Web"/>
        <w:overflowPunct w:val="0"/>
        <w:spacing w:before="0" w:beforeAutospacing="0" w:after="0" w:afterAutospacing="0"/>
        <w:ind w:left="720" w:hanging="720"/>
        <w:divId w:val="385570242"/>
      </w:pPr>
      <w:r>
        <w:rPr>
          <w:rFonts w:hint="eastAsia"/>
        </w:rPr>
        <w:t>（二）</w:t>
      </w:r>
      <w:r w:rsidR="000F53B8">
        <w:t>補助學</w:t>
      </w:r>
      <w:proofErr w:type="gramStart"/>
      <w:r w:rsidR="000F53B8">
        <w:t>研機構跨域合作</w:t>
      </w:r>
      <w:proofErr w:type="gramEnd"/>
      <w:r w:rsidR="000F53B8">
        <w:t>推動加值應用計畫，並強化各類客家研究成果轉化運用，增進客家知識體系研究成果效益，展現多元文化客家視角；鼓勵從事海內外客家研究交流，建立國際客家研究網絡。</w:t>
      </w:r>
    </w:p>
    <w:p w:rsidR="006874C7" w:rsidRDefault="003B4E43" w:rsidP="00D044AA">
      <w:pPr>
        <w:pStyle w:val="Web"/>
        <w:overflowPunct w:val="0"/>
        <w:spacing w:before="0" w:beforeAutospacing="0" w:after="0" w:afterAutospacing="0"/>
        <w:ind w:left="720" w:hanging="720"/>
        <w:divId w:val="385570242"/>
      </w:pPr>
      <w:r>
        <w:rPr>
          <w:rFonts w:hint="eastAsia"/>
        </w:rPr>
        <w:lastRenderedPageBreak/>
        <w:t>（三）</w:t>
      </w:r>
      <w:r w:rsidR="000F53B8">
        <w:t>推動大學校院發展客家學術研究，開辦客家語言、文化相關通識教育，</w:t>
      </w:r>
      <w:proofErr w:type="gramStart"/>
      <w:r w:rsidR="000F53B8">
        <w:t>鼓勵推辦兼具</w:t>
      </w:r>
      <w:proofErr w:type="gramEnd"/>
      <w:r w:rsidR="000F53B8">
        <w:t>「在地性」客家文化特色之創意設計、產業研發以及媒體傳播等多面向應用課程，及舉辦客家學術交流活動。</w:t>
      </w:r>
    </w:p>
    <w:p w:rsidR="006874C7" w:rsidRDefault="000F53B8" w:rsidP="00D044AA">
      <w:pPr>
        <w:overflowPunct w:val="0"/>
        <w:jc w:val="both"/>
        <w:divId w:val="385570242"/>
      </w:pPr>
      <w:r>
        <w:t>八、鼓勵客家青年公共參與，發展客家青年社群</w:t>
      </w:r>
    </w:p>
    <w:p w:rsidR="006874C7" w:rsidRDefault="003B4E43" w:rsidP="00D044AA">
      <w:pPr>
        <w:pStyle w:val="Web"/>
        <w:overflowPunct w:val="0"/>
        <w:spacing w:before="0" w:beforeAutospacing="0" w:after="0" w:afterAutospacing="0"/>
        <w:ind w:left="720" w:hanging="720"/>
        <w:divId w:val="385570242"/>
      </w:pPr>
      <w:r>
        <w:rPr>
          <w:rFonts w:hint="eastAsia"/>
        </w:rPr>
        <w:t>（一）</w:t>
      </w:r>
      <w:r w:rsidR="000F53B8">
        <w:t>培養客家領導人才，激發青年對於客家議題的省思與熱情，鼓勵成為臺灣前進的重要動力，致力找回青年傳承客家。</w:t>
      </w:r>
    </w:p>
    <w:p w:rsidR="006874C7" w:rsidRDefault="003B4E43" w:rsidP="00D044AA">
      <w:pPr>
        <w:pStyle w:val="Web"/>
        <w:overflowPunct w:val="0"/>
        <w:spacing w:before="0" w:beforeAutospacing="0" w:after="0" w:afterAutospacing="0"/>
        <w:ind w:left="720" w:hanging="720"/>
        <w:divId w:val="385570242"/>
      </w:pPr>
      <w:r>
        <w:rPr>
          <w:rFonts w:hint="eastAsia"/>
        </w:rPr>
        <w:t>（二）</w:t>
      </w:r>
      <w:r w:rsidR="000F53B8">
        <w:t>凝聚青年客家意識，強化其參與臺灣民主政治議題討論，推動青年行動實踐計畫，鼓勵參與在地客庄公部門或第三部門公共事務。</w:t>
      </w:r>
    </w:p>
    <w:p w:rsidR="006874C7" w:rsidRDefault="003B4E43" w:rsidP="00D044AA">
      <w:pPr>
        <w:pStyle w:val="Web"/>
        <w:overflowPunct w:val="0"/>
        <w:spacing w:before="0" w:beforeAutospacing="0" w:after="0" w:afterAutospacing="0"/>
        <w:ind w:left="720" w:hanging="720"/>
        <w:divId w:val="385570242"/>
      </w:pPr>
      <w:r>
        <w:rPr>
          <w:rFonts w:hint="eastAsia"/>
        </w:rPr>
        <w:t>（三）</w:t>
      </w:r>
      <w:r w:rsidR="000F53B8">
        <w:t>輔導建立常態性客家青年社群論壇，提供客家青年社群發聲平</w:t>
      </w:r>
      <w:proofErr w:type="gramStart"/>
      <w:r w:rsidR="000F53B8">
        <w:t>臺</w:t>
      </w:r>
      <w:proofErr w:type="gramEnd"/>
      <w:r w:rsidR="000F53B8">
        <w:t>，壯大青年客家社群。</w:t>
      </w:r>
    </w:p>
    <w:p w:rsidR="006874C7" w:rsidRDefault="000F53B8" w:rsidP="00D044AA">
      <w:pPr>
        <w:overflowPunct w:val="0"/>
        <w:jc w:val="both"/>
        <w:divId w:val="385570242"/>
      </w:pPr>
      <w:r>
        <w:t>九、促進臺灣客家國際交流，推動成立國際客家組織</w:t>
      </w:r>
    </w:p>
    <w:p w:rsidR="006874C7" w:rsidRDefault="003B4E43" w:rsidP="00D044AA">
      <w:pPr>
        <w:pStyle w:val="Web"/>
        <w:overflowPunct w:val="0"/>
        <w:spacing w:before="0" w:beforeAutospacing="0" w:after="0" w:afterAutospacing="0"/>
        <w:ind w:left="720" w:hanging="720"/>
        <w:divId w:val="385570242"/>
      </w:pPr>
      <w:r>
        <w:rPr>
          <w:rFonts w:hint="eastAsia"/>
        </w:rPr>
        <w:t>（一）</w:t>
      </w:r>
      <w:r w:rsidR="000F53B8">
        <w:t>舉辦全球性客家會議、客家語言文化研習課程及重要節慶活動，促進海外客家返</w:t>
      </w:r>
      <w:proofErr w:type="gramStart"/>
      <w:r w:rsidR="000F53B8">
        <w:t>臺</w:t>
      </w:r>
      <w:proofErr w:type="gramEnd"/>
      <w:r w:rsidR="000F53B8">
        <w:t>體驗客家文化，鼓勵海內外客家青年相互學習交流。</w:t>
      </w:r>
    </w:p>
    <w:p w:rsidR="006874C7" w:rsidRDefault="003B4E43" w:rsidP="00D044AA">
      <w:pPr>
        <w:pStyle w:val="Web"/>
        <w:overflowPunct w:val="0"/>
        <w:spacing w:before="0" w:beforeAutospacing="0" w:after="0" w:afterAutospacing="0"/>
        <w:ind w:left="720" w:hanging="720"/>
        <w:divId w:val="385570242"/>
      </w:pPr>
      <w:r>
        <w:rPr>
          <w:rFonts w:hint="eastAsia"/>
        </w:rPr>
        <w:t>（二）</w:t>
      </w:r>
      <w:r w:rsidR="000F53B8">
        <w:t>協助海內外客家社團及藝文團體積極參與國外主流社會活動，扶植海外客家社團辦理大型臺灣慶典，辦理海外客家文化巡演，促進客家文化躍升國際舞台。</w:t>
      </w:r>
    </w:p>
    <w:p w:rsidR="006874C7" w:rsidRDefault="003B4E43" w:rsidP="00D044AA">
      <w:pPr>
        <w:pStyle w:val="Web"/>
        <w:overflowPunct w:val="0"/>
        <w:spacing w:before="0" w:beforeAutospacing="0" w:after="0" w:afterAutospacing="0"/>
        <w:ind w:left="720" w:hanging="720"/>
        <w:divId w:val="385570242"/>
      </w:pPr>
      <w:r>
        <w:rPr>
          <w:rFonts w:hint="eastAsia"/>
        </w:rPr>
        <w:t>（三）</w:t>
      </w:r>
      <w:r w:rsidR="000F53B8">
        <w:t>積極尋求與泰國、馬來西亞、印尼等東南亞國家於產業、傳播、藝文及語言教學等方面之交流與合作機會，並辦理東南亞地區客庄與臺灣客庄間之深度</w:t>
      </w:r>
      <w:proofErr w:type="gramStart"/>
      <w:r w:rsidR="000F53B8">
        <w:t>交流暨增能</w:t>
      </w:r>
      <w:proofErr w:type="gramEnd"/>
      <w:r w:rsidR="000F53B8">
        <w:t>計畫。</w:t>
      </w:r>
    </w:p>
    <w:p w:rsidR="006874C7" w:rsidRDefault="003B4E43" w:rsidP="00D044AA">
      <w:pPr>
        <w:pStyle w:val="Web"/>
        <w:overflowPunct w:val="0"/>
        <w:spacing w:before="0" w:beforeAutospacing="0" w:after="0" w:afterAutospacing="0"/>
        <w:ind w:left="720" w:hanging="720"/>
        <w:divId w:val="385570242"/>
      </w:pPr>
      <w:r>
        <w:rPr>
          <w:rFonts w:hint="eastAsia"/>
        </w:rPr>
        <w:t>（四）</w:t>
      </w:r>
      <w:r w:rsidR="000F53B8">
        <w:t>針對關注國際族群多元文化議題之NGO組織，進行設立與運作之調查研究，以推動成立國際客家組織，參與國際NGO會議及活動，並與其他國家少數族群文化部門進行交流，輸出臺灣客家政策經驗。</w:t>
      </w:r>
    </w:p>
    <w:p w:rsidR="006874C7" w:rsidRDefault="000F53B8" w:rsidP="00D044AA">
      <w:pPr>
        <w:overflowPunct w:val="0"/>
        <w:jc w:val="both"/>
        <w:divId w:val="385570242"/>
      </w:pPr>
      <w:r>
        <w:t>十、累積南北園區能量，體現臺灣多元文化</w:t>
      </w:r>
    </w:p>
    <w:p w:rsidR="006874C7" w:rsidRDefault="003B4E43" w:rsidP="00D044AA">
      <w:pPr>
        <w:pStyle w:val="Web"/>
        <w:overflowPunct w:val="0"/>
        <w:spacing w:before="0" w:beforeAutospacing="0" w:after="0" w:afterAutospacing="0"/>
        <w:ind w:left="720" w:hanging="720"/>
        <w:divId w:val="385570242"/>
      </w:pPr>
      <w:r>
        <w:rPr>
          <w:rFonts w:hint="eastAsia"/>
        </w:rPr>
        <w:t>（一）</w:t>
      </w:r>
      <w:r w:rsidR="000F53B8">
        <w:t>六堆園區以臺灣客家文化、生活體驗為主軸，兼具文化傳習、展示行銷及休閒遊憩功能，苗栗園區以作為「全球客家研究中心」為目標，兼具典藏、研究、展示及觀光旅遊功能，兩園區持續進行全球及在地客家文化研究、典藏、展示、教育推廣及產業育成等任務，透過多元</w:t>
      </w:r>
      <w:proofErr w:type="gramStart"/>
      <w:r w:rsidR="000F53B8">
        <w:t>豐富展</w:t>
      </w:r>
      <w:proofErr w:type="gramEnd"/>
      <w:r w:rsidR="000F53B8">
        <w:t>演活動、教育推廣體驗課程及研討會等媒介，行銷推廣客家文化。</w:t>
      </w:r>
    </w:p>
    <w:p w:rsidR="006874C7" w:rsidRDefault="003B4E43" w:rsidP="00D044AA">
      <w:pPr>
        <w:pStyle w:val="Web"/>
        <w:overflowPunct w:val="0"/>
        <w:spacing w:before="0" w:beforeAutospacing="0" w:after="0" w:afterAutospacing="0"/>
        <w:ind w:left="720" w:hanging="720"/>
        <w:divId w:val="385570242"/>
      </w:pPr>
      <w:r>
        <w:rPr>
          <w:rFonts w:hint="eastAsia"/>
        </w:rPr>
        <w:t>（二）</w:t>
      </w:r>
      <w:r w:rsidR="000F53B8">
        <w:t>兩園區將依地理位置、環境、設施、周邊資源等不同條件，落實中長程發展目標與未來定位之差異化，逐步形</w:t>
      </w:r>
      <w:proofErr w:type="gramStart"/>
      <w:r w:rsidR="000F53B8">
        <w:t>塑分園</w:t>
      </w:r>
      <w:proofErr w:type="gramEnd"/>
      <w:r w:rsidR="000F53B8">
        <w:t>特色。六堆將運用生態博物館概念，持續與在地客家族群互動、合作，並透過客庄人文與田園生態體驗休憩環境，</w:t>
      </w:r>
      <w:proofErr w:type="gramStart"/>
      <w:r w:rsidR="000F53B8">
        <w:t>強化環教與</w:t>
      </w:r>
      <w:proofErr w:type="gramEnd"/>
      <w:r w:rsidR="000F53B8">
        <w:t>藝文交流，與</w:t>
      </w:r>
      <w:proofErr w:type="gramStart"/>
      <w:r w:rsidR="000F53B8">
        <w:t>在地社群</w:t>
      </w:r>
      <w:proofErr w:type="gramEnd"/>
      <w:r w:rsidR="000F53B8">
        <w:t>共同發展，以成為六堆地區客家藝文、語言、產業之交流平</w:t>
      </w:r>
      <w:proofErr w:type="gramStart"/>
      <w:r w:rsidR="000F53B8">
        <w:t>臺</w:t>
      </w:r>
      <w:proofErr w:type="gramEnd"/>
      <w:r w:rsidR="000F53B8">
        <w:t>。苗栗以鏈結客家學術發展為核心任務，並以「客家文明博物館」為其定位，作為客家族群文化保存與發展基地。</w:t>
      </w:r>
    </w:p>
    <w:p w:rsidR="006874C7" w:rsidRDefault="000F53B8" w:rsidP="00D044AA">
      <w:pPr>
        <w:overflowPunct w:val="0"/>
        <w:jc w:val="both"/>
        <w:divId w:val="385570242"/>
      </w:pPr>
      <w:r>
        <w:t>十一、妥適配置預算資源，提升預算執行效率</w:t>
      </w:r>
    </w:p>
    <w:p w:rsidR="006874C7" w:rsidRDefault="003B4E43" w:rsidP="00D044AA">
      <w:pPr>
        <w:pStyle w:val="Web"/>
        <w:overflowPunct w:val="0"/>
        <w:spacing w:before="0" w:beforeAutospacing="0" w:after="0" w:afterAutospacing="0"/>
        <w:ind w:left="720" w:hanging="720"/>
        <w:divId w:val="385570242"/>
      </w:pPr>
      <w:r>
        <w:rPr>
          <w:rFonts w:hint="eastAsia"/>
        </w:rPr>
        <w:t>（一）</w:t>
      </w:r>
      <w:r w:rsidR="000F53B8">
        <w:t>機關年度資本門預算執行率：</w:t>
      </w:r>
      <w:proofErr w:type="gramStart"/>
      <w:r w:rsidR="000F53B8">
        <w:t>賡</w:t>
      </w:r>
      <w:proofErr w:type="gramEnd"/>
      <w:r w:rsidR="000F53B8">
        <w:t>續強化本會資本支出預算執行，避免進度落後及經費保留，以提升政府整體資產效益，並達成資本支出執行率90</w:t>
      </w:r>
      <w:r w:rsidR="00D044AA">
        <w:t>%</w:t>
      </w:r>
      <w:r w:rsidR="000F53B8">
        <w:t>以上之目標。</w:t>
      </w:r>
    </w:p>
    <w:p w:rsidR="006874C7" w:rsidRDefault="003B4E43" w:rsidP="00D044AA">
      <w:pPr>
        <w:pStyle w:val="Web"/>
        <w:overflowPunct w:val="0"/>
        <w:spacing w:before="0" w:beforeAutospacing="0" w:after="0" w:afterAutospacing="0"/>
        <w:ind w:left="720" w:hanging="720"/>
        <w:divId w:val="385570242"/>
      </w:pPr>
      <w:r>
        <w:rPr>
          <w:rFonts w:hint="eastAsia"/>
        </w:rPr>
        <w:t>（二）</w:t>
      </w:r>
      <w:r w:rsidR="000F53B8">
        <w:t>機關</w:t>
      </w:r>
      <w:proofErr w:type="gramStart"/>
      <w:r w:rsidR="000F53B8">
        <w:t>中程歲</w:t>
      </w:r>
      <w:proofErr w:type="gramEnd"/>
      <w:r w:rsidR="000F53B8">
        <w:t>出</w:t>
      </w:r>
      <w:proofErr w:type="gramStart"/>
      <w:r w:rsidR="000F53B8">
        <w:t>概算編報概算</w:t>
      </w:r>
      <w:proofErr w:type="gramEnd"/>
      <w:r w:rsidR="000F53B8">
        <w:t>數：落實零基預算精神，配合政府當前施政重點，檢討現有計畫經費支用情形，妥適分配有限資源，並有效運用。</w:t>
      </w:r>
    </w:p>
    <w:p w:rsidR="006874C7" w:rsidRDefault="000F53B8">
      <w:pPr>
        <w:divId w:val="385570242"/>
      </w:pPr>
      <w:r>
        <w:br w:type="page"/>
      </w:r>
    </w:p>
    <w:p w:rsidR="006874C7" w:rsidRDefault="000F53B8" w:rsidP="00527D9D">
      <w:pPr>
        <w:pStyle w:val="Web"/>
        <w:spacing w:beforeLines="1" w:before="2" w:beforeAutospacing="0" w:after="0" w:afterAutospacing="0" w:line="400" w:lineRule="exact"/>
        <w:divId w:val="385570242"/>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6874C7">
        <w:trPr>
          <w:divId w:val="38557024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關鍵績效指標</w:t>
            </w:r>
          </w:p>
        </w:tc>
      </w:tr>
      <w:tr w:rsidR="006874C7">
        <w:trPr>
          <w:divId w:val="38557024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與中長程個案計畫關聯</w:t>
            </w:r>
          </w:p>
        </w:tc>
      </w:tr>
      <w:tr w:rsidR="006874C7">
        <w:trPr>
          <w:divId w:val="38557024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建立客語推廣機制，營造友善客語生活環境</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客語友善環境改善成長率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（本年度客語友善環境數量－去年度客語友善環境數量）÷</w:t>
            </w:r>
            <w:proofErr w:type="gramStart"/>
            <w:r>
              <w:rPr>
                <w:rFonts w:hint="eastAsia"/>
              </w:rPr>
              <w:t>去年度客語</w:t>
            </w:r>
            <w:proofErr w:type="gramEnd"/>
            <w:r>
              <w:rPr>
                <w:rFonts w:hint="eastAsia"/>
              </w:rPr>
              <w:t>友善環境數量</w:t>
            </w:r>
            <w:proofErr w:type="gramStart"/>
            <w:r>
              <w:rPr>
                <w:rFonts w:hint="eastAsia"/>
              </w:rPr>
              <w:t>）</w:t>
            </w:r>
            <w:proofErr w:type="gramEnd"/>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30歲以下通過客語能力認證率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（本年度30歲以下通過客語認證之人數）÷（本年度通過客語認證之人數）×100%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創新客家文化價值，融入主流文化社會</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培植客家藝文團隊(人才)創作</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客家藝文創作件數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100件數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強化客家特色產業，</w:t>
            </w:r>
            <w:proofErr w:type="gramStart"/>
            <w:r>
              <w:rPr>
                <w:rFonts w:hint="eastAsia"/>
              </w:rPr>
              <w:t>推動跨域創新</w:t>
            </w:r>
            <w:proofErr w:type="gramEnd"/>
            <w:r>
              <w:rPr>
                <w:rFonts w:hint="eastAsia"/>
              </w:rPr>
              <w:t>服務</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輔導客家特色產業產值提升數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（輔導後客家特色產業年度產值金額）－（輔導前客家特色產業年度產值金額）</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3億元</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形塑</w:t>
            </w:r>
            <w:proofErr w:type="gramStart"/>
            <w:r>
              <w:rPr>
                <w:rFonts w:hint="eastAsia"/>
              </w:rPr>
              <w:t>臺</w:t>
            </w:r>
            <w:proofErr w:type="gramEnd"/>
            <w:r>
              <w:rPr>
                <w:rFonts w:hint="eastAsia"/>
              </w:rPr>
              <w:t>三線客庄浪漫大道，打造客家文化軟實力</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輔導藝術家駐村創作及展演成長率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【（當年度駐村藝術家創作及展演數－105年度駐村藝術家創作及展演數）÷105年度藝術家創作及展演數×100%】（以105年20件為基準）</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累積環境整備率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【（協助釋出青年就業空間數）＋（完成視覺景觀提升示範街區處）＋（完成低碳路徑修建處）＋（完成客家歷史場域修復再利用數）＋（完成自然人文空間環境改造數）】占總完成目標件數（224件）比率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公共建設</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產業發展成熟度</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Pr="00D044AA" w:rsidRDefault="000F53B8">
            <w:pPr>
              <w:pStyle w:val="Web"/>
              <w:wordWrap w:val="0"/>
              <w:spacing w:before="0" w:beforeAutospacing="0" w:after="0" w:afterAutospacing="0" w:line="320" w:lineRule="exact"/>
              <w:rPr>
                <w:spacing w:val="-4"/>
              </w:rPr>
            </w:pPr>
            <w:r w:rsidRPr="00D044AA">
              <w:rPr>
                <w:rFonts w:hint="eastAsia"/>
                <w:spacing w:val="-4"/>
              </w:rPr>
              <w:t>【異業策略聯盟廠商累計家數占總目標家數（430家）之30%權重比】＋【青年創就業累計人數占總目標人數（1</w:t>
            </w:r>
            <w:r w:rsidR="00D044AA" w:rsidRPr="00D044AA">
              <w:rPr>
                <w:rFonts w:hint="eastAsia"/>
                <w:spacing w:val="-4"/>
              </w:rPr>
              <w:t>,</w:t>
            </w:r>
            <w:r w:rsidRPr="00D044AA">
              <w:rPr>
                <w:rFonts w:hint="eastAsia"/>
                <w:spacing w:val="-4"/>
              </w:rPr>
              <w:t>000人）之70%權</w:t>
            </w:r>
            <w:r w:rsidRPr="00D044AA">
              <w:rPr>
                <w:rFonts w:hint="eastAsia"/>
                <w:spacing w:val="-4"/>
              </w:rPr>
              <w:lastRenderedPageBreak/>
              <w:t>重比】</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社會發展/科技發展</w:t>
            </w:r>
          </w:p>
        </w:tc>
      </w:tr>
      <w:tr w:rsidR="006874C7">
        <w:trPr>
          <w:divId w:val="38557024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提升客家傳播質量，傳遞客庄在地能量</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客家影音節目之傳播效益</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當年度委託製播之客家節目及宣傳影片接觸人次</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900萬人次</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客家影音於數位平</w:t>
            </w:r>
            <w:proofErr w:type="gramStart"/>
            <w:r>
              <w:rPr>
                <w:rFonts w:hint="eastAsia"/>
              </w:rPr>
              <w:t>臺</w:t>
            </w:r>
            <w:proofErr w:type="gramEnd"/>
            <w:r>
              <w:rPr>
                <w:rFonts w:hint="eastAsia"/>
              </w:rPr>
              <w:t>多元應用推廣時數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當年度數位平台多元應用推廣之客家影音時數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290小時</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持續推動客庄文化資源調查，強化客家文化基礎論述</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客庄文化資源調查及更新筆數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當年度調查及更新客庄文化資源調查之筆數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1,100筆</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推動國家級客家在地知識，整合並擴大客家學術能量</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整合跨領域客家知識體系計畫推動比率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當年度符合跨領域、跨校際或跨國際之整合型客家研究、活動及應用案件數÷當年度補助推動辦理之學術研究計畫案件數×100%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社會發展/科技發展</w:t>
            </w:r>
          </w:p>
        </w:tc>
      </w:tr>
      <w:tr w:rsidR="006874C7">
        <w:trPr>
          <w:divId w:val="385570242"/>
        </w:trPr>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鼓勵客家青年公共參與，發展客家青年社群</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客家青年社群議題網路聲量</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透過社群探</w:t>
            </w:r>
            <w:proofErr w:type="gramStart"/>
            <w:r>
              <w:rPr>
                <w:rFonts w:hint="eastAsia"/>
              </w:rPr>
              <w:t>勘</w:t>
            </w:r>
            <w:proofErr w:type="gramEnd"/>
            <w:r>
              <w:rPr>
                <w:rFonts w:hint="eastAsia"/>
              </w:rPr>
              <w:t>檢視當年度客家青年社群論述議題所產生網路討論、觸及等網路聲量新增數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500篇次</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促進臺灣客家國際交流，推動成立國際客家組織</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促成臺灣客家與國際合作交流之參與人次</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當年度參與海內外客庄深度合作交流之人次</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100人次</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社會發展</w:t>
            </w:r>
          </w:p>
        </w:tc>
      </w:tr>
      <w:tr w:rsidR="006874C7">
        <w:trPr>
          <w:divId w:val="38557024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累積南北園區能量，體現臺灣多元文化</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園區遊客滿意度達成率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Pr="00D044AA" w:rsidRDefault="000F53B8">
            <w:pPr>
              <w:pStyle w:val="Web"/>
              <w:wordWrap w:val="0"/>
              <w:spacing w:before="0" w:beforeAutospacing="0" w:after="0" w:afterAutospacing="0" w:line="320" w:lineRule="exact"/>
              <w:rPr>
                <w:spacing w:val="-2"/>
              </w:rPr>
            </w:pPr>
            <w:r w:rsidRPr="00D044AA">
              <w:rPr>
                <w:rFonts w:hint="eastAsia"/>
                <w:spacing w:val="-2"/>
              </w:rPr>
              <w:t>每年南北園區遊客滿意度（以</w:t>
            </w:r>
            <w:proofErr w:type="gramStart"/>
            <w:r w:rsidRPr="00D044AA">
              <w:rPr>
                <w:rFonts w:hint="eastAsia"/>
                <w:spacing w:val="-2"/>
              </w:rPr>
              <w:t>105</w:t>
            </w:r>
            <w:proofErr w:type="gramEnd"/>
            <w:r w:rsidRPr="00D044AA">
              <w:rPr>
                <w:rFonts w:hint="eastAsia"/>
                <w:spacing w:val="-2"/>
              </w:rPr>
              <w:t>年度85</w:t>
            </w:r>
            <w:r w:rsidR="00D044AA" w:rsidRPr="00D044AA">
              <w:rPr>
                <w:rFonts w:hint="eastAsia"/>
                <w:spacing w:val="-2"/>
              </w:rPr>
              <w:t>%</w:t>
            </w:r>
            <w:r w:rsidRPr="00D044AA">
              <w:rPr>
                <w:rFonts w:hint="eastAsia"/>
                <w:spacing w:val="-2"/>
              </w:rPr>
              <w:t>為基準）</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85.85%</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公共建設/社會發展</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提升園區在地連結活動場次成長率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Pr>
                <w:rFonts w:hint="eastAsia"/>
              </w:rPr>
              <w:t>每年南北園區在地連結活動場次成長率（本年度在地連結活動場次－上年度在地連結活動場次）÷上年度在地連結活動</w:t>
            </w:r>
            <w:proofErr w:type="gramStart"/>
            <w:r>
              <w:rPr>
                <w:rFonts w:hint="eastAsia"/>
              </w:rPr>
              <w:t>場次×</w:t>
            </w:r>
            <w:proofErr w:type="gramEnd"/>
            <w:r>
              <w:rPr>
                <w:rFonts w:hint="eastAsia"/>
              </w:rPr>
              <w:t>100%</w:t>
            </w:r>
            <w:proofErr w:type="gramStart"/>
            <w:r>
              <w:rPr>
                <w:rFonts w:hint="eastAsia"/>
              </w:rPr>
              <w:t>《</w:t>
            </w:r>
            <w:proofErr w:type="gramEnd"/>
            <w:r>
              <w:rPr>
                <w:rFonts w:hint="eastAsia"/>
              </w:rPr>
              <w:t>如：以生態博物館概念舉辦六堆及各鄉鎮知性之旅和參與在地文化活動、辦</w:t>
            </w:r>
            <w:r>
              <w:rPr>
                <w:rFonts w:hint="eastAsia"/>
              </w:rPr>
              <w:lastRenderedPageBreak/>
              <w:t>理環境教育課程、客家繪本說故事服務、策略聯盟、客家文化專題講座等場次</w:t>
            </w:r>
            <w:proofErr w:type="gramStart"/>
            <w:r>
              <w:rPr>
                <w:rFonts w:hint="eastAsia"/>
              </w:rPr>
              <w:t>》</w:t>
            </w:r>
            <w:proofErr w:type="gramEnd"/>
            <w:r>
              <w:rPr>
                <w:rFonts w:hint="eastAsia"/>
              </w:rPr>
              <w:t>（以</w:t>
            </w:r>
            <w:proofErr w:type="gramStart"/>
            <w:r>
              <w:rPr>
                <w:rFonts w:hint="eastAsia"/>
              </w:rPr>
              <w:t>105</w:t>
            </w:r>
            <w:proofErr w:type="gramEnd"/>
            <w:r>
              <w:rPr>
                <w:rFonts w:hint="eastAsia"/>
              </w:rPr>
              <w:t>年度23場次為基準）</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lastRenderedPageBreak/>
              <w:t>8%</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公共建設/社會發展</w:t>
            </w:r>
          </w:p>
        </w:tc>
      </w:tr>
      <w:tr w:rsidR="006874C7">
        <w:trPr>
          <w:divId w:val="38557024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lastRenderedPageBreak/>
              <w:t>十一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pPr>
            <w:r w:rsidRPr="00D044AA">
              <w:rPr>
                <w:rFonts w:hint="eastAsia"/>
                <w:spacing w:val="-4"/>
              </w:rPr>
              <w:t>（本年度資本門實支數＋資本門應付未付數＋資本門賸餘數）÷</w:t>
            </w:r>
            <w:r w:rsidR="00D044AA" w:rsidRPr="00D044AA">
              <w:rPr>
                <w:rFonts w:hint="eastAsia"/>
                <w:spacing w:val="-4"/>
              </w:rPr>
              <w:t>（</w:t>
            </w:r>
            <w:r w:rsidRPr="00D044AA">
              <w:rPr>
                <w:rFonts w:hint="eastAsia"/>
                <w:spacing w:val="-4"/>
              </w:rPr>
              <w:t>資本門預算數</w:t>
            </w:r>
            <w:r w:rsidR="00D044AA" w:rsidRPr="00D044AA">
              <w:rPr>
                <w:rFonts w:hint="eastAsia"/>
                <w:spacing w:val="-4"/>
              </w:rPr>
              <w:t>）</w:t>
            </w:r>
            <w:r w:rsidRPr="00D044AA">
              <w:rPr>
                <w:rFonts w:hint="eastAsia"/>
                <w:spacing w:val="-4"/>
              </w:rPr>
              <w:t>×100</w:t>
            </w:r>
            <w:r w:rsidR="00D044AA" w:rsidRPr="00D044AA">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無</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100" w:type="pc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74C7" w:rsidRPr="00D044AA" w:rsidRDefault="00762B43">
            <w:pPr>
              <w:pStyle w:val="Web"/>
              <w:wordWrap w:val="0"/>
              <w:spacing w:before="0" w:beforeAutospacing="0" w:after="0" w:afterAutospacing="0" w:line="320" w:lineRule="exact"/>
              <w:rPr>
                <w:spacing w:val="8"/>
              </w:rPr>
            </w:pPr>
            <w:r w:rsidRPr="00D044AA">
              <w:rPr>
                <w:rFonts w:hint="eastAsia"/>
                <w:spacing w:val="8"/>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無</w:t>
            </w:r>
          </w:p>
        </w:tc>
      </w:tr>
    </w:tbl>
    <w:p w:rsidR="006874C7" w:rsidRDefault="000F53B8">
      <w:pPr>
        <w:pStyle w:val="Web"/>
        <w:spacing w:before="0" w:beforeAutospacing="0" w:after="0" w:afterAutospacing="0" w:line="320" w:lineRule="exact"/>
        <w:divId w:val="385570242"/>
        <w:rPr>
          <w:sz w:val="18"/>
          <w:szCs w:val="18"/>
        </w:rPr>
      </w:pPr>
      <w:proofErr w:type="gramStart"/>
      <w:r>
        <w:rPr>
          <w:rFonts w:hint="eastAsia"/>
          <w:sz w:val="18"/>
          <w:szCs w:val="18"/>
        </w:rPr>
        <w:t>註</w:t>
      </w:r>
      <w:proofErr w:type="gramEnd"/>
      <w:r>
        <w:rPr>
          <w:rFonts w:hint="eastAsia"/>
          <w:sz w:val="18"/>
          <w:szCs w:val="18"/>
        </w:rPr>
        <w:t>：</w:t>
      </w:r>
    </w:p>
    <w:p w:rsidR="006874C7" w:rsidRDefault="000F53B8">
      <w:pPr>
        <w:pStyle w:val="Web"/>
        <w:spacing w:before="0" w:beforeAutospacing="0" w:after="0" w:afterAutospacing="0" w:line="320" w:lineRule="exact"/>
        <w:divId w:val="385570242"/>
        <w:rPr>
          <w:sz w:val="18"/>
          <w:szCs w:val="18"/>
        </w:rPr>
      </w:pPr>
      <w:r>
        <w:rPr>
          <w:rFonts w:hint="eastAsia"/>
          <w:sz w:val="18"/>
          <w:szCs w:val="18"/>
        </w:rPr>
        <w:t>評估體制之數字代號意義如下：</w:t>
      </w:r>
    </w:p>
    <w:p w:rsidR="006874C7" w:rsidRDefault="000F53B8">
      <w:pPr>
        <w:pStyle w:val="Web"/>
        <w:spacing w:before="0" w:beforeAutospacing="0" w:after="0" w:afterAutospacing="0" w:line="320" w:lineRule="exact"/>
        <w:divId w:val="385570242"/>
        <w:rPr>
          <w:sz w:val="18"/>
          <w:szCs w:val="18"/>
        </w:rPr>
      </w:pPr>
      <w:r>
        <w:rPr>
          <w:rFonts w:hint="eastAsia"/>
          <w:sz w:val="18"/>
          <w:szCs w:val="18"/>
        </w:rPr>
        <w:t xml:space="preserve">　　1.指實際評估作業係運用既有之組織架構進行。</w:t>
      </w:r>
    </w:p>
    <w:p w:rsidR="006874C7" w:rsidRDefault="000F53B8">
      <w:pPr>
        <w:pStyle w:val="Web"/>
        <w:spacing w:before="0" w:beforeAutospacing="0" w:after="0" w:afterAutospacing="0" w:line="320" w:lineRule="exact"/>
        <w:divId w:val="385570242"/>
        <w:rPr>
          <w:sz w:val="18"/>
          <w:szCs w:val="18"/>
        </w:rPr>
      </w:pPr>
      <w:r>
        <w:rPr>
          <w:rFonts w:hint="eastAsia"/>
          <w:sz w:val="18"/>
          <w:szCs w:val="18"/>
        </w:rPr>
        <w:t xml:space="preserve">　　2.指實際評估作業係由特定之任務編組進行。</w:t>
      </w:r>
    </w:p>
    <w:p w:rsidR="006874C7" w:rsidRDefault="000F53B8">
      <w:pPr>
        <w:pStyle w:val="Web"/>
        <w:spacing w:before="0" w:beforeAutospacing="0" w:after="0" w:afterAutospacing="0" w:line="320" w:lineRule="exact"/>
        <w:divId w:val="385570242"/>
        <w:rPr>
          <w:sz w:val="18"/>
          <w:szCs w:val="18"/>
        </w:rPr>
      </w:pPr>
      <w:r>
        <w:rPr>
          <w:rFonts w:hint="eastAsia"/>
          <w:sz w:val="18"/>
          <w:szCs w:val="18"/>
        </w:rPr>
        <w:t xml:space="preserve">　　3.指實際評估作業係透過第三者方式（如由專家學者）進行。</w:t>
      </w:r>
    </w:p>
    <w:p w:rsidR="006874C7" w:rsidRDefault="000F53B8">
      <w:pPr>
        <w:pStyle w:val="Web"/>
        <w:spacing w:before="0" w:beforeAutospacing="0" w:after="0" w:afterAutospacing="0" w:line="320" w:lineRule="exact"/>
        <w:divId w:val="385570242"/>
        <w:rPr>
          <w:sz w:val="18"/>
          <w:szCs w:val="18"/>
        </w:rPr>
      </w:pPr>
      <w:r>
        <w:rPr>
          <w:rFonts w:hint="eastAsia"/>
          <w:sz w:val="18"/>
          <w:szCs w:val="18"/>
        </w:rPr>
        <w:t xml:space="preserve">　　4.指實際評估作業係運用既有之組織架構並邀請第三者共同參與進行。</w:t>
      </w:r>
    </w:p>
    <w:p w:rsidR="006874C7" w:rsidRDefault="000F53B8">
      <w:pPr>
        <w:pStyle w:val="Web"/>
        <w:spacing w:before="0" w:beforeAutospacing="0" w:after="0" w:afterAutospacing="0" w:line="320" w:lineRule="exact"/>
        <w:divId w:val="385570242"/>
        <w:rPr>
          <w:sz w:val="18"/>
          <w:szCs w:val="18"/>
        </w:rPr>
      </w:pPr>
      <w:r>
        <w:rPr>
          <w:rFonts w:hint="eastAsia"/>
          <w:sz w:val="18"/>
          <w:szCs w:val="18"/>
        </w:rPr>
        <w:t xml:space="preserve">　　5.其它。</w:t>
      </w:r>
    </w:p>
    <w:p w:rsidR="006874C7" w:rsidRDefault="000F53B8" w:rsidP="00527D9D">
      <w:pPr>
        <w:pStyle w:val="Web"/>
        <w:spacing w:beforeLines="1" w:before="2" w:beforeAutospacing="0" w:after="0" w:afterAutospacing="0" w:line="400" w:lineRule="exact"/>
        <w:divId w:val="385570242"/>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6874C7">
        <w:trPr>
          <w:divId w:val="38557024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74C7" w:rsidRDefault="000F53B8">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51AA3" w:rsidRDefault="000F53B8">
            <w:pPr>
              <w:wordWrap w:val="0"/>
              <w:spacing w:line="320" w:lineRule="exact"/>
              <w:jc w:val="center"/>
            </w:pPr>
            <w:r>
              <w:rPr>
                <w:rFonts w:hint="eastAsia"/>
              </w:rPr>
              <w:t>與KPI</w:t>
            </w:r>
          </w:p>
          <w:p w:rsidR="006874C7" w:rsidRDefault="000F53B8">
            <w:pPr>
              <w:wordWrap w:val="0"/>
              <w:spacing w:line="320" w:lineRule="exact"/>
              <w:jc w:val="center"/>
            </w:pPr>
            <w:r>
              <w:rPr>
                <w:rFonts w:hint="eastAsia"/>
              </w:rPr>
              <w:t>關聯</w:t>
            </w:r>
          </w:p>
        </w:tc>
      </w:tr>
      <w:tr w:rsidR="006874C7">
        <w:trPr>
          <w:divId w:val="38557024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綜合規劃客家政策及法規</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ind w:left="480" w:hanging="480"/>
            </w:pPr>
            <w:r>
              <w:rPr>
                <w:rFonts w:hint="eastAsia"/>
              </w:rPr>
              <w:t>一、辦理委員會議、客家學術計畫審查及學術發展會議等。</w:t>
            </w:r>
          </w:p>
          <w:p w:rsidR="006874C7" w:rsidRDefault="000F53B8">
            <w:pPr>
              <w:pStyle w:val="Web"/>
              <w:wordWrap w:val="0"/>
              <w:spacing w:before="0" w:beforeAutospacing="0" w:after="0" w:afterAutospacing="0" w:line="320" w:lineRule="exact"/>
              <w:ind w:left="480" w:hanging="480"/>
            </w:pPr>
            <w:r>
              <w:rPr>
                <w:rFonts w:hint="eastAsia"/>
              </w:rPr>
              <w:t>二、辦理全國客家會議及客家貢獻獎頒獎。</w:t>
            </w:r>
          </w:p>
          <w:p w:rsidR="006874C7" w:rsidRDefault="000F53B8">
            <w:pPr>
              <w:pStyle w:val="Web"/>
              <w:wordWrap w:val="0"/>
              <w:spacing w:before="0" w:beforeAutospacing="0" w:after="0" w:afterAutospacing="0" w:line="320" w:lineRule="exact"/>
              <w:ind w:left="480" w:hanging="480"/>
            </w:pPr>
            <w:r>
              <w:rPr>
                <w:rFonts w:hint="eastAsia"/>
              </w:rPr>
              <w:t>三、辦理客家政策調查與客家法制政策研究。</w:t>
            </w:r>
          </w:p>
          <w:p w:rsidR="006874C7" w:rsidRDefault="000F53B8">
            <w:pPr>
              <w:pStyle w:val="Web"/>
              <w:wordWrap w:val="0"/>
              <w:spacing w:before="0" w:beforeAutospacing="0" w:after="0" w:afterAutospacing="0" w:line="320" w:lineRule="exact"/>
              <w:ind w:left="480" w:hanging="480"/>
            </w:pPr>
            <w:r>
              <w:rPr>
                <w:rFonts w:hint="eastAsia"/>
              </w:rPr>
              <w:t>四、辦理與地方政府及社團各項客家事務諮詢、協調、聯繫，及消費者保護等業務。</w:t>
            </w:r>
          </w:p>
          <w:p w:rsidR="006874C7" w:rsidRDefault="000F53B8">
            <w:pPr>
              <w:pStyle w:val="Web"/>
              <w:wordWrap w:val="0"/>
              <w:spacing w:before="0" w:beforeAutospacing="0" w:after="0" w:afterAutospacing="0" w:line="320" w:lineRule="exact"/>
              <w:ind w:left="480" w:hanging="480"/>
            </w:pPr>
            <w:r>
              <w:rPr>
                <w:rFonts w:hint="eastAsia"/>
              </w:rPr>
              <w:t>五、</w:t>
            </w:r>
            <w:proofErr w:type="gramStart"/>
            <w:r>
              <w:rPr>
                <w:rFonts w:hint="eastAsia"/>
              </w:rPr>
              <w:t>推辦獎勵</w:t>
            </w:r>
            <w:proofErr w:type="gramEnd"/>
            <w:r>
              <w:rPr>
                <w:rFonts w:hint="eastAsia"/>
              </w:rPr>
              <w:t>地方政府整體發展客家語言文化業務。</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6874C7" w:rsidP="00951AA3">
            <w:pPr>
              <w:kinsoku w:val="0"/>
              <w:spacing w:line="320" w:lineRule="exact"/>
              <w:jc w:val="both"/>
            </w:pP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客家文化躍升計畫</w:t>
            </w:r>
            <w:r w:rsidR="00D044AA">
              <w:rPr>
                <w:rFonts w:hint="eastAsia"/>
              </w:rPr>
              <w:t>－</w:t>
            </w:r>
            <w:r>
              <w:rPr>
                <w:rFonts w:hint="eastAsia"/>
              </w:rPr>
              <w:t>知識體系發展計畫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辦理「客家文化躍升計畫－知識體系發展計畫」</w:t>
            </w:r>
          </w:p>
          <w:p w:rsidR="006874C7" w:rsidRDefault="000F53B8">
            <w:pPr>
              <w:pStyle w:val="Web"/>
              <w:wordWrap w:val="0"/>
              <w:spacing w:before="0" w:beforeAutospacing="0" w:after="0" w:afterAutospacing="0" w:line="320" w:lineRule="exact"/>
              <w:ind w:left="480" w:hanging="480"/>
            </w:pPr>
            <w:r>
              <w:rPr>
                <w:rFonts w:hint="eastAsia"/>
              </w:rPr>
              <w:t>一、補助大學校院客家學術機構發展客家學術研究。</w:t>
            </w:r>
          </w:p>
          <w:p w:rsidR="006874C7" w:rsidRDefault="000F53B8">
            <w:pPr>
              <w:pStyle w:val="Web"/>
              <w:wordWrap w:val="0"/>
              <w:spacing w:before="0" w:beforeAutospacing="0" w:after="0" w:afterAutospacing="0" w:line="320" w:lineRule="exact"/>
              <w:ind w:left="480" w:hanging="480"/>
            </w:pPr>
            <w:r>
              <w:rPr>
                <w:rFonts w:hint="eastAsia"/>
              </w:rPr>
              <w:t>二、獎助客家學術研究計畫及客家青年創新發展。</w:t>
            </w:r>
          </w:p>
          <w:p w:rsidR="006874C7" w:rsidRDefault="000F53B8">
            <w:pPr>
              <w:pStyle w:val="Web"/>
              <w:wordWrap w:val="0"/>
              <w:spacing w:before="0" w:beforeAutospacing="0" w:after="0" w:afterAutospacing="0" w:line="320" w:lineRule="exact"/>
              <w:ind w:left="480" w:hanging="480"/>
            </w:pPr>
            <w:r>
              <w:rPr>
                <w:rFonts w:hint="eastAsia"/>
              </w:rPr>
              <w:t>三、獎助客家學生及研究優良博碩士論文。</w:t>
            </w:r>
          </w:p>
          <w:p w:rsidR="006874C7" w:rsidRDefault="000F53B8">
            <w:pPr>
              <w:pStyle w:val="Web"/>
              <w:wordWrap w:val="0"/>
              <w:spacing w:before="0" w:beforeAutospacing="0" w:after="0" w:afterAutospacing="0" w:line="320" w:lineRule="exact"/>
              <w:ind w:left="480" w:hanging="480"/>
            </w:pPr>
            <w:r>
              <w:rPr>
                <w:rFonts w:hint="eastAsia"/>
              </w:rPr>
              <w:t>四、辦理國家級客家知識體系計畫。</w:t>
            </w:r>
          </w:p>
          <w:p w:rsidR="006874C7" w:rsidRDefault="000F53B8">
            <w:pPr>
              <w:pStyle w:val="Web"/>
              <w:wordWrap w:val="0"/>
              <w:spacing w:before="0" w:beforeAutospacing="0" w:after="0" w:afterAutospacing="0" w:line="320" w:lineRule="exact"/>
              <w:ind w:left="480" w:hanging="480"/>
            </w:pPr>
            <w:r>
              <w:rPr>
                <w:rFonts w:hint="eastAsia"/>
              </w:rPr>
              <w:t>五、補捐助辦理青年客家公共論壇計畫。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整合跨領域客家知識體系計畫推動比率、客家青年社群議題網路聲量</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智慧</w:t>
            </w:r>
            <w:proofErr w:type="gramStart"/>
            <w:r>
              <w:rPr>
                <w:rFonts w:hint="eastAsia"/>
              </w:rPr>
              <w:t>客家跨域整合</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ED5AA7" w:rsidP="00ED5AA7">
            <w:pPr>
              <w:pStyle w:val="Web"/>
              <w:wordWrap w:val="0"/>
              <w:spacing w:before="0" w:beforeAutospacing="0" w:after="0" w:afterAutospacing="0" w:line="320" w:lineRule="exact"/>
              <w:ind w:firstLine="480"/>
            </w:pPr>
            <w:r>
              <w:rPr>
                <w:rFonts w:hint="eastAsia"/>
              </w:rPr>
              <w:t>以行動寬頻技術為基底，透過整合性方式全面推動客家與科技深耕發展計畫，結合本會相關政策之推動達成「智慧客家」之總體目標。工作重點包括</w:t>
            </w:r>
            <w:r w:rsidRPr="00682263">
              <w:rPr>
                <w:rFonts w:hint="eastAsia"/>
              </w:rPr>
              <w:t>「客籍藝術家作品數位化」及「行動客家數位策展與文化商品研究應用發展」、「客家與數位科技輔佐的跨域</w:t>
            </w:r>
            <w:bookmarkStart w:id="0" w:name="_GoBack"/>
            <w:bookmarkEnd w:id="0"/>
            <w:r w:rsidRPr="00682263">
              <w:rPr>
                <w:rFonts w:hint="eastAsia"/>
              </w:rPr>
              <w:t>合作」等三大項，透過導入</w:t>
            </w:r>
            <w:r w:rsidRPr="00682263">
              <w:t>4G應用服務內容，加速「客家」與「科技」新興服務應用發展</w:t>
            </w:r>
            <w:r w:rsidRPr="00682263">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整合跨領域客家知識體系計畫推動比率</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海外客家事務推展計畫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辦理「海外客家事務推展計畫」</w:t>
            </w:r>
          </w:p>
          <w:p w:rsidR="006874C7" w:rsidRDefault="000F53B8">
            <w:pPr>
              <w:pStyle w:val="Web"/>
              <w:wordWrap w:val="0"/>
              <w:spacing w:before="0" w:beforeAutospacing="0" w:after="0" w:afterAutospacing="0" w:line="320" w:lineRule="exact"/>
              <w:ind w:left="480" w:hanging="480"/>
            </w:pPr>
            <w:r>
              <w:rPr>
                <w:rFonts w:hint="eastAsia"/>
              </w:rPr>
              <w:t>一、辦理全球性客家會議及海外客家文化活動。</w:t>
            </w:r>
          </w:p>
          <w:p w:rsidR="006874C7" w:rsidRDefault="000F53B8">
            <w:pPr>
              <w:pStyle w:val="Web"/>
              <w:wordWrap w:val="0"/>
              <w:spacing w:before="0" w:beforeAutospacing="0" w:after="0" w:afterAutospacing="0" w:line="320" w:lineRule="exact"/>
              <w:ind w:left="480" w:hanging="480"/>
            </w:pPr>
            <w:r>
              <w:rPr>
                <w:rFonts w:hint="eastAsia"/>
              </w:rPr>
              <w:t>二、派員參加海外客屬重要會議及交流活動。</w:t>
            </w:r>
          </w:p>
          <w:p w:rsidR="006874C7" w:rsidRDefault="000F53B8">
            <w:pPr>
              <w:pStyle w:val="Web"/>
              <w:wordWrap w:val="0"/>
              <w:spacing w:before="0" w:beforeAutospacing="0" w:after="0" w:afterAutospacing="0" w:line="320" w:lineRule="exact"/>
              <w:ind w:left="480" w:hanging="480"/>
            </w:pPr>
            <w:r>
              <w:rPr>
                <w:rFonts w:hint="eastAsia"/>
              </w:rPr>
              <w:t>三、補捐助辦理國際客庄南向交流活動及成果編輯出版計畫。</w:t>
            </w:r>
          </w:p>
          <w:p w:rsidR="006874C7" w:rsidRDefault="000F53B8">
            <w:pPr>
              <w:pStyle w:val="Web"/>
              <w:wordWrap w:val="0"/>
              <w:spacing w:before="0" w:beforeAutospacing="0" w:after="0" w:afterAutospacing="0" w:line="320" w:lineRule="exact"/>
              <w:ind w:left="480" w:hanging="480"/>
            </w:pPr>
            <w:r>
              <w:rPr>
                <w:rFonts w:hint="eastAsia"/>
              </w:rPr>
              <w:t>四、補捐助政府機關及社團辦理海內外客家文化交流及赴海外參與大型文化藝術節慶。</w:t>
            </w:r>
          </w:p>
          <w:p w:rsidR="006874C7" w:rsidRDefault="000F53B8">
            <w:pPr>
              <w:pStyle w:val="Web"/>
              <w:wordWrap w:val="0"/>
              <w:spacing w:before="0" w:beforeAutospacing="0" w:after="0" w:afterAutospacing="0" w:line="320" w:lineRule="exact"/>
              <w:ind w:left="480" w:hanging="480"/>
            </w:pPr>
            <w:r>
              <w:rPr>
                <w:rFonts w:hint="eastAsia"/>
              </w:rPr>
              <w:t>五、推動籌組國際客家組織倡議事項。</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促成臺灣客家與國際合作交流之參與人次</w:t>
            </w:r>
          </w:p>
        </w:tc>
      </w:tr>
      <w:tr w:rsidR="006874C7">
        <w:trPr>
          <w:divId w:val="38557024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南北園區營運及設施管理</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客家文化躍升計畫</w:t>
            </w:r>
            <w:r w:rsidR="00D044AA">
              <w:rPr>
                <w:rFonts w:hint="eastAsia"/>
              </w:rPr>
              <w:t>－</w:t>
            </w:r>
            <w:r>
              <w:rPr>
                <w:rFonts w:hint="eastAsia"/>
              </w:rPr>
              <w:t>園區領航計畫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辦理「客家文化躍升計畫－園區領航計畫」</w:t>
            </w:r>
          </w:p>
          <w:p w:rsidR="006874C7" w:rsidRDefault="000F53B8">
            <w:pPr>
              <w:pStyle w:val="Web"/>
              <w:wordWrap w:val="0"/>
              <w:spacing w:before="0" w:beforeAutospacing="0" w:after="0" w:afterAutospacing="0" w:line="320" w:lineRule="exact"/>
              <w:ind w:left="480" w:hanging="480"/>
            </w:pPr>
            <w:r>
              <w:rPr>
                <w:rFonts w:hint="eastAsia"/>
              </w:rPr>
              <w:t>一、園區推廣客家教育與傳銷及人力服務計畫。</w:t>
            </w:r>
          </w:p>
          <w:p w:rsidR="006874C7" w:rsidRDefault="000F53B8">
            <w:pPr>
              <w:pStyle w:val="Web"/>
              <w:wordWrap w:val="0"/>
              <w:spacing w:before="0" w:beforeAutospacing="0" w:after="0" w:afterAutospacing="0" w:line="320" w:lineRule="exact"/>
              <w:ind w:left="480" w:hanging="480"/>
            </w:pPr>
            <w:r>
              <w:rPr>
                <w:rFonts w:hint="eastAsia"/>
              </w:rPr>
              <w:t>二、園區研究發展</w:t>
            </w:r>
            <w:proofErr w:type="gramStart"/>
            <w:r>
              <w:rPr>
                <w:rFonts w:hint="eastAsia"/>
              </w:rPr>
              <w:t>暨傳創</w:t>
            </w:r>
            <w:proofErr w:type="gramEnd"/>
            <w:r>
              <w:rPr>
                <w:rFonts w:hint="eastAsia"/>
              </w:rPr>
              <w:t>計畫。</w:t>
            </w:r>
          </w:p>
          <w:p w:rsidR="006874C7" w:rsidRDefault="000F53B8">
            <w:pPr>
              <w:pStyle w:val="Web"/>
              <w:wordWrap w:val="0"/>
              <w:spacing w:before="0" w:beforeAutospacing="0" w:after="0" w:afterAutospacing="0" w:line="320" w:lineRule="exact"/>
              <w:ind w:left="480" w:hanging="480"/>
            </w:pPr>
            <w:r>
              <w:rPr>
                <w:rFonts w:hint="eastAsia"/>
              </w:rPr>
              <w:t>三、客家文化資產典藏資源應用及再發展計畫。</w:t>
            </w:r>
          </w:p>
          <w:p w:rsidR="006874C7" w:rsidRDefault="000F53B8">
            <w:pPr>
              <w:pStyle w:val="Web"/>
              <w:wordWrap w:val="0"/>
              <w:spacing w:before="0" w:beforeAutospacing="0" w:after="0" w:afterAutospacing="0" w:line="320" w:lineRule="exact"/>
              <w:ind w:left="480" w:hanging="480"/>
            </w:pPr>
            <w:r>
              <w:rPr>
                <w:rFonts w:hint="eastAsia"/>
              </w:rPr>
              <w:t>四、客家節慶活動計畫。</w:t>
            </w:r>
          </w:p>
          <w:p w:rsidR="006874C7" w:rsidRDefault="000F53B8">
            <w:pPr>
              <w:pStyle w:val="Web"/>
              <w:wordWrap w:val="0"/>
              <w:spacing w:before="0" w:beforeAutospacing="0" w:after="0" w:afterAutospacing="0" w:line="320" w:lineRule="exact"/>
              <w:ind w:left="480" w:hanging="480"/>
            </w:pPr>
            <w:r>
              <w:rPr>
                <w:rFonts w:hint="eastAsia"/>
              </w:rPr>
              <w:t>五、園區藝文環境營造及展示更新計畫。</w:t>
            </w:r>
          </w:p>
          <w:p w:rsidR="006874C7" w:rsidRDefault="000F53B8">
            <w:pPr>
              <w:pStyle w:val="Web"/>
              <w:wordWrap w:val="0"/>
              <w:spacing w:before="0" w:beforeAutospacing="0" w:after="0" w:afterAutospacing="0" w:line="320" w:lineRule="exact"/>
              <w:ind w:left="480" w:hanging="480"/>
            </w:pPr>
            <w:r>
              <w:rPr>
                <w:rFonts w:hint="eastAsia"/>
              </w:rPr>
              <w:t>六、園區執行業務活動關聯計畫。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園區遊客滿意度達成率、提升園區在地連結活動場次成長率</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客家文化雙燈塔</w:t>
            </w:r>
            <w:proofErr w:type="gramStart"/>
            <w:r>
              <w:rPr>
                <w:rFonts w:hint="eastAsia"/>
              </w:rPr>
              <w:t>跨域加</w:t>
            </w:r>
            <w:proofErr w:type="gramEnd"/>
            <w:r>
              <w:rPr>
                <w:rFonts w:hint="eastAsia"/>
              </w:rPr>
              <w:t>值整</w:t>
            </w:r>
            <w:r>
              <w:rPr>
                <w:rFonts w:hint="eastAsia"/>
              </w:rPr>
              <w:lastRenderedPageBreak/>
              <w:t>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ind w:firstLine="480"/>
            </w:pPr>
            <w:r>
              <w:rPr>
                <w:rFonts w:hint="eastAsia"/>
              </w:rPr>
              <w:t>辦理「客家文化雙燈塔</w:t>
            </w:r>
            <w:proofErr w:type="gramStart"/>
            <w:r>
              <w:rPr>
                <w:rFonts w:hint="eastAsia"/>
              </w:rPr>
              <w:t>跨域加</w:t>
            </w:r>
            <w:proofErr w:type="gramEnd"/>
            <w:r w:rsidR="00D044AA">
              <w:rPr>
                <w:rFonts w:hint="eastAsia"/>
              </w:rPr>
              <w:t>值整合發展計畫」，內容如下</w:t>
            </w:r>
          </w:p>
          <w:p w:rsidR="006874C7" w:rsidRDefault="000F53B8">
            <w:pPr>
              <w:pStyle w:val="Web"/>
              <w:wordWrap w:val="0"/>
              <w:spacing w:before="0" w:beforeAutospacing="0" w:after="0" w:afterAutospacing="0" w:line="320" w:lineRule="exact"/>
              <w:ind w:left="480" w:hanging="480"/>
            </w:pPr>
            <w:r>
              <w:rPr>
                <w:rFonts w:hint="eastAsia"/>
              </w:rPr>
              <w:lastRenderedPageBreak/>
              <w:t>一、建構「</w:t>
            </w:r>
            <w:proofErr w:type="gramStart"/>
            <w:r>
              <w:rPr>
                <w:rFonts w:hint="eastAsia"/>
              </w:rPr>
              <w:t>跨域整合</w:t>
            </w:r>
            <w:proofErr w:type="gramEnd"/>
            <w:r>
              <w:rPr>
                <w:rFonts w:hint="eastAsia"/>
              </w:rPr>
              <w:t>客家雙燈塔」亮</w:t>
            </w:r>
            <w:proofErr w:type="gramStart"/>
            <w:r>
              <w:rPr>
                <w:rFonts w:hint="eastAsia"/>
              </w:rPr>
              <w:t>點廊帶</w:t>
            </w:r>
            <w:proofErr w:type="gramEnd"/>
            <w:r>
              <w:rPr>
                <w:rFonts w:hint="eastAsia"/>
              </w:rPr>
              <w:t>。</w:t>
            </w:r>
          </w:p>
          <w:p w:rsidR="006874C7" w:rsidRDefault="000F53B8">
            <w:pPr>
              <w:pStyle w:val="Web"/>
              <w:wordWrap w:val="0"/>
              <w:spacing w:before="0" w:beforeAutospacing="0" w:after="0" w:afterAutospacing="0" w:line="320" w:lineRule="exact"/>
              <w:ind w:left="480" w:hanging="480"/>
            </w:pPr>
            <w:r>
              <w:rPr>
                <w:rFonts w:hint="eastAsia"/>
              </w:rPr>
              <w:t>二、建置區域服務中心設施。</w:t>
            </w:r>
          </w:p>
          <w:p w:rsidR="006874C7" w:rsidRDefault="000F53B8">
            <w:pPr>
              <w:pStyle w:val="Web"/>
              <w:wordWrap w:val="0"/>
              <w:spacing w:before="0" w:beforeAutospacing="0" w:after="0" w:afterAutospacing="0" w:line="320" w:lineRule="exact"/>
              <w:ind w:left="480" w:hanging="480"/>
            </w:pPr>
            <w:r>
              <w:rPr>
                <w:rFonts w:hint="eastAsia"/>
              </w:rPr>
              <w:t>三、推展客家文化創新加值。</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lastRenderedPageBreak/>
              <w:t>園區遊客滿意度達</w:t>
            </w:r>
            <w:r>
              <w:rPr>
                <w:rFonts w:hint="eastAsia"/>
              </w:rPr>
              <w:lastRenderedPageBreak/>
              <w:t>成率、提升園區在地連結活動場次成長率</w:t>
            </w:r>
          </w:p>
        </w:tc>
      </w:tr>
      <w:tr w:rsidR="006874C7">
        <w:trPr>
          <w:divId w:val="38557024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lastRenderedPageBreak/>
              <w:t>客家文化產業發展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客家文化產業輔導創新育成</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辦理「客家特色產業創新發展計畫</w:t>
            </w:r>
            <w:r w:rsidR="00F32758">
              <w:rPr>
                <w:rFonts w:hint="eastAsia"/>
              </w:rPr>
              <w:t>－</w:t>
            </w:r>
            <w:r>
              <w:rPr>
                <w:rFonts w:hint="eastAsia"/>
              </w:rPr>
              <w:t>客家文化產業輔導創新育成計畫」</w:t>
            </w:r>
          </w:p>
          <w:p w:rsidR="006874C7" w:rsidRDefault="000F53B8">
            <w:pPr>
              <w:pStyle w:val="Web"/>
              <w:wordWrap w:val="0"/>
              <w:spacing w:before="0" w:beforeAutospacing="0" w:after="0" w:afterAutospacing="0" w:line="320" w:lineRule="exact"/>
              <w:ind w:left="480" w:hanging="480"/>
            </w:pPr>
            <w:r>
              <w:rPr>
                <w:rFonts w:hint="eastAsia"/>
              </w:rPr>
              <w:t>一、辦理客家特色產業亮點業者輔導暨東部客庄區域產經整合計畫。</w:t>
            </w:r>
          </w:p>
          <w:p w:rsidR="006874C7" w:rsidRDefault="000F53B8">
            <w:pPr>
              <w:pStyle w:val="Web"/>
              <w:wordWrap w:val="0"/>
              <w:spacing w:before="0" w:beforeAutospacing="0" w:after="0" w:afterAutospacing="0" w:line="320" w:lineRule="exact"/>
              <w:ind w:left="480" w:hanging="480"/>
            </w:pPr>
            <w:r>
              <w:rPr>
                <w:rFonts w:hint="eastAsia"/>
              </w:rPr>
              <w:t>二、辦理</w:t>
            </w:r>
            <w:proofErr w:type="gramStart"/>
            <w:r>
              <w:rPr>
                <w:rFonts w:hint="eastAsia"/>
              </w:rPr>
              <w:t>臺</w:t>
            </w:r>
            <w:proofErr w:type="gramEnd"/>
            <w:r>
              <w:rPr>
                <w:rFonts w:hint="eastAsia"/>
              </w:rPr>
              <w:t>三線客庄浪漫大道推動平</w:t>
            </w:r>
            <w:proofErr w:type="gramStart"/>
            <w:r>
              <w:rPr>
                <w:rFonts w:hint="eastAsia"/>
              </w:rPr>
              <w:t>臺</w:t>
            </w:r>
            <w:proofErr w:type="gramEnd"/>
            <w:r>
              <w:rPr>
                <w:rFonts w:hint="eastAsia"/>
              </w:rPr>
              <w:t>協同作業暨策略</w:t>
            </w:r>
            <w:proofErr w:type="gramStart"/>
            <w:r>
              <w:rPr>
                <w:rFonts w:hint="eastAsia"/>
              </w:rPr>
              <w:t>研</w:t>
            </w:r>
            <w:proofErr w:type="gramEnd"/>
            <w:r>
              <w:rPr>
                <w:rFonts w:hint="eastAsia"/>
              </w:rPr>
              <w:t>析計畫。</w:t>
            </w:r>
          </w:p>
          <w:p w:rsidR="006874C7" w:rsidRDefault="000F53B8">
            <w:pPr>
              <w:pStyle w:val="Web"/>
              <w:wordWrap w:val="0"/>
              <w:spacing w:before="0" w:beforeAutospacing="0" w:after="0" w:afterAutospacing="0" w:line="320" w:lineRule="exact"/>
              <w:ind w:left="480" w:hanging="480"/>
            </w:pPr>
            <w:r>
              <w:rPr>
                <w:rFonts w:hint="eastAsia"/>
              </w:rPr>
              <w:t>三、補捐助辦理客家產業</w:t>
            </w:r>
            <w:proofErr w:type="gramStart"/>
            <w:r>
              <w:rPr>
                <w:rFonts w:hint="eastAsia"/>
              </w:rPr>
              <w:t>群聚跨域創新</w:t>
            </w:r>
            <w:proofErr w:type="gramEnd"/>
            <w:r>
              <w:rPr>
                <w:rFonts w:hint="eastAsia"/>
              </w:rPr>
              <w:t>服務。</w:t>
            </w:r>
          </w:p>
          <w:p w:rsidR="006874C7" w:rsidRDefault="000F53B8">
            <w:pPr>
              <w:pStyle w:val="Web"/>
              <w:wordWrap w:val="0"/>
              <w:spacing w:before="0" w:beforeAutospacing="0" w:after="0" w:afterAutospacing="0" w:line="320" w:lineRule="exact"/>
              <w:ind w:left="480" w:hanging="480"/>
            </w:pPr>
            <w:r>
              <w:rPr>
                <w:rFonts w:hint="eastAsia"/>
              </w:rPr>
              <w:t>四、補捐助辦理</w:t>
            </w:r>
            <w:proofErr w:type="gramStart"/>
            <w:r>
              <w:rPr>
                <w:rFonts w:hint="eastAsia"/>
              </w:rPr>
              <w:t>臺</w:t>
            </w:r>
            <w:proofErr w:type="gramEnd"/>
            <w:r>
              <w:rPr>
                <w:rFonts w:hint="eastAsia"/>
              </w:rPr>
              <w:t>三線客庄產業聚落</w:t>
            </w:r>
            <w:proofErr w:type="gramStart"/>
            <w:r>
              <w:rPr>
                <w:rFonts w:hint="eastAsia"/>
              </w:rPr>
              <w:t>形塑暨示範</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輔導客家特色產業產值提升數</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Pr="00D044AA" w:rsidRDefault="000F53B8" w:rsidP="00D044AA">
            <w:pPr>
              <w:wordWrap w:val="0"/>
              <w:autoSpaceDE w:val="0"/>
              <w:autoSpaceDN w:val="0"/>
              <w:spacing w:line="320" w:lineRule="exact"/>
              <w:jc w:val="both"/>
              <w:rPr>
                <w:spacing w:val="10"/>
              </w:rPr>
            </w:pPr>
            <w:r w:rsidRPr="00D044AA">
              <w:rPr>
                <w:rFonts w:hint="eastAsia"/>
                <w:spacing w:val="10"/>
              </w:rPr>
              <w:t>客庄智慧樂活4G應用服務計畫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ind w:firstLine="480"/>
            </w:pPr>
            <w:r>
              <w:rPr>
                <w:rFonts w:hint="eastAsia"/>
              </w:rPr>
              <w:t>參與行政院推動「加速行動寬頻服務及產業發展方案」，以苗栗及六堆客庄為示範場域，藉由布建Beacon（微定位）、開發（或導入）智慧行動服務App及建置整合多媒體行銷服務平台，並運用4G寬頻特性</w:t>
            </w:r>
            <w:proofErr w:type="gramStart"/>
            <w:r>
              <w:rPr>
                <w:rFonts w:hint="eastAsia"/>
              </w:rPr>
              <w:t>連結跨域資源</w:t>
            </w:r>
            <w:proofErr w:type="gramEnd"/>
            <w:r>
              <w:rPr>
                <w:rFonts w:hint="eastAsia"/>
              </w:rPr>
              <w:t>，整合知識管理、觀光旅遊與電子商務</w:t>
            </w:r>
            <w:r w:rsidR="00D044AA">
              <w:rPr>
                <w:rFonts w:hint="eastAsia"/>
              </w:rPr>
              <w:t>等相關業者共同參與，推動智慧客庄導</w:t>
            </w:r>
            <w:proofErr w:type="gramStart"/>
            <w:r w:rsidR="00D044AA">
              <w:rPr>
                <w:rFonts w:hint="eastAsia"/>
              </w:rPr>
              <w:t>覽</w:t>
            </w:r>
            <w:proofErr w:type="gramEnd"/>
            <w:r w:rsidR="00D044AA">
              <w:rPr>
                <w:rFonts w:hint="eastAsia"/>
              </w:rPr>
              <w:t>、</w:t>
            </w:r>
            <w:proofErr w:type="gramStart"/>
            <w:r w:rsidR="00D044AA">
              <w:rPr>
                <w:rFonts w:hint="eastAsia"/>
              </w:rPr>
              <w:t>導購</w:t>
            </w:r>
            <w:proofErr w:type="gramEnd"/>
            <w:r w:rsidR="00D044AA">
              <w:rPr>
                <w:rFonts w:hint="eastAsia"/>
              </w:rPr>
              <w:t>、導航整合性應用服務。</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產業發展成熟度</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客家文化產業行銷推廣</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辦理「客家特色產業創新發展計畫</w:t>
            </w:r>
            <w:r w:rsidR="00F32758">
              <w:rPr>
                <w:rFonts w:hint="eastAsia"/>
              </w:rPr>
              <w:t>－</w:t>
            </w:r>
            <w:r>
              <w:rPr>
                <w:rFonts w:hint="eastAsia"/>
              </w:rPr>
              <w:t>客家文化產業行銷推廣計畫」</w:t>
            </w:r>
          </w:p>
          <w:p w:rsidR="006874C7" w:rsidRDefault="000F53B8">
            <w:pPr>
              <w:pStyle w:val="Web"/>
              <w:wordWrap w:val="0"/>
              <w:spacing w:before="0" w:beforeAutospacing="0" w:after="0" w:afterAutospacing="0" w:line="320" w:lineRule="exact"/>
              <w:ind w:left="480" w:hanging="480"/>
            </w:pPr>
            <w:r>
              <w:rPr>
                <w:rFonts w:hint="eastAsia"/>
              </w:rPr>
              <w:t>一、辦理</w:t>
            </w:r>
            <w:proofErr w:type="gramStart"/>
            <w:r>
              <w:rPr>
                <w:rFonts w:hint="eastAsia"/>
              </w:rPr>
              <w:t>臺</w:t>
            </w:r>
            <w:proofErr w:type="gramEnd"/>
            <w:r>
              <w:rPr>
                <w:rFonts w:hint="eastAsia"/>
              </w:rPr>
              <w:t>三線客庄浪漫大道產業推廣計畫。</w:t>
            </w:r>
          </w:p>
          <w:p w:rsidR="006874C7" w:rsidRDefault="000F53B8">
            <w:pPr>
              <w:pStyle w:val="Web"/>
              <w:wordWrap w:val="0"/>
              <w:spacing w:before="0" w:beforeAutospacing="0" w:after="0" w:afterAutospacing="0" w:line="320" w:lineRule="exact"/>
              <w:ind w:left="480" w:hanging="480"/>
            </w:pPr>
            <w:r>
              <w:rPr>
                <w:rFonts w:hint="eastAsia"/>
              </w:rPr>
              <w:t>二、辦理客家美食國際推廣暨客家特色餐廳輔導發展計畫。</w:t>
            </w:r>
          </w:p>
          <w:p w:rsidR="006874C7" w:rsidRDefault="000F53B8">
            <w:pPr>
              <w:pStyle w:val="Web"/>
              <w:wordWrap w:val="0"/>
              <w:spacing w:before="0" w:beforeAutospacing="0" w:after="0" w:afterAutospacing="0" w:line="320" w:lineRule="exact"/>
              <w:ind w:left="480" w:hanging="480"/>
            </w:pPr>
            <w:r>
              <w:rPr>
                <w:rFonts w:hint="eastAsia"/>
              </w:rPr>
              <w:t>三、辦理客家產業博覽會暨客庄觀光旅遊推廣計畫。</w:t>
            </w:r>
          </w:p>
          <w:p w:rsidR="006874C7" w:rsidRDefault="000F53B8">
            <w:pPr>
              <w:pStyle w:val="Web"/>
              <w:wordWrap w:val="0"/>
              <w:spacing w:before="0" w:beforeAutospacing="0" w:after="0" w:afterAutospacing="0" w:line="320" w:lineRule="exact"/>
              <w:ind w:left="480" w:hanging="480"/>
            </w:pPr>
            <w:r>
              <w:rPr>
                <w:rFonts w:hint="eastAsia"/>
              </w:rPr>
              <w:t>四、辦理青年新創客家事業競賽暨培訓輔導計畫。</w:t>
            </w:r>
          </w:p>
          <w:p w:rsidR="006874C7" w:rsidRDefault="000F53B8">
            <w:pPr>
              <w:pStyle w:val="Web"/>
              <w:wordWrap w:val="0"/>
              <w:spacing w:before="0" w:beforeAutospacing="0" w:after="0" w:afterAutospacing="0" w:line="320" w:lineRule="exact"/>
              <w:ind w:left="480" w:hanging="480"/>
            </w:pPr>
            <w:r>
              <w:rPr>
                <w:rFonts w:hint="eastAsia"/>
              </w:rPr>
              <w:t>五、補捐助辦理青年新創客家事業競賽暨培訓輔導計畫。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輔導客家特色產業產值提升數、產業發展成熟度</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客家聚落文化特色及產業發展環境營造</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辦理客家文化生活環境營造計畫暨打造國家級</w:t>
            </w:r>
            <w:proofErr w:type="gramStart"/>
            <w:r>
              <w:rPr>
                <w:rFonts w:hint="eastAsia"/>
              </w:rPr>
              <w:t>臺</w:t>
            </w:r>
            <w:proofErr w:type="gramEnd"/>
            <w:r>
              <w:rPr>
                <w:rFonts w:hint="eastAsia"/>
              </w:rPr>
              <w:t>三線客庄浪漫大道</w:t>
            </w:r>
          </w:p>
          <w:p w:rsidR="006874C7" w:rsidRDefault="000F53B8">
            <w:pPr>
              <w:pStyle w:val="Web"/>
              <w:wordWrap w:val="0"/>
              <w:spacing w:before="0" w:beforeAutospacing="0" w:after="0" w:afterAutospacing="0" w:line="320" w:lineRule="exact"/>
              <w:ind w:left="480" w:hanging="480"/>
            </w:pPr>
            <w:r>
              <w:rPr>
                <w:rFonts w:hint="eastAsia"/>
              </w:rPr>
              <w:t>一、辦理客家文化生活及產業環境營造計畫輔導審查與培訓課程。</w:t>
            </w:r>
          </w:p>
          <w:p w:rsidR="006874C7" w:rsidRDefault="000F53B8">
            <w:pPr>
              <w:pStyle w:val="Web"/>
              <w:wordWrap w:val="0"/>
              <w:spacing w:before="0" w:beforeAutospacing="0" w:after="0" w:afterAutospacing="0" w:line="320" w:lineRule="exact"/>
              <w:ind w:left="480" w:hanging="480"/>
            </w:pPr>
            <w:r>
              <w:rPr>
                <w:rFonts w:hint="eastAsia"/>
              </w:rPr>
              <w:t>二、辦理客家文化生活環境營造計畫。</w:t>
            </w:r>
          </w:p>
          <w:p w:rsidR="006874C7" w:rsidRDefault="000F53B8">
            <w:pPr>
              <w:pStyle w:val="Web"/>
              <w:wordWrap w:val="0"/>
              <w:spacing w:before="0" w:beforeAutospacing="0" w:after="0" w:afterAutospacing="0" w:line="320" w:lineRule="exact"/>
              <w:ind w:left="720" w:hanging="720"/>
            </w:pPr>
            <w:r>
              <w:rPr>
                <w:rFonts w:hint="eastAsia"/>
              </w:rPr>
              <w:t>（一）辦理客家文化及產業環境營造之資源調查、活動、展示（售）、推廣、輔導機制建立暨國家級</w:t>
            </w:r>
            <w:proofErr w:type="gramStart"/>
            <w:r>
              <w:rPr>
                <w:rFonts w:hint="eastAsia"/>
              </w:rPr>
              <w:t>臺</w:t>
            </w:r>
            <w:proofErr w:type="gramEnd"/>
            <w:r>
              <w:rPr>
                <w:rFonts w:hint="eastAsia"/>
              </w:rPr>
              <w:t>三線客庄浪漫大道推動平</w:t>
            </w:r>
            <w:proofErr w:type="gramStart"/>
            <w:r>
              <w:rPr>
                <w:rFonts w:hint="eastAsia"/>
              </w:rPr>
              <w:t>臺</w:t>
            </w:r>
            <w:proofErr w:type="gramEnd"/>
            <w:r>
              <w:rPr>
                <w:rFonts w:hint="eastAsia"/>
              </w:rPr>
              <w:t>等工作。</w:t>
            </w:r>
          </w:p>
          <w:p w:rsidR="006874C7" w:rsidRDefault="000F53B8">
            <w:pPr>
              <w:pStyle w:val="Web"/>
              <w:wordWrap w:val="0"/>
              <w:spacing w:before="0" w:beforeAutospacing="0" w:after="0" w:afterAutospacing="0" w:line="320" w:lineRule="exact"/>
              <w:ind w:left="720" w:hanging="720"/>
            </w:pPr>
            <w:r>
              <w:rPr>
                <w:rFonts w:hint="eastAsia"/>
              </w:rPr>
              <w:t>（二）補助地方政府辦理客家聚落人文地景維</w:t>
            </w:r>
            <w:r>
              <w:rPr>
                <w:rFonts w:hint="eastAsia"/>
              </w:rPr>
              <w:lastRenderedPageBreak/>
              <w:t>護、特色風貌營造及公共服務設施建置等計畫。</w:t>
            </w:r>
          </w:p>
          <w:p w:rsidR="006874C7" w:rsidRDefault="000F53B8">
            <w:pPr>
              <w:pStyle w:val="Web"/>
              <w:wordWrap w:val="0"/>
              <w:spacing w:before="0" w:beforeAutospacing="0" w:after="0" w:afterAutospacing="0" w:line="320" w:lineRule="exact"/>
              <w:ind w:left="720" w:hanging="720"/>
            </w:pPr>
            <w:r>
              <w:rPr>
                <w:rFonts w:hint="eastAsia"/>
              </w:rPr>
              <w:t>（三）補助地方政府辦理客家傳統聚落空間及客家名人故居修復再利用等計畫。</w:t>
            </w:r>
          </w:p>
          <w:p w:rsidR="006874C7" w:rsidRDefault="000F53B8">
            <w:pPr>
              <w:pStyle w:val="Web"/>
              <w:wordWrap w:val="0"/>
              <w:spacing w:before="0" w:beforeAutospacing="0" w:after="0" w:afterAutospacing="0" w:line="320" w:lineRule="exact"/>
              <w:ind w:left="720" w:hanging="720"/>
            </w:pPr>
            <w:r>
              <w:rPr>
                <w:rFonts w:hint="eastAsia"/>
              </w:rPr>
              <w:t>（四）補助地方政府及捐助國內團體及私校等辦理客家文化及產業設施活化與產業發展、輔導等計畫。</w:t>
            </w:r>
          </w:p>
          <w:p w:rsidR="006874C7" w:rsidRDefault="000F53B8">
            <w:pPr>
              <w:pStyle w:val="Web"/>
              <w:wordWrap w:val="0"/>
              <w:spacing w:before="0" w:beforeAutospacing="0" w:after="0" w:afterAutospacing="0" w:line="320" w:lineRule="exact"/>
              <w:ind w:left="720" w:hanging="720"/>
            </w:pPr>
            <w:r>
              <w:rPr>
                <w:rFonts w:hint="eastAsia"/>
              </w:rPr>
              <w:t>（五）補助地方政府辦理客家文化重點發展區先期資源調查、</w:t>
            </w:r>
            <w:proofErr w:type="gramStart"/>
            <w:r>
              <w:rPr>
                <w:rFonts w:hint="eastAsia"/>
              </w:rPr>
              <w:t>跨域整合</w:t>
            </w:r>
            <w:proofErr w:type="gramEnd"/>
            <w:r>
              <w:rPr>
                <w:rFonts w:hint="eastAsia"/>
              </w:rPr>
              <w:t>規劃及駐地工作等計畫。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lastRenderedPageBreak/>
              <w:t>累積環境整備率</w:t>
            </w:r>
          </w:p>
        </w:tc>
      </w:tr>
      <w:tr w:rsidR="006874C7">
        <w:trPr>
          <w:divId w:val="38557024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lastRenderedPageBreak/>
              <w:t>文化教育推展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客家文化躍升計畫</w:t>
            </w:r>
            <w:r w:rsidR="00D044AA">
              <w:rPr>
                <w:rFonts w:hint="eastAsia"/>
              </w:rPr>
              <w:t>－</w:t>
            </w:r>
            <w:r>
              <w:rPr>
                <w:rFonts w:hint="eastAsia"/>
              </w:rPr>
              <w:t>文藝發展計畫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辦理「客家文化躍升計畫－文藝發展計畫」</w:t>
            </w:r>
          </w:p>
          <w:p w:rsidR="006874C7" w:rsidRDefault="000F53B8">
            <w:pPr>
              <w:pStyle w:val="Web"/>
              <w:wordWrap w:val="0"/>
              <w:spacing w:before="0" w:beforeAutospacing="0" w:after="0" w:afterAutospacing="0" w:line="320" w:lineRule="exact"/>
              <w:ind w:left="480" w:hanging="480"/>
            </w:pPr>
            <w:r>
              <w:rPr>
                <w:rFonts w:hint="eastAsia"/>
              </w:rPr>
              <w:t>一、辦理推展客家文化藝術活動計畫。</w:t>
            </w:r>
          </w:p>
          <w:p w:rsidR="006874C7" w:rsidRDefault="000F53B8">
            <w:pPr>
              <w:pStyle w:val="Web"/>
              <w:wordWrap w:val="0"/>
              <w:spacing w:before="0" w:beforeAutospacing="0" w:after="0" w:afterAutospacing="0" w:line="320" w:lineRule="exact"/>
              <w:ind w:left="480" w:hanging="480"/>
            </w:pPr>
            <w:r>
              <w:rPr>
                <w:rFonts w:hint="eastAsia"/>
              </w:rPr>
              <w:t>二、辦理扶植客家藝文團隊成長及創新發展客家文藝展演計畫。</w:t>
            </w:r>
          </w:p>
          <w:p w:rsidR="006874C7" w:rsidRDefault="000F53B8">
            <w:pPr>
              <w:pStyle w:val="Web"/>
              <w:wordWrap w:val="0"/>
              <w:spacing w:before="0" w:beforeAutospacing="0" w:after="0" w:afterAutospacing="0" w:line="320" w:lineRule="exact"/>
              <w:ind w:left="480" w:hanging="480"/>
            </w:pPr>
            <w:r>
              <w:rPr>
                <w:rFonts w:hint="eastAsia"/>
              </w:rPr>
              <w:t>三、辦理</w:t>
            </w:r>
            <w:proofErr w:type="gramStart"/>
            <w:r>
              <w:rPr>
                <w:rFonts w:hint="eastAsia"/>
              </w:rPr>
              <w:t>跨域型</w:t>
            </w:r>
            <w:proofErr w:type="gramEnd"/>
            <w:r>
              <w:rPr>
                <w:rFonts w:hint="eastAsia"/>
              </w:rPr>
              <w:t>客家文化活動計畫。</w:t>
            </w:r>
          </w:p>
          <w:p w:rsidR="006874C7" w:rsidRDefault="000F53B8">
            <w:pPr>
              <w:pStyle w:val="Web"/>
              <w:wordWrap w:val="0"/>
              <w:spacing w:before="0" w:beforeAutospacing="0" w:after="0" w:afterAutospacing="0" w:line="320" w:lineRule="exact"/>
              <w:ind w:left="480" w:hanging="480"/>
            </w:pPr>
            <w:r>
              <w:rPr>
                <w:rFonts w:hint="eastAsia"/>
              </w:rPr>
              <w:t>四、辦理輔導地方客家節慶活動計畫。</w:t>
            </w:r>
          </w:p>
          <w:p w:rsidR="006874C7" w:rsidRDefault="000F53B8">
            <w:pPr>
              <w:pStyle w:val="Web"/>
              <w:wordWrap w:val="0"/>
              <w:spacing w:before="0" w:beforeAutospacing="0" w:after="0" w:afterAutospacing="0" w:line="320" w:lineRule="exact"/>
              <w:ind w:left="480" w:hanging="480"/>
            </w:pPr>
            <w:r>
              <w:rPr>
                <w:rFonts w:hint="eastAsia"/>
              </w:rPr>
              <w:t>五、辦理「浪漫</w:t>
            </w:r>
            <w:proofErr w:type="gramStart"/>
            <w:r>
              <w:rPr>
                <w:rFonts w:hint="eastAsia"/>
              </w:rPr>
              <w:t>臺</w:t>
            </w:r>
            <w:proofErr w:type="gramEnd"/>
            <w:r>
              <w:rPr>
                <w:rFonts w:hint="eastAsia"/>
              </w:rPr>
              <w:t>三線」客家藝文發展計畫。</w:t>
            </w:r>
          </w:p>
          <w:p w:rsidR="006874C7" w:rsidRDefault="000F53B8">
            <w:pPr>
              <w:pStyle w:val="Web"/>
              <w:wordWrap w:val="0"/>
              <w:spacing w:before="0" w:beforeAutospacing="0" w:after="0" w:afterAutospacing="0" w:line="320" w:lineRule="exact"/>
              <w:ind w:left="480" w:hanging="480"/>
            </w:pPr>
            <w:r>
              <w:rPr>
                <w:rFonts w:hint="eastAsia"/>
              </w:rPr>
              <w:t>六、辦理打造現代客家藝文發展平</w:t>
            </w:r>
            <w:proofErr w:type="gramStart"/>
            <w:r>
              <w:rPr>
                <w:rFonts w:hint="eastAsia"/>
              </w:rPr>
              <w:t>臺</w:t>
            </w:r>
            <w:proofErr w:type="gramEnd"/>
            <w:r>
              <w:rPr>
                <w:rFonts w:hint="eastAsia"/>
              </w:rPr>
              <w:t>計畫。</w:t>
            </w:r>
          </w:p>
          <w:p w:rsidR="006874C7" w:rsidRDefault="000F53B8">
            <w:pPr>
              <w:pStyle w:val="Web"/>
              <w:wordWrap w:val="0"/>
              <w:spacing w:before="0" w:beforeAutospacing="0" w:after="0" w:afterAutospacing="0" w:line="320" w:lineRule="exact"/>
              <w:ind w:left="480" w:hanging="480"/>
            </w:pPr>
            <w:r>
              <w:rPr>
                <w:rFonts w:hint="eastAsia"/>
              </w:rPr>
              <w:t>七、考察國際民俗藝術節活動及本會輔導藝文團隊參加情形。</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輔導藝術家駐村創作及展演成長率、培植客家藝文團隊(人才)創作</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客家語言深耕計畫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辦理「客家語言深耕計畫」</w:t>
            </w:r>
          </w:p>
          <w:p w:rsidR="006874C7" w:rsidRDefault="000F53B8">
            <w:pPr>
              <w:pStyle w:val="Web"/>
              <w:wordWrap w:val="0"/>
              <w:spacing w:before="0" w:beforeAutospacing="0" w:after="0" w:afterAutospacing="0" w:line="320" w:lineRule="exact"/>
              <w:ind w:left="480" w:hanging="480"/>
            </w:pPr>
            <w:r>
              <w:rPr>
                <w:rFonts w:hint="eastAsia"/>
              </w:rPr>
              <w:t>一、辦理客語推廣相關競賽、活動及數位學習。</w:t>
            </w:r>
          </w:p>
          <w:p w:rsidR="006874C7" w:rsidRDefault="000F53B8">
            <w:pPr>
              <w:pStyle w:val="Web"/>
              <w:wordWrap w:val="0"/>
              <w:spacing w:before="0" w:beforeAutospacing="0" w:after="0" w:afterAutospacing="0" w:line="320" w:lineRule="exact"/>
              <w:ind w:left="480" w:hanging="480"/>
            </w:pPr>
            <w:r>
              <w:rPr>
                <w:rFonts w:hint="eastAsia"/>
              </w:rPr>
              <w:t>二、推廣客家語言教育相關計畫。</w:t>
            </w:r>
          </w:p>
          <w:p w:rsidR="006874C7" w:rsidRDefault="000F53B8">
            <w:pPr>
              <w:pStyle w:val="Web"/>
              <w:wordWrap w:val="0"/>
              <w:spacing w:before="0" w:beforeAutospacing="0" w:after="0" w:afterAutospacing="0" w:line="320" w:lineRule="exact"/>
              <w:ind w:left="480" w:hanging="480"/>
            </w:pPr>
            <w:r>
              <w:rPr>
                <w:rFonts w:hint="eastAsia"/>
              </w:rPr>
              <w:t>三、辦理全國客語能力分級認證及推廣。</w:t>
            </w:r>
          </w:p>
          <w:p w:rsidR="006874C7" w:rsidRDefault="000F53B8">
            <w:pPr>
              <w:pStyle w:val="Web"/>
              <w:wordWrap w:val="0"/>
              <w:spacing w:before="0" w:beforeAutospacing="0" w:after="0" w:afterAutospacing="0" w:line="320" w:lineRule="exact"/>
              <w:ind w:left="480" w:hanging="480"/>
            </w:pPr>
            <w:r>
              <w:rPr>
                <w:rFonts w:hint="eastAsia"/>
              </w:rPr>
              <w:t>四、</w:t>
            </w:r>
            <w:proofErr w:type="gramStart"/>
            <w:r>
              <w:rPr>
                <w:rFonts w:hint="eastAsia"/>
              </w:rPr>
              <w:t>薪傳客語</w:t>
            </w:r>
            <w:proofErr w:type="gramEnd"/>
            <w:r>
              <w:rPr>
                <w:rFonts w:hint="eastAsia"/>
              </w:rPr>
              <w:t>深根相關計畫。</w:t>
            </w:r>
          </w:p>
          <w:p w:rsidR="006874C7" w:rsidRDefault="000F53B8">
            <w:pPr>
              <w:pStyle w:val="Web"/>
              <w:wordWrap w:val="0"/>
              <w:spacing w:before="0" w:beforeAutospacing="0" w:after="0" w:afterAutospacing="0" w:line="320" w:lineRule="exact"/>
              <w:ind w:left="480" w:hanging="480"/>
            </w:pPr>
            <w:r>
              <w:rPr>
                <w:rFonts w:hint="eastAsia"/>
              </w:rPr>
              <w:t>五、推動友善客語生活學校計畫。</w:t>
            </w:r>
          </w:p>
          <w:p w:rsidR="006874C7" w:rsidRDefault="000F53B8">
            <w:pPr>
              <w:pStyle w:val="Web"/>
              <w:wordWrap w:val="0"/>
              <w:spacing w:before="0" w:beforeAutospacing="0" w:after="0" w:afterAutospacing="0" w:line="320" w:lineRule="exact"/>
              <w:ind w:left="480" w:hanging="480"/>
            </w:pPr>
            <w:r>
              <w:rPr>
                <w:rFonts w:hint="eastAsia"/>
              </w:rPr>
              <w:t>六、辦理公共領域</w:t>
            </w:r>
            <w:proofErr w:type="gramStart"/>
            <w:r>
              <w:rPr>
                <w:rFonts w:hint="eastAsia"/>
              </w:rPr>
              <w:t>客語無障礙</w:t>
            </w:r>
            <w:proofErr w:type="gramEnd"/>
            <w:r>
              <w:rPr>
                <w:rFonts w:hint="eastAsia"/>
              </w:rPr>
              <w:t>計畫。</w:t>
            </w:r>
          </w:p>
          <w:p w:rsidR="006874C7" w:rsidRDefault="000F53B8">
            <w:pPr>
              <w:pStyle w:val="Web"/>
              <w:wordWrap w:val="0"/>
              <w:spacing w:before="0" w:beforeAutospacing="0" w:after="0" w:afterAutospacing="0" w:line="320" w:lineRule="exact"/>
              <w:ind w:left="480" w:hanging="480"/>
            </w:pPr>
            <w:r>
              <w:rPr>
                <w:rFonts w:hint="eastAsia"/>
              </w:rPr>
              <w:t>七、推動客語扎根計畫。</w:t>
            </w:r>
          </w:p>
          <w:p w:rsidR="006874C7" w:rsidRDefault="000F53B8">
            <w:pPr>
              <w:pStyle w:val="Web"/>
              <w:wordWrap w:val="0"/>
              <w:spacing w:before="0" w:beforeAutospacing="0" w:after="0" w:afterAutospacing="0" w:line="320" w:lineRule="exact"/>
              <w:ind w:left="480" w:hanging="480"/>
            </w:pPr>
            <w:r>
              <w:rPr>
                <w:rFonts w:hint="eastAsia"/>
              </w:rPr>
              <w:t>八、推動客家語文基礎建設及建置客家語料資料庫。</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客語友善環境改善成長率、30歲以下通過客語能力認證率</w:t>
            </w:r>
          </w:p>
        </w:tc>
      </w:tr>
      <w:tr w:rsidR="006874C7">
        <w:trPr>
          <w:divId w:val="38557024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傳播行銷推展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客家傳播行銷</w:t>
            </w:r>
            <w:proofErr w:type="gramStart"/>
            <w:r>
              <w:rPr>
                <w:rFonts w:hint="eastAsia"/>
              </w:rPr>
              <w:t>計畫</w:t>
            </w:r>
            <w:r w:rsidR="00D044AA">
              <w:rPr>
                <w:rFonts w:hint="eastAsia"/>
              </w:rPr>
              <w:t>－</w:t>
            </w:r>
            <w:r>
              <w:rPr>
                <w:rFonts w:hint="eastAsia"/>
              </w:rPr>
              <w:t>推展</w:t>
            </w:r>
            <w:proofErr w:type="gramEnd"/>
            <w:r>
              <w:rPr>
                <w:rFonts w:hint="eastAsia"/>
              </w:rPr>
              <w:t>及輔導客家傳播媒體</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ind w:firstLine="480"/>
            </w:pPr>
            <w:r>
              <w:rPr>
                <w:rFonts w:hint="eastAsia"/>
              </w:rPr>
              <w:t>辦理「客家傳播行銷</w:t>
            </w:r>
            <w:proofErr w:type="gramStart"/>
            <w:r>
              <w:rPr>
                <w:rFonts w:hint="eastAsia"/>
              </w:rPr>
              <w:t>計畫</w:t>
            </w:r>
            <w:r w:rsidR="00D044AA">
              <w:rPr>
                <w:rFonts w:hint="eastAsia"/>
              </w:rPr>
              <w:t>－推展</w:t>
            </w:r>
            <w:proofErr w:type="gramEnd"/>
            <w:r w:rsidR="00D044AA">
              <w:rPr>
                <w:rFonts w:hint="eastAsia"/>
              </w:rPr>
              <w:t>及輔導客家傳播媒體業務」</w:t>
            </w:r>
          </w:p>
          <w:p w:rsidR="006874C7" w:rsidRDefault="000F53B8">
            <w:pPr>
              <w:pStyle w:val="Web"/>
              <w:wordWrap w:val="0"/>
              <w:spacing w:before="0" w:beforeAutospacing="0" w:after="0" w:afterAutospacing="0" w:line="320" w:lineRule="exact"/>
              <w:ind w:left="480" w:hanging="480"/>
            </w:pPr>
            <w:r>
              <w:rPr>
                <w:rFonts w:hint="eastAsia"/>
              </w:rPr>
              <w:t>一、設立客家電視頻道，辦理相關頻道提供、節目傳輸、攝影棚租用、後製剪接、配音及各類節目、高畫質節目製播、採購等。</w:t>
            </w:r>
          </w:p>
          <w:p w:rsidR="006874C7" w:rsidRDefault="000F53B8">
            <w:pPr>
              <w:pStyle w:val="Web"/>
              <w:wordWrap w:val="0"/>
              <w:spacing w:before="0" w:beforeAutospacing="0" w:after="0" w:afterAutospacing="0" w:line="320" w:lineRule="exact"/>
              <w:ind w:left="480" w:hanging="480"/>
            </w:pPr>
            <w:r>
              <w:rPr>
                <w:rFonts w:hint="eastAsia"/>
              </w:rPr>
              <w:t>二、為推動成立「客家公共廣播電視集團」，辦理先期規劃相關事宜。</w:t>
            </w:r>
          </w:p>
          <w:p w:rsidR="006874C7" w:rsidRDefault="000F53B8">
            <w:pPr>
              <w:pStyle w:val="Web"/>
              <w:wordWrap w:val="0"/>
              <w:spacing w:before="0" w:beforeAutospacing="0" w:after="0" w:afterAutospacing="0" w:line="320" w:lineRule="exact"/>
              <w:ind w:left="480" w:hanging="480"/>
            </w:pPr>
            <w:r>
              <w:rPr>
                <w:rFonts w:hint="eastAsia"/>
              </w:rPr>
              <w:t>三、製播多元客語腔調之客語教學電視節目。</w:t>
            </w:r>
          </w:p>
          <w:p w:rsidR="006874C7" w:rsidRDefault="000F53B8">
            <w:pPr>
              <w:pStyle w:val="Web"/>
              <w:wordWrap w:val="0"/>
              <w:spacing w:before="0" w:beforeAutospacing="0" w:after="0" w:afterAutospacing="0" w:line="320" w:lineRule="exact"/>
              <w:ind w:left="480" w:hanging="480"/>
            </w:pPr>
            <w:r>
              <w:rPr>
                <w:rFonts w:hint="eastAsia"/>
              </w:rPr>
              <w:t>四、製播推廣客家文化相關影音。</w:t>
            </w:r>
          </w:p>
          <w:p w:rsidR="006874C7" w:rsidRDefault="000F53B8">
            <w:pPr>
              <w:pStyle w:val="Web"/>
              <w:wordWrap w:val="0"/>
              <w:spacing w:before="0" w:beforeAutospacing="0" w:after="0" w:afterAutospacing="0" w:line="320" w:lineRule="exact"/>
              <w:ind w:left="480" w:hanging="480"/>
            </w:pPr>
            <w:r>
              <w:rPr>
                <w:rFonts w:hint="eastAsia"/>
              </w:rPr>
              <w:t>五、運用廣播電臺、網路或多媒體傳播，推廣客家語言及文化。</w:t>
            </w:r>
          </w:p>
          <w:p w:rsidR="006874C7" w:rsidRDefault="000F53B8">
            <w:pPr>
              <w:pStyle w:val="Web"/>
              <w:wordWrap w:val="0"/>
              <w:spacing w:before="0" w:beforeAutospacing="0" w:after="0" w:afterAutospacing="0" w:line="320" w:lineRule="exact"/>
              <w:ind w:left="480" w:hanging="480"/>
            </w:pPr>
            <w:r>
              <w:rPr>
                <w:rFonts w:hint="eastAsia"/>
              </w:rPr>
              <w:t>六、鼓勵傳播媒體多元呈現臺灣客家語言、文化及亮點，提升客家能見度。</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客家影音節目之傳播效益、客家影音於數位平</w:t>
            </w:r>
            <w:proofErr w:type="gramStart"/>
            <w:r>
              <w:rPr>
                <w:rFonts w:hint="eastAsia"/>
              </w:rPr>
              <w:t>臺</w:t>
            </w:r>
            <w:proofErr w:type="gramEnd"/>
            <w:r>
              <w:rPr>
                <w:rFonts w:hint="eastAsia"/>
              </w:rPr>
              <w:t>多元應用推廣時數</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客家傳播行銷計畫</w:t>
            </w:r>
            <w:r w:rsidR="00D044AA">
              <w:rPr>
                <w:rFonts w:hint="eastAsia"/>
              </w:rPr>
              <w:t>－</w:t>
            </w:r>
            <w:r>
              <w:rPr>
                <w:rFonts w:hint="eastAsia"/>
              </w:rPr>
              <w:t>推動客家整合行銷傳播</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D044AA">
            <w:pPr>
              <w:pStyle w:val="Web"/>
              <w:wordWrap w:val="0"/>
              <w:spacing w:before="0" w:beforeAutospacing="0" w:after="0" w:afterAutospacing="0" w:line="320" w:lineRule="exact"/>
              <w:ind w:firstLine="480"/>
            </w:pPr>
            <w:r>
              <w:rPr>
                <w:rFonts w:hint="eastAsia"/>
              </w:rPr>
              <w:t>辦理「客家傳播行銷計畫－推動客家整合行銷傳播業務」</w:t>
            </w:r>
          </w:p>
          <w:p w:rsidR="006874C7" w:rsidRDefault="000F53B8">
            <w:pPr>
              <w:pStyle w:val="Web"/>
              <w:wordWrap w:val="0"/>
              <w:spacing w:before="0" w:beforeAutospacing="0" w:after="0" w:afterAutospacing="0" w:line="320" w:lineRule="exact"/>
              <w:ind w:left="480" w:hanging="480"/>
            </w:pPr>
            <w:r>
              <w:rPr>
                <w:rFonts w:hint="eastAsia"/>
              </w:rPr>
              <w:t>一、推廣客家語言、文化、旅遊、產業等類型之宣傳短片、廣播廣告、平面媒體素材企劃設計製作。</w:t>
            </w:r>
          </w:p>
          <w:p w:rsidR="006874C7" w:rsidRDefault="000F53B8">
            <w:pPr>
              <w:pStyle w:val="Web"/>
              <w:wordWrap w:val="0"/>
              <w:spacing w:before="0" w:beforeAutospacing="0" w:after="0" w:afterAutospacing="0" w:line="320" w:lineRule="exact"/>
              <w:ind w:left="480" w:hanging="480"/>
            </w:pPr>
            <w:r>
              <w:rPr>
                <w:rFonts w:hint="eastAsia"/>
              </w:rPr>
              <w:t>二、辦理電視、電影、廣播等媒體通路整合行銷傳播。</w:t>
            </w:r>
          </w:p>
          <w:p w:rsidR="006874C7" w:rsidRDefault="000F53B8">
            <w:pPr>
              <w:pStyle w:val="Web"/>
              <w:wordWrap w:val="0"/>
              <w:spacing w:before="0" w:beforeAutospacing="0" w:after="0" w:afterAutospacing="0" w:line="320" w:lineRule="exact"/>
              <w:ind w:left="480" w:hanging="480"/>
            </w:pPr>
            <w:r>
              <w:rPr>
                <w:rFonts w:hint="eastAsia"/>
              </w:rPr>
              <w:t>三、辦理國內平面媒體通路刊登。</w:t>
            </w:r>
          </w:p>
          <w:p w:rsidR="006874C7" w:rsidRDefault="000F53B8">
            <w:pPr>
              <w:pStyle w:val="Web"/>
              <w:wordWrap w:val="0"/>
              <w:spacing w:before="0" w:beforeAutospacing="0" w:after="0" w:afterAutospacing="0" w:line="320" w:lineRule="exact"/>
              <w:ind w:left="480" w:hanging="480"/>
            </w:pPr>
            <w:r>
              <w:rPr>
                <w:rFonts w:hint="eastAsia"/>
              </w:rPr>
              <w:t>四、辦理事件行銷、網路、戶外、新傳播媒體等通路整合行銷傳播。</w:t>
            </w:r>
          </w:p>
          <w:p w:rsidR="006874C7" w:rsidRDefault="000F53B8">
            <w:pPr>
              <w:pStyle w:val="Web"/>
              <w:wordWrap w:val="0"/>
              <w:spacing w:before="0" w:beforeAutospacing="0" w:after="0" w:afterAutospacing="0" w:line="320" w:lineRule="exact"/>
              <w:ind w:left="480" w:hanging="480"/>
            </w:pPr>
            <w:r>
              <w:rPr>
                <w:rFonts w:hint="eastAsia"/>
              </w:rPr>
              <w:t>五、辦理客家文化海外整合行銷傳播，提升客家國際能見度。</w:t>
            </w:r>
          </w:p>
          <w:p w:rsidR="006874C7" w:rsidRDefault="000F53B8">
            <w:pPr>
              <w:pStyle w:val="Web"/>
              <w:wordWrap w:val="0"/>
              <w:spacing w:before="0" w:beforeAutospacing="0" w:after="0" w:afterAutospacing="0" w:line="320" w:lineRule="exact"/>
              <w:ind w:left="480" w:hanging="480"/>
            </w:pPr>
            <w:r>
              <w:rPr>
                <w:rFonts w:hint="eastAsia"/>
              </w:rPr>
              <w:t>六、辦理「</w:t>
            </w:r>
            <w:proofErr w:type="gramStart"/>
            <w:r>
              <w:rPr>
                <w:rFonts w:hint="eastAsia"/>
              </w:rPr>
              <w:t>臺</w:t>
            </w:r>
            <w:proofErr w:type="gramEnd"/>
            <w:r>
              <w:rPr>
                <w:rFonts w:hint="eastAsia"/>
              </w:rPr>
              <w:t>三線客庄浪漫大道」整合行銷傳播計畫。</w:t>
            </w:r>
          </w:p>
          <w:p w:rsidR="006874C7" w:rsidRDefault="000F53B8">
            <w:pPr>
              <w:pStyle w:val="Web"/>
              <w:wordWrap w:val="0"/>
              <w:spacing w:before="0" w:beforeAutospacing="0" w:after="0" w:afterAutospacing="0" w:line="320" w:lineRule="exact"/>
              <w:ind w:left="480" w:hanging="480"/>
            </w:pPr>
            <w:r>
              <w:rPr>
                <w:rFonts w:hint="eastAsia"/>
              </w:rPr>
              <w:t>七、辦理每日輿情</w:t>
            </w:r>
            <w:proofErr w:type="gramStart"/>
            <w:r>
              <w:rPr>
                <w:rFonts w:hint="eastAsia"/>
              </w:rPr>
              <w:t>蒐</w:t>
            </w:r>
            <w:proofErr w:type="gramEnd"/>
            <w:r>
              <w:rPr>
                <w:rFonts w:hint="eastAsia"/>
              </w:rPr>
              <w:t>報、資料建檔及新聞聯繫與發布等事宜。</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客家影音節目之傳播效益</w:t>
            </w:r>
          </w:p>
        </w:tc>
      </w:tr>
      <w:tr w:rsidR="006874C7">
        <w:trPr>
          <w:divId w:val="38557024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74C7" w:rsidRDefault="006874C7"/>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both"/>
            </w:pPr>
            <w:r>
              <w:rPr>
                <w:rFonts w:hint="eastAsia"/>
              </w:rPr>
              <w:t>客家文化資源調查、活化、運用及數位化相關事宜</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pPr>
              <w:pStyle w:val="Web"/>
              <w:wordWrap w:val="0"/>
              <w:spacing w:before="0" w:beforeAutospacing="0" w:after="0" w:afterAutospacing="0" w:line="320" w:lineRule="exact"/>
              <w:ind w:left="480" w:hanging="480"/>
            </w:pPr>
            <w:r>
              <w:rPr>
                <w:rFonts w:hint="eastAsia"/>
              </w:rPr>
              <w:t>一、辦理客家族群文化專題研究計畫及籌編出版臺灣客家系列叢書事宜。</w:t>
            </w:r>
          </w:p>
          <w:p w:rsidR="006874C7" w:rsidRDefault="000F53B8">
            <w:pPr>
              <w:pStyle w:val="Web"/>
              <w:wordWrap w:val="0"/>
              <w:spacing w:before="0" w:beforeAutospacing="0" w:after="0" w:afterAutospacing="0" w:line="320" w:lineRule="exact"/>
              <w:ind w:left="480" w:hanging="480"/>
            </w:pPr>
            <w:r>
              <w:rPr>
                <w:rFonts w:hint="eastAsia"/>
              </w:rPr>
              <w:t>二、辦理客家文化資源數位化建檔相關事宜。</w:t>
            </w:r>
          </w:p>
          <w:p w:rsidR="006874C7" w:rsidRDefault="000F53B8">
            <w:pPr>
              <w:pStyle w:val="Web"/>
              <w:wordWrap w:val="0"/>
              <w:spacing w:before="0" w:beforeAutospacing="0" w:after="0" w:afterAutospacing="0" w:line="320" w:lineRule="exact"/>
              <w:ind w:left="480" w:hanging="480"/>
            </w:pPr>
            <w:r>
              <w:rPr>
                <w:rFonts w:hint="eastAsia"/>
              </w:rPr>
              <w:t>三、補捐助政府機關、學校、出版機構、民間團體及個人辦理客家文化創作及出版計畫。</w:t>
            </w:r>
          </w:p>
          <w:p w:rsidR="006874C7" w:rsidRDefault="000F53B8">
            <w:pPr>
              <w:pStyle w:val="Web"/>
              <w:wordWrap w:val="0"/>
              <w:spacing w:before="0" w:beforeAutospacing="0" w:after="0" w:afterAutospacing="0" w:line="320" w:lineRule="exact"/>
              <w:ind w:left="480" w:hanging="480"/>
            </w:pPr>
            <w:r>
              <w:rPr>
                <w:rFonts w:hint="eastAsia"/>
              </w:rPr>
              <w:t>四、辦理「客家文化躍升計畫－客庄文化資源保存及發展計畫」，有關客庄文化資源調查、發展等相關工作。</w:t>
            </w:r>
          </w:p>
        </w:tc>
        <w:tc>
          <w:tcPr>
            <w:tcW w:w="0" w:type="auto"/>
            <w:tcBorders>
              <w:top w:val="outset" w:sz="6" w:space="0" w:color="000000"/>
              <w:left w:val="outset" w:sz="6" w:space="0" w:color="000000"/>
              <w:bottom w:val="outset" w:sz="6" w:space="0" w:color="000000"/>
              <w:right w:val="outset" w:sz="6" w:space="0" w:color="000000"/>
            </w:tcBorders>
            <w:hideMark/>
          </w:tcPr>
          <w:p w:rsidR="006874C7" w:rsidRDefault="000F53B8" w:rsidP="00951AA3">
            <w:pPr>
              <w:kinsoku w:val="0"/>
              <w:wordWrap w:val="0"/>
              <w:spacing w:line="320" w:lineRule="exact"/>
              <w:jc w:val="both"/>
            </w:pPr>
            <w:r>
              <w:rPr>
                <w:rFonts w:hint="eastAsia"/>
              </w:rPr>
              <w:t>客庄文化資源調查及更新筆數</w:t>
            </w:r>
          </w:p>
        </w:tc>
      </w:tr>
    </w:tbl>
    <w:p w:rsidR="000F53B8" w:rsidRDefault="000F53B8">
      <w:pPr>
        <w:divId w:val="385570242"/>
      </w:pPr>
    </w:p>
    <w:sectPr w:rsidR="000F53B8">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D2" w:rsidRDefault="002D25D2">
      <w:r>
        <w:separator/>
      </w:r>
    </w:p>
  </w:endnote>
  <w:endnote w:type="continuationSeparator" w:id="0">
    <w:p w:rsidR="002D25D2" w:rsidRDefault="002D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AA" w:rsidRDefault="00D044AA">
    <w:pPr>
      <w:pStyle w:val="a3"/>
      <w:rPr>
        <w:sz w:val="20"/>
        <w:szCs w:val="20"/>
      </w:rPr>
    </w:pPr>
    <w:r w:rsidRPr="00D044AA">
      <w:rPr>
        <w:rFonts w:hint="eastAsia"/>
        <w:sz w:val="20"/>
        <w:szCs w:val="20"/>
      </w:rPr>
      <w:t>30-</w:t>
    </w:r>
    <w:sdt>
      <w:sdtPr>
        <w:rPr>
          <w:sz w:val="20"/>
          <w:szCs w:val="20"/>
        </w:rPr>
        <w:id w:val="-836612519"/>
        <w:docPartObj>
          <w:docPartGallery w:val="Page Numbers (Bottom of Page)"/>
          <w:docPartUnique/>
        </w:docPartObj>
      </w:sdtPr>
      <w:sdtEndPr/>
      <w:sdtContent>
        <w:r w:rsidRPr="00D044AA">
          <w:rPr>
            <w:sz w:val="20"/>
            <w:szCs w:val="20"/>
          </w:rPr>
          <w:fldChar w:fldCharType="begin"/>
        </w:r>
        <w:r w:rsidRPr="00D044AA">
          <w:rPr>
            <w:sz w:val="20"/>
            <w:szCs w:val="20"/>
          </w:rPr>
          <w:instrText>PAGE   \* MERGEFORMAT</w:instrText>
        </w:r>
        <w:r w:rsidRPr="00D044AA">
          <w:rPr>
            <w:sz w:val="20"/>
            <w:szCs w:val="20"/>
          </w:rPr>
          <w:fldChar w:fldCharType="separate"/>
        </w:r>
        <w:r w:rsidR="00682263" w:rsidRPr="00682263">
          <w:rPr>
            <w:noProof/>
            <w:sz w:val="20"/>
            <w:szCs w:val="20"/>
            <w:lang w:val="zh-TW"/>
          </w:rPr>
          <w:t>10</w:t>
        </w:r>
        <w:r w:rsidRPr="00D044AA">
          <w:rPr>
            <w:sz w:val="20"/>
            <w:szCs w:val="20"/>
          </w:rPr>
          <w:fldChar w:fldCharType="end"/>
        </w:r>
      </w:sdtContent>
    </w:sdt>
  </w:p>
  <w:p w:rsidR="00D044AA" w:rsidRPr="00D044AA" w:rsidRDefault="00D044AA">
    <w:pPr>
      <w:pStyle w:val="a3"/>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D2" w:rsidRDefault="002D25D2">
      <w:r>
        <w:separator/>
      </w:r>
    </w:p>
  </w:footnote>
  <w:footnote w:type="continuationSeparator" w:id="0">
    <w:p w:rsidR="002D25D2" w:rsidRDefault="002D2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527D9D"/>
    <w:rsid w:val="000F53B8"/>
    <w:rsid w:val="00242552"/>
    <w:rsid w:val="002D25D2"/>
    <w:rsid w:val="003B4E43"/>
    <w:rsid w:val="003E38FA"/>
    <w:rsid w:val="00445040"/>
    <w:rsid w:val="00527D9D"/>
    <w:rsid w:val="00682263"/>
    <w:rsid w:val="006874C7"/>
    <w:rsid w:val="00762B43"/>
    <w:rsid w:val="00951AA3"/>
    <w:rsid w:val="00A565C3"/>
    <w:rsid w:val="00C72D17"/>
    <w:rsid w:val="00D044AA"/>
    <w:rsid w:val="00E97C12"/>
    <w:rsid w:val="00ED5AA7"/>
    <w:rsid w:val="00F32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3E38FA"/>
    <w:pPr>
      <w:tabs>
        <w:tab w:val="center" w:pos="4153"/>
        <w:tab w:val="right" w:pos="8306"/>
      </w:tabs>
      <w:snapToGrid w:val="0"/>
    </w:pPr>
    <w:rPr>
      <w:sz w:val="20"/>
      <w:szCs w:val="20"/>
    </w:rPr>
  </w:style>
  <w:style w:type="character" w:customStyle="1" w:styleId="a7">
    <w:name w:val="頁首 字元"/>
    <w:basedOn w:val="a0"/>
    <w:link w:val="a6"/>
    <w:uiPriority w:val="99"/>
    <w:rsid w:val="003E38FA"/>
    <w:rPr>
      <w:rFonts w:ascii="新細明體" w:eastAsia="新細明體" w:hAnsi="新細明體" w:cs="新細明體"/>
    </w:rPr>
  </w:style>
  <w:style w:type="paragraph" w:styleId="a8">
    <w:name w:val="Balloon Text"/>
    <w:basedOn w:val="a"/>
    <w:link w:val="a9"/>
    <w:uiPriority w:val="99"/>
    <w:semiHidden/>
    <w:unhideWhenUsed/>
    <w:rsid w:val="006822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822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3E38FA"/>
    <w:pPr>
      <w:tabs>
        <w:tab w:val="center" w:pos="4153"/>
        <w:tab w:val="right" w:pos="8306"/>
      </w:tabs>
      <w:snapToGrid w:val="0"/>
    </w:pPr>
    <w:rPr>
      <w:sz w:val="20"/>
      <w:szCs w:val="20"/>
    </w:rPr>
  </w:style>
  <w:style w:type="character" w:customStyle="1" w:styleId="a7">
    <w:name w:val="頁首 字元"/>
    <w:basedOn w:val="a0"/>
    <w:link w:val="a6"/>
    <w:uiPriority w:val="99"/>
    <w:rsid w:val="003E38FA"/>
    <w:rPr>
      <w:rFonts w:ascii="新細明體" w:eastAsia="新細明體" w:hAnsi="新細明體" w:cs="新細明體"/>
    </w:rPr>
  </w:style>
  <w:style w:type="paragraph" w:styleId="a8">
    <w:name w:val="Balloon Text"/>
    <w:basedOn w:val="a"/>
    <w:link w:val="a9"/>
    <w:uiPriority w:val="99"/>
    <w:semiHidden/>
    <w:unhideWhenUsed/>
    <w:rsid w:val="006822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822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02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8390</Words>
  <Characters>568</Characters>
  <Application>Microsoft Office Word</Application>
  <DocSecurity>0</DocSecurity>
  <Lines>4</Lines>
  <Paragraphs>17</Paragraphs>
  <ScaleCrop>false</ScaleCrop>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胡雅芳</cp:lastModifiedBy>
  <cp:revision>14</cp:revision>
  <cp:lastPrinted>2017-03-03T10:06:00Z</cp:lastPrinted>
  <dcterms:created xsi:type="dcterms:W3CDTF">2017-02-14T08:03:00Z</dcterms:created>
  <dcterms:modified xsi:type="dcterms:W3CDTF">2017-03-03T10:09:00Z</dcterms:modified>
</cp:coreProperties>
</file>