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8C" w:rsidRPr="000025C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0025C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0025C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0025CF" w:rsidRDefault="00023213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0025CF">
        <w:rPr>
          <w:rFonts w:ascii="微軟正黑體" w:eastAsia="微軟正黑體" w:hAnsi="微軟正黑體" w:hint="eastAsia"/>
          <w:b/>
          <w:sz w:val="56"/>
        </w:rPr>
        <w:t>1</w:t>
      </w:r>
      <w:r w:rsidR="005A7CEA" w:rsidRPr="000025CF">
        <w:rPr>
          <w:rFonts w:ascii="微軟正黑體" w:eastAsia="微軟正黑體" w:hAnsi="微軟正黑體" w:hint="eastAsia"/>
          <w:b/>
          <w:sz w:val="56"/>
        </w:rPr>
        <w:t>10</w:t>
      </w:r>
      <w:r w:rsidRPr="000025CF">
        <w:rPr>
          <w:rFonts w:ascii="微軟正黑體" w:eastAsia="微軟正黑體" w:hAnsi="微軟正黑體" w:hint="eastAsia"/>
          <w:b/>
          <w:sz w:val="56"/>
        </w:rPr>
        <w:t>-11</w:t>
      </w:r>
      <w:r w:rsidR="005A7CEA" w:rsidRPr="000025CF">
        <w:rPr>
          <w:rFonts w:ascii="微軟正黑體" w:eastAsia="微軟正黑體" w:hAnsi="微軟正黑體" w:hint="eastAsia"/>
          <w:b/>
          <w:sz w:val="56"/>
        </w:rPr>
        <w:t>2</w:t>
      </w:r>
      <w:r w:rsidR="00BF548C" w:rsidRPr="000025CF">
        <w:rPr>
          <w:rFonts w:ascii="微軟正黑體" w:eastAsia="微軟正黑體" w:hAnsi="微軟正黑體" w:hint="eastAsia"/>
          <w:b/>
          <w:sz w:val="56"/>
        </w:rPr>
        <w:t>年</w:t>
      </w:r>
    </w:p>
    <w:p w:rsidR="00BF548C" w:rsidRPr="000025CF" w:rsidRDefault="00BF548C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0025CF">
        <w:rPr>
          <w:rFonts w:ascii="微軟正黑體" w:eastAsia="微軟正黑體" w:hAnsi="微軟正黑體" w:hint="eastAsia"/>
          <w:b/>
          <w:sz w:val="56"/>
        </w:rPr>
        <w:t>重點產業人才供需調查及推估結果</w:t>
      </w:r>
    </w:p>
    <w:p w:rsidR="00BF548C" w:rsidRPr="000025CF" w:rsidRDefault="001F1A75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  <w:r w:rsidRPr="000025CF">
        <w:rPr>
          <w:rFonts w:ascii="微軟正黑體" w:eastAsia="微軟正黑體" w:hAnsi="微軟正黑體" w:hint="eastAsia"/>
          <w:b/>
          <w:sz w:val="56"/>
        </w:rPr>
        <w:t>摘錄</w:t>
      </w:r>
    </w:p>
    <w:p w:rsidR="00644827" w:rsidRPr="000025CF" w:rsidRDefault="0064482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3C0957" w:rsidRPr="000025CF" w:rsidRDefault="003C0957" w:rsidP="00BF548C">
      <w:pPr>
        <w:spacing w:line="960" w:lineRule="exact"/>
        <w:ind w:leftChars="-50" w:left="-120" w:rightChars="-50" w:right="-120"/>
        <w:jc w:val="center"/>
        <w:rPr>
          <w:rFonts w:ascii="微軟正黑體" w:eastAsia="微軟正黑體" w:hAnsi="微軟正黑體"/>
          <w:b/>
          <w:sz w:val="56"/>
        </w:rPr>
      </w:pPr>
    </w:p>
    <w:p w:rsidR="00BF548C" w:rsidRPr="000025CF" w:rsidRDefault="00DF5854" w:rsidP="00DF5854">
      <w:pPr>
        <w:spacing w:line="1000" w:lineRule="exact"/>
        <w:jc w:val="center"/>
        <w:rPr>
          <w:rFonts w:ascii="微軟正黑體" w:eastAsia="微軟正黑體" w:hAnsi="微軟正黑體"/>
          <w:b/>
          <w:sz w:val="56"/>
        </w:rPr>
      </w:pPr>
      <w:r w:rsidRPr="000025CF">
        <w:rPr>
          <w:rFonts w:ascii="微軟正黑體" w:eastAsia="微軟正黑體" w:hAnsi="微軟正黑體" w:hint="eastAsia"/>
          <w:b/>
          <w:sz w:val="56"/>
        </w:rPr>
        <w:t>造船</w:t>
      </w:r>
      <w:r w:rsidR="000F0492" w:rsidRPr="000025CF">
        <w:rPr>
          <w:rFonts w:ascii="微軟正黑體" w:eastAsia="微軟正黑體" w:hAnsi="微軟正黑體" w:hint="eastAsia"/>
          <w:b/>
          <w:sz w:val="56"/>
        </w:rPr>
        <w:t>產</w:t>
      </w:r>
      <w:r w:rsidR="00BF548C" w:rsidRPr="000025CF">
        <w:rPr>
          <w:rFonts w:ascii="微軟正黑體" w:eastAsia="微軟正黑體" w:hAnsi="微軟正黑體" w:hint="eastAsia"/>
          <w:b/>
          <w:sz w:val="56"/>
        </w:rPr>
        <w:t>業</w:t>
      </w:r>
    </w:p>
    <w:p w:rsidR="00DF5854" w:rsidRPr="000025CF" w:rsidRDefault="00DF5854" w:rsidP="00DF5854">
      <w:pPr>
        <w:spacing w:line="1000" w:lineRule="exact"/>
        <w:jc w:val="center"/>
        <w:rPr>
          <w:rFonts w:ascii="微軟正黑體" w:eastAsia="微軟正黑體" w:hAnsi="微軟正黑體"/>
          <w:b/>
          <w:sz w:val="56"/>
        </w:rPr>
      </w:pPr>
      <w:r w:rsidRPr="000025CF">
        <w:rPr>
          <w:rFonts w:ascii="微軟正黑體" w:eastAsia="微軟正黑體" w:hAnsi="微軟正黑體" w:hint="eastAsia"/>
          <w:b/>
          <w:sz w:val="56"/>
        </w:rPr>
        <w:t>(含國防船艦)</w:t>
      </w:r>
    </w:p>
    <w:p w:rsidR="00BF548C" w:rsidRPr="000025C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0025C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0025C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BF548C" w:rsidRPr="000025CF" w:rsidRDefault="00BF548C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0025CF" w:rsidRDefault="00824CA2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</w:pPr>
    </w:p>
    <w:p w:rsidR="00824CA2" w:rsidRPr="000025CF" w:rsidRDefault="00C15388" w:rsidP="00BF548C">
      <w:pPr>
        <w:ind w:leftChars="-50" w:left="-120" w:rightChars="-50" w:right="-120"/>
        <w:jc w:val="center"/>
        <w:rPr>
          <w:rFonts w:ascii="微軟正黑體" w:eastAsia="微軟正黑體" w:hAnsi="微軟正黑體"/>
          <w:sz w:val="32"/>
          <w:szCs w:val="32"/>
        </w:rPr>
        <w:sectPr w:rsidR="00824CA2" w:rsidRPr="000025CF" w:rsidSect="00824CA2">
          <w:footerReference w:type="default" r:id="rId9"/>
          <w:pgSz w:w="11906" w:h="16838"/>
          <w:pgMar w:top="1418" w:right="1418" w:bottom="1418" w:left="1418" w:header="851" w:footer="567" w:gutter="0"/>
          <w:pgNumType w:start="1"/>
          <w:cols w:space="425"/>
          <w:titlePg/>
          <w:docGrid w:type="lines" w:linePitch="360"/>
        </w:sectPr>
      </w:pPr>
      <w:r w:rsidRPr="000025CF">
        <w:rPr>
          <w:rFonts w:ascii="微軟正黑體" w:eastAsia="微軟正黑體" w:hAnsi="微軟正黑體" w:hint="eastAsia"/>
          <w:sz w:val="32"/>
          <w:szCs w:val="32"/>
        </w:rPr>
        <w:t>辦理</w:t>
      </w:r>
      <w:r w:rsidR="00BF548C" w:rsidRPr="000025CF">
        <w:rPr>
          <w:rFonts w:ascii="微軟正黑體" w:eastAsia="微軟正黑體" w:hAnsi="微軟正黑體" w:hint="eastAsia"/>
          <w:sz w:val="32"/>
          <w:szCs w:val="32"/>
        </w:rPr>
        <w:t>機關：</w:t>
      </w:r>
      <w:r w:rsidR="00047386" w:rsidRPr="000025CF">
        <w:rPr>
          <w:rFonts w:ascii="微軟正黑體" w:eastAsia="微軟正黑體" w:hAnsi="微軟正黑體" w:hint="eastAsia"/>
          <w:sz w:val="32"/>
          <w:szCs w:val="32"/>
        </w:rPr>
        <w:t>經濟部工業局</w:t>
      </w:r>
    </w:p>
    <w:p w:rsidR="008D189A" w:rsidRPr="000025CF" w:rsidRDefault="008D189A" w:rsidP="008D189A">
      <w:pPr>
        <w:pStyle w:val="aff3"/>
      </w:pPr>
      <w:r w:rsidRPr="000025CF">
        <w:rPr>
          <w:rFonts w:hint="eastAsia"/>
        </w:rPr>
        <w:lastRenderedPageBreak/>
        <w:t>一、產業調查範疇</w:t>
      </w:r>
    </w:p>
    <w:p w:rsidR="008D189A" w:rsidRPr="000025CF" w:rsidRDefault="00562FC3" w:rsidP="00562FC3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本次人才需求調查範圍為</w:t>
      </w:r>
      <w:r w:rsidR="00C9768B">
        <w:rPr>
          <w:rFonts w:ascii="微軟正黑體" w:eastAsia="微軟正黑體" w:hAnsi="微軟正黑體" w:hint="eastAsia"/>
          <w:sz w:val="26"/>
          <w:szCs w:val="26"/>
        </w:rPr>
        <w:t>造船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產業之設計</w:t>
      </w:r>
      <w:r w:rsidR="002D61FE" w:rsidRPr="000025CF">
        <w:rPr>
          <w:rFonts w:ascii="微軟正黑體" w:eastAsia="微軟正黑體" w:hAnsi="微軟正黑體" w:hint="eastAsia"/>
          <w:sz w:val="26"/>
          <w:szCs w:val="26"/>
        </w:rPr>
        <w:t>（含構想、初步、合約、細部施工等）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、裝備與系統</w:t>
      </w:r>
      <w:r w:rsidR="002D61FE" w:rsidRPr="000025CF">
        <w:rPr>
          <w:rFonts w:ascii="微軟正黑體" w:eastAsia="微軟正黑體" w:hAnsi="微軟正黑體" w:hint="eastAsia"/>
          <w:sz w:val="26"/>
          <w:szCs w:val="26"/>
        </w:rPr>
        <w:t>（含輪機、電機、</w:t>
      </w:r>
      <w:proofErr w:type="gramStart"/>
      <w:r w:rsidR="002D61FE" w:rsidRPr="000025CF">
        <w:rPr>
          <w:rFonts w:ascii="微軟正黑體" w:eastAsia="微軟正黑體" w:hAnsi="微軟正黑體" w:hint="eastAsia"/>
          <w:sz w:val="26"/>
          <w:szCs w:val="26"/>
        </w:rPr>
        <w:t>艤</w:t>
      </w:r>
      <w:proofErr w:type="gramEnd"/>
      <w:r w:rsidR="002D61FE" w:rsidRPr="000025CF">
        <w:rPr>
          <w:rFonts w:ascii="微軟正黑體" w:eastAsia="微軟正黑體" w:hAnsi="微軟正黑體" w:hint="eastAsia"/>
          <w:sz w:val="26"/>
          <w:szCs w:val="26"/>
        </w:rPr>
        <w:t>裝等）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、組裝與建造</w:t>
      </w:r>
      <w:r w:rsidR="002D61FE" w:rsidRPr="000025CF">
        <w:rPr>
          <w:rFonts w:ascii="微軟正黑體" w:eastAsia="微軟正黑體" w:hAnsi="微軟正黑體" w:hint="eastAsia"/>
          <w:sz w:val="26"/>
          <w:szCs w:val="26"/>
        </w:rPr>
        <w:t>（除鏽工程、焊接、放樣、組合、塗料等）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3大類，</w:t>
      </w:r>
      <w:r w:rsidR="008D189A" w:rsidRPr="000025CF">
        <w:rPr>
          <w:rFonts w:ascii="微軟正黑體" w:eastAsia="微軟正黑體" w:hAnsi="微軟正黑體" w:hint="eastAsia"/>
          <w:sz w:val="26"/>
          <w:szCs w:val="26"/>
        </w:rPr>
        <w:t>依行政院主計總處1</w:t>
      </w:r>
      <w:r w:rsidR="00835DAB" w:rsidRPr="000025CF">
        <w:rPr>
          <w:rFonts w:ascii="微軟正黑體" w:eastAsia="微軟正黑體" w:hAnsi="微軟正黑體" w:hint="eastAsia"/>
          <w:sz w:val="26"/>
          <w:szCs w:val="26"/>
        </w:rPr>
        <w:t>10</w:t>
      </w:r>
      <w:r w:rsidR="008D189A" w:rsidRPr="000025CF">
        <w:rPr>
          <w:rFonts w:ascii="微軟正黑體" w:eastAsia="微軟正黑體" w:hAnsi="微軟正黑體" w:hint="eastAsia"/>
          <w:sz w:val="26"/>
          <w:szCs w:val="26"/>
        </w:rPr>
        <w:t>年第</w:t>
      </w:r>
      <w:r w:rsidR="00835DAB" w:rsidRPr="000025CF">
        <w:rPr>
          <w:rFonts w:ascii="微軟正黑體" w:eastAsia="微軟正黑體" w:hAnsi="微軟正黑體" w:hint="eastAsia"/>
          <w:sz w:val="26"/>
          <w:szCs w:val="26"/>
        </w:rPr>
        <w:t>11次修訂「行業統計</w:t>
      </w:r>
      <w:r w:rsidR="008D189A" w:rsidRPr="000025CF">
        <w:rPr>
          <w:rFonts w:ascii="微軟正黑體" w:eastAsia="微軟正黑體" w:hAnsi="微軟正黑體" w:hint="eastAsia"/>
          <w:sz w:val="26"/>
          <w:szCs w:val="26"/>
        </w:rPr>
        <w:t>分類」</w:t>
      </w:r>
      <w:r w:rsidR="00C13163" w:rsidRPr="000025CF">
        <w:rPr>
          <w:rStyle w:val="ae"/>
          <w:rFonts w:ascii="微軟正黑體" w:eastAsia="微軟正黑體" w:hAnsi="微軟正黑體"/>
          <w:sz w:val="26"/>
          <w:szCs w:val="26"/>
        </w:rPr>
        <w:footnoteReference w:id="1"/>
      </w:r>
      <w:r w:rsidR="008D189A" w:rsidRPr="000025CF">
        <w:rPr>
          <w:rFonts w:ascii="微軟正黑體" w:eastAsia="微軟正黑體" w:hAnsi="微軟正黑體" w:hint="eastAsia"/>
          <w:sz w:val="26"/>
          <w:szCs w:val="26"/>
        </w:rPr>
        <w:t>，屬行業</w:t>
      </w:r>
      <w:r w:rsidR="00F8484F" w:rsidRPr="000025CF">
        <w:rPr>
          <w:rFonts w:ascii="微軟正黑體" w:eastAsia="微軟正黑體" w:hAnsi="微軟正黑體" w:hint="eastAsia"/>
          <w:sz w:val="26"/>
          <w:szCs w:val="26"/>
        </w:rPr>
        <w:t>統計</w:t>
      </w:r>
      <w:r w:rsidR="008D189A" w:rsidRPr="000025CF">
        <w:rPr>
          <w:rFonts w:ascii="微軟正黑體" w:eastAsia="微軟正黑體" w:hAnsi="微軟正黑體" w:hint="eastAsia"/>
          <w:sz w:val="26"/>
          <w:szCs w:val="26"/>
        </w:rPr>
        <w:t>分類中的「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未分類其他金屬製品製造業</w:t>
      </w:r>
      <w:r w:rsidR="008D189A" w:rsidRPr="000025CF">
        <w:rPr>
          <w:rFonts w:ascii="微軟正黑體" w:eastAsia="微軟正黑體" w:hAnsi="微軟正黑體" w:hint="eastAsia"/>
          <w:sz w:val="26"/>
          <w:szCs w:val="26"/>
        </w:rPr>
        <w:t>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2599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="00382B27" w:rsidRPr="000025CF">
        <w:rPr>
          <w:rFonts w:ascii="微軟正黑體" w:eastAsia="微軟正黑體" w:hAnsi="微軟正黑體" w:hint="eastAsia"/>
          <w:sz w:val="26"/>
          <w:szCs w:val="26"/>
        </w:rPr>
        <w:t>、「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量測、導航及控制設備製造業</w:t>
      </w:r>
      <w:r w:rsidR="00382B27" w:rsidRPr="000025CF">
        <w:rPr>
          <w:rFonts w:ascii="微軟正黑體" w:eastAsia="微軟正黑體" w:hAnsi="微軟正黑體" w:hint="eastAsia"/>
          <w:sz w:val="26"/>
          <w:szCs w:val="26"/>
        </w:rPr>
        <w:t>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2751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、</w:t>
      </w:r>
      <w:r w:rsidR="008D189A" w:rsidRPr="000025CF">
        <w:rPr>
          <w:rFonts w:ascii="微軟正黑體" w:eastAsia="微軟正黑體" w:hAnsi="微軟正黑體" w:hint="eastAsia"/>
          <w:sz w:val="26"/>
          <w:szCs w:val="26"/>
        </w:rPr>
        <w:t>「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發電、輸電及配電機械製造業</w:t>
      </w:r>
      <w:r w:rsidR="008D189A" w:rsidRPr="000025CF">
        <w:rPr>
          <w:rFonts w:ascii="微軟正黑體" w:eastAsia="微軟正黑體" w:hAnsi="微軟正黑體" w:hint="eastAsia"/>
          <w:sz w:val="26"/>
          <w:szCs w:val="26"/>
        </w:rPr>
        <w:t>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2810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、「照明器具製造業」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2842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、「未分類其他專用機械設備製造業」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2929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、「船舶及浮動設施製造業」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3110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、「未分類其他運輸工具及其零件製造業」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3190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及「產業用機械設備維修及安裝業」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2F2841" w:rsidRPr="000025CF">
        <w:rPr>
          <w:rFonts w:ascii="微軟正黑體" w:eastAsia="微軟正黑體" w:hAnsi="微軟正黑體" w:hint="eastAsia"/>
          <w:sz w:val="26"/>
          <w:szCs w:val="26"/>
        </w:rPr>
        <w:t>3400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，分述如下</w:t>
      </w:r>
      <w:r w:rsidR="008D189A" w:rsidRPr="000025C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67256" w:rsidRPr="000025CF" w:rsidRDefault="00567256" w:rsidP="00C277E2">
      <w:pPr>
        <w:pStyle w:val="a3"/>
        <w:numPr>
          <w:ilvl w:val="0"/>
          <w:numId w:val="1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cs="新細明體" w:hint="eastAsia"/>
          <w:kern w:val="0"/>
          <w:szCs w:val="24"/>
        </w:rPr>
        <w:t>未分類其他金屬製品製造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業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：從事「螺絲、螺帽及鉚釘製造業」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2591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及「金屬彈簧及線製品製造業」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2592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以外其他金屬製品製造之行業，如金屬鍋、碗、浴缸及臉盆、永久性磁鐵、武器及彈藥、保險箱、瓶蓋、徽章等製造。</w:t>
      </w:r>
    </w:p>
    <w:p w:rsidR="00567256" w:rsidRPr="000025CF" w:rsidRDefault="00567256" w:rsidP="00C277E2">
      <w:pPr>
        <w:pStyle w:val="a3"/>
        <w:numPr>
          <w:ilvl w:val="0"/>
          <w:numId w:val="1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量測、導航及控制設備製造業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：從事量測、導航及控制設備製造之行業，如航空器專用儀器、衛星導航系統（GPS）設備、雷達系統設備、聲納系統設備、環境自動控制及調節裝置、工業製程變數控制儀器及裝置、計量器（量測氧氣、水、電流等）、計程車表、機動車輛儀表、半導體檢測設備、實驗室專用分析儀器及系統設備等製造；非電力之量測、檢查、導航及控制設備製造亦</w:t>
      </w:r>
      <w:proofErr w:type="gramStart"/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歸入本類</w:t>
      </w:r>
      <w:proofErr w:type="gramEnd"/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67256" w:rsidRPr="000025CF" w:rsidRDefault="00567256" w:rsidP="00C277E2">
      <w:pPr>
        <w:pStyle w:val="a3"/>
        <w:numPr>
          <w:ilvl w:val="0"/>
          <w:numId w:val="1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發電、輸電及配電機械製造業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：從事發電、輸電、配電機械製造之行業，如發電、配電設備及其專用變壓器、電動機、發電機、大電流控制開關及配電盤設備、電力繼電器及工業用電力控制設備等製造。</w:t>
      </w:r>
    </w:p>
    <w:p w:rsidR="00F45AA0" w:rsidRPr="000025CF" w:rsidRDefault="00567256" w:rsidP="00C277E2">
      <w:pPr>
        <w:pStyle w:val="a3"/>
        <w:numPr>
          <w:ilvl w:val="0"/>
          <w:numId w:val="1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照明器具製造業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：從事電力照明設備、配備及其零件製造之行業，如吊燈、檯燈、手電筒、聚光燈、道路照明燈具等製造；以木炭、瓦斯、汽油、煤油等為燃料之非電力照明設備及配備製造亦</w:t>
      </w:r>
      <w:proofErr w:type="gramStart"/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歸入本類</w:t>
      </w:r>
      <w:proofErr w:type="gramEnd"/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67256" w:rsidRPr="000025CF" w:rsidRDefault="00567256" w:rsidP="00C277E2">
      <w:pPr>
        <w:pStyle w:val="a3"/>
        <w:numPr>
          <w:ilvl w:val="0"/>
          <w:numId w:val="1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未分類其他專用機械設備製造業</w:t>
      </w:r>
      <w:r w:rsidR="00894A25" w:rsidRPr="000025CF">
        <w:rPr>
          <w:rFonts w:ascii="微軟正黑體" w:eastAsia="微軟正黑體" w:hAnsi="微軟正黑體" w:hint="eastAsia"/>
          <w:sz w:val="26"/>
          <w:szCs w:val="26"/>
        </w:rPr>
        <w:t>：從事「農用及林用機械設備製造業」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2921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="00894A25" w:rsidRPr="000025CF">
        <w:rPr>
          <w:rFonts w:ascii="微軟正黑體" w:eastAsia="微軟正黑體" w:hAnsi="微軟正黑體" w:hint="eastAsia"/>
          <w:sz w:val="26"/>
          <w:szCs w:val="26"/>
        </w:rPr>
        <w:t>至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「電子及半導體生產用機械設備製造業」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（</w:t>
      </w:r>
      <w:r w:rsidR="00894A25" w:rsidRPr="000025CF">
        <w:rPr>
          <w:rFonts w:ascii="微軟正黑體" w:eastAsia="微軟正黑體" w:hAnsi="微軟正黑體" w:hint="eastAsia"/>
          <w:sz w:val="26"/>
          <w:szCs w:val="26"/>
        </w:rPr>
        <w:t>2928</w:t>
      </w:r>
      <w:r w:rsidR="00C13163" w:rsidRPr="000025CF">
        <w:rPr>
          <w:rFonts w:ascii="微軟正黑體" w:eastAsia="微軟正黑體" w:hAnsi="微軟正黑體" w:hint="eastAsia"/>
          <w:sz w:val="26"/>
          <w:szCs w:val="26"/>
        </w:rPr>
        <w:t>）</w:t>
      </w:r>
      <w:r w:rsidR="00894A25" w:rsidRPr="000025CF">
        <w:rPr>
          <w:rFonts w:ascii="微軟正黑體" w:eastAsia="微軟正黑體" w:hAnsi="微軟正黑體" w:hint="eastAsia"/>
          <w:sz w:val="26"/>
          <w:szCs w:val="26"/>
        </w:rPr>
        <w:t>以外其他專用機械設備</w:t>
      </w:r>
      <w:r w:rsidR="00894A25" w:rsidRPr="000025CF">
        <w:rPr>
          <w:rFonts w:ascii="微軟正黑體" w:eastAsia="微軟正黑體" w:hAnsi="微軟正黑體" w:hint="eastAsia"/>
          <w:sz w:val="26"/>
          <w:szCs w:val="26"/>
        </w:rPr>
        <w:lastRenderedPageBreak/>
        <w:t>製造之行業，如紙張加工機、紙製品製造機、製版機、排版機、印刷機、裝訂機、</w:t>
      </w:r>
      <w:proofErr w:type="gramStart"/>
      <w:r w:rsidR="00894A25" w:rsidRPr="000025CF">
        <w:rPr>
          <w:rFonts w:ascii="微軟正黑體" w:eastAsia="微軟正黑體" w:hAnsi="微軟正黑體" w:hint="eastAsia"/>
          <w:sz w:val="26"/>
          <w:szCs w:val="26"/>
        </w:rPr>
        <w:t>製磚機</w:t>
      </w:r>
      <w:proofErr w:type="gramEnd"/>
      <w:r w:rsidR="00894A25" w:rsidRPr="000025CF">
        <w:rPr>
          <w:rFonts w:ascii="微軟正黑體" w:eastAsia="微軟正黑體" w:hAnsi="微軟正黑體" w:hint="eastAsia"/>
          <w:sz w:val="26"/>
          <w:szCs w:val="26"/>
        </w:rPr>
        <w:t>、陶瓷製造機、玻璃</w:t>
      </w:r>
      <w:proofErr w:type="gramStart"/>
      <w:r w:rsidR="00894A25" w:rsidRPr="000025CF">
        <w:rPr>
          <w:rFonts w:ascii="微軟正黑體" w:eastAsia="微軟正黑體" w:hAnsi="微軟正黑體" w:hint="eastAsia"/>
          <w:sz w:val="26"/>
          <w:szCs w:val="26"/>
        </w:rPr>
        <w:t>吹製機</w:t>
      </w:r>
      <w:proofErr w:type="gramEnd"/>
      <w:r w:rsidR="00894A25" w:rsidRPr="000025CF">
        <w:rPr>
          <w:rFonts w:ascii="微軟正黑體" w:eastAsia="微軟正黑體" w:hAnsi="微軟正黑體" w:hint="eastAsia"/>
          <w:sz w:val="26"/>
          <w:szCs w:val="26"/>
        </w:rPr>
        <w:t>、燈泡製造機、特定產業用機器人等製造。</w:t>
      </w:r>
    </w:p>
    <w:p w:rsidR="00567256" w:rsidRPr="000025CF" w:rsidRDefault="00567256" w:rsidP="00C277E2">
      <w:pPr>
        <w:pStyle w:val="a3"/>
        <w:numPr>
          <w:ilvl w:val="0"/>
          <w:numId w:val="1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船舶及浮動設施製造業</w:t>
      </w:r>
      <w:r w:rsidR="00894A25" w:rsidRPr="000025CF">
        <w:rPr>
          <w:rFonts w:ascii="微軟正黑體" w:eastAsia="微軟正黑體" w:hAnsi="微軟正黑體" w:hint="eastAsia"/>
          <w:sz w:val="26"/>
          <w:szCs w:val="26"/>
        </w:rPr>
        <w:t>：從事船舶與海上浮動設施建造製造之行業，如客船、貨輪、漁船、帆船、水上摩托車、浮</w:t>
      </w:r>
      <w:proofErr w:type="gramStart"/>
      <w:r w:rsidR="00894A25" w:rsidRPr="000025CF">
        <w:rPr>
          <w:rFonts w:ascii="微軟正黑體" w:eastAsia="微軟正黑體" w:hAnsi="微軟正黑體" w:hint="eastAsia"/>
          <w:sz w:val="26"/>
          <w:szCs w:val="26"/>
        </w:rPr>
        <w:t>塢</w:t>
      </w:r>
      <w:proofErr w:type="gramEnd"/>
      <w:r w:rsidR="00894A25" w:rsidRPr="000025CF">
        <w:rPr>
          <w:rFonts w:ascii="微軟正黑體" w:eastAsia="微軟正黑體" w:hAnsi="微軟正黑體" w:hint="eastAsia"/>
          <w:sz w:val="26"/>
          <w:szCs w:val="26"/>
        </w:rPr>
        <w:t>、浮碼頭、浮筒、橡皮艇等製造。</w:t>
      </w:r>
    </w:p>
    <w:p w:rsidR="00567256" w:rsidRPr="000025CF" w:rsidRDefault="00567256" w:rsidP="00C277E2">
      <w:pPr>
        <w:pStyle w:val="a3"/>
        <w:numPr>
          <w:ilvl w:val="0"/>
          <w:numId w:val="1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未分類其他運輸工具及其零件製造業：從事「船舶及浮動設施製造業」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（311小類）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、「機車及其零件製造業」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（312小類）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及「自行車及其零件製造業」</w:t>
      </w:r>
      <w:r w:rsidR="00F45AA0" w:rsidRPr="000025CF">
        <w:rPr>
          <w:rFonts w:ascii="微軟正黑體" w:eastAsia="微軟正黑體" w:hAnsi="微軟正黑體" w:hint="eastAsia"/>
          <w:sz w:val="26"/>
          <w:szCs w:val="26"/>
        </w:rPr>
        <w:t>（313小類）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以外其他運輸工具及其專用零配件製造之行業，如軌道車輛、航空器、軍用戰鬥車輛、手推車、行李推車、購物車、畜力車、電動代步車、輪椅、嬰兒車、無人飛行載具（無人機）等製造。</w:t>
      </w:r>
    </w:p>
    <w:p w:rsidR="00567256" w:rsidRPr="000025CF" w:rsidRDefault="00567256" w:rsidP="00C277E2">
      <w:pPr>
        <w:pStyle w:val="a3"/>
        <w:numPr>
          <w:ilvl w:val="0"/>
          <w:numId w:val="10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新細明體" w:eastAsia="新細明體" w:hAnsi="新細明體" w:cs="新細明體"/>
          <w:kern w:val="0"/>
          <w:szCs w:val="24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產業用機械設備維修及安裝業：從事產業用機械設備維修（以恢復機械設備正常運作為目的，含例行性保養維護）及安裝之行業，如機械、電子及光學設備、度量衡儀器、電力設備、船舶、航空器、軌道車輛、投幣式電動遊戲機、商用空調及冷凍冷藏設備等產業用機械設備之維修，以及廠房機械與保齡球道設備等安裝服務；大規模機械拆除服務亦</w:t>
      </w:r>
      <w:proofErr w:type="gramStart"/>
      <w:r w:rsidRPr="000025CF">
        <w:rPr>
          <w:rFonts w:ascii="微軟正黑體" w:eastAsia="微軟正黑體" w:hAnsi="微軟正黑體" w:hint="eastAsia"/>
          <w:sz w:val="26"/>
          <w:szCs w:val="26"/>
        </w:rPr>
        <w:t>歸入本類</w:t>
      </w:r>
      <w:proofErr w:type="gramEnd"/>
      <w:r w:rsidRPr="000025C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D189A" w:rsidRPr="000025CF" w:rsidRDefault="008D189A" w:rsidP="008D189A">
      <w:pPr>
        <w:pStyle w:val="aff3"/>
      </w:pPr>
      <w:r w:rsidRPr="000025CF">
        <w:rPr>
          <w:rFonts w:hint="eastAsia"/>
        </w:rPr>
        <w:t>二、產業發展趨勢</w:t>
      </w:r>
    </w:p>
    <w:p w:rsidR="008D189A" w:rsidRPr="000025CF" w:rsidRDefault="00562FC3" w:rsidP="00C277E2">
      <w:pPr>
        <w:pStyle w:val="a3"/>
        <w:numPr>
          <w:ilvl w:val="0"/>
          <w:numId w:val="11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配合國艦國造政策推動，建置國防船艦產業專業人才</w:t>
      </w:r>
    </w:p>
    <w:p w:rsidR="00562FC3" w:rsidRPr="000025CF" w:rsidRDefault="00562FC3" w:rsidP="001D3DAC">
      <w:pPr>
        <w:pStyle w:val="a3"/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我國國防造船產業</w:t>
      </w:r>
      <w:proofErr w:type="gramStart"/>
      <w:r w:rsidRPr="000025CF">
        <w:rPr>
          <w:rFonts w:ascii="微軟正黑體" w:eastAsia="微軟正黑體" w:hAnsi="微軟正黑體" w:hint="eastAsia"/>
          <w:sz w:val="26"/>
          <w:szCs w:val="26"/>
        </w:rPr>
        <w:t>受到少子化</w:t>
      </w:r>
      <w:proofErr w:type="gramEnd"/>
      <w:r w:rsidRPr="000025CF">
        <w:rPr>
          <w:rFonts w:ascii="微軟正黑體" w:eastAsia="微軟正黑體" w:hAnsi="微軟正黑體" w:hint="eastAsia"/>
          <w:sz w:val="26"/>
          <w:szCs w:val="26"/>
        </w:rPr>
        <w:t>及各產業人才競爭激烈之衝擊，目前造船專業人才匱乏，且國內大專院校造船系所培育之專業與實務所需有差，造成造船業者求才不易。因應國艦國造之政策，政府應積極投入培育國防造船產業專業人才，同時強化現有員工基礎實務能力，投入高階專業技術的培訓如船舶設計、船舶零組件設計與製造、船舶結構、船舶焊接、船舶電工等，應能滿足國艦國造之專業人才需求。</w:t>
      </w:r>
    </w:p>
    <w:p w:rsidR="008D189A" w:rsidRPr="000025CF" w:rsidRDefault="00562FC3" w:rsidP="00C277E2">
      <w:pPr>
        <w:pStyle w:val="a3"/>
        <w:numPr>
          <w:ilvl w:val="0"/>
          <w:numId w:val="11"/>
        </w:numPr>
        <w:snapToGrid w:val="0"/>
        <w:spacing w:beforeLines="30" w:before="108" w:line="440" w:lineRule="exact"/>
        <w:ind w:leftChars="0" w:left="482" w:hanging="482"/>
        <w:jc w:val="both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配合資訊</w:t>
      </w:r>
      <w:r w:rsidR="00225DC6">
        <w:rPr>
          <w:rFonts w:ascii="微軟正黑體" w:eastAsia="微軟正黑體" w:hAnsi="微軟正黑體" w:hint="eastAsia"/>
          <w:sz w:val="26"/>
          <w:szCs w:val="26"/>
        </w:rPr>
        <w:t>安全政策宣導，造船廠應建置企業內部資訊安全等專業人才，以降低國防船艦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資訊外</w:t>
      </w:r>
      <w:proofErr w:type="gramStart"/>
      <w:r w:rsidRPr="000025CF">
        <w:rPr>
          <w:rFonts w:ascii="微軟正黑體" w:eastAsia="微軟正黑體" w:hAnsi="微軟正黑體" w:hint="eastAsia"/>
          <w:sz w:val="26"/>
          <w:szCs w:val="26"/>
        </w:rPr>
        <w:t>洩</w:t>
      </w:r>
      <w:proofErr w:type="gramEnd"/>
      <w:r w:rsidRPr="000025CF">
        <w:rPr>
          <w:rFonts w:ascii="微軟正黑體" w:eastAsia="微軟正黑體" w:hAnsi="微軟正黑體" w:hint="eastAsia"/>
          <w:sz w:val="26"/>
          <w:szCs w:val="26"/>
        </w:rPr>
        <w:t>之風險</w:t>
      </w:r>
    </w:p>
    <w:p w:rsidR="007B12A4" w:rsidRPr="000025CF" w:rsidRDefault="00562FC3" w:rsidP="001D3DAC">
      <w:pPr>
        <w:pStyle w:val="a3"/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配合國艦國造政策，我國船廠及裝備系統廠積極承接相關訂單，而大多數廠商之設計與技術</w:t>
      </w:r>
      <w:proofErr w:type="gramStart"/>
      <w:r w:rsidRPr="000025CF">
        <w:rPr>
          <w:rFonts w:ascii="微軟正黑體" w:eastAsia="微軟正黑體" w:hAnsi="微軟正黑體" w:hint="eastAsia"/>
          <w:sz w:val="26"/>
          <w:szCs w:val="26"/>
        </w:rPr>
        <w:t>資料均被收集</w:t>
      </w:r>
      <w:proofErr w:type="gramEnd"/>
      <w:r w:rsidRPr="000025CF">
        <w:rPr>
          <w:rFonts w:ascii="微軟正黑體" w:eastAsia="微軟正黑體" w:hAnsi="微軟正黑體" w:hint="eastAsia"/>
          <w:sz w:val="26"/>
          <w:szCs w:val="26"/>
        </w:rPr>
        <w:t>、並存放在</w:t>
      </w:r>
      <w:proofErr w:type="gramStart"/>
      <w:r w:rsidRPr="000025CF">
        <w:rPr>
          <w:rFonts w:ascii="微軟正黑體" w:eastAsia="微軟正黑體" w:hAnsi="微軟正黑體" w:hint="eastAsia"/>
          <w:sz w:val="26"/>
          <w:szCs w:val="26"/>
        </w:rPr>
        <w:t>低資安</w:t>
      </w:r>
      <w:proofErr w:type="gramEnd"/>
      <w:r w:rsidRPr="000025CF">
        <w:rPr>
          <w:rFonts w:ascii="微軟正黑體" w:eastAsia="微軟正黑體" w:hAnsi="微軟正黑體" w:hint="eastAsia"/>
          <w:sz w:val="26"/>
          <w:szCs w:val="26"/>
        </w:rPr>
        <w:t>要求之儲存設備內，並藉由網路傳送到其他網域，唯國防造船資料多涉及機密性或敏感性，為保護廠商內部之資訊及資訊系統免受未經授權的進入、使用、披露、破壞、修改、</w:t>
      </w:r>
      <w:r w:rsidRPr="000025CF">
        <w:rPr>
          <w:rFonts w:ascii="微軟正黑體" w:eastAsia="微軟正黑體" w:hAnsi="微軟正黑體" w:hint="eastAsia"/>
          <w:sz w:val="26"/>
          <w:szCs w:val="26"/>
        </w:rPr>
        <w:lastRenderedPageBreak/>
        <w:t>檢視、記錄及銷毀，應提升廠商內在職員工之資訊安全意識及能力。</w:t>
      </w:r>
    </w:p>
    <w:p w:rsidR="008E26C6" w:rsidRPr="000025CF" w:rsidRDefault="008E26C6" w:rsidP="008E26C6">
      <w:pPr>
        <w:pStyle w:val="aff3"/>
      </w:pPr>
      <w:r w:rsidRPr="000025CF">
        <w:rPr>
          <w:rFonts w:hint="eastAsia"/>
        </w:rPr>
        <w:t>三、人才量化供需推估</w:t>
      </w:r>
    </w:p>
    <w:p w:rsidR="008E26C6" w:rsidRPr="000025CF" w:rsidRDefault="008E26C6" w:rsidP="008E26C6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 w:cs="Times New Roman"/>
          <w:kern w:val="0"/>
          <w:sz w:val="26"/>
          <w:szCs w:val="26"/>
        </w:rPr>
      </w:pPr>
      <w:r w:rsidRPr="000025C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以下提供</w:t>
      </w:r>
      <w:r w:rsidR="00543115" w:rsidRPr="000025C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110-112</w:t>
      </w:r>
      <w:r w:rsidRPr="000025C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年</w:t>
      </w:r>
      <w:r w:rsidR="00C9768B">
        <w:rPr>
          <w:rFonts w:ascii="微軟正黑體" w:eastAsia="微軟正黑體" w:hAnsi="微軟正黑體" w:hint="eastAsia"/>
          <w:sz w:val="26"/>
          <w:szCs w:val="26"/>
        </w:rPr>
        <w:t>造船產</w:t>
      </w:r>
      <w:r w:rsidRPr="000025C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業</w:t>
      </w:r>
      <w:r w:rsidR="00C9768B">
        <w:rPr>
          <w:rFonts w:ascii="微軟正黑體" w:eastAsia="微軟正黑體" w:hAnsi="微軟正黑體" w:hint="eastAsia"/>
          <w:sz w:val="26"/>
          <w:szCs w:val="26"/>
        </w:rPr>
        <w:t>（含國防</w:t>
      </w:r>
      <w:r w:rsidR="00C9768B">
        <w:rPr>
          <w:rFonts w:ascii="微軟正黑體" w:eastAsia="微軟正黑體" w:hAnsi="微軟正黑體" w:hint="eastAsia"/>
          <w:sz w:val="26"/>
          <w:szCs w:val="26"/>
        </w:rPr>
        <w:t>船艦</w:t>
      </w:r>
      <w:bookmarkStart w:id="0" w:name="_GoBack"/>
      <w:bookmarkEnd w:id="0"/>
      <w:r w:rsidR="00C9768B">
        <w:rPr>
          <w:rFonts w:ascii="微軟正黑體" w:eastAsia="微軟正黑體" w:hAnsi="微軟正黑體" w:hint="eastAsia"/>
          <w:sz w:val="26"/>
          <w:szCs w:val="26"/>
        </w:rPr>
        <w:t>）</w:t>
      </w:r>
      <w:r w:rsidR="00E31F24" w:rsidRPr="000025C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專業</w:t>
      </w:r>
      <w:r w:rsidRPr="000025C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人才新增需求、新增需求占總就業人數比推估結果，惟</w:t>
      </w:r>
      <w:r w:rsidR="00E31F24" w:rsidRPr="000025C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本</w:t>
      </w:r>
      <w:r w:rsidRPr="000025CF">
        <w:rPr>
          <w:rFonts w:ascii="微軟正黑體" w:eastAsia="微軟正黑體" w:hAnsi="微軟正黑體" w:cs="Times New Roman" w:hint="eastAsia"/>
          <w:kern w:val="0"/>
          <w:sz w:val="26"/>
          <w:szCs w:val="26"/>
        </w:rPr>
        <w:t>結果僅提供未來勞動市場供需之可能趨勢，並非決定性數據，爰於引用數據做為政策規劃參考時，應審慎使用；詳細的推估假設與方法，請參閱報告書。</w:t>
      </w:r>
    </w:p>
    <w:p w:rsidR="008E26C6" w:rsidRPr="000025CF" w:rsidRDefault="00CA08AE" w:rsidP="00CA08AE">
      <w:pPr>
        <w:snapToGrid w:val="0"/>
        <w:spacing w:beforeLines="30" w:before="108" w:line="440" w:lineRule="exact"/>
        <w:ind w:firstLineChars="200" w:firstLine="520"/>
        <w:jc w:val="both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船艦產業因「國防自主」與「國艦國造」等政策推動，投入飛彈巡防艦、補給艦、獵雷艦等設計與建造，</w:t>
      </w:r>
      <w:r w:rsidR="00EC0E7D" w:rsidRPr="00DC6F68">
        <w:rPr>
          <w:rFonts w:ascii="微軟正黑體" w:eastAsia="微軟正黑體" w:hAnsi="微軟正黑體" w:hint="eastAsia"/>
          <w:sz w:val="26"/>
          <w:szCs w:val="26"/>
        </w:rPr>
        <w:t>為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提升產業既有設計與建造技術能量，需著重於專業人才培育及訓練，藉此強化從業人員的專業知識及技術，以因應「國防自主、產業在地化」之趨勢發展。</w:t>
      </w:r>
      <w:r w:rsidR="008E26C6" w:rsidRPr="000025CF">
        <w:rPr>
          <w:rFonts w:ascii="微軟正黑體" w:eastAsia="微軟正黑體" w:hAnsi="微軟正黑體" w:hint="eastAsia"/>
          <w:sz w:val="26"/>
          <w:szCs w:val="26"/>
        </w:rPr>
        <w:t>依推估結果，</w:t>
      </w:r>
      <w:r w:rsidR="002B4A54" w:rsidRPr="000025CF">
        <w:rPr>
          <w:rFonts w:ascii="微軟正黑體" w:eastAsia="微軟正黑體" w:hAnsi="微軟正黑體" w:hint="eastAsia"/>
          <w:sz w:val="26"/>
          <w:szCs w:val="26"/>
        </w:rPr>
        <w:t>船艦</w:t>
      </w:r>
      <w:r w:rsidR="008E26C6" w:rsidRPr="000025CF">
        <w:rPr>
          <w:rFonts w:ascii="微軟正黑體" w:eastAsia="微軟正黑體" w:hAnsi="微軟正黑體" w:hint="eastAsia"/>
          <w:sz w:val="26"/>
          <w:szCs w:val="26"/>
        </w:rPr>
        <w:t>業</w:t>
      </w:r>
      <w:r w:rsidR="00E31F24" w:rsidRPr="000025CF">
        <w:rPr>
          <w:rFonts w:ascii="微軟正黑體" w:eastAsia="微軟正黑體" w:hAnsi="微軟正黑體" w:hint="eastAsia"/>
          <w:sz w:val="26"/>
          <w:szCs w:val="26"/>
        </w:rPr>
        <w:t>專業</w:t>
      </w:r>
      <w:r w:rsidR="008E26C6" w:rsidRPr="000025CF">
        <w:rPr>
          <w:rFonts w:ascii="微軟正黑體" w:eastAsia="微軟正黑體" w:hAnsi="微軟正黑體" w:hint="eastAsia"/>
          <w:sz w:val="26"/>
          <w:szCs w:val="26"/>
        </w:rPr>
        <w:t>人才每年平均新增需求為1,</w:t>
      </w:r>
      <w:r w:rsidR="00E31F24" w:rsidRPr="000025CF">
        <w:rPr>
          <w:rFonts w:ascii="微軟正黑體" w:eastAsia="微軟正黑體" w:hAnsi="微軟正黑體" w:hint="eastAsia"/>
          <w:sz w:val="26"/>
          <w:szCs w:val="26"/>
        </w:rPr>
        <w:t>060</w:t>
      </w:r>
      <w:r w:rsidR="008E26C6" w:rsidRPr="000025CF">
        <w:rPr>
          <w:rFonts w:ascii="微軟正黑體" w:eastAsia="微軟正黑體" w:hAnsi="微軟正黑體" w:hint="eastAsia"/>
          <w:sz w:val="26"/>
          <w:szCs w:val="26"/>
        </w:rPr>
        <w:t>~</w:t>
      </w:r>
      <w:r w:rsidR="00E31F24" w:rsidRPr="000025CF">
        <w:rPr>
          <w:rFonts w:ascii="微軟正黑體" w:eastAsia="微軟正黑體" w:hAnsi="微軟正黑體" w:hint="eastAsia"/>
          <w:sz w:val="26"/>
          <w:szCs w:val="26"/>
        </w:rPr>
        <w:t>980</w:t>
      </w:r>
      <w:r w:rsidR="008E26C6" w:rsidRPr="000025CF">
        <w:rPr>
          <w:rFonts w:ascii="微軟正黑體" w:eastAsia="微軟正黑體" w:hAnsi="微軟正黑體" w:hint="eastAsia"/>
          <w:sz w:val="26"/>
          <w:szCs w:val="26"/>
        </w:rPr>
        <w:t>人、每年平均新增需求占總就業人數比例為</w:t>
      </w:r>
      <w:r w:rsidR="00E31F24" w:rsidRPr="000025CF">
        <w:rPr>
          <w:rFonts w:ascii="微軟正黑體" w:eastAsia="微軟正黑體" w:hAnsi="微軟正黑體" w:hint="eastAsia"/>
          <w:sz w:val="26"/>
          <w:szCs w:val="26"/>
        </w:rPr>
        <w:t>3.4~3.7</w:t>
      </w:r>
      <w:r w:rsidR="008E26C6" w:rsidRPr="000025CF">
        <w:rPr>
          <w:rFonts w:ascii="微軟正黑體" w:eastAsia="微軟正黑體" w:hAnsi="微軟正黑體" w:hint="eastAsia"/>
          <w:sz w:val="26"/>
          <w:szCs w:val="26"/>
        </w:rPr>
        <w:t>%。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惟</w:t>
      </w:r>
      <w:r w:rsidR="00A76CC1" w:rsidRPr="000025CF">
        <w:rPr>
          <w:rFonts w:ascii="微軟正黑體" w:eastAsia="微軟正黑體" w:hAnsi="微軟正黑體" w:hint="eastAsia"/>
          <w:sz w:val="26"/>
          <w:szCs w:val="26"/>
        </w:rPr>
        <w:t>調查顯示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有近7成廠商表示人才供給不足，表示船艦產業普遍上仍面臨人才缺口尚須填補。</w:t>
      </w:r>
    </w:p>
    <w:p w:rsidR="008E26C6" w:rsidRPr="000025CF" w:rsidRDefault="008E26C6" w:rsidP="008E26C6">
      <w:pPr>
        <w:snapToGrid w:val="0"/>
        <w:spacing w:line="260" w:lineRule="exact"/>
        <w:jc w:val="right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0"/>
          <w:szCs w:val="20"/>
        </w:rPr>
        <w:t>單位：人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2"/>
        <w:gridCol w:w="903"/>
        <w:gridCol w:w="844"/>
        <w:gridCol w:w="962"/>
        <w:gridCol w:w="903"/>
        <w:gridCol w:w="828"/>
        <w:gridCol w:w="978"/>
        <w:gridCol w:w="903"/>
        <w:gridCol w:w="812"/>
        <w:gridCol w:w="995"/>
      </w:tblGrid>
      <w:tr w:rsidR="006A2F1D" w:rsidRPr="000025CF" w:rsidTr="00C13163">
        <w:trPr>
          <w:trHeight w:val="183"/>
        </w:trPr>
        <w:tc>
          <w:tcPr>
            <w:tcW w:w="95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景氣</w:t>
            </w:r>
          </w:p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情勢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110年</w:t>
            </w:r>
          </w:p>
        </w:tc>
        <w:tc>
          <w:tcPr>
            <w:tcW w:w="2709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111年</w:t>
            </w:r>
          </w:p>
        </w:tc>
        <w:tc>
          <w:tcPr>
            <w:tcW w:w="2710" w:type="dxa"/>
            <w:gridSpan w:val="3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112年</w:t>
            </w:r>
          </w:p>
        </w:tc>
      </w:tr>
      <w:tr w:rsidR="006A2F1D" w:rsidRPr="000025CF" w:rsidTr="00C13163"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62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31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78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  <w:tc>
          <w:tcPr>
            <w:tcW w:w="1715" w:type="dxa"/>
            <w:gridSpan w:val="2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新增需求</w:t>
            </w:r>
          </w:p>
        </w:tc>
        <w:tc>
          <w:tcPr>
            <w:tcW w:w="995" w:type="dxa"/>
            <w:vMerge w:val="restart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新增供給</w:t>
            </w:r>
          </w:p>
        </w:tc>
      </w:tr>
      <w:tr w:rsidR="006A2F1D" w:rsidRPr="000025CF" w:rsidTr="00C13163">
        <w:trPr>
          <w:trHeight w:val="265"/>
        </w:trPr>
        <w:tc>
          <w:tcPr>
            <w:tcW w:w="95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44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62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28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78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903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人數</w:t>
            </w:r>
          </w:p>
        </w:tc>
        <w:tc>
          <w:tcPr>
            <w:tcW w:w="812" w:type="dxa"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占比(%)</w:t>
            </w:r>
          </w:p>
        </w:tc>
        <w:tc>
          <w:tcPr>
            <w:tcW w:w="995" w:type="dxa"/>
            <w:vMerge/>
            <w:shd w:val="clear" w:color="auto" w:fill="FFE697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6A2F1D" w:rsidRPr="000025CF" w:rsidTr="00DD061F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樂觀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1,070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3.9</w:t>
            </w:r>
          </w:p>
        </w:tc>
        <w:tc>
          <w:tcPr>
            <w:tcW w:w="962" w:type="dxa"/>
            <w:vMerge w:val="restart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1,060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3.7</w:t>
            </w:r>
          </w:p>
        </w:tc>
        <w:tc>
          <w:tcPr>
            <w:tcW w:w="978" w:type="dxa"/>
            <w:vMerge w:val="restart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1,050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3.5</w:t>
            </w:r>
          </w:p>
        </w:tc>
        <w:tc>
          <w:tcPr>
            <w:tcW w:w="99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6A2F1D" w:rsidRPr="000025CF" w:rsidTr="00DD061F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持平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1,020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3.7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1,010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3.5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1,000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3.4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6A2F1D" w:rsidRPr="000025CF" w:rsidRDefault="006A2F1D" w:rsidP="00DD061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6A2F1D" w:rsidRPr="000025CF" w:rsidTr="00DD061F">
        <w:tc>
          <w:tcPr>
            <w:tcW w:w="952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保守</w:t>
            </w: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990</w:t>
            </w:r>
          </w:p>
        </w:tc>
        <w:tc>
          <w:tcPr>
            <w:tcW w:w="844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3.6</w:t>
            </w:r>
          </w:p>
        </w:tc>
        <w:tc>
          <w:tcPr>
            <w:tcW w:w="962" w:type="dxa"/>
            <w:vMerge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980</w:t>
            </w:r>
          </w:p>
        </w:tc>
        <w:tc>
          <w:tcPr>
            <w:tcW w:w="828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3.4</w:t>
            </w:r>
          </w:p>
        </w:tc>
        <w:tc>
          <w:tcPr>
            <w:tcW w:w="978" w:type="dxa"/>
            <w:vMerge/>
            <w:tcMar>
              <w:left w:w="0" w:type="dxa"/>
              <w:right w:w="0" w:type="dxa"/>
            </w:tcMar>
            <w:vAlign w:val="center"/>
          </w:tcPr>
          <w:p w:rsidR="006A2F1D" w:rsidRPr="000025CF" w:rsidRDefault="006A2F1D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03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970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  <w:vAlign w:val="center"/>
          </w:tcPr>
          <w:p w:rsidR="006A2F1D" w:rsidRPr="000025CF" w:rsidRDefault="00E31F24" w:rsidP="00DD061F">
            <w:pPr>
              <w:snapToGrid w:val="0"/>
              <w:spacing w:line="27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3.3</w:t>
            </w:r>
          </w:p>
        </w:tc>
        <w:tc>
          <w:tcPr>
            <w:tcW w:w="995" w:type="dxa"/>
            <w:vMerge/>
            <w:tcMar>
              <w:left w:w="0" w:type="dxa"/>
              <w:right w:w="0" w:type="dxa"/>
            </w:tcMar>
          </w:tcPr>
          <w:p w:rsidR="006A2F1D" w:rsidRPr="000025CF" w:rsidRDefault="006A2F1D" w:rsidP="00DD061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8E26C6" w:rsidRPr="000025CF" w:rsidRDefault="008E26C6" w:rsidP="008E26C6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proofErr w:type="gramStart"/>
      <w:r w:rsidRPr="000025CF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0025CF">
        <w:rPr>
          <w:rFonts w:ascii="微軟正黑體" w:eastAsia="微軟正黑體" w:hAnsi="微軟正黑體" w:hint="eastAsia"/>
          <w:sz w:val="18"/>
        </w:rPr>
        <w:t>：1.</w:t>
      </w:r>
      <w:r w:rsidR="008416A2" w:rsidRPr="000025CF">
        <w:rPr>
          <w:rFonts w:ascii="微軟正黑體" w:eastAsia="微軟正黑體" w:hAnsi="微軟正黑體" w:hint="eastAsia"/>
          <w:sz w:val="18"/>
        </w:rPr>
        <w:t>持平景氣情勢下之新增需求係依據人均產值計算；樂觀=持平推估人數*1.0</w:t>
      </w:r>
      <w:r w:rsidR="00DF5854" w:rsidRPr="000025CF">
        <w:rPr>
          <w:rFonts w:ascii="微軟正黑體" w:eastAsia="微軟正黑體" w:hAnsi="微軟正黑體" w:hint="eastAsia"/>
          <w:sz w:val="18"/>
        </w:rPr>
        <w:t>5</w:t>
      </w:r>
      <w:r w:rsidR="008416A2" w:rsidRPr="000025CF">
        <w:rPr>
          <w:rFonts w:ascii="微軟正黑體" w:eastAsia="微軟正黑體" w:hAnsi="微軟正黑體" w:hint="eastAsia"/>
          <w:sz w:val="18"/>
        </w:rPr>
        <w:t>；保守=持平推估人數*0.97。</w:t>
      </w:r>
    </w:p>
    <w:p w:rsidR="008416A2" w:rsidRPr="000025CF" w:rsidRDefault="008416A2" w:rsidP="005D24F7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0025CF">
        <w:rPr>
          <w:rFonts w:ascii="微軟正黑體" w:eastAsia="微軟正黑體" w:hAnsi="微軟正黑體" w:hint="eastAsia"/>
          <w:sz w:val="18"/>
        </w:rPr>
        <w:t>2.最後需求推估數字以四捨五入至十位數呈現。</w:t>
      </w:r>
    </w:p>
    <w:p w:rsidR="008E26C6" w:rsidRPr="000025CF" w:rsidRDefault="008416A2" w:rsidP="005D24F7">
      <w:pPr>
        <w:pStyle w:val="a3"/>
        <w:keepNext/>
        <w:snapToGrid w:val="0"/>
        <w:spacing w:line="250" w:lineRule="exact"/>
        <w:ind w:leftChars="150" w:left="720" w:hangingChars="200" w:hanging="360"/>
        <w:jc w:val="both"/>
        <w:rPr>
          <w:rFonts w:ascii="微軟正黑體" w:eastAsia="微軟正黑體" w:hAnsi="微軟正黑體"/>
          <w:sz w:val="18"/>
        </w:rPr>
      </w:pPr>
      <w:r w:rsidRPr="000025CF">
        <w:rPr>
          <w:rFonts w:ascii="微軟正黑體" w:eastAsia="微軟正黑體" w:hAnsi="微軟正黑體" w:hint="eastAsia"/>
          <w:sz w:val="18"/>
        </w:rPr>
        <w:t>3.</w:t>
      </w:r>
      <w:r w:rsidR="008E26C6" w:rsidRPr="000025CF">
        <w:rPr>
          <w:rFonts w:ascii="微軟正黑體" w:eastAsia="微軟正黑體" w:hAnsi="微軟正黑體" w:hint="eastAsia"/>
          <w:sz w:val="18"/>
        </w:rPr>
        <w:t>占比係指新增需求人數占總就業人數之比例。</w:t>
      </w:r>
    </w:p>
    <w:p w:rsidR="008E26C6" w:rsidRPr="000025CF" w:rsidRDefault="008E26C6" w:rsidP="008E26C6">
      <w:pPr>
        <w:pStyle w:val="a3"/>
        <w:keepNext/>
        <w:snapToGrid w:val="0"/>
        <w:spacing w:line="250" w:lineRule="exact"/>
        <w:ind w:leftChars="0" w:left="360" w:hangingChars="200" w:hanging="360"/>
        <w:jc w:val="both"/>
        <w:rPr>
          <w:rFonts w:ascii="微軟正黑體" w:eastAsia="微軟正黑體" w:hAnsi="微軟正黑體"/>
          <w:sz w:val="18"/>
        </w:rPr>
      </w:pPr>
      <w:r w:rsidRPr="000025CF">
        <w:rPr>
          <w:rFonts w:ascii="微軟正黑體" w:eastAsia="微軟正黑體" w:hAnsi="微軟正黑體" w:hint="eastAsia"/>
          <w:sz w:val="18"/>
          <w:szCs w:val="18"/>
        </w:rPr>
        <w:t>資料來源：</w:t>
      </w:r>
      <w:r w:rsidR="008416A2" w:rsidRPr="000025CF">
        <w:rPr>
          <w:rFonts w:ascii="微軟正黑體" w:eastAsia="微軟正黑體" w:hAnsi="微軟正黑體" w:hint="eastAsia"/>
          <w:sz w:val="18"/>
          <w:szCs w:val="18"/>
        </w:rPr>
        <w:t>經濟部工業局</w:t>
      </w:r>
      <w:r w:rsidR="00C13163" w:rsidRPr="000025CF">
        <w:rPr>
          <w:rFonts w:ascii="微軟正黑體" w:eastAsia="微軟正黑體" w:hAnsi="微軟正黑體" w:hint="eastAsia"/>
          <w:sz w:val="18"/>
          <w:szCs w:val="18"/>
        </w:rPr>
        <w:t>（</w:t>
      </w:r>
      <w:r w:rsidR="008416A2" w:rsidRPr="000025CF">
        <w:rPr>
          <w:rFonts w:ascii="微軟正黑體" w:eastAsia="微軟正黑體" w:hAnsi="微軟正黑體" w:hint="eastAsia"/>
          <w:sz w:val="18"/>
          <w:szCs w:val="18"/>
        </w:rPr>
        <w:t>2020</w:t>
      </w:r>
      <w:r w:rsidR="00C13163" w:rsidRPr="000025CF">
        <w:rPr>
          <w:rFonts w:ascii="微軟正黑體" w:eastAsia="微軟正黑體" w:hAnsi="微軟正黑體" w:hint="eastAsia"/>
          <w:sz w:val="18"/>
          <w:szCs w:val="18"/>
        </w:rPr>
        <w:t>）</w:t>
      </w:r>
      <w:r w:rsidR="008416A2" w:rsidRPr="000025CF">
        <w:rPr>
          <w:rFonts w:ascii="微軟正黑體" w:eastAsia="微軟正黑體" w:hAnsi="微軟正黑體" w:hint="eastAsia"/>
          <w:sz w:val="18"/>
          <w:szCs w:val="18"/>
        </w:rPr>
        <w:t>，「</w:t>
      </w:r>
      <w:r w:rsidR="00C2762B">
        <w:rPr>
          <w:rFonts w:ascii="微軟正黑體" w:eastAsia="微軟正黑體" w:hAnsi="微軟正黑體" w:hint="eastAsia"/>
          <w:sz w:val="18"/>
          <w:szCs w:val="18"/>
        </w:rPr>
        <w:t>造船產業(含</w:t>
      </w:r>
      <w:r w:rsidR="000025CF">
        <w:rPr>
          <w:rFonts w:ascii="微軟正黑體" w:eastAsia="微軟正黑體" w:hAnsi="微軟正黑體" w:hint="eastAsia"/>
          <w:sz w:val="18"/>
          <w:szCs w:val="18"/>
        </w:rPr>
        <w:t>國防</w:t>
      </w:r>
      <w:r w:rsidR="008416A2" w:rsidRPr="000025CF">
        <w:rPr>
          <w:rFonts w:ascii="微軟正黑體" w:eastAsia="微軟正黑體" w:hAnsi="微軟正黑體" w:hint="eastAsia"/>
          <w:sz w:val="18"/>
          <w:szCs w:val="18"/>
        </w:rPr>
        <w:t>船艦</w:t>
      </w:r>
      <w:r w:rsidR="00C2762B">
        <w:rPr>
          <w:rFonts w:ascii="微軟正黑體" w:eastAsia="微軟正黑體" w:hAnsi="微軟正黑體" w:hint="eastAsia"/>
          <w:sz w:val="18"/>
          <w:szCs w:val="18"/>
        </w:rPr>
        <w:t>)</w:t>
      </w:r>
      <w:r w:rsidR="008416A2" w:rsidRPr="000025CF">
        <w:rPr>
          <w:rFonts w:ascii="微軟正黑體" w:eastAsia="微軟正黑體" w:hAnsi="微軟正黑體" w:hint="eastAsia"/>
          <w:sz w:val="18"/>
          <w:szCs w:val="18"/>
        </w:rPr>
        <w:t>2021-2023專業人才需求推估調查」。</w:t>
      </w:r>
    </w:p>
    <w:p w:rsidR="008E26C6" w:rsidRPr="000025CF" w:rsidRDefault="008E26C6" w:rsidP="008E26C6">
      <w:pPr>
        <w:pStyle w:val="aff3"/>
      </w:pPr>
      <w:r w:rsidRPr="000025CF">
        <w:rPr>
          <w:rFonts w:hint="eastAsia"/>
        </w:rPr>
        <w:t>四、欠缺職務之人才質性需求調查</w:t>
      </w:r>
    </w:p>
    <w:p w:rsidR="008E26C6" w:rsidRPr="000025CF" w:rsidRDefault="008E26C6" w:rsidP="008E26C6">
      <w:pPr>
        <w:pStyle w:val="af3"/>
        <w:snapToGrid w:val="0"/>
        <w:spacing w:beforeLines="30" w:before="108" w:afterLines="0" w:line="440" w:lineRule="exact"/>
        <w:ind w:firstLine="520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以下摘述</w:t>
      </w:r>
      <w:r w:rsidR="009E12ED">
        <w:rPr>
          <w:rFonts w:ascii="微軟正黑體" w:eastAsia="微軟正黑體" w:hAnsi="微軟正黑體" w:hint="eastAsia"/>
          <w:sz w:val="26"/>
          <w:szCs w:val="26"/>
        </w:rPr>
        <w:t>造船產業（含國防船艦）</w:t>
      </w:r>
      <w:r w:rsidR="00E31F24" w:rsidRPr="000025CF">
        <w:rPr>
          <w:rFonts w:ascii="微軟正黑體" w:eastAsia="微軟正黑體" w:hAnsi="微軟正黑體" w:hint="eastAsia"/>
          <w:sz w:val="26"/>
          <w:szCs w:val="26"/>
        </w:rPr>
        <w:t>專業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人才質性需求調查結果，詳細之各職務人才需求條件彙總如下表。</w:t>
      </w:r>
    </w:p>
    <w:p w:rsidR="008E26C6" w:rsidRPr="000025CF" w:rsidRDefault="008E26C6" w:rsidP="00C277E2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所欠缺之專業人才包括：</w:t>
      </w:r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作業員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、</w:t>
      </w:r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品質管制與驗證工程師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、</w:t>
      </w:r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研發工程師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、</w:t>
      </w:r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基本設計工程師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、</w:t>
      </w:r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細部設計工程師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、</w:t>
      </w:r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船舶電力系統工程師、船舶管路系統工程師、電</w:t>
      </w:r>
      <w:proofErr w:type="gramStart"/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技術員、輪機及推進系統工程師、機械設計工程師、機電整合工程師、</w:t>
      </w:r>
      <w:proofErr w:type="gramStart"/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艤</w:t>
      </w:r>
      <w:proofErr w:type="gramEnd"/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裝工程師等12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類人才，而人才欠缺原因主要在於</w:t>
      </w:r>
      <w:r w:rsidR="00EE6B00" w:rsidRPr="000025CF">
        <w:rPr>
          <w:rFonts w:ascii="微軟正黑體" w:eastAsia="微軟正黑體" w:hAnsi="微軟正黑體" w:hint="eastAsia"/>
          <w:sz w:val="26"/>
          <w:szCs w:val="26"/>
        </w:rPr>
        <w:t>畢業生供給數量不足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，</w:t>
      </w:r>
      <w:r w:rsidR="00EE6B00" w:rsidRPr="000025CF">
        <w:rPr>
          <w:rFonts w:ascii="微軟正黑體" w:eastAsia="微軟正黑體" w:hAnsi="微軟正黑體" w:hint="eastAsia"/>
          <w:sz w:val="26"/>
          <w:szCs w:val="26"/>
        </w:rPr>
        <w:t>其次為薪資較低不具誘因，在職人員易被挖角，流動率高再次之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，其中</w:t>
      </w:r>
      <w:r w:rsidR="00EE6B00" w:rsidRPr="000025CF">
        <w:rPr>
          <w:rFonts w:ascii="微軟正黑體" w:eastAsia="微軟正黑體" w:hAnsi="微軟正黑體" w:hint="eastAsia"/>
          <w:sz w:val="26"/>
          <w:szCs w:val="26"/>
        </w:rPr>
        <w:t>作業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員</w:t>
      </w:r>
      <w:r w:rsidR="00EE6B00" w:rsidRPr="000025CF">
        <w:rPr>
          <w:rFonts w:ascii="微軟正黑體" w:eastAsia="微軟正黑體" w:hAnsi="微軟正黑體" w:hint="eastAsia"/>
          <w:sz w:val="26"/>
          <w:szCs w:val="26"/>
        </w:rPr>
        <w:t>、研發工程師、電</w:t>
      </w:r>
      <w:proofErr w:type="gramStart"/>
      <w:r w:rsidR="00EE6B00" w:rsidRPr="000025CF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="00EE6B00" w:rsidRPr="000025CF">
        <w:rPr>
          <w:rFonts w:ascii="微軟正黑體" w:eastAsia="微軟正黑體" w:hAnsi="微軟正黑體" w:hint="eastAsia"/>
          <w:sz w:val="26"/>
          <w:szCs w:val="26"/>
        </w:rPr>
        <w:t>技術員、機械設計工程師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亦面臨</w:t>
      </w:r>
      <w:r w:rsidR="00EE6B00" w:rsidRPr="000025CF">
        <w:rPr>
          <w:rFonts w:ascii="微軟正黑體" w:eastAsia="微軟正黑體" w:hAnsi="微軟正黑體" w:hint="eastAsia"/>
          <w:sz w:val="26"/>
          <w:szCs w:val="26"/>
        </w:rPr>
        <w:t>在職人員技能或素質不符的狀況，此外機械設計工程師更有勞動條件不佳的問題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E26C6" w:rsidRPr="000025CF" w:rsidRDefault="008E26C6" w:rsidP="00C277E2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lastRenderedPageBreak/>
        <w:t>在學歷要求方面，各</w:t>
      </w:r>
      <w:proofErr w:type="gramStart"/>
      <w:r w:rsidRPr="000025CF">
        <w:rPr>
          <w:rFonts w:ascii="微軟正黑體" w:eastAsia="微軟正黑體" w:hAnsi="微軟正黑體" w:hint="eastAsia"/>
          <w:sz w:val="26"/>
          <w:szCs w:val="26"/>
        </w:rPr>
        <w:t>職務均需至少</w:t>
      </w:r>
      <w:proofErr w:type="gramEnd"/>
      <w:r w:rsidRPr="000025CF">
        <w:rPr>
          <w:rFonts w:ascii="微軟正黑體" w:eastAsia="微軟正黑體" w:hAnsi="微軟正黑體" w:hint="eastAsia"/>
          <w:sz w:val="26"/>
          <w:szCs w:val="26"/>
        </w:rPr>
        <w:t>大專以上教育程度</w:t>
      </w:r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，而機電整合工程師及</w:t>
      </w:r>
      <w:proofErr w:type="gramStart"/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艤</w:t>
      </w:r>
      <w:proofErr w:type="gramEnd"/>
      <w:r w:rsidR="0077315F" w:rsidRPr="000025CF">
        <w:rPr>
          <w:rFonts w:ascii="微軟正黑體" w:eastAsia="微軟正黑體" w:hAnsi="微軟正黑體" w:hint="eastAsia"/>
          <w:sz w:val="26"/>
          <w:szCs w:val="26"/>
        </w:rPr>
        <w:t>裝工程師更需碩士以上學歷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；在科系背景方面，</w:t>
      </w:r>
      <w:r w:rsidR="0042151B" w:rsidRPr="000025CF">
        <w:rPr>
          <w:rFonts w:ascii="微軟正黑體" w:eastAsia="微軟正黑體" w:hAnsi="微軟正黑體" w:hint="eastAsia"/>
          <w:sz w:val="26"/>
          <w:szCs w:val="26"/>
        </w:rPr>
        <w:t>主要集中於「工業及工程業」學門，尤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以「</w:t>
      </w:r>
      <w:r w:rsidR="0042151B" w:rsidRPr="000025CF">
        <w:rPr>
          <w:rFonts w:ascii="微軟正黑體" w:eastAsia="微軟正黑體" w:hAnsi="微軟正黑體" w:hint="eastAsia"/>
          <w:sz w:val="26"/>
          <w:szCs w:val="26"/>
        </w:rPr>
        <w:t>機械工程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」</w:t>
      </w:r>
      <w:r w:rsidR="00EE6B00" w:rsidRPr="000025CF">
        <w:rPr>
          <w:rFonts w:ascii="微軟正黑體" w:eastAsia="微軟正黑體" w:hAnsi="微軟正黑體" w:hint="eastAsia"/>
          <w:sz w:val="26"/>
          <w:szCs w:val="26"/>
        </w:rPr>
        <w:t>、「造船工程」</w:t>
      </w:r>
      <w:r w:rsidR="0042151B" w:rsidRPr="000025CF">
        <w:rPr>
          <w:rFonts w:ascii="微軟正黑體" w:eastAsia="微軟正黑體" w:hAnsi="微軟正黑體" w:hint="eastAsia"/>
          <w:sz w:val="26"/>
          <w:szCs w:val="26"/>
        </w:rPr>
        <w:t>、「材料工程」</w:t>
      </w:r>
      <w:r w:rsidR="00EE6B00" w:rsidRPr="000025CF">
        <w:rPr>
          <w:rFonts w:ascii="微軟正黑體" w:eastAsia="微軟正黑體" w:hAnsi="微軟正黑體" w:hint="eastAsia"/>
          <w:sz w:val="26"/>
          <w:szCs w:val="26"/>
        </w:rPr>
        <w:t>、「工業工程」</w:t>
      </w:r>
      <w:proofErr w:type="gramStart"/>
      <w:r w:rsidRPr="000025CF">
        <w:rPr>
          <w:rFonts w:ascii="微軟正黑體" w:eastAsia="微軟正黑體" w:hAnsi="微軟正黑體" w:hint="eastAsia"/>
          <w:sz w:val="26"/>
          <w:szCs w:val="26"/>
        </w:rPr>
        <w:t>細學類</w:t>
      </w:r>
      <w:proofErr w:type="gramEnd"/>
      <w:r w:rsidRPr="000025CF">
        <w:rPr>
          <w:rFonts w:ascii="微軟正黑體" w:eastAsia="微軟正黑體" w:hAnsi="微軟正黑體" w:hint="eastAsia"/>
          <w:sz w:val="26"/>
          <w:szCs w:val="26"/>
        </w:rPr>
        <w:t>為主，</w:t>
      </w:r>
      <w:r w:rsidR="0042151B" w:rsidRPr="000025CF">
        <w:rPr>
          <w:rFonts w:ascii="微軟正黑體" w:eastAsia="微軟正黑體" w:hAnsi="微軟正黑體" w:hint="eastAsia"/>
          <w:sz w:val="26"/>
          <w:szCs w:val="26"/>
        </w:rPr>
        <w:t>而多數職務也將「航海」</w:t>
      </w:r>
      <w:r w:rsidR="00FF3EC9" w:rsidRPr="000025CF">
        <w:rPr>
          <w:rFonts w:ascii="微軟正黑體" w:eastAsia="微軟正黑體" w:hAnsi="微軟正黑體" w:hint="eastAsia"/>
          <w:sz w:val="26"/>
          <w:szCs w:val="26"/>
        </w:rPr>
        <w:t>相關科系</w:t>
      </w:r>
      <w:r w:rsidR="0042151B" w:rsidRPr="000025CF">
        <w:rPr>
          <w:rFonts w:ascii="微軟正黑體" w:eastAsia="微軟正黑體" w:hAnsi="微軟正黑體" w:hint="eastAsia"/>
          <w:sz w:val="26"/>
          <w:szCs w:val="26"/>
        </w:rPr>
        <w:t>列為需求之</w:t>
      </w:r>
      <w:proofErr w:type="gramStart"/>
      <w:r w:rsidR="0042151B" w:rsidRPr="000025CF">
        <w:rPr>
          <w:rFonts w:ascii="微軟正黑體" w:eastAsia="微軟正黑體" w:hAnsi="微軟正黑體" w:hint="eastAsia"/>
          <w:sz w:val="26"/>
          <w:szCs w:val="26"/>
        </w:rPr>
        <w:t>一</w:t>
      </w:r>
      <w:proofErr w:type="gramEnd"/>
      <w:r w:rsidR="0042151B" w:rsidRPr="000025CF">
        <w:rPr>
          <w:rFonts w:ascii="微軟正黑體" w:eastAsia="微軟正黑體" w:hAnsi="微軟正黑體" w:hint="eastAsia"/>
          <w:sz w:val="26"/>
          <w:szCs w:val="26"/>
        </w:rPr>
        <w:t>；此外作業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員、</w:t>
      </w:r>
      <w:r w:rsidR="0042151B" w:rsidRPr="000025CF">
        <w:rPr>
          <w:rFonts w:ascii="微軟正黑體" w:eastAsia="微軟正黑體" w:hAnsi="微軟正黑體" w:hint="eastAsia"/>
          <w:sz w:val="26"/>
          <w:szCs w:val="26"/>
        </w:rPr>
        <w:t>研發工程師、細部設計工程師、船舶電力系統工程師、輪機及推進系統工程師、機械設計工程師及機電整合工程師因業務需要，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更需額外具備「資訊</w:t>
      </w:r>
      <w:r w:rsidR="0042151B" w:rsidRPr="000025CF">
        <w:rPr>
          <w:rFonts w:ascii="微軟正黑體" w:eastAsia="微軟正黑體" w:hAnsi="微軟正黑體" w:hint="eastAsia"/>
          <w:sz w:val="26"/>
          <w:szCs w:val="26"/>
        </w:rPr>
        <w:t>技術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」</w:t>
      </w:r>
      <w:r w:rsidR="0042151B" w:rsidRPr="000025CF">
        <w:rPr>
          <w:rFonts w:ascii="微軟正黑體" w:eastAsia="微軟正黑體" w:hAnsi="微軟正黑體" w:hint="eastAsia"/>
          <w:sz w:val="26"/>
          <w:szCs w:val="26"/>
        </w:rPr>
        <w:t>學</w:t>
      </w:r>
      <w:r w:rsidR="00FF3EC9" w:rsidRPr="000025CF">
        <w:rPr>
          <w:rFonts w:ascii="微軟正黑體" w:eastAsia="微軟正黑體" w:hAnsi="微軟正黑體" w:hint="eastAsia"/>
          <w:sz w:val="26"/>
          <w:szCs w:val="26"/>
        </w:rPr>
        <w:t>歷</w:t>
      </w:r>
      <w:r w:rsidR="0042151B" w:rsidRPr="000025CF">
        <w:rPr>
          <w:rFonts w:ascii="微軟正黑體" w:eastAsia="微軟正黑體" w:hAnsi="微軟正黑體" w:hint="eastAsia"/>
          <w:sz w:val="26"/>
          <w:szCs w:val="26"/>
        </w:rPr>
        <w:t>背景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E26C6" w:rsidRPr="000025CF" w:rsidRDefault="00C528F2" w:rsidP="00C277E2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在工作年資要求方面，機電整合及</w:t>
      </w:r>
      <w:proofErr w:type="gramStart"/>
      <w:r w:rsidRPr="000025CF">
        <w:rPr>
          <w:rFonts w:ascii="微軟正黑體" w:eastAsia="微軟正黑體" w:hAnsi="微軟正黑體" w:hint="eastAsia"/>
          <w:sz w:val="26"/>
          <w:szCs w:val="26"/>
        </w:rPr>
        <w:t>艤</w:t>
      </w:r>
      <w:proofErr w:type="gramEnd"/>
      <w:r w:rsidRPr="000025CF">
        <w:rPr>
          <w:rFonts w:ascii="微軟正黑體" w:eastAsia="微軟正黑體" w:hAnsi="微軟正黑體" w:hint="eastAsia"/>
          <w:sz w:val="26"/>
          <w:szCs w:val="26"/>
        </w:rPr>
        <w:t>裝2類工程師並無相關門檻，無經驗亦可，而研發工程師、電</w:t>
      </w:r>
      <w:proofErr w:type="gramStart"/>
      <w:r w:rsidRPr="000025CF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Pr="000025CF">
        <w:rPr>
          <w:rFonts w:ascii="微軟正黑體" w:eastAsia="微軟正黑體" w:hAnsi="微軟正黑體" w:hint="eastAsia"/>
          <w:sz w:val="26"/>
          <w:szCs w:val="26"/>
        </w:rPr>
        <w:t>技術員及機械設計工程師需具</w:t>
      </w:r>
      <w:r w:rsidR="008E26C6" w:rsidRPr="000025CF">
        <w:rPr>
          <w:rFonts w:ascii="微軟正黑體" w:eastAsia="微軟正黑體" w:hAnsi="微軟正黑體" w:hint="eastAsia"/>
          <w:sz w:val="26"/>
          <w:szCs w:val="26"/>
        </w:rPr>
        <w:t>2年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以下年資</w:t>
      </w:r>
      <w:r w:rsidR="008E26C6" w:rsidRPr="000025CF">
        <w:rPr>
          <w:rFonts w:ascii="微軟正黑體" w:eastAsia="微軟正黑體" w:hAnsi="微軟正黑體" w:hint="eastAsia"/>
          <w:sz w:val="26"/>
          <w:szCs w:val="26"/>
        </w:rPr>
        <w:t>，</w:t>
      </w:r>
      <w:r w:rsidR="000025CF" w:rsidRPr="000025CF">
        <w:rPr>
          <w:rFonts w:ascii="微軟正黑體" w:eastAsia="微軟正黑體" w:hAnsi="微軟正黑體" w:hint="eastAsia"/>
          <w:sz w:val="26"/>
          <w:szCs w:val="26"/>
        </w:rPr>
        <w:t>其餘職務均要求至少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2至5年工作經驗</w:t>
      </w:r>
      <w:r w:rsidR="008E26C6" w:rsidRPr="000025CF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8E26C6" w:rsidRPr="000025CF" w:rsidRDefault="008E26C6" w:rsidP="000025CF">
      <w:pPr>
        <w:pStyle w:val="a3"/>
        <w:numPr>
          <w:ilvl w:val="0"/>
          <w:numId w:val="1"/>
        </w:numPr>
        <w:snapToGrid w:val="0"/>
        <w:spacing w:beforeLines="30" w:before="108" w:line="440" w:lineRule="exact"/>
        <w:ind w:leftChars="0" w:left="482" w:hanging="482"/>
        <w:rPr>
          <w:rFonts w:ascii="微軟正黑體" w:eastAsia="微軟正黑體" w:hAnsi="微軟正黑體"/>
          <w:sz w:val="26"/>
          <w:szCs w:val="26"/>
        </w:rPr>
      </w:pPr>
      <w:r w:rsidRPr="000025CF">
        <w:rPr>
          <w:rFonts w:ascii="微軟正黑體" w:eastAsia="微軟正黑體" w:hAnsi="微軟正黑體" w:hint="eastAsia"/>
          <w:sz w:val="26"/>
          <w:szCs w:val="26"/>
        </w:rPr>
        <w:t>在招募難易度上，</w:t>
      </w:r>
      <w:r w:rsidR="00353C1A" w:rsidRPr="000025CF">
        <w:rPr>
          <w:rFonts w:ascii="微軟正黑體" w:eastAsia="微軟正黑體" w:hAnsi="微軟正黑體" w:hint="eastAsia"/>
          <w:sz w:val="26"/>
          <w:szCs w:val="26"/>
        </w:rPr>
        <w:t>除作業員、電</w:t>
      </w:r>
      <w:proofErr w:type="gramStart"/>
      <w:r w:rsidR="00353C1A" w:rsidRPr="000025CF">
        <w:rPr>
          <w:rFonts w:ascii="微軟正黑體" w:eastAsia="微軟正黑體" w:hAnsi="微軟正黑體" w:hint="eastAsia"/>
          <w:sz w:val="26"/>
          <w:szCs w:val="26"/>
        </w:rPr>
        <w:t>務</w:t>
      </w:r>
      <w:proofErr w:type="gramEnd"/>
      <w:r w:rsidR="00353C1A" w:rsidRPr="000025CF">
        <w:rPr>
          <w:rFonts w:ascii="微軟正黑體" w:eastAsia="微軟正黑體" w:hAnsi="微軟正黑體" w:hint="eastAsia"/>
          <w:sz w:val="26"/>
          <w:szCs w:val="26"/>
        </w:rPr>
        <w:t>技術員、機械設計工程師、機電整合工程師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及</w:t>
      </w:r>
      <w:proofErr w:type="gramStart"/>
      <w:r w:rsidR="00353C1A" w:rsidRPr="000025CF">
        <w:rPr>
          <w:rFonts w:ascii="微軟正黑體" w:eastAsia="微軟正黑體" w:hAnsi="微軟正黑體" w:hint="eastAsia"/>
          <w:sz w:val="26"/>
          <w:szCs w:val="26"/>
        </w:rPr>
        <w:t>艤</w:t>
      </w:r>
      <w:proofErr w:type="gramEnd"/>
      <w:r w:rsidR="00353C1A" w:rsidRPr="000025CF">
        <w:rPr>
          <w:rFonts w:ascii="微軟正黑體" w:eastAsia="微軟正黑體" w:hAnsi="微軟正黑體" w:hint="eastAsia"/>
          <w:sz w:val="26"/>
          <w:szCs w:val="26"/>
        </w:rPr>
        <w:t>裝工程師尚屬普通外</w:t>
      </w:r>
      <w:r w:rsidRPr="000025CF">
        <w:rPr>
          <w:rFonts w:ascii="微軟正黑體" w:eastAsia="微軟正黑體" w:hAnsi="微軟正黑體" w:hint="eastAsia"/>
          <w:sz w:val="26"/>
          <w:szCs w:val="26"/>
        </w:rPr>
        <w:t>，其餘職務招募</w:t>
      </w:r>
      <w:proofErr w:type="gramStart"/>
      <w:r w:rsidRPr="000025CF">
        <w:rPr>
          <w:rFonts w:ascii="微軟正黑體" w:eastAsia="微軟正黑體" w:hAnsi="微軟正黑體" w:hint="eastAsia"/>
          <w:sz w:val="26"/>
          <w:szCs w:val="26"/>
        </w:rPr>
        <w:t>難度</w:t>
      </w:r>
      <w:r w:rsidR="00353C1A" w:rsidRPr="000025CF">
        <w:rPr>
          <w:rFonts w:ascii="微軟正黑體" w:eastAsia="微軟正黑體" w:hAnsi="微軟正黑體" w:hint="eastAsia"/>
          <w:sz w:val="26"/>
          <w:szCs w:val="26"/>
        </w:rPr>
        <w:t>均屬困難</w:t>
      </w:r>
      <w:proofErr w:type="gramEnd"/>
      <w:r w:rsidRPr="000025CF">
        <w:rPr>
          <w:rFonts w:ascii="微軟正黑體" w:eastAsia="微軟正黑體" w:hAnsi="微軟正黑體" w:hint="eastAsia"/>
          <w:sz w:val="26"/>
          <w:szCs w:val="26"/>
        </w:rPr>
        <w:t>；另所有職務招募對象皆以國內人才為主，尚無</w:t>
      </w:r>
      <w:proofErr w:type="gramStart"/>
      <w:r w:rsidRPr="000025CF">
        <w:rPr>
          <w:rFonts w:ascii="微軟正黑體" w:eastAsia="微軟正黑體" w:hAnsi="微軟正黑體" w:hint="eastAsia"/>
          <w:sz w:val="26"/>
          <w:szCs w:val="26"/>
        </w:rPr>
        <w:t>海外攬才需求</w:t>
      </w:r>
      <w:proofErr w:type="gramEnd"/>
      <w:r w:rsidRPr="000025CF">
        <w:rPr>
          <w:rFonts w:ascii="微軟正黑體" w:eastAsia="微軟正黑體" w:hAnsi="微軟正黑體" w:hint="eastAsia"/>
          <w:sz w:val="26"/>
          <w:szCs w:val="26"/>
        </w:rPr>
        <w:t>。</w:t>
      </w:r>
    </w:p>
    <w:tbl>
      <w:tblPr>
        <w:tblStyle w:val="a5"/>
        <w:tblW w:w="5541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0"/>
        <w:gridCol w:w="1712"/>
        <w:gridCol w:w="2257"/>
        <w:gridCol w:w="1981"/>
        <w:gridCol w:w="436"/>
        <w:gridCol w:w="427"/>
        <w:gridCol w:w="425"/>
        <w:gridCol w:w="1510"/>
        <w:gridCol w:w="450"/>
      </w:tblGrid>
      <w:tr w:rsidR="004A5144" w:rsidRPr="000025CF" w:rsidTr="00DC6F68">
        <w:trPr>
          <w:tblHeader/>
          <w:jc w:val="center"/>
        </w:trPr>
        <w:tc>
          <w:tcPr>
            <w:tcW w:w="481" w:type="pct"/>
            <w:vMerge w:val="restart"/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所欠缺之</w:t>
            </w:r>
          </w:p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人才職</w:t>
            </w:r>
            <w:r w:rsidR="001A4EE5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業</w:t>
            </w:r>
          </w:p>
        </w:tc>
        <w:tc>
          <w:tcPr>
            <w:tcW w:w="3137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人才需求條件</w:t>
            </w:r>
          </w:p>
        </w:tc>
        <w:tc>
          <w:tcPr>
            <w:tcW w:w="210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招募難易</w:t>
            </w:r>
          </w:p>
        </w:tc>
        <w:tc>
          <w:tcPr>
            <w:tcW w:w="20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proofErr w:type="gramStart"/>
            <w:r w:rsidRPr="000025C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海外攬才需求</w:t>
            </w:r>
            <w:proofErr w:type="gramEnd"/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人才欠缺</w:t>
            </w:r>
          </w:p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主要原因</w:t>
            </w:r>
          </w:p>
        </w:tc>
        <w:tc>
          <w:tcPr>
            <w:tcW w:w="221" w:type="pct"/>
            <w:vMerge w:val="restart"/>
            <w:tcBorders>
              <w:left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職能基準級別</w:t>
            </w:r>
          </w:p>
        </w:tc>
      </w:tr>
      <w:tr w:rsidR="004A5144" w:rsidRPr="000025CF" w:rsidTr="00DC6F68">
        <w:trPr>
          <w:tblHeader/>
          <w:jc w:val="center"/>
        </w:trPr>
        <w:tc>
          <w:tcPr>
            <w:tcW w:w="481" w:type="pct"/>
            <w:vMerge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841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工作內容簡述</w:t>
            </w:r>
          </w:p>
        </w:tc>
        <w:tc>
          <w:tcPr>
            <w:tcW w:w="1109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基本學歷/</w:t>
            </w:r>
          </w:p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學類(代碼)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 w:hint="eastAsia"/>
                <w:b/>
                <w:kern w:val="0"/>
                <w:sz w:val="20"/>
                <w:szCs w:val="20"/>
              </w:rPr>
              <w:t>能力需求</w:t>
            </w:r>
          </w:p>
        </w:tc>
        <w:tc>
          <w:tcPr>
            <w:tcW w:w="2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工作</w:t>
            </w:r>
          </w:p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  <w:t>年資</w:t>
            </w:r>
          </w:p>
        </w:tc>
        <w:tc>
          <w:tcPr>
            <w:tcW w:w="2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697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E697"/>
            <w:vAlign w:val="center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</w:p>
        </w:tc>
      </w:tr>
      <w:tr w:rsidR="004A5144" w:rsidRPr="000025CF" w:rsidTr="00DC6F68">
        <w:trPr>
          <w:trHeight w:val="113"/>
          <w:jc w:val="center"/>
        </w:trPr>
        <w:tc>
          <w:tcPr>
            <w:tcW w:w="481" w:type="pct"/>
            <w:tcBorders>
              <w:bottom w:val="single" w:sz="4" w:space="0" w:color="auto"/>
            </w:tcBorders>
          </w:tcPr>
          <w:p w:rsidR="00966545" w:rsidRPr="000025CF" w:rsidRDefault="00966545" w:rsidP="000025C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作業員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966545" w:rsidRPr="000025CF" w:rsidRDefault="00C277E2" w:rsidP="000025C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0025CF">
              <w:rPr>
                <w:rFonts w:ascii="微軟正黑體" w:eastAsia="微軟正黑體" w:hAnsi="微軟正黑體" w:cs="Arial" w:hint="eastAsia"/>
              </w:rPr>
              <w:t>主要從事船體結構之製作、組立組裝與</w:t>
            </w:r>
            <w:proofErr w:type="gramStart"/>
            <w:r w:rsidRPr="000025CF">
              <w:rPr>
                <w:rFonts w:ascii="微軟正黑體" w:eastAsia="微軟正黑體" w:hAnsi="微軟正黑體" w:cs="Arial" w:hint="eastAsia"/>
              </w:rPr>
              <w:t>銲</w:t>
            </w:r>
            <w:proofErr w:type="gramEnd"/>
            <w:r w:rsidRPr="000025CF">
              <w:rPr>
                <w:rFonts w:ascii="微軟正黑體" w:eastAsia="微軟正黑體" w:hAnsi="微軟正黑體" w:cs="Arial" w:hint="eastAsia"/>
              </w:rPr>
              <w:t>接等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966545" w:rsidRPr="000025CF" w:rsidRDefault="00966545" w:rsidP="000025C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航海細學類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(10414)</w:t>
            </w:r>
          </w:p>
          <w:p w:rsidR="00966545" w:rsidRPr="000025CF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C277E2" w:rsidRPr="000025CF" w:rsidRDefault="00C277E2" w:rsidP="000025CF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船舶基本設計</w:t>
            </w:r>
          </w:p>
          <w:p w:rsidR="00C277E2" w:rsidRPr="000025CF" w:rsidRDefault="00C277E2" w:rsidP="000025CF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船舶系統設計</w:t>
            </w:r>
          </w:p>
          <w:p w:rsidR="00C277E2" w:rsidRPr="000025CF" w:rsidRDefault="00C277E2" w:rsidP="000025CF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船舶輪機設計</w:t>
            </w:r>
          </w:p>
          <w:p w:rsidR="00C277E2" w:rsidRPr="000025CF" w:rsidRDefault="00C277E2" w:rsidP="000025CF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船舶管路裝配</w:t>
            </w:r>
          </w:p>
          <w:p w:rsidR="00C277E2" w:rsidRPr="000025CF" w:rsidRDefault="00C277E2" w:rsidP="000025CF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船艇配電</w:t>
            </w:r>
            <w:proofErr w:type="gramEnd"/>
            <w:r w:rsidRPr="000025CF">
              <w:rPr>
                <w:rFonts w:ascii="微軟正黑體" w:eastAsia="微軟正黑體" w:hAnsi="微軟正黑體" w:cs="Times New Roman" w:hint="eastAsia"/>
              </w:rPr>
              <w:t>工程</w:t>
            </w:r>
          </w:p>
          <w:p w:rsidR="00C277E2" w:rsidRPr="000025CF" w:rsidRDefault="00C277E2" w:rsidP="000025CF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2D配電配置軟體工程整合</w:t>
            </w:r>
          </w:p>
          <w:p w:rsidR="00966545" w:rsidRPr="000025CF" w:rsidRDefault="00C277E2" w:rsidP="000025CF">
            <w:pPr>
              <w:pStyle w:val="a6"/>
              <w:numPr>
                <w:ilvl w:val="0"/>
                <w:numId w:val="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英文能力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966545" w:rsidRPr="000025CF" w:rsidRDefault="00966545" w:rsidP="000025CF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966545" w:rsidRPr="000025CF" w:rsidRDefault="00966545" w:rsidP="000025C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966545" w:rsidRPr="000025CF" w:rsidRDefault="00966545" w:rsidP="000025C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780891" w:rsidRPr="000025CF" w:rsidRDefault="00780891" w:rsidP="000025CF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  <w:p w:rsidR="00780891" w:rsidRPr="000025CF" w:rsidRDefault="00780891" w:rsidP="000025CF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  <w:p w:rsidR="00966545" w:rsidRPr="000025CF" w:rsidRDefault="00780891" w:rsidP="000025CF">
            <w:pPr>
              <w:pStyle w:val="a6"/>
              <w:numPr>
                <w:ilvl w:val="0"/>
                <w:numId w:val="1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966545" w:rsidRPr="000025CF" w:rsidRDefault="00C277E2" w:rsidP="000025C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  <w:u w:val="single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4A5144" w:rsidRPr="000025CF" w:rsidTr="00DC6F68">
        <w:trPr>
          <w:trHeight w:val="140"/>
          <w:jc w:val="center"/>
        </w:trPr>
        <w:tc>
          <w:tcPr>
            <w:tcW w:w="481" w:type="pct"/>
            <w:tcBorders>
              <w:bottom w:val="single" w:sz="4" w:space="0" w:color="auto"/>
            </w:tcBorders>
          </w:tcPr>
          <w:p w:rsidR="008E26C6" w:rsidRPr="000025CF" w:rsidRDefault="00966545" w:rsidP="000025C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品質管制與驗證</w:t>
            </w:r>
            <w:r w:rsidR="008E26C6"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工程師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8E26C6" w:rsidRPr="000025CF" w:rsidRDefault="00C277E2" w:rsidP="00DC6F6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jc w:val="both"/>
              <w:rPr>
                <w:rFonts w:ascii="微軟正黑體" w:eastAsia="微軟正黑體" w:hAnsi="微軟正黑體" w:cs="Arial"/>
              </w:rPr>
            </w:pPr>
            <w:r w:rsidRPr="000025CF">
              <w:rPr>
                <w:rFonts w:ascii="微軟正黑體" w:eastAsia="微軟正黑體" w:hAnsi="微軟正黑體" w:cs="Arial" w:hint="eastAsia"/>
              </w:rPr>
              <w:t>建立與監控生產標準、審查初級產品之樣品並進行測試、開發及實施產品追蹤與品管系統，分析生產、品管、維護與其他操作報告、建立工作經驗知識庫(包含作業流程、構想、概念等)，以避免問題重複發生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8E26C6" w:rsidRPr="000025CF" w:rsidRDefault="008E26C6" w:rsidP="000025C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航海細學類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(10414)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(07191)</w:t>
            </w:r>
          </w:p>
          <w:p w:rsidR="008E26C6" w:rsidRPr="000025CF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C277E2" w:rsidRPr="000025CF" w:rsidRDefault="00C277E2" w:rsidP="000025CF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船舶品質檢驗管理</w:t>
            </w:r>
          </w:p>
          <w:p w:rsidR="00C277E2" w:rsidRPr="000025CF" w:rsidRDefault="00C277E2" w:rsidP="000025CF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船舶基本設計</w:t>
            </w:r>
          </w:p>
          <w:p w:rsidR="00C277E2" w:rsidRPr="000025CF" w:rsidRDefault="00C277E2" w:rsidP="000025CF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船舶系統設計</w:t>
            </w:r>
          </w:p>
          <w:p w:rsidR="00C277E2" w:rsidRPr="000025CF" w:rsidRDefault="00C277E2" w:rsidP="000025CF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船舶輪機設計</w:t>
            </w:r>
          </w:p>
          <w:p w:rsidR="00C277E2" w:rsidRPr="000025CF" w:rsidRDefault="00C277E2" w:rsidP="000025CF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船舶管路裝配</w:t>
            </w:r>
          </w:p>
          <w:p w:rsidR="00C277E2" w:rsidRPr="000025CF" w:rsidRDefault="00C277E2" w:rsidP="000025CF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船舶配電工程</w:t>
            </w:r>
          </w:p>
          <w:p w:rsidR="008E26C6" w:rsidRPr="000025CF" w:rsidRDefault="00C277E2" w:rsidP="000025CF">
            <w:pPr>
              <w:pStyle w:val="a6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英文能力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8E26C6" w:rsidRPr="000025CF" w:rsidRDefault="008E26C6" w:rsidP="000025CF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E26C6" w:rsidRPr="000025CF" w:rsidRDefault="00966545" w:rsidP="000025C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8E26C6" w:rsidRPr="000025CF" w:rsidRDefault="00966545" w:rsidP="000025C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780891" w:rsidRPr="000025CF" w:rsidRDefault="00780891" w:rsidP="000025CF">
            <w:pPr>
              <w:pStyle w:val="a6"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8E26C6" w:rsidRPr="000025CF" w:rsidRDefault="00780891" w:rsidP="000025CF">
            <w:pPr>
              <w:pStyle w:val="a6"/>
              <w:numPr>
                <w:ilvl w:val="0"/>
                <w:numId w:val="1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薪資較低不具誘因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8E26C6" w:rsidRPr="000025CF" w:rsidRDefault="008E26C6" w:rsidP="000025C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4A5144" w:rsidRPr="000025CF" w:rsidTr="00DC6F68">
        <w:trPr>
          <w:trHeight w:val="114"/>
          <w:jc w:val="center"/>
        </w:trPr>
        <w:tc>
          <w:tcPr>
            <w:tcW w:w="481" w:type="pct"/>
            <w:tcBorders>
              <w:bottom w:val="single" w:sz="4" w:space="0" w:color="auto"/>
            </w:tcBorders>
          </w:tcPr>
          <w:p w:rsidR="00966545" w:rsidRPr="000025CF" w:rsidRDefault="00966545" w:rsidP="00DC6F68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研發工程師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966545" w:rsidRPr="000025CF" w:rsidRDefault="008F4C71" w:rsidP="00DC6F6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0025CF">
              <w:rPr>
                <w:rFonts w:ascii="微軟正黑體" w:eastAsia="微軟正黑體" w:hAnsi="微軟正黑體" w:cs="Arial" w:hint="eastAsia"/>
              </w:rPr>
              <w:t>使用繪圖工具或電腦輔助設計(CAD)或草擬設備與軟體，協助製圖員設計新研發產品的架構、測試、</w:t>
            </w:r>
            <w:r w:rsidRPr="000025CF">
              <w:rPr>
                <w:rFonts w:ascii="微軟正黑體" w:eastAsia="微軟正黑體" w:hAnsi="微軟正黑體" w:cs="Arial" w:hint="eastAsia"/>
              </w:rPr>
              <w:lastRenderedPageBreak/>
              <w:t>檢測與分析設備、組件與系統之可行性、設計、操作與性能表現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966545" w:rsidRPr="000025CF" w:rsidRDefault="00966545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大專/</w:t>
            </w:r>
          </w:p>
          <w:p w:rsidR="00B11177" w:rsidRPr="00B11177" w:rsidRDefault="00B11177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B11177" w:rsidRPr="00B11177" w:rsidRDefault="00B11177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B11177" w:rsidRPr="00B11177" w:rsidRDefault="00B11177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航海細學類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(10414)</w:t>
            </w:r>
          </w:p>
          <w:p w:rsidR="00B11177" w:rsidRPr="00B11177" w:rsidRDefault="00B11177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  <w:p w:rsidR="00966545" w:rsidRPr="000025CF" w:rsidRDefault="00B11177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工業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(07191)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8F4C71" w:rsidRPr="000025CF" w:rsidRDefault="008F4C71" w:rsidP="00DC6F68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lastRenderedPageBreak/>
              <w:t>船舶基本設計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船舶系統設計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船舶輪機設計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船舶管路裝配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船艇配電</w:t>
            </w:r>
            <w:proofErr w:type="gramEnd"/>
            <w:r w:rsidRPr="000025CF">
              <w:rPr>
                <w:rFonts w:ascii="微軟正黑體" w:eastAsia="微軟正黑體" w:hAnsi="微軟正黑體" w:cs="Times New Roman" w:hint="eastAsia"/>
              </w:rPr>
              <w:t>工程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2D合成與基本平</w:t>
            </w:r>
            <w:r w:rsidRPr="000025CF">
              <w:rPr>
                <w:rFonts w:ascii="微軟正黑體" w:eastAsia="微軟正黑體" w:hAnsi="微軟正黑體" w:cs="Times New Roman" w:hint="eastAsia"/>
              </w:rPr>
              <w:lastRenderedPageBreak/>
              <w:t>面影像處理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2D配電配置軟體工程整合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船艇3D建模</w:t>
            </w:r>
          </w:p>
          <w:p w:rsidR="00966545" w:rsidRPr="000025CF" w:rsidRDefault="008F4C71" w:rsidP="00DC6F68">
            <w:pPr>
              <w:pStyle w:val="a6"/>
              <w:numPr>
                <w:ilvl w:val="0"/>
                <w:numId w:val="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英文能力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966545" w:rsidRPr="000025CF" w:rsidRDefault="00966545" w:rsidP="00DC6F68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2年以下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966545" w:rsidRPr="000025CF" w:rsidRDefault="00966545" w:rsidP="00DC6F6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966545" w:rsidRPr="000025CF" w:rsidRDefault="00966545" w:rsidP="00DC6F6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780891" w:rsidRPr="000025CF" w:rsidRDefault="00780891" w:rsidP="00DC6F68">
            <w:pPr>
              <w:pStyle w:val="a6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  <w:p w:rsidR="00966545" w:rsidRPr="000025CF" w:rsidRDefault="00780891" w:rsidP="00DC6F68">
            <w:pPr>
              <w:pStyle w:val="a6"/>
              <w:numPr>
                <w:ilvl w:val="0"/>
                <w:numId w:val="13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966545" w:rsidRPr="000025CF" w:rsidRDefault="00966545" w:rsidP="00DC6F68">
            <w:pPr>
              <w:snapToGrid w:val="0"/>
              <w:spacing w:line="264" w:lineRule="exact"/>
              <w:ind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4A5144" w:rsidRPr="000025CF" w:rsidTr="00DC6F68">
        <w:trPr>
          <w:trHeight w:val="103"/>
          <w:jc w:val="center"/>
        </w:trPr>
        <w:tc>
          <w:tcPr>
            <w:tcW w:w="481" w:type="pct"/>
            <w:tcBorders>
              <w:bottom w:val="single" w:sz="4" w:space="0" w:color="auto"/>
            </w:tcBorders>
          </w:tcPr>
          <w:p w:rsidR="008E26C6" w:rsidRPr="000025CF" w:rsidRDefault="00966545" w:rsidP="00966545">
            <w:pPr>
              <w:keepNext/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基本設計</w:t>
            </w:r>
            <w:r w:rsidR="008E26C6"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工程師</w:t>
            </w:r>
          </w:p>
        </w:tc>
        <w:tc>
          <w:tcPr>
            <w:tcW w:w="841" w:type="pct"/>
            <w:tcBorders>
              <w:bottom w:val="single" w:sz="4" w:space="0" w:color="auto"/>
            </w:tcBorders>
          </w:tcPr>
          <w:p w:rsidR="008E26C6" w:rsidRPr="000025CF" w:rsidRDefault="008F4C71" w:rsidP="00DD061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0025CF">
              <w:rPr>
                <w:rFonts w:ascii="微軟正黑體" w:eastAsia="微軟正黑體" w:hAnsi="微軟正黑體" w:cs="Arial" w:hint="eastAsia"/>
              </w:rPr>
              <w:t>從事船舶基本性能分析</w:t>
            </w:r>
          </w:p>
        </w:tc>
        <w:tc>
          <w:tcPr>
            <w:tcW w:w="1109" w:type="pct"/>
            <w:tcBorders>
              <w:bottom w:val="single" w:sz="4" w:space="0" w:color="auto"/>
            </w:tcBorders>
          </w:tcPr>
          <w:p w:rsidR="008E26C6" w:rsidRPr="000025CF" w:rsidRDefault="008E26C6" w:rsidP="00DD061F">
            <w:pPr>
              <w:snapToGrid w:val="0"/>
              <w:spacing w:line="264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hint="eastAsia"/>
                <w:sz w:val="20"/>
                <w:szCs w:val="20"/>
              </w:rPr>
              <w:t>大專/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航海細學類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(10414)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8E26C6" w:rsidRPr="000025CF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:rsidR="008F4C71" w:rsidRPr="000025CF" w:rsidRDefault="008F4C71" w:rsidP="008F4C71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船舶基本設計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船舶系統設計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船舶輪機設計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船舶管路裝配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船艇3D建模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2D合成與基本平面影像處理</w:t>
            </w:r>
          </w:p>
          <w:p w:rsidR="008E26C6" w:rsidRPr="000025CF" w:rsidRDefault="008F4C71" w:rsidP="008F4C71">
            <w:pPr>
              <w:pStyle w:val="a6"/>
              <w:numPr>
                <w:ilvl w:val="0"/>
                <w:numId w:val="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英文能力</w:t>
            </w:r>
          </w:p>
        </w:tc>
        <w:tc>
          <w:tcPr>
            <w:tcW w:w="214" w:type="pct"/>
            <w:tcBorders>
              <w:bottom w:val="single" w:sz="4" w:space="0" w:color="auto"/>
            </w:tcBorders>
          </w:tcPr>
          <w:p w:rsidR="008E26C6" w:rsidRPr="000025CF" w:rsidRDefault="008E26C6" w:rsidP="00DD061F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10" w:type="pct"/>
            <w:tcBorders>
              <w:bottom w:val="single" w:sz="4" w:space="0" w:color="auto"/>
            </w:tcBorders>
          </w:tcPr>
          <w:p w:rsidR="008E26C6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9" w:type="pct"/>
            <w:tcBorders>
              <w:bottom w:val="single" w:sz="4" w:space="0" w:color="auto"/>
            </w:tcBorders>
          </w:tcPr>
          <w:p w:rsidR="008E26C6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780891" w:rsidRPr="000025CF" w:rsidRDefault="00780891" w:rsidP="00780891">
            <w:pPr>
              <w:pStyle w:val="a6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8E26C6" w:rsidRPr="000025CF" w:rsidRDefault="00780891" w:rsidP="00780891">
            <w:pPr>
              <w:pStyle w:val="a6"/>
              <w:numPr>
                <w:ilvl w:val="0"/>
                <w:numId w:val="1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薪資較低不具誘因</w:t>
            </w:r>
          </w:p>
        </w:tc>
        <w:tc>
          <w:tcPr>
            <w:tcW w:w="221" w:type="pct"/>
            <w:tcBorders>
              <w:bottom w:val="single" w:sz="4" w:space="0" w:color="auto"/>
            </w:tcBorders>
          </w:tcPr>
          <w:p w:rsidR="008E26C6" w:rsidRPr="000025CF" w:rsidRDefault="00C277E2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4A5144" w:rsidRPr="000025CF" w:rsidTr="00DC6F68">
        <w:trPr>
          <w:trHeight w:val="129"/>
          <w:jc w:val="center"/>
        </w:trPr>
        <w:tc>
          <w:tcPr>
            <w:tcW w:w="481" w:type="pct"/>
          </w:tcPr>
          <w:p w:rsidR="00966545" w:rsidRPr="000025CF" w:rsidRDefault="00966545" w:rsidP="00DD061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細部設計工程師</w:t>
            </w:r>
          </w:p>
        </w:tc>
        <w:tc>
          <w:tcPr>
            <w:tcW w:w="841" w:type="pct"/>
          </w:tcPr>
          <w:p w:rsidR="00966545" w:rsidRPr="000025CF" w:rsidRDefault="008F4C71" w:rsidP="00DD061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Arial"/>
              </w:rPr>
            </w:pPr>
            <w:r w:rsidRPr="000025CF">
              <w:rPr>
                <w:rFonts w:ascii="微軟正黑體" w:eastAsia="微軟正黑體" w:hAnsi="微軟正黑體" w:cs="Arial" w:hint="eastAsia"/>
              </w:rPr>
              <w:t>從事船舶計算能力及工程圖學、電腦輔助設計、程式設計</w:t>
            </w:r>
          </w:p>
        </w:tc>
        <w:tc>
          <w:tcPr>
            <w:tcW w:w="1109" w:type="pct"/>
          </w:tcPr>
          <w:p w:rsidR="00966545" w:rsidRPr="000025CF" w:rsidRDefault="00966545" w:rsidP="00DD061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航海細學類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(10414)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(07191)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966545" w:rsidRPr="000025CF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973" w:type="pct"/>
          </w:tcPr>
          <w:p w:rsidR="008F4C71" w:rsidRPr="000025CF" w:rsidRDefault="008F4C71" w:rsidP="00DC6F68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船舶細部施工設計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船舶系統設計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船舶輪機設計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船舶管路裝配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船艇品質檢驗管理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船艇3D建模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2D合成與基本平面影像處理</w:t>
            </w:r>
          </w:p>
          <w:p w:rsidR="00966545" w:rsidRPr="000025CF" w:rsidRDefault="008F4C71" w:rsidP="00DC6F68">
            <w:pPr>
              <w:pStyle w:val="a6"/>
              <w:numPr>
                <w:ilvl w:val="0"/>
                <w:numId w:val="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英文能力</w:t>
            </w:r>
          </w:p>
        </w:tc>
        <w:tc>
          <w:tcPr>
            <w:tcW w:w="214" w:type="pct"/>
          </w:tcPr>
          <w:p w:rsidR="00966545" w:rsidRPr="000025CF" w:rsidRDefault="00966545" w:rsidP="00966545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10" w:type="pct"/>
          </w:tcPr>
          <w:p w:rsidR="00966545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9" w:type="pct"/>
          </w:tcPr>
          <w:p w:rsidR="00966545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</w:tcPr>
          <w:p w:rsidR="00780891" w:rsidRPr="000025CF" w:rsidRDefault="00780891" w:rsidP="00780891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  <w:p w:rsidR="00780891" w:rsidRPr="000025CF" w:rsidRDefault="00780891" w:rsidP="00780891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966545" w:rsidRPr="000025CF" w:rsidRDefault="00780891" w:rsidP="00780891">
            <w:pPr>
              <w:pStyle w:val="a6"/>
              <w:numPr>
                <w:ilvl w:val="0"/>
                <w:numId w:val="1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薪資較低不具誘因</w:t>
            </w:r>
          </w:p>
        </w:tc>
        <w:tc>
          <w:tcPr>
            <w:tcW w:w="221" w:type="pct"/>
          </w:tcPr>
          <w:p w:rsidR="00966545" w:rsidRPr="000025CF" w:rsidRDefault="00C277E2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4A5144" w:rsidRPr="000025CF" w:rsidTr="00DC6F68">
        <w:trPr>
          <w:trHeight w:val="129"/>
          <w:jc w:val="center"/>
        </w:trPr>
        <w:tc>
          <w:tcPr>
            <w:tcW w:w="481" w:type="pct"/>
          </w:tcPr>
          <w:p w:rsidR="00966545" w:rsidRPr="000025CF" w:rsidRDefault="00966545" w:rsidP="00DD061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船舶電力系統工程師</w:t>
            </w:r>
          </w:p>
        </w:tc>
        <w:tc>
          <w:tcPr>
            <w:tcW w:w="841" w:type="pct"/>
          </w:tcPr>
          <w:p w:rsidR="00966545" w:rsidRPr="000025CF" w:rsidRDefault="008F4C71" w:rsidP="00DD061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指導及協調製造、設置、 維護以及測試電機設備，以確保其符合規格、法規及顧客要求。維修電機設備，並定期保養。協助電機設備的研發業務</w:t>
            </w:r>
          </w:p>
        </w:tc>
        <w:tc>
          <w:tcPr>
            <w:tcW w:w="1109" w:type="pct"/>
          </w:tcPr>
          <w:p w:rsidR="00966545" w:rsidRPr="000025CF" w:rsidRDefault="00966545" w:rsidP="00DD061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航海細學類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(10414)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966545" w:rsidRPr="000025CF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電機與電子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(07141)</w:t>
            </w:r>
          </w:p>
        </w:tc>
        <w:tc>
          <w:tcPr>
            <w:tcW w:w="973" w:type="pct"/>
          </w:tcPr>
          <w:p w:rsidR="008F4C71" w:rsidRPr="000025CF" w:rsidRDefault="008F4C71" w:rsidP="00DC6F68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船舶系統設計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船舶輪機設計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船舶管路裝配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船艇配電</w:t>
            </w:r>
            <w:proofErr w:type="gramEnd"/>
            <w:r w:rsidRPr="000025CF">
              <w:rPr>
                <w:rFonts w:ascii="微軟正黑體" w:eastAsia="微軟正黑體" w:hAnsi="微軟正黑體" w:cs="Times New Roman" w:hint="eastAsia"/>
              </w:rPr>
              <w:t>工程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2D配電配置軟體工程整合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2D合成與基本平面影像處理</w:t>
            </w:r>
          </w:p>
          <w:p w:rsidR="00966545" w:rsidRPr="000025CF" w:rsidRDefault="008F4C71" w:rsidP="00DC6F68">
            <w:pPr>
              <w:pStyle w:val="a6"/>
              <w:numPr>
                <w:ilvl w:val="0"/>
                <w:numId w:val="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船艇3D建模</w:t>
            </w:r>
          </w:p>
        </w:tc>
        <w:tc>
          <w:tcPr>
            <w:tcW w:w="214" w:type="pct"/>
          </w:tcPr>
          <w:p w:rsidR="00966545" w:rsidRPr="000025CF" w:rsidRDefault="00966545" w:rsidP="00966545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10" w:type="pct"/>
          </w:tcPr>
          <w:p w:rsidR="00966545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9" w:type="pct"/>
          </w:tcPr>
          <w:p w:rsidR="00966545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</w:tcPr>
          <w:p w:rsidR="00780891" w:rsidRPr="000025CF" w:rsidRDefault="00780891" w:rsidP="00780891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  <w:p w:rsidR="00780891" w:rsidRPr="000025CF" w:rsidRDefault="00780891" w:rsidP="00780891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966545" w:rsidRPr="000025CF" w:rsidRDefault="00780891" w:rsidP="00780891">
            <w:pPr>
              <w:pStyle w:val="a6"/>
              <w:numPr>
                <w:ilvl w:val="0"/>
                <w:numId w:val="1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薪資較低不具誘因</w:t>
            </w:r>
          </w:p>
        </w:tc>
        <w:tc>
          <w:tcPr>
            <w:tcW w:w="221" w:type="pct"/>
          </w:tcPr>
          <w:p w:rsidR="00966545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4A5144" w:rsidRPr="000025CF" w:rsidTr="00DC6F68">
        <w:trPr>
          <w:trHeight w:val="129"/>
          <w:jc w:val="center"/>
        </w:trPr>
        <w:tc>
          <w:tcPr>
            <w:tcW w:w="481" w:type="pct"/>
          </w:tcPr>
          <w:p w:rsidR="00966545" w:rsidRPr="000025CF" w:rsidRDefault="00966545" w:rsidP="00DD061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船舶管路系統工程師</w:t>
            </w:r>
          </w:p>
        </w:tc>
        <w:tc>
          <w:tcPr>
            <w:tcW w:w="841" w:type="pct"/>
          </w:tcPr>
          <w:p w:rsidR="00966545" w:rsidRPr="000025CF" w:rsidRDefault="008F4C71" w:rsidP="00DD061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從事船舶管路設計、配置、分析、計算、繪圖</w:t>
            </w: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及審圖工作</w:t>
            </w:r>
            <w:proofErr w:type="gramEnd"/>
          </w:p>
        </w:tc>
        <w:tc>
          <w:tcPr>
            <w:tcW w:w="1109" w:type="pct"/>
          </w:tcPr>
          <w:p w:rsidR="00966545" w:rsidRPr="000025CF" w:rsidRDefault="00966545" w:rsidP="00DD061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航海細學類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(10414)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966545" w:rsidRPr="000025CF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973" w:type="pct"/>
          </w:tcPr>
          <w:p w:rsidR="008F4C71" w:rsidRPr="000025CF" w:rsidRDefault="008F4C71" w:rsidP="00DC6F6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船舶輪機設計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船舶管路裝配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船舶基本設計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船舶細部施工設計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船舶系統設計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船艇品質檢驗管理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2D合成與基本平面影像處理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船艇3D建模</w:t>
            </w:r>
          </w:p>
          <w:p w:rsidR="00966545" w:rsidRPr="000025CF" w:rsidRDefault="008F4C71" w:rsidP="00DC6F68">
            <w:pPr>
              <w:pStyle w:val="a6"/>
              <w:numPr>
                <w:ilvl w:val="0"/>
                <w:numId w:val="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6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英文能力</w:t>
            </w:r>
          </w:p>
        </w:tc>
        <w:tc>
          <w:tcPr>
            <w:tcW w:w="214" w:type="pct"/>
          </w:tcPr>
          <w:p w:rsidR="00966545" w:rsidRPr="000025CF" w:rsidRDefault="00966545" w:rsidP="00966545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10" w:type="pct"/>
          </w:tcPr>
          <w:p w:rsidR="00966545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9" w:type="pct"/>
          </w:tcPr>
          <w:p w:rsidR="00966545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</w:tcPr>
          <w:p w:rsidR="00780891" w:rsidRPr="000025CF" w:rsidRDefault="00780891" w:rsidP="00780891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  <w:p w:rsidR="00780891" w:rsidRPr="000025CF" w:rsidRDefault="00780891" w:rsidP="00780891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966545" w:rsidRPr="000025CF" w:rsidRDefault="00780891" w:rsidP="00780891">
            <w:pPr>
              <w:pStyle w:val="a6"/>
              <w:numPr>
                <w:ilvl w:val="0"/>
                <w:numId w:val="1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薪資較低不具誘因</w:t>
            </w:r>
          </w:p>
        </w:tc>
        <w:tc>
          <w:tcPr>
            <w:tcW w:w="221" w:type="pct"/>
          </w:tcPr>
          <w:p w:rsidR="00966545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4A5144" w:rsidRPr="000025CF" w:rsidTr="00DC6F68">
        <w:trPr>
          <w:trHeight w:val="129"/>
          <w:jc w:val="center"/>
        </w:trPr>
        <w:tc>
          <w:tcPr>
            <w:tcW w:w="481" w:type="pct"/>
          </w:tcPr>
          <w:p w:rsidR="00966545" w:rsidRPr="000025CF" w:rsidRDefault="00966545" w:rsidP="00DC6F68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</w:t>
            </w:r>
            <w:proofErr w:type="gramStart"/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務</w:t>
            </w:r>
            <w:proofErr w:type="gramEnd"/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技術員</w:t>
            </w:r>
          </w:p>
        </w:tc>
        <w:tc>
          <w:tcPr>
            <w:tcW w:w="841" w:type="pct"/>
          </w:tcPr>
          <w:p w:rsidR="00966545" w:rsidRPr="000025CF" w:rsidRDefault="008F4C71" w:rsidP="00DC6F68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從事電控系統整合、配電盤製作、船艇電纜</w:t>
            </w: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佈</w:t>
            </w:r>
            <w:proofErr w:type="gramEnd"/>
            <w:r w:rsidRPr="000025CF">
              <w:rPr>
                <w:rFonts w:ascii="微軟正黑體" w:eastAsia="微軟正黑體" w:hAnsi="微軟正黑體" w:cs="Times New Roman" w:hint="eastAsia"/>
              </w:rPr>
              <w:t>線與配電，以及航儀設備安裝維修保養</w:t>
            </w:r>
          </w:p>
        </w:tc>
        <w:tc>
          <w:tcPr>
            <w:tcW w:w="1109" w:type="pct"/>
          </w:tcPr>
          <w:p w:rsidR="00966545" w:rsidRPr="000025CF" w:rsidRDefault="00A333A1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</w:t>
            </w:r>
            <w:r w:rsidR="00966545"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B11177" w:rsidRPr="00B11177" w:rsidRDefault="00B11177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B11177" w:rsidRPr="00B11177" w:rsidRDefault="00B11177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應用細學類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(06134)</w:t>
            </w:r>
          </w:p>
          <w:p w:rsidR="00966545" w:rsidRPr="000025CF" w:rsidRDefault="00B11177" w:rsidP="00DC6F68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航海細學類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(10414)</w:t>
            </w:r>
          </w:p>
        </w:tc>
        <w:tc>
          <w:tcPr>
            <w:tcW w:w="973" w:type="pct"/>
          </w:tcPr>
          <w:p w:rsidR="008F4C71" w:rsidRPr="000025CF" w:rsidRDefault="008F4C71" w:rsidP="00DC6F68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船舶輪機設計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船舶系統設計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船舶管路裝配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船艇配電</w:t>
            </w:r>
            <w:proofErr w:type="gramEnd"/>
            <w:r w:rsidRPr="000025CF">
              <w:rPr>
                <w:rFonts w:ascii="微軟正黑體" w:eastAsia="微軟正黑體" w:hAnsi="微軟正黑體" w:cs="Times New Roman" w:hint="eastAsia"/>
              </w:rPr>
              <w:t>工程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2D配電配置軟體工程整合</w:t>
            </w:r>
          </w:p>
          <w:p w:rsidR="008F4C71" w:rsidRPr="000025CF" w:rsidRDefault="008F4C71" w:rsidP="00DC6F68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2D合成與基本平面影像處理</w:t>
            </w:r>
          </w:p>
          <w:p w:rsidR="00966545" w:rsidRPr="000025CF" w:rsidRDefault="008F4C71" w:rsidP="00DC6F68">
            <w:pPr>
              <w:pStyle w:val="a6"/>
              <w:numPr>
                <w:ilvl w:val="0"/>
                <w:numId w:val="28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lastRenderedPageBreak/>
              <w:t>英文能力</w:t>
            </w:r>
          </w:p>
        </w:tc>
        <w:tc>
          <w:tcPr>
            <w:tcW w:w="214" w:type="pct"/>
          </w:tcPr>
          <w:p w:rsidR="00966545" w:rsidRPr="000025CF" w:rsidRDefault="00966545" w:rsidP="00DC6F68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2年以下</w:t>
            </w:r>
          </w:p>
        </w:tc>
        <w:tc>
          <w:tcPr>
            <w:tcW w:w="210" w:type="pct"/>
          </w:tcPr>
          <w:p w:rsidR="00966545" w:rsidRPr="000025CF" w:rsidRDefault="00966545" w:rsidP="00DC6F6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9" w:type="pct"/>
          </w:tcPr>
          <w:p w:rsidR="00966545" w:rsidRPr="000025CF" w:rsidRDefault="00966545" w:rsidP="00DC6F6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</w:tcPr>
          <w:p w:rsidR="00780891" w:rsidRPr="000025CF" w:rsidRDefault="00780891" w:rsidP="00DC6F68">
            <w:pPr>
              <w:pStyle w:val="a6"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  <w:p w:rsidR="00966545" w:rsidRPr="000025CF" w:rsidRDefault="00780891" w:rsidP="00DC6F68">
            <w:pPr>
              <w:pStyle w:val="a6"/>
              <w:numPr>
                <w:ilvl w:val="0"/>
                <w:numId w:val="1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</w:tc>
        <w:tc>
          <w:tcPr>
            <w:tcW w:w="221" w:type="pct"/>
          </w:tcPr>
          <w:p w:rsidR="00966545" w:rsidRPr="000025CF" w:rsidRDefault="00966545" w:rsidP="00DC6F68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4A5144" w:rsidRPr="000025CF" w:rsidTr="00DC6F68">
        <w:trPr>
          <w:trHeight w:val="129"/>
          <w:jc w:val="center"/>
        </w:trPr>
        <w:tc>
          <w:tcPr>
            <w:tcW w:w="481" w:type="pct"/>
          </w:tcPr>
          <w:p w:rsidR="00966545" w:rsidRPr="000025CF" w:rsidRDefault="00966545" w:rsidP="00DD061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lastRenderedPageBreak/>
              <w:t>輪機及推進系統工程師</w:t>
            </w:r>
          </w:p>
        </w:tc>
        <w:tc>
          <w:tcPr>
            <w:tcW w:w="841" w:type="pct"/>
          </w:tcPr>
          <w:p w:rsidR="00966545" w:rsidRPr="000025CF" w:rsidRDefault="008F4C71" w:rsidP="00DD061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從事船舶輪機、推進系統之設計、分析、計算、繪圖</w:t>
            </w: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及審圖</w:t>
            </w:r>
            <w:proofErr w:type="gramEnd"/>
            <w:r w:rsidRPr="000025CF">
              <w:rPr>
                <w:rFonts w:ascii="微軟正黑體" w:eastAsia="微軟正黑體" w:hAnsi="微軟正黑體" w:cs="Times New Roman" w:hint="eastAsia"/>
              </w:rPr>
              <w:t>、細部施工圖說繪製</w:t>
            </w:r>
          </w:p>
        </w:tc>
        <w:tc>
          <w:tcPr>
            <w:tcW w:w="1109" w:type="pct"/>
          </w:tcPr>
          <w:p w:rsidR="00966545" w:rsidRPr="000025CF" w:rsidRDefault="00966545" w:rsidP="00DD061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航海細學類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(10414)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966545" w:rsidRPr="000025CF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973" w:type="pct"/>
          </w:tcPr>
          <w:p w:rsidR="008F4C71" w:rsidRPr="000025CF" w:rsidRDefault="008F4C71" w:rsidP="008F4C71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船舶基本設計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船舶細部施工設計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船舶輪機設計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船舶管路裝配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船艇品質檢驗管理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2D合成與基本平面影像處理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船舶系統設計</w:t>
            </w:r>
          </w:p>
          <w:p w:rsidR="008F4C71" w:rsidRPr="000025CF" w:rsidRDefault="008F4C71" w:rsidP="008F4C71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船艇3D建模</w:t>
            </w:r>
          </w:p>
          <w:p w:rsidR="00966545" w:rsidRPr="000025CF" w:rsidRDefault="008F4C71" w:rsidP="008F4C71">
            <w:pPr>
              <w:pStyle w:val="a6"/>
              <w:numPr>
                <w:ilvl w:val="0"/>
                <w:numId w:val="27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英文能力</w:t>
            </w:r>
          </w:p>
        </w:tc>
        <w:tc>
          <w:tcPr>
            <w:tcW w:w="214" w:type="pct"/>
          </w:tcPr>
          <w:p w:rsidR="00966545" w:rsidRPr="000025CF" w:rsidRDefault="00966545" w:rsidP="00966545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2-5年</w:t>
            </w:r>
          </w:p>
        </w:tc>
        <w:tc>
          <w:tcPr>
            <w:tcW w:w="210" w:type="pct"/>
          </w:tcPr>
          <w:p w:rsidR="00966545" w:rsidRPr="000025CF" w:rsidRDefault="00966545" w:rsidP="00966545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困難</w:t>
            </w:r>
          </w:p>
        </w:tc>
        <w:tc>
          <w:tcPr>
            <w:tcW w:w="209" w:type="pct"/>
          </w:tcPr>
          <w:p w:rsidR="00966545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</w:tcPr>
          <w:p w:rsidR="00780891" w:rsidRPr="000025CF" w:rsidRDefault="00780891" w:rsidP="00780891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  <w:p w:rsidR="00780891" w:rsidRPr="000025CF" w:rsidRDefault="00780891" w:rsidP="00780891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966545" w:rsidRPr="000025CF" w:rsidRDefault="00780891" w:rsidP="00780891">
            <w:pPr>
              <w:pStyle w:val="a6"/>
              <w:numPr>
                <w:ilvl w:val="0"/>
                <w:numId w:val="20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薪資較低不具誘因</w:t>
            </w:r>
          </w:p>
        </w:tc>
        <w:tc>
          <w:tcPr>
            <w:tcW w:w="221" w:type="pct"/>
          </w:tcPr>
          <w:p w:rsidR="00966545" w:rsidRPr="000025CF" w:rsidRDefault="00C277E2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4A5144" w:rsidRPr="000025CF" w:rsidTr="00DC6F68">
        <w:trPr>
          <w:trHeight w:val="129"/>
          <w:jc w:val="center"/>
        </w:trPr>
        <w:tc>
          <w:tcPr>
            <w:tcW w:w="481" w:type="pct"/>
          </w:tcPr>
          <w:p w:rsidR="00966545" w:rsidRPr="000025CF" w:rsidRDefault="00966545" w:rsidP="00DD061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機械設計工程師</w:t>
            </w:r>
          </w:p>
        </w:tc>
        <w:tc>
          <w:tcPr>
            <w:tcW w:w="841" w:type="pct"/>
          </w:tcPr>
          <w:p w:rsidR="00966545" w:rsidRPr="000025CF" w:rsidRDefault="00C277E2" w:rsidP="00DD061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負責產品機構及結構設計評估，並測試及選用機構材料</w:t>
            </w:r>
            <w:r w:rsidR="00BB5416" w:rsidRPr="00BB5416">
              <w:rPr>
                <w:rFonts w:ascii="微軟正黑體" w:eastAsia="微軟正黑體" w:hAnsi="微軟正黑體" w:cs="Times New Roman" w:hint="eastAsia"/>
                <w:color w:val="FF0000"/>
              </w:rPr>
              <w:t>，</w:t>
            </w:r>
            <w:r w:rsidRPr="000025CF">
              <w:rPr>
                <w:rFonts w:ascii="微軟正黑體" w:eastAsia="微軟正黑體" w:hAnsi="微軟正黑體" w:cs="Times New Roman" w:hint="eastAsia"/>
              </w:rPr>
              <w:t>除須了解相關機械加工流程、模具設計概念及機構設計概念、開發專案執行、設計、分析制訂新產品檢驗標準</w:t>
            </w:r>
          </w:p>
        </w:tc>
        <w:tc>
          <w:tcPr>
            <w:tcW w:w="1109" w:type="pct"/>
          </w:tcPr>
          <w:p w:rsidR="00966545" w:rsidRPr="000025CF" w:rsidRDefault="00966545" w:rsidP="00DD061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大專/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航海細學類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(10414)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  <w:p w:rsidR="00966545" w:rsidRPr="000025CF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(07191)</w:t>
            </w:r>
          </w:p>
        </w:tc>
        <w:tc>
          <w:tcPr>
            <w:tcW w:w="973" w:type="pct"/>
          </w:tcPr>
          <w:p w:rsidR="00C277E2" w:rsidRPr="000025CF" w:rsidRDefault="00C277E2" w:rsidP="00C277E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船舶基本設計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船舶細部施工設計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船舶系統設計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船舶輪機設計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船舶管路裝配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船艇品質檢驗管理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船艇配電</w:t>
            </w:r>
            <w:proofErr w:type="gramEnd"/>
            <w:r w:rsidRPr="000025CF">
              <w:rPr>
                <w:rFonts w:ascii="微軟正黑體" w:eastAsia="微軟正黑體" w:hAnsi="微軟正黑體" w:cs="Times New Roman" w:hint="eastAsia"/>
              </w:rPr>
              <w:t>工程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船艇3D建模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2D合成與基本平面影像處理</w:t>
            </w:r>
          </w:p>
          <w:p w:rsidR="00966545" w:rsidRPr="000025CF" w:rsidRDefault="00C277E2" w:rsidP="00C277E2">
            <w:pPr>
              <w:pStyle w:val="a6"/>
              <w:numPr>
                <w:ilvl w:val="0"/>
                <w:numId w:val="24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98" w:hangingChars="149" w:hanging="298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英文能力</w:t>
            </w:r>
          </w:p>
        </w:tc>
        <w:tc>
          <w:tcPr>
            <w:tcW w:w="214" w:type="pct"/>
          </w:tcPr>
          <w:p w:rsidR="00966545" w:rsidRPr="000025CF" w:rsidRDefault="00966545" w:rsidP="00966545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2年以下</w:t>
            </w:r>
          </w:p>
        </w:tc>
        <w:tc>
          <w:tcPr>
            <w:tcW w:w="210" w:type="pct"/>
          </w:tcPr>
          <w:p w:rsidR="00966545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9" w:type="pct"/>
          </w:tcPr>
          <w:p w:rsidR="00966545" w:rsidRPr="000025CF" w:rsidRDefault="00966545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</w:tcPr>
          <w:p w:rsidR="00780891" w:rsidRPr="000025CF" w:rsidRDefault="00780891" w:rsidP="00780891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在職人員技能或素質不符</w:t>
            </w:r>
          </w:p>
          <w:p w:rsidR="00780891" w:rsidRPr="000025CF" w:rsidRDefault="00780891" w:rsidP="00780891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  <w:p w:rsidR="00780891" w:rsidRPr="000025CF" w:rsidRDefault="00780891" w:rsidP="00780891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勞動條件不佳</w:t>
            </w:r>
          </w:p>
          <w:p w:rsidR="00780891" w:rsidRPr="000025CF" w:rsidRDefault="00780891" w:rsidP="00780891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966545" w:rsidRPr="000025CF" w:rsidRDefault="00780891" w:rsidP="00780891">
            <w:pPr>
              <w:pStyle w:val="a6"/>
              <w:numPr>
                <w:ilvl w:val="0"/>
                <w:numId w:val="21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薪資較低不具誘因</w:t>
            </w:r>
          </w:p>
        </w:tc>
        <w:tc>
          <w:tcPr>
            <w:tcW w:w="221" w:type="pct"/>
          </w:tcPr>
          <w:p w:rsidR="00966545" w:rsidRPr="000025CF" w:rsidRDefault="00C277E2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4A5144" w:rsidRPr="000025CF" w:rsidTr="00DC6F68">
        <w:trPr>
          <w:trHeight w:val="129"/>
          <w:jc w:val="center"/>
        </w:trPr>
        <w:tc>
          <w:tcPr>
            <w:tcW w:w="481" w:type="pct"/>
          </w:tcPr>
          <w:p w:rsidR="008E26C6" w:rsidRPr="000025CF" w:rsidRDefault="00966545" w:rsidP="00DD061F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機電整合工程</w:t>
            </w:r>
            <w:r w:rsidR="008E26C6"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師</w:t>
            </w:r>
          </w:p>
        </w:tc>
        <w:tc>
          <w:tcPr>
            <w:tcW w:w="841" w:type="pct"/>
          </w:tcPr>
          <w:p w:rsidR="008E26C6" w:rsidRPr="000025CF" w:rsidRDefault="00A333A1" w:rsidP="00DD061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負責機電系統整合，涵蓋控制/自控、監控、電控與電機之系統分析規劃、輸配電系統</w:t>
            </w: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併</w:t>
            </w:r>
            <w:proofErr w:type="gramEnd"/>
            <w:r w:rsidRPr="000025CF">
              <w:rPr>
                <w:rFonts w:ascii="微軟正黑體" w:eastAsia="微軟正黑體" w:hAnsi="微軟正黑體" w:cs="Times New Roman" w:hint="eastAsia"/>
              </w:rPr>
              <w:t>聯、機械與電腦輔助工程，同時具備外語之溝通與專業能力</w:t>
            </w:r>
          </w:p>
        </w:tc>
        <w:tc>
          <w:tcPr>
            <w:tcW w:w="1109" w:type="pct"/>
          </w:tcPr>
          <w:p w:rsidR="008E26C6" w:rsidRPr="000025CF" w:rsidRDefault="00966545" w:rsidP="00DD061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8E26C6"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電算機應用系學類(06134)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資訊技術細學類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(06131)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(07191)</w:t>
            </w:r>
          </w:p>
          <w:p w:rsidR="008E26C6" w:rsidRPr="000025CF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材料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(07112)</w:t>
            </w:r>
          </w:p>
        </w:tc>
        <w:tc>
          <w:tcPr>
            <w:tcW w:w="973" w:type="pct"/>
          </w:tcPr>
          <w:p w:rsidR="00C277E2" w:rsidRPr="000025CF" w:rsidRDefault="00C277E2" w:rsidP="00C277E2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控制/自控系統程序分析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監控系統技術建置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系統整合規劃、設計、測試、應用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輸配電系統</w:t>
            </w: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併</w:t>
            </w:r>
            <w:proofErr w:type="gramEnd"/>
            <w:r w:rsidRPr="000025CF">
              <w:rPr>
                <w:rFonts w:ascii="微軟正黑體" w:eastAsia="微軟正黑體" w:hAnsi="微軟正黑體" w:cs="Times New Roman" w:hint="eastAsia"/>
              </w:rPr>
              <w:t>聯分析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電機系統整合控制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機械與電腦輔助工程</w:t>
            </w:r>
          </w:p>
          <w:p w:rsidR="00C277E2" w:rsidRPr="000025CF" w:rsidRDefault="00C277E2" w:rsidP="00C277E2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電控系統規劃</w:t>
            </w:r>
          </w:p>
          <w:p w:rsidR="008E26C6" w:rsidRPr="000025CF" w:rsidRDefault="00C277E2" w:rsidP="00C277E2">
            <w:pPr>
              <w:pStyle w:val="a6"/>
              <w:numPr>
                <w:ilvl w:val="0"/>
                <w:numId w:val="25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英文能力</w:t>
            </w:r>
          </w:p>
        </w:tc>
        <w:tc>
          <w:tcPr>
            <w:tcW w:w="214" w:type="pct"/>
          </w:tcPr>
          <w:p w:rsidR="008E26C6" w:rsidRPr="000025CF" w:rsidRDefault="00966545" w:rsidP="00DD061F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10" w:type="pct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9" w:type="pct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</w:tcPr>
          <w:p w:rsidR="00780891" w:rsidRPr="000025CF" w:rsidRDefault="00780891" w:rsidP="00780891">
            <w:pPr>
              <w:pStyle w:val="a6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  <w:p w:rsidR="00780891" w:rsidRPr="000025CF" w:rsidRDefault="00780891" w:rsidP="00780891">
            <w:pPr>
              <w:pStyle w:val="a6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8E26C6" w:rsidRPr="000025CF" w:rsidRDefault="00780891" w:rsidP="00780891">
            <w:pPr>
              <w:pStyle w:val="a6"/>
              <w:numPr>
                <w:ilvl w:val="0"/>
                <w:numId w:val="22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薪資較低不具誘因</w:t>
            </w:r>
          </w:p>
        </w:tc>
        <w:tc>
          <w:tcPr>
            <w:tcW w:w="221" w:type="pct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  <w:tr w:rsidR="004A5144" w:rsidRPr="000025CF" w:rsidTr="00DC6F68">
        <w:trPr>
          <w:trHeight w:val="129"/>
          <w:jc w:val="center"/>
        </w:trPr>
        <w:tc>
          <w:tcPr>
            <w:tcW w:w="481" w:type="pct"/>
          </w:tcPr>
          <w:p w:rsidR="008E26C6" w:rsidRPr="000025CF" w:rsidRDefault="00966545" w:rsidP="00966545">
            <w:pPr>
              <w:snapToGrid w:val="0"/>
              <w:spacing w:line="270" w:lineRule="exact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艤</w:t>
            </w:r>
            <w:proofErr w:type="gramEnd"/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裝工程</w:t>
            </w:r>
            <w:r w:rsidR="008E26C6"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師</w:t>
            </w:r>
          </w:p>
        </w:tc>
        <w:tc>
          <w:tcPr>
            <w:tcW w:w="841" w:type="pct"/>
          </w:tcPr>
          <w:p w:rsidR="008E26C6" w:rsidRPr="000025CF" w:rsidRDefault="00A333A1" w:rsidP="00DD061F">
            <w:pPr>
              <w:pStyle w:val="a6"/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jc w:val="both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從事繪圖軟體操作與使用(如Auto CAD等)、</w:t>
            </w: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落樣排版</w:t>
            </w:r>
            <w:proofErr w:type="gramEnd"/>
            <w:r w:rsidRPr="000025CF">
              <w:rPr>
                <w:rFonts w:ascii="微軟正黑體" w:eastAsia="微軟正黑體" w:hAnsi="微軟正黑體" w:cs="Times New Roman" w:hint="eastAsia"/>
              </w:rPr>
              <w:t>、拆解結構圖、熟識</w:t>
            </w:r>
            <w:proofErr w:type="gramStart"/>
            <w:r w:rsidRPr="000025CF">
              <w:rPr>
                <w:rFonts w:ascii="微軟正黑體" w:eastAsia="微軟正黑體" w:hAnsi="微軟正黑體" w:cs="Times New Roman" w:hint="eastAsia"/>
              </w:rPr>
              <w:t>三</w:t>
            </w:r>
            <w:proofErr w:type="gramEnd"/>
            <w:r w:rsidRPr="000025CF">
              <w:rPr>
                <w:rFonts w:ascii="微軟正黑體" w:eastAsia="微軟正黑體" w:hAnsi="微軟正黑體" w:cs="Times New Roman" w:hint="eastAsia"/>
              </w:rPr>
              <w:t>視圖等</w:t>
            </w:r>
          </w:p>
        </w:tc>
        <w:tc>
          <w:tcPr>
            <w:tcW w:w="1109" w:type="pct"/>
          </w:tcPr>
          <w:p w:rsidR="008E26C6" w:rsidRPr="000025CF" w:rsidRDefault="00966545" w:rsidP="00DD061F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碩士以上</w:t>
            </w:r>
            <w:r w:rsidR="008E26C6"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機械工程細學類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(07151)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造船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(07163)</w:t>
            </w:r>
          </w:p>
          <w:p w:rsidR="00B11177" w:rsidRPr="00B11177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航海細學類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(10414)</w:t>
            </w:r>
          </w:p>
          <w:p w:rsidR="008E26C6" w:rsidRPr="000025CF" w:rsidRDefault="00B11177" w:rsidP="00B11177">
            <w:pPr>
              <w:snapToGrid w:val="0"/>
              <w:spacing w:line="270" w:lineRule="exact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工業</w:t>
            </w:r>
            <w:proofErr w:type="gramStart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工程細學類</w:t>
            </w:r>
            <w:proofErr w:type="gramEnd"/>
            <w:r w:rsidRPr="00B11177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(07191)</w:t>
            </w:r>
          </w:p>
        </w:tc>
        <w:tc>
          <w:tcPr>
            <w:tcW w:w="973" w:type="pct"/>
          </w:tcPr>
          <w:p w:rsidR="00A333A1" w:rsidRPr="000025CF" w:rsidRDefault="00A333A1" w:rsidP="00C277E2">
            <w:pPr>
              <w:pStyle w:val="a6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船舶基本設計</w:t>
            </w:r>
          </w:p>
          <w:p w:rsidR="00A333A1" w:rsidRPr="000025CF" w:rsidRDefault="00A333A1" w:rsidP="00C277E2">
            <w:pPr>
              <w:pStyle w:val="a6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船舶細部施工設計</w:t>
            </w:r>
          </w:p>
          <w:p w:rsidR="00A333A1" w:rsidRPr="000025CF" w:rsidRDefault="00A333A1" w:rsidP="00C277E2">
            <w:pPr>
              <w:pStyle w:val="a6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船舶系統設計</w:t>
            </w:r>
          </w:p>
          <w:p w:rsidR="00A333A1" w:rsidRPr="000025CF" w:rsidRDefault="00A333A1" w:rsidP="00C277E2">
            <w:pPr>
              <w:pStyle w:val="a6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船舶輪機設計</w:t>
            </w:r>
          </w:p>
          <w:p w:rsidR="00A333A1" w:rsidRPr="000025CF" w:rsidRDefault="00A333A1" w:rsidP="00C277E2">
            <w:pPr>
              <w:pStyle w:val="a6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2D合成與基本平面影像處理</w:t>
            </w:r>
          </w:p>
          <w:p w:rsidR="00A333A1" w:rsidRPr="000025CF" w:rsidRDefault="00A333A1" w:rsidP="00C277E2">
            <w:pPr>
              <w:pStyle w:val="a6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船艇3D建模</w:t>
            </w:r>
          </w:p>
          <w:p w:rsidR="00A333A1" w:rsidRPr="000025CF" w:rsidRDefault="00A333A1" w:rsidP="00C277E2">
            <w:pPr>
              <w:pStyle w:val="a6"/>
              <w:numPr>
                <w:ilvl w:val="0"/>
                <w:numId w:val="26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英文能力</w:t>
            </w:r>
          </w:p>
        </w:tc>
        <w:tc>
          <w:tcPr>
            <w:tcW w:w="214" w:type="pct"/>
          </w:tcPr>
          <w:p w:rsidR="008E26C6" w:rsidRPr="000025CF" w:rsidRDefault="00966545" w:rsidP="00DD061F">
            <w:pPr>
              <w:snapToGrid w:val="0"/>
              <w:spacing w:line="270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無經驗可</w:t>
            </w:r>
          </w:p>
        </w:tc>
        <w:tc>
          <w:tcPr>
            <w:tcW w:w="210" w:type="pct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新細明體"/>
                <w:kern w:val="0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新細明體" w:hint="eastAsia"/>
                <w:kern w:val="0"/>
                <w:sz w:val="20"/>
                <w:szCs w:val="20"/>
              </w:rPr>
              <w:t>普通</w:t>
            </w:r>
          </w:p>
        </w:tc>
        <w:tc>
          <w:tcPr>
            <w:tcW w:w="209" w:type="pct"/>
          </w:tcPr>
          <w:p w:rsidR="008E26C6" w:rsidRPr="000025CF" w:rsidRDefault="008E26C6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無</w:t>
            </w:r>
          </w:p>
        </w:tc>
        <w:tc>
          <w:tcPr>
            <w:tcW w:w="742" w:type="pct"/>
          </w:tcPr>
          <w:p w:rsidR="00225DC6" w:rsidRPr="000025CF" w:rsidRDefault="00225DC6" w:rsidP="00225DC6">
            <w:pPr>
              <w:pStyle w:val="a6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在職人員易被挖角，流動率過高</w:t>
            </w:r>
          </w:p>
          <w:p w:rsidR="00225DC6" w:rsidRDefault="00225DC6" w:rsidP="00225DC6">
            <w:pPr>
              <w:pStyle w:val="a6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應屆畢業生供給數量不足</w:t>
            </w:r>
          </w:p>
          <w:p w:rsidR="008E26C6" w:rsidRPr="000025CF" w:rsidRDefault="00225DC6" w:rsidP="00225DC6">
            <w:pPr>
              <w:pStyle w:val="a6"/>
              <w:numPr>
                <w:ilvl w:val="0"/>
                <w:numId w:val="29"/>
              </w:numPr>
              <w:tabs>
                <w:tab w:val="clear" w:pos="4153"/>
                <w:tab w:val="clear" w:pos="8306"/>
                <w:tab w:val="left" w:pos="240"/>
              </w:tabs>
              <w:adjustRightInd w:val="0"/>
              <w:spacing w:line="270" w:lineRule="exact"/>
              <w:ind w:left="200" w:hangingChars="100" w:hanging="200"/>
              <w:rPr>
                <w:rFonts w:ascii="微軟正黑體" w:eastAsia="微軟正黑體" w:hAnsi="微軟正黑體" w:cs="Times New Roman"/>
              </w:rPr>
            </w:pPr>
            <w:r w:rsidRPr="000025CF">
              <w:rPr>
                <w:rFonts w:ascii="微軟正黑體" w:eastAsia="微軟正黑體" w:hAnsi="微軟正黑體" w:cs="Times New Roman" w:hint="eastAsia"/>
              </w:rPr>
              <w:t>薪資較低不具誘因</w:t>
            </w:r>
          </w:p>
        </w:tc>
        <w:tc>
          <w:tcPr>
            <w:tcW w:w="221" w:type="pct"/>
          </w:tcPr>
          <w:p w:rsidR="008E26C6" w:rsidRPr="000025CF" w:rsidRDefault="00A333A1" w:rsidP="00DD061F">
            <w:pPr>
              <w:snapToGrid w:val="0"/>
              <w:spacing w:line="264" w:lineRule="exact"/>
              <w:ind w:leftChars="-20" w:left="-48" w:rightChars="-20" w:right="-48"/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0025CF">
              <w:rPr>
                <w:rFonts w:ascii="微軟正黑體" w:eastAsia="微軟正黑體" w:hAnsi="微軟正黑體" w:cs="Arial" w:hint="eastAsia"/>
                <w:sz w:val="20"/>
                <w:szCs w:val="20"/>
              </w:rPr>
              <w:t>-</w:t>
            </w:r>
          </w:p>
        </w:tc>
      </w:tr>
    </w:tbl>
    <w:p w:rsidR="005D24F7" w:rsidRDefault="008E26C6" w:rsidP="005D24F7">
      <w:pPr>
        <w:keepNext/>
        <w:snapToGrid w:val="0"/>
        <w:spacing w:line="250" w:lineRule="exact"/>
        <w:ind w:leftChars="-225" w:left="1161" w:hanging="1701"/>
        <w:jc w:val="both"/>
        <w:rPr>
          <w:rFonts w:ascii="微軟正黑體" w:eastAsia="微軟正黑體" w:hAnsi="微軟正黑體"/>
          <w:sz w:val="18"/>
        </w:rPr>
      </w:pPr>
      <w:proofErr w:type="gramStart"/>
      <w:r w:rsidRPr="000025CF">
        <w:rPr>
          <w:rFonts w:ascii="微軟正黑體" w:eastAsia="微軟正黑體" w:hAnsi="微軟正黑體" w:hint="eastAsia"/>
          <w:sz w:val="18"/>
        </w:rPr>
        <w:t>註</w:t>
      </w:r>
      <w:proofErr w:type="gramEnd"/>
      <w:r w:rsidRPr="000025CF">
        <w:rPr>
          <w:rFonts w:ascii="微軟正黑體" w:eastAsia="微軟正黑體" w:hAnsi="微軟正黑體" w:hint="eastAsia"/>
          <w:sz w:val="18"/>
        </w:rPr>
        <w:t>：</w:t>
      </w:r>
      <w:r w:rsidR="005D24F7">
        <w:rPr>
          <w:rFonts w:ascii="微軟正黑體" w:eastAsia="微軟正黑體" w:hAnsi="微軟正黑體" w:hint="eastAsia"/>
          <w:sz w:val="18"/>
          <w:szCs w:val="18"/>
        </w:rPr>
        <w:t>1.上表代碼依據教育部</w:t>
      </w:r>
      <w:r w:rsidR="005D24F7">
        <w:rPr>
          <w:rFonts w:ascii="微軟正黑體" w:eastAsia="微軟正黑體" w:hAnsi="微軟正黑體" w:hint="eastAsia"/>
          <w:kern w:val="0"/>
          <w:sz w:val="18"/>
          <w:szCs w:val="18"/>
        </w:rPr>
        <w:t>106年第5次修訂「學科標準分類」填列。</w:t>
      </w:r>
    </w:p>
    <w:p w:rsidR="005D24F7" w:rsidRDefault="005D24F7" w:rsidP="005D24F7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  <w:szCs w:val="18"/>
        </w:rPr>
      </w:pPr>
      <w:r>
        <w:rPr>
          <w:rFonts w:ascii="微軟正黑體" w:eastAsia="微軟正黑體" w:hAnsi="微軟正黑體" w:hint="eastAsia"/>
          <w:sz w:val="18"/>
        </w:rPr>
        <w:t xml:space="preserve">　</w:t>
      </w:r>
      <w:r>
        <w:rPr>
          <w:rFonts w:ascii="微軟正黑體" w:eastAsia="微軟正黑體" w:hAnsi="微軟正黑體" w:hint="eastAsia"/>
          <w:sz w:val="18"/>
          <w:szCs w:val="18"/>
        </w:rPr>
        <w:t xml:space="preserve">　2.本表基本學歷分為高中以下、大專、碩士以上；工作年資分為無經驗、2年以下、2-5年、5年以上。</w:t>
      </w:r>
    </w:p>
    <w:p w:rsidR="008E26C6" w:rsidRPr="000025CF" w:rsidRDefault="005D24F7" w:rsidP="005D24F7">
      <w:pPr>
        <w:keepNext/>
        <w:snapToGrid w:val="0"/>
        <w:spacing w:line="250" w:lineRule="exact"/>
        <w:ind w:leftChars="-225" w:left="-27" w:hangingChars="285" w:hanging="513"/>
        <w:jc w:val="both"/>
        <w:rPr>
          <w:rFonts w:ascii="微軟正黑體" w:eastAsia="微軟正黑體" w:hAnsi="微軟正黑體"/>
          <w:sz w:val="18"/>
        </w:rPr>
      </w:pPr>
      <w:r>
        <w:rPr>
          <w:rFonts w:ascii="微軟正黑體" w:eastAsia="微軟正黑體" w:hAnsi="微軟正黑體" w:hint="eastAsia"/>
          <w:kern w:val="0"/>
          <w:sz w:val="18"/>
          <w:szCs w:val="18"/>
        </w:rPr>
        <w:t xml:space="preserve">　　</w:t>
      </w:r>
      <w:r>
        <w:rPr>
          <w:rFonts w:ascii="微軟正黑體" w:eastAsia="微軟正黑體" w:hAnsi="微軟正黑體" w:hint="eastAsia"/>
          <w:kern w:val="0"/>
          <w:sz w:val="18"/>
        </w:rPr>
        <w:t>3.職能基準級別依據勞動部勞動力發展署</w:t>
      </w:r>
      <w:proofErr w:type="spellStart"/>
      <w:r>
        <w:rPr>
          <w:rFonts w:ascii="微軟正黑體" w:eastAsia="微軟正黑體" w:hAnsi="微軟正黑體" w:hint="eastAsia"/>
          <w:kern w:val="0"/>
          <w:sz w:val="18"/>
        </w:rPr>
        <w:t>iCAP</w:t>
      </w:r>
      <w:proofErr w:type="spellEnd"/>
      <w:r>
        <w:rPr>
          <w:rFonts w:ascii="微軟正黑體" w:eastAsia="微軟正黑體" w:hAnsi="微軟正黑體" w:hint="eastAsia"/>
          <w:kern w:val="0"/>
          <w:sz w:val="18"/>
        </w:rPr>
        <w:t>平台，填寫已完成職能基準訂定之職類基準級別，</w:t>
      </w:r>
      <w:proofErr w:type="gramStart"/>
      <w:r>
        <w:rPr>
          <w:rFonts w:ascii="微軟正黑體" w:eastAsia="微軟正黑體" w:hAnsi="微軟正黑體" w:hint="eastAsia"/>
          <w:kern w:val="0"/>
          <w:sz w:val="18"/>
        </w:rPr>
        <w:t>俾</w:t>
      </w:r>
      <w:proofErr w:type="gramEnd"/>
      <w:r>
        <w:rPr>
          <w:rFonts w:ascii="微軟正黑體" w:eastAsia="微軟正黑體" w:hAnsi="微軟正黑體" w:hint="eastAsia"/>
          <w:kern w:val="0"/>
          <w:sz w:val="18"/>
        </w:rPr>
        <w:t>了解人才能力需求層級。「-」表示其職類尚未訂定職能基準或已訂定職能基準但尚未</w:t>
      </w:r>
      <w:proofErr w:type="gramStart"/>
      <w:r>
        <w:rPr>
          <w:rFonts w:ascii="微軟正黑體" w:eastAsia="微軟正黑體" w:hAnsi="微軟正黑體" w:hint="eastAsia"/>
          <w:kern w:val="0"/>
          <w:sz w:val="18"/>
        </w:rPr>
        <w:t>研</w:t>
      </w:r>
      <w:proofErr w:type="gramEnd"/>
      <w:r>
        <w:rPr>
          <w:rFonts w:ascii="微軟正黑體" w:eastAsia="微軟正黑體" w:hAnsi="微軟正黑體" w:hint="eastAsia"/>
          <w:kern w:val="0"/>
          <w:sz w:val="18"/>
        </w:rPr>
        <w:t>析其級別。</w:t>
      </w:r>
    </w:p>
    <w:p w:rsidR="008E26C6" w:rsidRPr="000025CF" w:rsidRDefault="00657715" w:rsidP="008E26C6">
      <w:pPr>
        <w:keepNext/>
        <w:snapToGrid w:val="0"/>
        <w:spacing w:line="250" w:lineRule="exact"/>
        <w:ind w:leftChars="-225" w:left="27" w:hanging="567"/>
        <w:jc w:val="both"/>
        <w:rPr>
          <w:rFonts w:ascii="微軟正黑體" w:eastAsia="微軟正黑體" w:hAnsi="微軟正黑體"/>
          <w:sz w:val="18"/>
        </w:rPr>
      </w:pPr>
      <w:r w:rsidRPr="000025CF">
        <w:rPr>
          <w:rFonts w:ascii="微軟正黑體" w:eastAsia="微軟正黑體" w:hAnsi="微軟正黑體" w:hint="eastAsia"/>
          <w:sz w:val="18"/>
          <w:szCs w:val="18"/>
        </w:rPr>
        <w:t>資料來源：經濟部工業局</w:t>
      </w:r>
      <w:r w:rsidR="00C13163" w:rsidRPr="000025CF">
        <w:rPr>
          <w:rFonts w:ascii="微軟正黑體" w:eastAsia="微軟正黑體" w:hAnsi="微軟正黑體" w:hint="eastAsia"/>
          <w:sz w:val="18"/>
          <w:szCs w:val="18"/>
        </w:rPr>
        <w:t>（</w:t>
      </w:r>
      <w:r w:rsidRPr="000025CF">
        <w:rPr>
          <w:rFonts w:ascii="微軟正黑體" w:eastAsia="微軟正黑體" w:hAnsi="微軟正黑體" w:hint="eastAsia"/>
          <w:sz w:val="18"/>
          <w:szCs w:val="18"/>
        </w:rPr>
        <w:t>2020</w:t>
      </w:r>
      <w:r w:rsidR="00C13163" w:rsidRPr="000025CF">
        <w:rPr>
          <w:rFonts w:ascii="微軟正黑體" w:eastAsia="微軟正黑體" w:hAnsi="微軟正黑體" w:hint="eastAsia"/>
          <w:sz w:val="18"/>
          <w:szCs w:val="18"/>
        </w:rPr>
        <w:t>）</w:t>
      </w:r>
      <w:r w:rsidRPr="000025CF">
        <w:rPr>
          <w:rFonts w:ascii="微軟正黑體" w:eastAsia="微軟正黑體" w:hAnsi="微軟正黑體" w:hint="eastAsia"/>
          <w:sz w:val="18"/>
          <w:szCs w:val="18"/>
        </w:rPr>
        <w:t>。</w:t>
      </w:r>
    </w:p>
    <w:sectPr w:rsidR="008E26C6" w:rsidRPr="000025CF" w:rsidSect="00F04FB3">
      <w:pgSz w:w="11906" w:h="16838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177" w:rsidRDefault="00B11177" w:rsidP="007E6AF3">
      <w:r>
        <w:separator/>
      </w:r>
    </w:p>
  </w:endnote>
  <w:endnote w:type="continuationSeparator" w:id="0">
    <w:p w:rsidR="00B11177" w:rsidRDefault="00B11177" w:rsidP="007E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細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8028569"/>
      <w:docPartObj>
        <w:docPartGallery w:val="Page Numbers (Bottom of Page)"/>
        <w:docPartUnique/>
      </w:docPartObj>
    </w:sdtPr>
    <w:sdtEndPr/>
    <w:sdtContent>
      <w:p w:rsidR="00B11177" w:rsidRDefault="00B1117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768B" w:rsidRPr="00C9768B">
          <w:rPr>
            <w:noProof/>
            <w:lang w:val="zh-TW"/>
          </w:rPr>
          <w:t>4</w:t>
        </w:r>
        <w:r>
          <w:fldChar w:fldCharType="end"/>
        </w:r>
      </w:p>
    </w:sdtContent>
  </w:sdt>
  <w:p w:rsidR="00B11177" w:rsidRDefault="00B111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177" w:rsidRDefault="00B11177" w:rsidP="007E6AF3">
      <w:r>
        <w:separator/>
      </w:r>
    </w:p>
  </w:footnote>
  <w:footnote w:type="continuationSeparator" w:id="0">
    <w:p w:rsidR="00B11177" w:rsidRDefault="00B11177" w:rsidP="007E6AF3">
      <w:r>
        <w:continuationSeparator/>
      </w:r>
    </w:p>
  </w:footnote>
  <w:footnote w:id="1">
    <w:p w:rsidR="00B11177" w:rsidRPr="00C13163" w:rsidRDefault="00B11177" w:rsidP="00C13163">
      <w:pPr>
        <w:pStyle w:val="ac"/>
        <w:spacing w:line="300" w:lineRule="exact"/>
        <w:ind w:left="80" w:hangingChars="40" w:hanging="80"/>
        <w:rPr>
          <w:rFonts w:ascii="微軟正黑體" w:eastAsia="微軟正黑體" w:hAnsi="微軟正黑體"/>
        </w:rPr>
      </w:pPr>
      <w:r w:rsidRPr="00C13163">
        <w:rPr>
          <w:rStyle w:val="ae"/>
          <w:rFonts w:ascii="微軟正黑體" w:eastAsia="微軟正黑體" w:hAnsi="微軟正黑體"/>
        </w:rPr>
        <w:footnoteRef/>
      </w:r>
      <w:r w:rsidRPr="00C13163">
        <w:rPr>
          <w:rFonts w:ascii="微軟正黑體" w:eastAsia="微軟正黑體" w:hAnsi="微軟正黑體" w:hint="eastAsia"/>
          <w:kern w:val="0"/>
        </w:rPr>
        <w:t>由於各重點產業調查成果相關資料係於109年12月提報本會，故各重點產業報告書所載之產業調查範疇，係參考主計總處105年第10次修訂「行業標準分類」。其中，與本產業相關之「發電、輸電及配電機械製造業」</w:t>
      </w:r>
      <w:r>
        <w:rPr>
          <w:rFonts w:ascii="微軟正黑體" w:eastAsia="微軟正黑體" w:hAnsi="微軟正黑體" w:hint="eastAsia"/>
          <w:kern w:val="0"/>
        </w:rPr>
        <w:t>、</w:t>
      </w:r>
      <w:r w:rsidRPr="00C13163">
        <w:rPr>
          <w:rFonts w:ascii="微軟正黑體" w:eastAsia="微軟正黑體" w:hAnsi="微軟正黑體" w:hint="eastAsia"/>
          <w:kern w:val="0"/>
        </w:rPr>
        <w:t>「未分類其他專用機械設備製造業」</w:t>
      </w:r>
      <w:r>
        <w:rPr>
          <w:rFonts w:ascii="微軟正黑體" w:eastAsia="微軟正黑體" w:hAnsi="微軟正黑體" w:hint="eastAsia"/>
          <w:kern w:val="0"/>
        </w:rPr>
        <w:t>、</w:t>
      </w:r>
      <w:r w:rsidRPr="00C13163">
        <w:rPr>
          <w:rFonts w:ascii="微軟正黑體" w:eastAsia="微軟正黑體" w:hAnsi="微軟正黑體" w:hint="eastAsia"/>
          <w:kern w:val="0"/>
        </w:rPr>
        <w:t>「未分類其他運輸工具及其零件製造業」</w:t>
      </w:r>
      <w:r>
        <w:rPr>
          <w:rFonts w:ascii="微軟正黑體" w:eastAsia="微軟正黑體" w:hAnsi="微軟正黑體" w:hint="eastAsia"/>
          <w:kern w:val="0"/>
        </w:rPr>
        <w:t>、</w:t>
      </w:r>
      <w:r w:rsidRPr="00C13163">
        <w:rPr>
          <w:rFonts w:ascii="微軟正黑體" w:eastAsia="微軟正黑體" w:hAnsi="微軟正黑體" w:hint="eastAsia"/>
          <w:kern w:val="0"/>
        </w:rPr>
        <w:t>「產業用機械設備維修及安裝業」</w:t>
      </w:r>
      <w:r>
        <w:rPr>
          <w:rFonts w:ascii="微軟正黑體" w:eastAsia="微軟正黑體" w:hAnsi="微軟正黑體" w:hint="eastAsia"/>
          <w:kern w:val="0"/>
        </w:rPr>
        <w:t>等，其</w:t>
      </w:r>
      <w:r w:rsidRPr="00C13163">
        <w:rPr>
          <w:rFonts w:ascii="微軟正黑體" w:eastAsia="微軟正黑體" w:hAnsi="微軟正黑體" w:hint="eastAsia"/>
          <w:kern w:val="0"/>
        </w:rPr>
        <w:t>產業定義略有變動，惟仍屬本產業之調查範圍。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5F28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405EF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727EA0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74C9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A51C31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F307E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993616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667C48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397007"/>
    <w:multiLevelType w:val="hybridMultilevel"/>
    <w:tmpl w:val="1D965BB2"/>
    <w:lvl w:ilvl="0" w:tplc="283E4F08">
      <w:start w:val="1"/>
      <w:numFmt w:val="taiwaneseCountingThousand"/>
      <w:lvlText w:val="(%1)"/>
      <w:lvlJc w:val="left"/>
      <w:pPr>
        <w:ind w:left="688" w:hanging="405"/>
      </w:pPr>
      <w:rPr>
        <w:rFonts w:ascii="微軟正黑體" w:eastAsia="微軟正黑體"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9">
    <w:nsid w:val="2C0441B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D13D9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012291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9D092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9D619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A85C73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20209E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997005"/>
    <w:multiLevelType w:val="hybridMultilevel"/>
    <w:tmpl w:val="9F98FD2A"/>
    <w:lvl w:ilvl="0" w:tplc="53F2BE96">
      <w:start w:val="1"/>
      <w:numFmt w:val="taiwaneseCountingThousand"/>
      <w:lvlText w:val="(%1)"/>
      <w:lvlJc w:val="left"/>
      <w:pPr>
        <w:ind w:left="4875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7">
    <w:nsid w:val="4A427C24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321F6F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26B1DD5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3B3B60"/>
    <w:multiLevelType w:val="hybridMultilevel"/>
    <w:tmpl w:val="091A993A"/>
    <w:lvl w:ilvl="0" w:tplc="CA48D730">
      <w:start w:val="1"/>
      <w:numFmt w:val="taiwaneseCountingThousand"/>
      <w:lvlText w:val="(%1)"/>
      <w:lvlJc w:val="left"/>
      <w:pPr>
        <w:ind w:left="688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1">
    <w:nsid w:val="5C2C3B3A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6775FB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F16014"/>
    <w:multiLevelType w:val="hybridMultilevel"/>
    <w:tmpl w:val="3C7E14B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738B7606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610D39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C276AC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EA12E9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EF0A3D"/>
    <w:multiLevelType w:val="hybridMultilevel"/>
    <w:tmpl w:val="6062EA74"/>
    <w:lvl w:ilvl="0" w:tplc="0120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30C2DE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C69F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F616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A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B248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C4F8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D255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D6BD7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12"/>
  </w:num>
  <w:num w:numId="5">
    <w:abstractNumId w:val="13"/>
  </w:num>
  <w:num w:numId="6">
    <w:abstractNumId w:val="22"/>
  </w:num>
  <w:num w:numId="7">
    <w:abstractNumId w:val="2"/>
  </w:num>
  <w:num w:numId="8">
    <w:abstractNumId w:val="7"/>
  </w:num>
  <w:num w:numId="9">
    <w:abstractNumId w:val="11"/>
  </w:num>
  <w:num w:numId="10">
    <w:abstractNumId w:val="8"/>
  </w:num>
  <w:num w:numId="11">
    <w:abstractNumId w:val="20"/>
  </w:num>
  <w:num w:numId="12">
    <w:abstractNumId w:val="5"/>
  </w:num>
  <w:num w:numId="13">
    <w:abstractNumId w:val="10"/>
  </w:num>
  <w:num w:numId="14">
    <w:abstractNumId w:val="15"/>
  </w:num>
  <w:num w:numId="15">
    <w:abstractNumId w:val="6"/>
  </w:num>
  <w:num w:numId="16">
    <w:abstractNumId w:val="4"/>
  </w:num>
  <w:num w:numId="17">
    <w:abstractNumId w:val="17"/>
  </w:num>
  <w:num w:numId="18">
    <w:abstractNumId w:val="18"/>
  </w:num>
  <w:num w:numId="19">
    <w:abstractNumId w:val="27"/>
  </w:num>
  <w:num w:numId="20">
    <w:abstractNumId w:val="1"/>
  </w:num>
  <w:num w:numId="21">
    <w:abstractNumId w:val="0"/>
  </w:num>
  <w:num w:numId="22">
    <w:abstractNumId w:val="19"/>
  </w:num>
  <w:num w:numId="23">
    <w:abstractNumId w:val="21"/>
  </w:num>
  <w:num w:numId="24">
    <w:abstractNumId w:val="24"/>
  </w:num>
  <w:num w:numId="25">
    <w:abstractNumId w:val="28"/>
  </w:num>
  <w:num w:numId="26">
    <w:abstractNumId w:val="14"/>
  </w:num>
  <w:num w:numId="27">
    <w:abstractNumId w:val="3"/>
  </w:num>
  <w:num w:numId="28">
    <w:abstractNumId w:val="9"/>
  </w:num>
  <w:num w:numId="29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4C"/>
    <w:rsid w:val="00001194"/>
    <w:rsid w:val="000025CF"/>
    <w:rsid w:val="00002E27"/>
    <w:rsid w:val="000030DA"/>
    <w:rsid w:val="000036A1"/>
    <w:rsid w:val="000038D8"/>
    <w:rsid w:val="00003A7F"/>
    <w:rsid w:val="00003DD5"/>
    <w:rsid w:val="00005570"/>
    <w:rsid w:val="000063CE"/>
    <w:rsid w:val="0000789A"/>
    <w:rsid w:val="00007992"/>
    <w:rsid w:val="000103B6"/>
    <w:rsid w:val="000114C2"/>
    <w:rsid w:val="00013986"/>
    <w:rsid w:val="00020FAF"/>
    <w:rsid w:val="00021646"/>
    <w:rsid w:val="0002276D"/>
    <w:rsid w:val="00023213"/>
    <w:rsid w:val="000239AC"/>
    <w:rsid w:val="00023D54"/>
    <w:rsid w:val="00025102"/>
    <w:rsid w:val="00025C30"/>
    <w:rsid w:val="000260EC"/>
    <w:rsid w:val="00026261"/>
    <w:rsid w:val="0002701C"/>
    <w:rsid w:val="000279D3"/>
    <w:rsid w:val="000279E1"/>
    <w:rsid w:val="00027B3B"/>
    <w:rsid w:val="00030242"/>
    <w:rsid w:val="00030889"/>
    <w:rsid w:val="00031C77"/>
    <w:rsid w:val="00031F25"/>
    <w:rsid w:val="00032625"/>
    <w:rsid w:val="00034482"/>
    <w:rsid w:val="00034F6A"/>
    <w:rsid w:val="00035CA5"/>
    <w:rsid w:val="00035F89"/>
    <w:rsid w:val="0003616F"/>
    <w:rsid w:val="00036929"/>
    <w:rsid w:val="000372C6"/>
    <w:rsid w:val="000374CF"/>
    <w:rsid w:val="00037DD2"/>
    <w:rsid w:val="00037FBA"/>
    <w:rsid w:val="000409D4"/>
    <w:rsid w:val="00040A5A"/>
    <w:rsid w:val="00041D19"/>
    <w:rsid w:val="00041E22"/>
    <w:rsid w:val="00042B4C"/>
    <w:rsid w:val="000436EF"/>
    <w:rsid w:val="0004432D"/>
    <w:rsid w:val="000444E8"/>
    <w:rsid w:val="00044E23"/>
    <w:rsid w:val="000452DE"/>
    <w:rsid w:val="00045AA2"/>
    <w:rsid w:val="0004667E"/>
    <w:rsid w:val="00047328"/>
    <w:rsid w:val="00047386"/>
    <w:rsid w:val="000502A8"/>
    <w:rsid w:val="00051DB6"/>
    <w:rsid w:val="00052235"/>
    <w:rsid w:val="0005254B"/>
    <w:rsid w:val="00052D2C"/>
    <w:rsid w:val="0005322B"/>
    <w:rsid w:val="0005345F"/>
    <w:rsid w:val="00055C6E"/>
    <w:rsid w:val="00056FD3"/>
    <w:rsid w:val="000572A4"/>
    <w:rsid w:val="0006255F"/>
    <w:rsid w:val="00062A59"/>
    <w:rsid w:val="00062A94"/>
    <w:rsid w:val="00062BC0"/>
    <w:rsid w:val="000633CB"/>
    <w:rsid w:val="000648E3"/>
    <w:rsid w:val="000652AF"/>
    <w:rsid w:val="00065723"/>
    <w:rsid w:val="00067BE9"/>
    <w:rsid w:val="0007084B"/>
    <w:rsid w:val="000709D3"/>
    <w:rsid w:val="00071834"/>
    <w:rsid w:val="000724E6"/>
    <w:rsid w:val="000732BA"/>
    <w:rsid w:val="0007357B"/>
    <w:rsid w:val="00073F89"/>
    <w:rsid w:val="00074437"/>
    <w:rsid w:val="00074519"/>
    <w:rsid w:val="00074FD1"/>
    <w:rsid w:val="00075232"/>
    <w:rsid w:val="00077826"/>
    <w:rsid w:val="00080587"/>
    <w:rsid w:val="00082A6F"/>
    <w:rsid w:val="00083C69"/>
    <w:rsid w:val="00083CEB"/>
    <w:rsid w:val="00084C8C"/>
    <w:rsid w:val="00084CC8"/>
    <w:rsid w:val="00085367"/>
    <w:rsid w:val="00085797"/>
    <w:rsid w:val="000879CE"/>
    <w:rsid w:val="00087C12"/>
    <w:rsid w:val="000900E8"/>
    <w:rsid w:val="000911B6"/>
    <w:rsid w:val="00092523"/>
    <w:rsid w:val="00092EC4"/>
    <w:rsid w:val="0009353C"/>
    <w:rsid w:val="00093789"/>
    <w:rsid w:val="00094040"/>
    <w:rsid w:val="000948B2"/>
    <w:rsid w:val="00094AF5"/>
    <w:rsid w:val="00095431"/>
    <w:rsid w:val="0009579E"/>
    <w:rsid w:val="0009600F"/>
    <w:rsid w:val="000A025A"/>
    <w:rsid w:val="000A09D5"/>
    <w:rsid w:val="000A1ABE"/>
    <w:rsid w:val="000A213F"/>
    <w:rsid w:val="000A25B4"/>
    <w:rsid w:val="000A2E2C"/>
    <w:rsid w:val="000A300E"/>
    <w:rsid w:val="000A463A"/>
    <w:rsid w:val="000A49E5"/>
    <w:rsid w:val="000A4E85"/>
    <w:rsid w:val="000A5898"/>
    <w:rsid w:val="000A638F"/>
    <w:rsid w:val="000A66E2"/>
    <w:rsid w:val="000A74F5"/>
    <w:rsid w:val="000A7605"/>
    <w:rsid w:val="000B0DE1"/>
    <w:rsid w:val="000B128D"/>
    <w:rsid w:val="000B17F6"/>
    <w:rsid w:val="000B1B3E"/>
    <w:rsid w:val="000B1E8D"/>
    <w:rsid w:val="000B1F01"/>
    <w:rsid w:val="000B288B"/>
    <w:rsid w:val="000B2A49"/>
    <w:rsid w:val="000B3EE6"/>
    <w:rsid w:val="000B4793"/>
    <w:rsid w:val="000B4FA4"/>
    <w:rsid w:val="000B638F"/>
    <w:rsid w:val="000B6C5E"/>
    <w:rsid w:val="000B6FEB"/>
    <w:rsid w:val="000C050A"/>
    <w:rsid w:val="000C0EDD"/>
    <w:rsid w:val="000C254E"/>
    <w:rsid w:val="000C27DC"/>
    <w:rsid w:val="000C2D8F"/>
    <w:rsid w:val="000C337C"/>
    <w:rsid w:val="000C3E16"/>
    <w:rsid w:val="000C445B"/>
    <w:rsid w:val="000C46A9"/>
    <w:rsid w:val="000D0768"/>
    <w:rsid w:val="000D0ADB"/>
    <w:rsid w:val="000D149A"/>
    <w:rsid w:val="000D298C"/>
    <w:rsid w:val="000D31D3"/>
    <w:rsid w:val="000D4A21"/>
    <w:rsid w:val="000D4F0D"/>
    <w:rsid w:val="000D7554"/>
    <w:rsid w:val="000E05C0"/>
    <w:rsid w:val="000E0A96"/>
    <w:rsid w:val="000E1E0B"/>
    <w:rsid w:val="000E4253"/>
    <w:rsid w:val="000E4DE2"/>
    <w:rsid w:val="000E68CC"/>
    <w:rsid w:val="000E723A"/>
    <w:rsid w:val="000E7419"/>
    <w:rsid w:val="000E7BFE"/>
    <w:rsid w:val="000F0492"/>
    <w:rsid w:val="000F3581"/>
    <w:rsid w:val="000F3C0E"/>
    <w:rsid w:val="000F3CE2"/>
    <w:rsid w:val="000F40C2"/>
    <w:rsid w:val="000F4324"/>
    <w:rsid w:val="000F495C"/>
    <w:rsid w:val="000F4D3A"/>
    <w:rsid w:val="000F51FA"/>
    <w:rsid w:val="000F5781"/>
    <w:rsid w:val="000F5ADB"/>
    <w:rsid w:val="000F65A9"/>
    <w:rsid w:val="000F716C"/>
    <w:rsid w:val="00100C93"/>
    <w:rsid w:val="00101079"/>
    <w:rsid w:val="00101F57"/>
    <w:rsid w:val="00101FB4"/>
    <w:rsid w:val="00102B26"/>
    <w:rsid w:val="00103E01"/>
    <w:rsid w:val="001045E8"/>
    <w:rsid w:val="00105335"/>
    <w:rsid w:val="001067F7"/>
    <w:rsid w:val="001111FF"/>
    <w:rsid w:val="00111A45"/>
    <w:rsid w:val="00111EBA"/>
    <w:rsid w:val="001142B9"/>
    <w:rsid w:val="00114457"/>
    <w:rsid w:val="00117580"/>
    <w:rsid w:val="00122277"/>
    <w:rsid w:val="001237AA"/>
    <w:rsid w:val="00123856"/>
    <w:rsid w:val="00123E25"/>
    <w:rsid w:val="00126271"/>
    <w:rsid w:val="00126897"/>
    <w:rsid w:val="00130699"/>
    <w:rsid w:val="0013167E"/>
    <w:rsid w:val="00133078"/>
    <w:rsid w:val="001339F8"/>
    <w:rsid w:val="001345F9"/>
    <w:rsid w:val="001348B9"/>
    <w:rsid w:val="001353DC"/>
    <w:rsid w:val="0013785D"/>
    <w:rsid w:val="00137A39"/>
    <w:rsid w:val="00141084"/>
    <w:rsid w:val="00141743"/>
    <w:rsid w:val="001417C1"/>
    <w:rsid w:val="00141950"/>
    <w:rsid w:val="001427FC"/>
    <w:rsid w:val="00142A62"/>
    <w:rsid w:val="00142AF7"/>
    <w:rsid w:val="00143303"/>
    <w:rsid w:val="00143AC8"/>
    <w:rsid w:val="00143C0C"/>
    <w:rsid w:val="001450F6"/>
    <w:rsid w:val="001451F3"/>
    <w:rsid w:val="0014550D"/>
    <w:rsid w:val="00145962"/>
    <w:rsid w:val="00147058"/>
    <w:rsid w:val="00147CB9"/>
    <w:rsid w:val="001501A1"/>
    <w:rsid w:val="001501FB"/>
    <w:rsid w:val="00150CD3"/>
    <w:rsid w:val="001514DA"/>
    <w:rsid w:val="00154D72"/>
    <w:rsid w:val="00156BE9"/>
    <w:rsid w:val="00157725"/>
    <w:rsid w:val="00157C7D"/>
    <w:rsid w:val="00160671"/>
    <w:rsid w:val="00160807"/>
    <w:rsid w:val="001609F4"/>
    <w:rsid w:val="001611CF"/>
    <w:rsid w:val="00162CA3"/>
    <w:rsid w:val="00162D9E"/>
    <w:rsid w:val="0016353F"/>
    <w:rsid w:val="00164B20"/>
    <w:rsid w:val="00164D26"/>
    <w:rsid w:val="00165804"/>
    <w:rsid w:val="00166E7A"/>
    <w:rsid w:val="00167587"/>
    <w:rsid w:val="00167A2E"/>
    <w:rsid w:val="00170395"/>
    <w:rsid w:val="00170A31"/>
    <w:rsid w:val="00170A48"/>
    <w:rsid w:val="0017237E"/>
    <w:rsid w:val="001731B7"/>
    <w:rsid w:val="00173CFE"/>
    <w:rsid w:val="0017412D"/>
    <w:rsid w:val="00174BB7"/>
    <w:rsid w:val="0017684B"/>
    <w:rsid w:val="001800F3"/>
    <w:rsid w:val="00180394"/>
    <w:rsid w:val="00180B06"/>
    <w:rsid w:val="001815B9"/>
    <w:rsid w:val="001834B0"/>
    <w:rsid w:val="001836E3"/>
    <w:rsid w:val="00184263"/>
    <w:rsid w:val="0018449A"/>
    <w:rsid w:val="0018598C"/>
    <w:rsid w:val="00186D7C"/>
    <w:rsid w:val="00190317"/>
    <w:rsid w:val="001919AC"/>
    <w:rsid w:val="00191D5B"/>
    <w:rsid w:val="00192B5A"/>
    <w:rsid w:val="00193695"/>
    <w:rsid w:val="00193E27"/>
    <w:rsid w:val="00194C8C"/>
    <w:rsid w:val="00195C80"/>
    <w:rsid w:val="00195DA2"/>
    <w:rsid w:val="001972D3"/>
    <w:rsid w:val="001A1EB9"/>
    <w:rsid w:val="001A1F1C"/>
    <w:rsid w:val="001A1FD6"/>
    <w:rsid w:val="001A2579"/>
    <w:rsid w:val="001A3B35"/>
    <w:rsid w:val="001A40C5"/>
    <w:rsid w:val="001A4EE5"/>
    <w:rsid w:val="001A55C5"/>
    <w:rsid w:val="001A5E4E"/>
    <w:rsid w:val="001A6233"/>
    <w:rsid w:val="001A769C"/>
    <w:rsid w:val="001B02FD"/>
    <w:rsid w:val="001B04DD"/>
    <w:rsid w:val="001B0E8D"/>
    <w:rsid w:val="001B2481"/>
    <w:rsid w:val="001B3EBE"/>
    <w:rsid w:val="001B47D1"/>
    <w:rsid w:val="001B4A1E"/>
    <w:rsid w:val="001B4F8D"/>
    <w:rsid w:val="001B4FC0"/>
    <w:rsid w:val="001B65E2"/>
    <w:rsid w:val="001C051E"/>
    <w:rsid w:val="001C0546"/>
    <w:rsid w:val="001C1538"/>
    <w:rsid w:val="001C167E"/>
    <w:rsid w:val="001C218D"/>
    <w:rsid w:val="001C260C"/>
    <w:rsid w:val="001C35E6"/>
    <w:rsid w:val="001C461E"/>
    <w:rsid w:val="001C6C21"/>
    <w:rsid w:val="001C729E"/>
    <w:rsid w:val="001C7727"/>
    <w:rsid w:val="001C79C2"/>
    <w:rsid w:val="001D01AD"/>
    <w:rsid w:val="001D214B"/>
    <w:rsid w:val="001D231F"/>
    <w:rsid w:val="001D2E97"/>
    <w:rsid w:val="001D3444"/>
    <w:rsid w:val="001D3DAC"/>
    <w:rsid w:val="001D484E"/>
    <w:rsid w:val="001D5078"/>
    <w:rsid w:val="001D702D"/>
    <w:rsid w:val="001D77DC"/>
    <w:rsid w:val="001E06AD"/>
    <w:rsid w:val="001E0BA5"/>
    <w:rsid w:val="001E125B"/>
    <w:rsid w:val="001E1593"/>
    <w:rsid w:val="001E15D7"/>
    <w:rsid w:val="001E1666"/>
    <w:rsid w:val="001E1E64"/>
    <w:rsid w:val="001E2C9C"/>
    <w:rsid w:val="001E2E4D"/>
    <w:rsid w:val="001E43C1"/>
    <w:rsid w:val="001E57AC"/>
    <w:rsid w:val="001E63CB"/>
    <w:rsid w:val="001E6920"/>
    <w:rsid w:val="001E6BBF"/>
    <w:rsid w:val="001E75DF"/>
    <w:rsid w:val="001F1A75"/>
    <w:rsid w:val="001F1F77"/>
    <w:rsid w:val="001F2001"/>
    <w:rsid w:val="001F2027"/>
    <w:rsid w:val="001F2A91"/>
    <w:rsid w:val="001F4A6D"/>
    <w:rsid w:val="001F4FEE"/>
    <w:rsid w:val="001F66D4"/>
    <w:rsid w:val="001F70AE"/>
    <w:rsid w:val="00201099"/>
    <w:rsid w:val="00201CF6"/>
    <w:rsid w:val="00202ABF"/>
    <w:rsid w:val="00202DC5"/>
    <w:rsid w:val="00204D6D"/>
    <w:rsid w:val="00206988"/>
    <w:rsid w:val="00207563"/>
    <w:rsid w:val="002079B8"/>
    <w:rsid w:val="00207B8D"/>
    <w:rsid w:val="0021066A"/>
    <w:rsid w:val="00210733"/>
    <w:rsid w:val="00210A24"/>
    <w:rsid w:val="00211D6C"/>
    <w:rsid w:val="00212009"/>
    <w:rsid w:val="00213850"/>
    <w:rsid w:val="002145F0"/>
    <w:rsid w:val="0022034D"/>
    <w:rsid w:val="00220445"/>
    <w:rsid w:val="00220573"/>
    <w:rsid w:val="00222D0E"/>
    <w:rsid w:val="002235F4"/>
    <w:rsid w:val="00224914"/>
    <w:rsid w:val="00224AA9"/>
    <w:rsid w:val="00225DC6"/>
    <w:rsid w:val="00226399"/>
    <w:rsid w:val="00232225"/>
    <w:rsid w:val="0023324F"/>
    <w:rsid w:val="00236E12"/>
    <w:rsid w:val="00236F41"/>
    <w:rsid w:val="002371AB"/>
    <w:rsid w:val="00237F6B"/>
    <w:rsid w:val="00240024"/>
    <w:rsid w:val="00240526"/>
    <w:rsid w:val="002407F5"/>
    <w:rsid w:val="00240A22"/>
    <w:rsid w:val="00240B01"/>
    <w:rsid w:val="0024168F"/>
    <w:rsid w:val="00241F3D"/>
    <w:rsid w:val="00243525"/>
    <w:rsid w:val="00243F44"/>
    <w:rsid w:val="002447D2"/>
    <w:rsid w:val="002448E2"/>
    <w:rsid w:val="00244AB5"/>
    <w:rsid w:val="00246453"/>
    <w:rsid w:val="002467B5"/>
    <w:rsid w:val="00246E74"/>
    <w:rsid w:val="00247495"/>
    <w:rsid w:val="00250C3A"/>
    <w:rsid w:val="00251056"/>
    <w:rsid w:val="0025120F"/>
    <w:rsid w:val="00251F36"/>
    <w:rsid w:val="002539CD"/>
    <w:rsid w:val="002545A5"/>
    <w:rsid w:val="00255D33"/>
    <w:rsid w:val="00256609"/>
    <w:rsid w:val="0025686E"/>
    <w:rsid w:val="00260CE1"/>
    <w:rsid w:val="00261FEB"/>
    <w:rsid w:val="00262ACF"/>
    <w:rsid w:val="00262CD8"/>
    <w:rsid w:val="002635E1"/>
    <w:rsid w:val="002643F4"/>
    <w:rsid w:val="00265FD3"/>
    <w:rsid w:val="00267A99"/>
    <w:rsid w:val="00267B3B"/>
    <w:rsid w:val="00272256"/>
    <w:rsid w:val="002738AF"/>
    <w:rsid w:val="0027410A"/>
    <w:rsid w:val="002743F3"/>
    <w:rsid w:val="002748FB"/>
    <w:rsid w:val="00274D00"/>
    <w:rsid w:val="00274EB7"/>
    <w:rsid w:val="00275CC0"/>
    <w:rsid w:val="00280CF6"/>
    <w:rsid w:val="002816A6"/>
    <w:rsid w:val="00281925"/>
    <w:rsid w:val="00281DD1"/>
    <w:rsid w:val="00283441"/>
    <w:rsid w:val="00284645"/>
    <w:rsid w:val="002849D7"/>
    <w:rsid w:val="00286BF9"/>
    <w:rsid w:val="00286EFE"/>
    <w:rsid w:val="0028711F"/>
    <w:rsid w:val="00287B58"/>
    <w:rsid w:val="00290288"/>
    <w:rsid w:val="00290413"/>
    <w:rsid w:val="00290CAF"/>
    <w:rsid w:val="002911B8"/>
    <w:rsid w:val="00291C3B"/>
    <w:rsid w:val="00292D50"/>
    <w:rsid w:val="00293B9E"/>
    <w:rsid w:val="0029577F"/>
    <w:rsid w:val="00295B8C"/>
    <w:rsid w:val="00296CF7"/>
    <w:rsid w:val="00296D77"/>
    <w:rsid w:val="0029753F"/>
    <w:rsid w:val="00297D78"/>
    <w:rsid w:val="002A06B2"/>
    <w:rsid w:val="002A0B48"/>
    <w:rsid w:val="002A12B8"/>
    <w:rsid w:val="002A1F17"/>
    <w:rsid w:val="002A2308"/>
    <w:rsid w:val="002A3F11"/>
    <w:rsid w:val="002A4722"/>
    <w:rsid w:val="002A487E"/>
    <w:rsid w:val="002A6533"/>
    <w:rsid w:val="002A6715"/>
    <w:rsid w:val="002A676A"/>
    <w:rsid w:val="002B165D"/>
    <w:rsid w:val="002B1A1C"/>
    <w:rsid w:val="002B2136"/>
    <w:rsid w:val="002B3117"/>
    <w:rsid w:val="002B31A7"/>
    <w:rsid w:val="002B4A54"/>
    <w:rsid w:val="002B4CD6"/>
    <w:rsid w:val="002B5EE4"/>
    <w:rsid w:val="002B5F9F"/>
    <w:rsid w:val="002B602E"/>
    <w:rsid w:val="002B62B5"/>
    <w:rsid w:val="002B7AB6"/>
    <w:rsid w:val="002B7B16"/>
    <w:rsid w:val="002C0D6C"/>
    <w:rsid w:val="002C1694"/>
    <w:rsid w:val="002C1EE3"/>
    <w:rsid w:val="002C232D"/>
    <w:rsid w:val="002C2E24"/>
    <w:rsid w:val="002C3F3A"/>
    <w:rsid w:val="002C40DC"/>
    <w:rsid w:val="002C4400"/>
    <w:rsid w:val="002C4FA1"/>
    <w:rsid w:val="002C5294"/>
    <w:rsid w:val="002C6F2F"/>
    <w:rsid w:val="002D0A33"/>
    <w:rsid w:val="002D271E"/>
    <w:rsid w:val="002D32C5"/>
    <w:rsid w:val="002D5727"/>
    <w:rsid w:val="002D5E54"/>
    <w:rsid w:val="002D61FE"/>
    <w:rsid w:val="002D75C7"/>
    <w:rsid w:val="002D766E"/>
    <w:rsid w:val="002D7D6F"/>
    <w:rsid w:val="002E149E"/>
    <w:rsid w:val="002E18BB"/>
    <w:rsid w:val="002E441B"/>
    <w:rsid w:val="002E4490"/>
    <w:rsid w:val="002E48A4"/>
    <w:rsid w:val="002F01AD"/>
    <w:rsid w:val="002F0779"/>
    <w:rsid w:val="002F077D"/>
    <w:rsid w:val="002F260B"/>
    <w:rsid w:val="002F2841"/>
    <w:rsid w:val="002F356F"/>
    <w:rsid w:val="002F3E28"/>
    <w:rsid w:val="002F415D"/>
    <w:rsid w:val="002F423B"/>
    <w:rsid w:val="002F4C99"/>
    <w:rsid w:val="002F58DF"/>
    <w:rsid w:val="002F6008"/>
    <w:rsid w:val="002F67C3"/>
    <w:rsid w:val="002F6AAB"/>
    <w:rsid w:val="002F7AB9"/>
    <w:rsid w:val="002F7FF8"/>
    <w:rsid w:val="0030204B"/>
    <w:rsid w:val="0030302F"/>
    <w:rsid w:val="0030392A"/>
    <w:rsid w:val="0030489F"/>
    <w:rsid w:val="003048E2"/>
    <w:rsid w:val="00305D14"/>
    <w:rsid w:val="00305DC8"/>
    <w:rsid w:val="00305E9A"/>
    <w:rsid w:val="00306937"/>
    <w:rsid w:val="00307977"/>
    <w:rsid w:val="00311688"/>
    <w:rsid w:val="00311899"/>
    <w:rsid w:val="003119BD"/>
    <w:rsid w:val="0031284C"/>
    <w:rsid w:val="00312994"/>
    <w:rsid w:val="00313055"/>
    <w:rsid w:val="003132CD"/>
    <w:rsid w:val="00314F12"/>
    <w:rsid w:val="0031650B"/>
    <w:rsid w:val="00316E7E"/>
    <w:rsid w:val="00320615"/>
    <w:rsid w:val="003206C9"/>
    <w:rsid w:val="00320859"/>
    <w:rsid w:val="0032156E"/>
    <w:rsid w:val="00322862"/>
    <w:rsid w:val="00323506"/>
    <w:rsid w:val="003257FB"/>
    <w:rsid w:val="003267B6"/>
    <w:rsid w:val="00326871"/>
    <w:rsid w:val="00326B85"/>
    <w:rsid w:val="00326E2F"/>
    <w:rsid w:val="00327D20"/>
    <w:rsid w:val="00327E4B"/>
    <w:rsid w:val="003300AB"/>
    <w:rsid w:val="003306D9"/>
    <w:rsid w:val="00330AF0"/>
    <w:rsid w:val="003324CE"/>
    <w:rsid w:val="00332D78"/>
    <w:rsid w:val="00332EDE"/>
    <w:rsid w:val="00333B29"/>
    <w:rsid w:val="00334587"/>
    <w:rsid w:val="00334747"/>
    <w:rsid w:val="00334BDA"/>
    <w:rsid w:val="0033580C"/>
    <w:rsid w:val="00335DE2"/>
    <w:rsid w:val="00336DFC"/>
    <w:rsid w:val="003420CB"/>
    <w:rsid w:val="00342EA0"/>
    <w:rsid w:val="00344900"/>
    <w:rsid w:val="003449EC"/>
    <w:rsid w:val="00344A13"/>
    <w:rsid w:val="003454B3"/>
    <w:rsid w:val="00345A59"/>
    <w:rsid w:val="00347F70"/>
    <w:rsid w:val="003505F4"/>
    <w:rsid w:val="003509DC"/>
    <w:rsid w:val="00352D13"/>
    <w:rsid w:val="00353C1A"/>
    <w:rsid w:val="00355132"/>
    <w:rsid w:val="00355937"/>
    <w:rsid w:val="00355B2A"/>
    <w:rsid w:val="00356057"/>
    <w:rsid w:val="003560B5"/>
    <w:rsid w:val="00356CF8"/>
    <w:rsid w:val="00357736"/>
    <w:rsid w:val="00357E47"/>
    <w:rsid w:val="003605C4"/>
    <w:rsid w:val="00360E81"/>
    <w:rsid w:val="003644A5"/>
    <w:rsid w:val="00365ECA"/>
    <w:rsid w:val="00365FE9"/>
    <w:rsid w:val="003705A7"/>
    <w:rsid w:val="0037104C"/>
    <w:rsid w:val="00371E98"/>
    <w:rsid w:val="003725FA"/>
    <w:rsid w:val="00373CC9"/>
    <w:rsid w:val="0037403B"/>
    <w:rsid w:val="00374074"/>
    <w:rsid w:val="00374B50"/>
    <w:rsid w:val="00375209"/>
    <w:rsid w:val="00376157"/>
    <w:rsid w:val="00377070"/>
    <w:rsid w:val="003770A0"/>
    <w:rsid w:val="003775B2"/>
    <w:rsid w:val="00377AC1"/>
    <w:rsid w:val="0038006A"/>
    <w:rsid w:val="003807F5"/>
    <w:rsid w:val="00380D79"/>
    <w:rsid w:val="00381129"/>
    <w:rsid w:val="00381605"/>
    <w:rsid w:val="00382491"/>
    <w:rsid w:val="00382B27"/>
    <w:rsid w:val="00383113"/>
    <w:rsid w:val="003834A4"/>
    <w:rsid w:val="003843D3"/>
    <w:rsid w:val="0038755C"/>
    <w:rsid w:val="00391419"/>
    <w:rsid w:val="003930BF"/>
    <w:rsid w:val="00395995"/>
    <w:rsid w:val="003965FB"/>
    <w:rsid w:val="00397905"/>
    <w:rsid w:val="00397E27"/>
    <w:rsid w:val="003A189F"/>
    <w:rsid w:val="003A18B3"/>
    <w:rsid w:val="003A1A74"/>
    <w:rsid w:val="003A1BBE"/>
    <w:rsid w:val="003A2132"/>
    <w:rsid w:val="003A2A7B"/>
    <w:rsid w:val="003A6D70"/>
    <w:rsid w:val="003A7A37"/>
    <w:rsid w:val="003B007A"/>
    <w:rsid w:val="003B0108"/>
    <w:rsid w:val="003B0B03"/>
    <w:rsid w:val="003B1374"/>
    <w:rsid w:val="003B39B9"/>
    <w:rsid w:val="003B4E32"/>
    <w:rsid w:val="003B6769"/>
    <w:rsid w:val="003B6922"/>
    <w:rsid w:val="003B7362"/>
    <w:rsid w:val="003C0957"/>
    <w:rsid w:val="003C1200"/>
    <w:rsid w:val="003C33D6"/>
    <w:rsid w:val="003C4752"/>
    <w:rsid w:val="003C4BD4"/>
    <w:rsid w:val="003C4C34"/>
    <w:rsid w:val="003C4F15"/>
    <w:rsid w:val="003C68C8"/>
    <w:rsid w:val="003C70E8"/>
    <w:rsid w:val="003C72F8"/>
    <w:rsid w:val="003C7D50"/>
    <w:rsid w:val="003C7ED0"/>
    <w:rsid w:val="003D0306"/>
    <w:rsid w:val="003D07BE"/>
    <w:rsid w:val="003D1959"/>
    <w:rsid w:val="003D1B5E"/>
    <w:rsid w:val="003D1B7E"/>
    <w:rsid w:val="003D2A94"/>
    <w:rsid w:val="003D35F8"/>
    <w:rsid w:val="003D3D4C"/>
    <w:rsid w:val="003D4784"/>
    <w:rsid w:val="003D5B4B"/>
    <w:rsid w:val="003D5DB0"/>
    <w:rsid w:val="003D6646"/>
    <w:rsid w:val="003D6A61"/>
    <w:rsid w:val="003D7050"/>
    <w:rsid w:val="003D74AA"/>
    <w:rsid w:val="003D75FF"/>
    <w:rsid w:val="003E1F63"/>
    <w:rsid w:val="003E39E5"/>
    <w:rsid w:val="003E4324"/>
    <w:rsid w:val="003E435E"/>
    <w:rsid w:val="003E4A73"/>
    <w:rsid w:val="003E5FEC"/>
    <w:rsid w:val="003E614B"/>
    <w:rsid w:val="003E62DD"/>
    <w:rsid w:val="003E6ABF"/>
    <w:rsid w:val="003E7FD5"/>
    <w:rsid w:val="003F0DA7"/>
    <w:rsid w:val="003F0E61"/>
    <w:rsid w:val="003F1415"/>
    <w:rsid w:val="003F21E8"/>
    <w:rsid w:val="003F27DD"/>
    <w:rsid w:val="003F2F8B"/>
    <w:rsid w:val="003F3B67"/>
    <w:rsid w:val="003F4153"/>
    <w:rsid w:val="003F49B4"/>
    <w:rsid w:val="003F6941"/>
    <w:rsid w:val="004007D2"/>
    <w:rsid w:val="00400D50"/>
    <w:rsid w:val="0040101B"/>
    <w:rsid w:val="00401086"/>
    <w:rsid w:val="004024FF"/>
    <w:rsid w:val="00403422"/>
    <w:rsid w:val="004045D3"/>
    <w:rsid w:val="00404A8D"/>
    <w:rsid w:val="0040517E"/>
    <w:rsid w:val="00411093"/>
    <w:rsid w:val="004112CE"/>
    <w:rsid w:val="00412FFF"/>
    <w:rsid w:val="00413825"/>
    <w:rsid w:val="00413B2A"/>
    <w:rsid w:val="00413EE5"/>
    <w:rsid w:val="0041661A"/>
    <w:rsid w:val="004169FF"/>
    <w:rsid w:val="00416A3B"/>
    <w:rsid w:val="00416EDB"/>
    <w:rsid w:val="0041792E"/>
    <w:rsid w:val="00417C01"/>
    <w:rsid w:val="00417F88"/>
    <w:rsid w:val="004201B7"/>
    <w:rsid w:val="00420A0B"/>
    <w:rsid w:val="00420FFE"/>
    <w:rsid w:val="0042151B"/>
    <w:rsid w:val="004222A8"/>
    <w:rsid w:val="00424BFE"/>
    <w:rsid w:val="004255A4"/>
    <w:rsid w:val="00426C17"/>
    <w:rsid w:val="00427512"/>
    <w:rsid w:val="004278FA"/>
    <w:rsid w:val="00427D15"/>
    <w:rsid w:val="004328F1"/>
    <w:rsid w:val="0043291A"/>
    <w:rsid w:val="00432B41"/>
    <w:rsid w:val="00432F16"/>
    <w:rsid w:val="00435D11"/>
    <w:rsid w:val="00436736"/>
    <w:rsid w:val="00436E34"/>
    <w:rsid w:val="00437851"/>
    <w:rsid w:val="004403A4"/>
    <w:rsid w:val="00440671"/>
    <w:rsid w:val="00441154"/>
    <w:rsid w:val="00442EE8"/>
    <w:rsid w:val="00445052"/>
    <w:rsid w:val="004471C4"/>
    <w:rsid w:val="00450AE2"/>
    <w:rsid w:val="004512D4"/>
    <w:rsid w:val="00453111"/>
    <w:rsid w:val="00454462"/>
    <w:rsid w:val="004551CA"/>
    <w:rsid w:val="00455B01"/>
    <w:rsid w:val="004561A9"/>
    <w:rsid w:val="00457466"/>
    <w:rsid w:val="00457472"/>
    <w:rsid w:val="00457DE5"/>
    <w:rsid w:val="00461BDB"/>
    <w:rsid w:val="00462D14"/>
    <w:rsid w:val="00462FDE"/>
    <w:rsid w:val="00463A2D"/>
    <w:rsid w:val="0046450C"/>
    <w:rsid w:val="00464A86"/>
    <w:rsid w:val="00464F0B"/>
    <w:rsid w:val="004656C1"/>
    <w:rsid w:val="00465D57"/>
    <w:rsid w:val="004674EA"/>
    <w:rsid w:val="00470417"/>
    <w:rsid w:val="00470E03"/>
    <w:rsid w:val="00471B87"/>
    <w:rsid w:val="00471F40"/>
    <w:rsid w:val="00472EA6"/>
    <w:rsid w:val="00473B31"/>
    <w:rsid w:val="00473F7C"/>
    <w:rsid w:val="0047461F"/>
    <w:rsid w:val="00475840"/>
    <w:rsid w:val="004770F3"/>
    <w:rsid w:val="004777A5"/>
    <w:rsid w:val="004777E9"/>
    <w:rsid w:val="004779FA"/>
    <w:rsid w:val="00480138"/>
    <w:rsid w:val="00481F68"/>
    <w:rsid w:val="00483657"/>
    <w:rsid w:val="00483801"/>
    <w:rsid w:val="0048392A"/>
    <w:rsid w:val="00483A07"/>
    <w:rsid w:val="00485350"/>
    <w:rsid w:val="00485774"/>
    <w:rsid w:val="004864C8"/>
    <w:rsid w:val="0048671F"/>
    <w:rsid w:val="00487092"/>
    <w:rsid w:val="004872B4"/>
    <w:rsid w:val="00487A21"/>
    <w:rsid w:val="0049019A"/>
    <w:rsid w:val="00490CD0"/>
    <w:rsid w:val="00490D58"/>
    <w:rsid w:val="004917DD"/>
    <w:rsid w:val="00491801"/>
    <w:rsid w:val="004927A3"/>
    <w:rsid w:val="00493654"/>
    <w:rsid w:val="004958AF"/>
    <w:rsid w:val="00495FA2"/>
    <w:rsid w:val="00496543"/>
    <w:rsid w:val="00496EEE"/>
    <w:rsid w:val="004974BD"/>
    <w:rsid w:val="004A013E"/>
    <w:rsid w:val="004A019A"/>
    <w:rsid w:val="004A10FB"/>
    <w:rsid w:val="004A2253"/>
    <w:rsid w:val="004A2E1B"/>
    <w:rsid w:val="004A4150"/>
    <w:rsid w:val="004A42F6"/>
    <w:rsid w:val="004A5144"/>
    <w:rsid w:val="004A5597"/>
    <w:rsid w:val="004A561B"/>
    <w:rsid w:val="004A56CD"/>
    <w:rsid w:val="004A571E"/>
    <w:rsid w:val="004A6464"/>
    <w:rsid w:val="004A6BC4"/>
    <w:rsid w:val="004A78A6"/>
    <w:rsid w:val="004B0B5F"/>
    <w:rsid w:val="004B184B"/>
    <w:rsid w:val="004B2C6F"/>
    <w:rsid w:val="004B3348"/>
    <w:rsid w:val="004B4DFB"/>
    <w:rsid w:val="004B556D"/>
    <w:rsid w:val="004B7C4B"/>
    <w:rsid w:val="004C0F78"/>
    <w:rsid w:val="004C200E"/>
    <w:rsid w:val="004C493F"/>
    <w:rsid w:val="004C4B0D"/>
    <w:rsid w:val="004C5030"/>
    <w:rsid w:val="004C558C"/>
    <w:rsid w:val="004C561C"/>
    <w:rsid w:val="004C5989"/>
    <w:rsid w:val="004C5D80"/>
    <w:rsid w:val="004C5DB3"/>
    <w:rsid w:val="004C6733"/>
    <w:rsid w:val="004C6D11"/>
    <w:rsid w:val="004D2422"/>
    <w:rsid w:val="004D37F6"/>
    <w:rsid w:val="004D416D"/>
    <w:rsid w:val="004D4668"/>
    <w:rsid w:val="004D5439"/>
    <w:rsid w:val="004D5D4E"/>
    <w:rsid w:val="004D6905"/>
    <w:rsid w:val="004D6EF2"/>
    <w:rsid w:val="004E102B"/>
    <w:rsid w:val="004E1B05"/>
    <w:rsid w:val="004E233E"/>
    <w:rsid w:val="004E436F"/>
    <w:rsid w:val="004E43C7"/>
    <w:rsid w:val="004E63AE"/>
    <w:rsid w:val="004E7324"/>
    <w:rsid w:val="004F029A"/>
    <w:rsid w:val="004F074F"/>
    <w:rsid w:val="004F0960"/>
    <w:rsid w:val="004F49FC"/>
    <w:rsid w:val="004F5191"/>
    <w:rsid w:val="004F527E"/>
    <w:rsid w:val="004F5F21"/>
    <w:rsid w:val="004F68CF"/>
    <w:rsid w:val="004F7C65"/>
    <w:rsid w:val="00500104"/>
    <w:rsid w:val="00500231"/>
    <w:rsid w:val="00500F0B"/>
    <w:rsid w:val="005014EE"/>
    <w:rsid w:val="0050212D"/>
    <w:rsid w:val="005028F3"/>
    <w:rsid w:val="00502CE4"/>
    <w:rsid w:val="00502DD7"/>
    <w:rsid w:val="00502EAB"/>
    <w:rsid w:val="00502FCB"/>
    <w:rsid w:val="005041EC"/>
    <w:rsid w:val="00505BCA"/>
    <w:rsid w:val="00506D05"/>
    <w:rsid w:val="00506EB8"/>
    <w:rsid w:val="00506FC3"/>
    <w:rsid w:val="00507ECE"/>
    <w:rsid w:val="00507F81"/>
    <w:rsid w:val="005115FB"/>
    <w:rsid w:val="00511ABD"/>
    <w:rsid w:val="00512B32"/>
    <w:rsid w:val="00513257"/>
    <w:rsid w:val="00515F29"/>
    <w:rsid w:val="00515F5F"/>
    <w:rsid w:val="00516484"/>
    <w:rsid w:val="00516DD7"/>
    <w:rsid w:val="005205BE"/>
    <w:rsid w:val="005210F1"/>
    <w:rsid w:val="00521380"/>
    <w:rsid w:val="00521C59"/>
    <w:rsid w:val="0052345E"/>
    <w:rsid w:val="00523ADF"/>
    <w:rsid w:val="00524A63"/>
    <w:rsid w:val="00526242"/>
    <w:rsid w:val="005267AB"/>
    <w:rsid w:val="00527668"/>
    <w:rsid w:val="00530077"/>
    <w:rsid w:val="00530729"/>
    <w:rsid w:val="00530ABD"/>
    <w:rsid w:val="005318C0"/>
    <w:rsid w:val="005327D3"/>
    <w:rsid w:val="00532C84"/>
    <w:rsid w:val="00532EEA"/>
    <w:rsid w:val="0053333C"/>
    <w:rsid w:val="005335C4"/>
    <w:rsid w:val="005346FF"/>
    <w:rsid w:val="005349C5"/>
    <w:rsid w:val="00534FD1"/>
    <w:rsid w:val="005365BA"/>
    <w:rsid w:val="005369B5"/>
    <w:rsid w:val="005403BD"/>
    <w:rsid w:val="005425A9"/>
    <w:rsid w:val="00543115"/>
    <w:rsid w:val="00543B1C"/>
    <w:rsid w:val="005441B7"/>
    <w:rsid w:val="0054463C"/>
    <w:rsid w:val="005448B9"/>
    <w:rsid w:val="00545778"/>
    <w:rsid w:val="005459A6"/>
    <w:rsid w:val="00545DA9"/>
    <w:rsid w:val="00546C27"/>
    <w:rsid w:val="0054780D"/>
    <w:rsid w:val="00550295"/>
    <w:rsid w:val="00551636"/>
    <w:rsid w:val="005517A6"/>
    <w:rsid w:val="005524C1"/>
    <w:rsid w:val="00552EE7"/>
    <w:rsid w:val="0055328F"/>
    <w:rsid w:val="00553337"/>
    <w:rsid w:val="0055399E"/>
    <w:rsid w:val="00553C2D"/>
    <w:rsid w:val="0055402B"/>
    <w:rsid w:val="005542DD"/>
    <w:rsid w:val="0055452C"/>
    <w:rsid w:val="00555962"/>
    <w:rsid w:val="00557166"/>
    <w:rsid w:val="00557790"/>
    <w:rsid w:val="00557882"/>
    <w:rsid w:val="00557F29"/>
    <w:rsid w:val="00557F48"/>
    <w:rsid w:val="00560249"/>
    <w:rsid w:val="00560BA5"/>
    <w:rsid w:val="00560FBE"/>
    <w:rsid w:val="00561A0A"/>
    <w:rsid w:val="00561C1E"/>
    <w:rsid w:val="00561D59"/>
    <w:rsid w:val="0056286B"/>
    <w:rsid w:val="00562FC3"/>
    <w:rsid w:val="00563EFD"/>
    <w:rsid w:val="00564593"/>
    <w:rsid w:val="00564BE8"/>
    <w:rsid w:val="00564EC2"/>
    <w:rsid w:val="00565477"/>
    <w:rsid w:val="005656F1"/>
    <w:rsid w:val="00567030"/>
    <w:rsid w:val="00567256"/>
    <w:rsid w:val="005674F3"/>
    <w:rsid w:val="00567816"/>
    <w:rsid w:val="00567CCF"/>
    <w:rsid w:val="00567F97"/>
    <w:rsid w:val="005706D8"/>
    <w:rsid w:val="0057072F"/>
    <w:rsid w:val="0057094D"/>
    <w:rsid w:val="00571035"/>
    <w:rsid w:val="00572237"/>
    <w:rsid w:val="00573201"/>
    <w:rsid w:val="00574361"/>
    <w:rsid w:val="005753A1"/>
    <w:rsid w:val="00576A68"/>
    <w:rsid w:val="00577024"/>
    <w:rsid w:val="00577200"/>
    <w:rsid w:val="00580662"/>
    <w:rsid w:val="00581451"/>
    <w:rsid w:val="00582550"/>
    <w:rsid w:val="00582B6D"/>
    <w:rsid w:val="00582F4B"/>
    <w:rsid w:val="00583277"/>
    <w:rsid w:val="005838FD"/>
    <w:rsid w:val="005860C8"/>
    <w:rsid w:val="005864FE"/>
    <w:rsid w:val="0058699D"/>
    <w:rsid w:val="00586EC2"/>
    <w:rsid w:val="0058763D"/>
    <w:rsid w:val="00587815"/>
    <w:rsid w:val="005879B4"/>
    <w:rsid w:val="00587CC9"/>
    <w:rsid w:val="00587E1A"/>
    <w:rsid w:val="005906A8"/>
    <w:rsid w:val="00590A26"/>
    <w:rsid w:val="00590F5E"/>
    <w:rsid w:val="005912BD"/>
    <w:rsid w:val="00591469"/>
    <w:rsid w:val="005918A2"/>
    <w:rsid w:val="00591AC6"/>
    <w:rsid w:val="00591C13"/>
    <w:rsid w:val="00594122"/>
    <w:rsid w:val="00594182"/>
    <w:rsid w:val="0059497A"/>
    <w:rsid w:val="00594B01"/>
    <w:rsid w:val="00595C16"/>
    <w:rsid w:val="00596CA4"/>
    <w:rsid w:val="00597012"/>
    <w:rsid w:val="00597537"/>
    <w:rsid w:val="005A0D5E"/>
    <w:rsid w:val="005A12F6"/>
    <w:rsid w:val="005A1397"/>
    <w:rsid w:val="005A3177"/>
    <w:rsid w:val="005A33E8"/>
    <w:rsid w:val="005A3506"/>
    <w:rsid w:val="005A4410"/>
    <w:rsid w:val="005A4508"/>
    <w:rsid w:val="005A500A"/>
    <w:rsid w:val="005A7CEA"/>
    <w:rsid w:val="005B166C"/>
    <w:rsid w:val="005B1F02"/>
    <w:rsid w:val="005B2651"/>
    <w:rsid w:val="005B2D40"/>
    <w:rsid w:val="005B34F9"/>
    <w:rsid w:val="005B35F2"/>
    <w:rsid w:val="005B3DF5"/>
    <w:rsid w:val="005B462E"/>
    <w:rsid w:val="005B471F"/>
    <w:rsid w:val="005B5109"/>
    <w:rsid w:val="005B51A2"/>
    <w:rsid w:val="005B56AC"/>
    <w:rsid w:val="005B7377"/>
    <w:rsid w:val="005B76F4"/>
    <w:rsid w:val="005B77CF"/>
    <w:rsid w:val="005C1F4F"/>
    <w:rsid w:val="005C36F8"/>
    <w:rsid w:val="005C4082"/>
    <w:rsid w:val="005C40BE"/>
    <w:rsid w:val="005C46B6"/>
    <w:rsid w:val="005C4B58"/>
    <w:rsid w:val="005C6038"/>
    <w:rsid w:val="005C73BC"/>
    <w:rsid w:val="005C7672"/>
    <w:rsid w:val="005D021A"/>
    <w:rsid w:val="005D04F6"/>
    <w:rsid w:val="005D24F7"/>
    <w:rsid w:val="005D40AF"/>
    <w:rsid w:val="005D5631"/>
    <w:rsid w:val="005D5B7D"/>
    <w:rsid w:val="005D5BD0"/>
    <w:rsid w:val="005D66BD"/>
    <w:rsid w:val="005D6AE7"/>
    <w:rsid w:val="005D6C95"/>
    <w:rsid w:val="005D7460"/>
    <w:rsid w:val="005D7734"/>
    <w:rsid w:val="005E0484"/>
    <w:rsid w:val="005E081C"/>
    <w:rsid w:val="005E166C"/>
    <w:rsid w:val="005E18F9"/>
    <w:rsid w:val="005E2358"/>
    <w:rsid w:val="005E2726"/>
    <w:rsid w:val="005E2AAB"/>
    <w:rsid w:val="005E3876"/>
    <w:rsid w:val="005E4488"/>
    <w:rsid w:val="005E44B8"/>
    <w:rsid w:val="005E4534"/>
    <w:rsid w:val="005E5645"/>
    <w:rsid w:val="005E5691"/>
    <w:rsid w:val="005E57F6"/>
    <w:rsid w:val="005E5FE9"/>
    <w:rsid w:val="005E6CF6"/>
    <w:rsid w:val="005E72F8"/>
    <w:rsid w:val="005F242A"/>
    <w:rsid w:val="005F2DAA"/>
    <w:rsid w:val="005F301A"/>
    <w:rsid w:val="005F3040"/>
    <w:rsid w:val="005F378A"/>
    <w:rsid w:val="005F37B9"/>
    <w:rsid w:val="005F3F27"/>
    <w:rsid w:val="005F62BD"/>
    <w:rsid w:val="005F7145"/>
    <w:rsid w:val="005F76B4"/>
    <w:rsid w:val="005F77B5"/>
    <w:rsid w:val="005F7FE3"/>
    <w:rsid w:val="0060045F"/>
    <w:rsid w:val="006021EB"/>
    <w:rsid w:val="00602EDE"/>
    <w:rsid w:val="00603206"/>
    <w:rsid w:val="006038AE"/>
    <w:rsid w:val="00604820"/>
    <w:rsid w:val="00604BA4"/>
    <w:rsid w:val="00604FDF"/>
    <w:rsid w:val="0060606D"/>
    <w:rsid w:val="006068F6"/>
    <w:rsid w:val="00610886"/>
    <w:rsid w:val="006112E1"/>
    <w:rsid w:val="00611533"/>
    <w:rsid w:val="006115DB"/>
    <w:rsid w:val="0061189E"/>
    <w:rsid w:val="00611B52"/>
    <w:rsid w:val="00612473"/>
    <w:rsid w:val="00612D79"/>
    <w:rsid w:val="00613174"/>
    <w:rsid w:val="00613D36"/>
    <w:rsid w:val="00615ABB"/>
    <w:rsid w:val="00616001"/>
    <w:rsid w:val="00616094"/>
    <w:rsid w:val="006170E4"/>
    <w:rsid w:val="00617798"/>
    <w:rsid w:val="00620247"/>
    <w:rsid w:val="0062037F"/>
    <w:rsid w:val="0062146B"/>
    <w:rsid w:val="0062290E"/>
    <w:rsid w:val="00623F64"/>
    <w:rsid w:val="00625656"/>
    <w:rsid w:val="00626204"/>
    <w:rsid w:val="0062657B"/>
    <w:rsid w:val="00626F1F"/>
    <w:rsid w:val="00630A4B"/>
    <w:rsid w:val="006312FA"/>
    <w:rsid w:val="006327A2"/>
    <w:rsid w:val="00633C41"/>
    <w:rsid w:val="00634C94"/>
    <w:rsid w:val="00635143"/>
    <w:rsid w:val="0063581F"/>
    <w:rsid w:val="00635D50"/>
    <w:rsid w:val="00636172"/>
    <w:rsid w:val="006362B2"/>
    <w:rsid w:val="00636F92"/>
    <w:rsid w:val="00636FF5"/>
    <w:rsid w:val="0064081E"/>
    <w:rsid w:val="006415DE"/>
    <w:rsid w:val="0064173F"/>
    <w:rsid w:val="00642763"/>
    <w:rsid w:val="006431CF"/>
    <w:rsid w:val="00643853"/>
    <w:rsid w:val="00643A5B"/>
    <w:rsid w:val="00644827"/>
    <w:rsid w:val="00646586"/>
    <w:rsid w:val="00650585"/>
    <w:rsid w:val="00651753"/>
    <w:rsid w:val="006521CA"/>
    <w:rsid w:val="006521CD"/>
    <w:rsid w:val="006535D0"/>
    <w:rsid w:val="00654EA6"/>
    <w:rsid w:val="00655E0A"/>
    <w:rsid w:val="00655FB6"/>
    <w:rsid w:val="00656085"/>
    <w:rsid w:val="00657000"/>
    <w:rsid w:val="00657575"/>
    <w:rsid w:val="00657715"/>
    <w:rsid w:val="006600C8"/>
    <w:rsid w:val="00660230"/>
    <w:rsid w:val="006619A4"/>
    <w:rsid w:val="00661F8D"/>
    <w:rsid w:val="00662875"/>
    <w:rsid w:val="00664983"/>
    <w:rsid w:val="00664B35"/>
    <w:rsid w:val="0066576A"/>
    <w:rsid w:val="00665A60"/>
    <w:rsid w:val="00665A89"/>
    <w:rsid w:val="006667DA"/>
    <w:rsid w:val="00666D6E"/>
    <w:rsid w:val="00667A24"/>
    <w:rsid w:val="00670543"/>
    <w:rsid w:val="00670DD1"/>
    <w:rsid w:val="006711F7"/>
    <w:rsid w:val="00671BBF"/>
    <w:rsid w:val="00672B10"/>
    <w:rsid w:val="00675803"/>
    <w:rsid w:val="006759BA"/>
    <w:rsid w:val="0067600D"/>
    <w:rsid w:val="00676EC3"/>
    <w:rsid w:val="00677525"/>
    <w:rsid w:val="00680633"/>
    <w:rsid w:val="00681ACA"/>
    <w:rsid w:val="00682218"/>
    <w:rsid w:val="00682B1F"/>
    <w:rsid w:val="00682C27"/>
    <w:rsid w:val="00682E01"/>
    <w:rsid w:val="00682E64"/>
    <w:rsid w:val="0068436D"/>
    <w:rsid w:val="006846AB"/>
    <w:rsid w:val="00686D55"/>
    <w:rsid w:val="0068765F"/>
    <w:rsid w:val="00687D5D"/>
    <w:rsid w:val="0069059C"/>
    <w:rsid w:val="006905E3"/>
    <w:rsid w:val="006928F1"/>
    <w:rsid w:val="006936FF"/>
    <w:rsid w:val="00694E85"/>
    <w:rsid w:val="006962D6"/>
    <w:rsid w:val="00696378"/>
    <w:rsid w:val="00696DCF"/>
    <w:rsid w:val="006A08D0"/>
    <w:rsid w:val="006A1010"/>
    <w:rsid w:val="006A19D2"/>
    <w:rsid w:val="006A1A34"/>
    <w:rsid w:val="006A2025"/>
    <w:rsid w:val="006A2160"/>
    <w:rsid w:val="006A2F1D"/>
    <w:rsid w:val="006A4894"/>
    <w:rsid w:val="006A54C9"/>
    <w:rsid w:val="006A71D4"/>
    <w:rsid w:val="006A7FD7"/>
    <w:rsid w:val="006B02AD"/>
    <w:rsid w:val="006B0320"/>
    <w:rsid w:val="006B1874"/>
    <w:rsid w:val="006B2A87"/>
    <w:rsid w:val="006B2C54"/>
    <w:rsid w:val="006B2F13"/>
    <w:rsid w:val="006B3498"/>
    <w:rsid w:val="006B375C"/>
    <w:rsid w:val="006B3BD2"/>
    <w:rsid w:val="006B495F"/>
    <w:rsid w:val="006B4D58"/>
    <w:rsid w:val="006B54D3"/>
    <w:rsid w:val="006B58FA"/>
    <w:rsid w:val="006B5F57"/>
    <w:rsid w:val="006B6860"/>
    <w:rsid w:val="006B688A"/>
    <w:rsid w:val="006B7443"/>
    <w:rsid w:val="006B787A"/>
    <w:rsid w:val="006C13A5"/>
    <w:rsid w:val="006C1574"/>
    <w:rsid w:val="006C16F9"/>
    <w:rsid w:val="006C1D19"/>
    <w:rsid w:val="006C2ECE"/>
    <w:rsid w:val="006C3639"/>
    <w:rsid w:val="006C4093"/>
    <w:rsid w:val="006C40E0"/>
    <w:rsid w:val="006C43B8"/>
    <w:rsid w:val="006C6A02"/>
    <w:rsid w:val="006C6B1B"/>
    <w:rsid w:val="006C7267"/>
    <w:rsid w:val="006C7A73"/>
    <w:rsid w:val="006C7F12"/>
    <w:rsid w:val="006D0C00"/>
    <w:rsid w:val="006D2D23"/>
    <w:rsid w:val="006D2FA7"/>
    <w:rsid w:val="006D3828"/>
    <w:rsid w:val="006D4A67"/>
    <w:rsid w:val="006D52D3"/>
    <w:rsid w:val="006D6F13"/>
    <w:rsid w:val="006E0165"/>
    <w:rsid w:val="006E01E7"/>
    <w:rsid w:val="006E0BF2"/>
    <w:rsid w:val="006E1F11"/>
    <w:rsid w:val="006E3C72"/>
    <w:rsid w:val="006E4ADC"/>
    <w:rsid w:val="006E4BCF"/>
    <w:rsid w:val="006E6445"/>
    <w:rsid w:val="006E70E3"/>
    <w:rsid w:val="006F083C"/>
    <w:rsid w:val="006F17EE"/>
    <w:rsid w:val="006F2459"/>
    <w:rsid w:val="006F318A"/>
    <w:rsid w:val="006F358B"/>
    <w:rsid w:val="006F430A"/>
    <w:rsid w:val="006F52DC"/>
    <w:rsid w:val="006F5374"/>
    <w:rsid w:val="006F54EC"/>
    <w:rsid w:val="006F5FDC"/>
    <w:rsid w:val="006F6764"/>
    <w:rsid w:val="006F75B2"/>
    <w:rsid w:val="00701298"/>
    <w:rsid w:val="007033B5"/>
    <w:rsid w:val="007039FE"/>
    <w:rsid w:val="00704CE5"/>
    <w:rsid w:val="00704ED7"/>
    <w:rsid w:val="007067FC"/>
    <w:rsid w:val="00706FB9"/>
    <w:rsid w:val="00710219"/>
    <w:rsid w:val="00710B5C"/>
    <w:rsid w:val="00712656"/>
    <w:rsid w:val="00712FC9"/>
    <w:rsid w:val="00713B90"/>
    <w:rsid w:val="00714CFE"/>
    <w:rsid w:val="007173BF"/>
    <w:rsid w:val="00720120"/>
    <w:rsid w:val="007208DF"/>
    <w:rsid w:val="00720C22"/>
    <w:rsid w:val="007220E6"/>
    <w:rsid w:val="00723B31"/>
    <w:rsid w:val="00723C84"/>
    <w:rsid w:val="00726748"/>
    <w:rsid w:val="00727027"/>
    <w:rsid w:val="00727391"/>
    <w:rsid w:val="0072790A"/>
    <w:rsid w:val="00727B33"/>
    <w:rsid w:val="00730145"/>
    <w:rsid w:val="0073054E"/>
    <w:rsid w:val="00730892"/>
    <w:rsid w:val="00730D77"/>
    <w:rsid w:val="00731BCB"/>
    <w:rsid w:val="007323EA"/>
    <w:rsid w:val="007340AF"/>
    <w:rsid w:val="0073453F"/>
    <w:rsid w:val="00734957"/>
    <w:rsid w:val="00734C7D"/>
    <w:rsid w:val="00736501"/>
    <w:rsid w:val="00737B27"/>
    <w:rsid w:val="00737DCF"/>
    <w:rsid w:val="0074113A"/>
    <w:rsid w:val="00741F4B"/>
    <w:rsid w:val="007423CD"/>
    <w:rsid w:val="00742F59"/>
    <w:rsid w:val="007433C8"/>
    <w:rsid w:val="00743A14"/>
    <w:rsid w:val="00743C35"/>
    <w:rsid w:val="00744194"/>
    <w:rsid w:val="0074437C"/>
    <w:rsid w:val="00744886"/>
    <w:rsid w:val="00745271"/>
    <w:rsid w:val="0074550B"/>
    <w:rsid w:val="0074709F"/>
    <w:rsid w:val="0075186F"/>
    <w:rsid w:val="00752B5B"/>
    <w:rsid w:val="007530F2"/>
    <w:rsid w:val="00757CA1"/>
    <w:rsid w:val="00757D9F"/>
    <w:rsid w:val="007608D1"/>
    <w:rsid w:val="00761306"/>
    <w:rsid w:val="007613F5"/>
    <w:rsid w:val="00762380"/>
    <w:rsid w:val="0076253B"/>
    <w:rsid w:val="0076285E"/>
    <w:rsid w:val="00763160"/>
    <w:rsid w:val="0076350D"/>
    <w:rsid w:val="00763D24"/>
    <w:rsid w:val="0076424C"/>
    <w:rsid w:val="0076478B"/>
    <w:rsid w:val="00766927"/>
    <w:rsid w:val="007702E0"/>
    <w:rsid w:val="00771A60"/>
    <w:rsid w:val="0077315F"/>
    <w:rsid w:val="0077381E"/>
    <w:rsid w:val="007761E3"/>
    <w:rsid w:val="00780891"/>
    <w:rsid w:val="0078127C"/>
    <w:rsid w:val="007856CF"/>
    <w:rsid w:val="007857EC"/>
    <w:rsid w:val="007869D9"/>
    <w:rsid w:val="00786D11"/>
    <w:rsid w:val="00787ADF"/>
    <w:rsid w:val="00787D46"/>
    <w:rsid w:val="00790718"/>
    <w:rsid w:val="0079138F"/>
    <w:rsid w:val="00793268"/>
    <w:rsid w:val="0079390F"/>
    <w:rsid w:val="00794031"/>
    <w:rsid w:val="00795F8C"/>
    <w:rsid w:val="007969F0"/>
    <w:rsid w:val="00797A84"/>
    <w:rsid w:val="007A036F"/>
    <w:rsid w:val="007A0F5F"/>
    <w:rsid w:val="007A118D"/>
    <w:rsid w:val="007A14E3"/>
    <w:rsid w:val="007A2754"/>
    <w:rsid w:val="007A339F"/>
    <w:rsid w:val="007A3805"/>
    <w:rsid w:val="007A39C7"/>
    <w:rsid w:val="007A5012"/>
    <w:rsid w:val="007A639B"/>
    <w:rsid w:val="007B0354"/>
    <w:rsid w:val="007B10A9"/>
    <w:rsid w:val="007B12A4"/>
    <w:rsid w:val="007B16D5"/>
    <w:rsid w:val="007B1E93"/>
    <w:rsid w:val="007B3623"/>
    <w:rsid w:val="007B3D37"/>
    <w:rsid w:val="007B3E50"/>
    <w:rsid w:val="007B459A"/>
    <w:rsid w:val="007B4B5B"/>
    <w:rsid w:val="007B519D"/>
    <w:rsid w:val="007B5830"/>
    <w:rsid w:val="007B7135"/>
    <w:rsid w:val="007C06DD"/>
    <w:rsid w:val="007C0F91"/>
    <w:rsid w:val="007C1189"/>
    <w:rsid w:val="007C1325"/>
    <w:rsid w:val="007C17A3"/>
    <w:rsid w:val="007C1B33"/>
    <w:rsid w:val="007C223F"/>
    <w:rsid w:val="007C2824"/>
    <w:rsid w:val="007C2FF2"/>
    <w:rsid w:val="007C364C"/>
    <w:rsid w:val="007C3713"/>
    <w:rsid w:val="007C415E"/>
    <w:rsid w:val="007C4386"/>
    <w:rsid w:val="007C44C8"/>
    <w:rsid w:val="007C5824"/>
    <w:rsid w:val="007C66F7"/>
    <w:rsid w:val="007C6B77"/>
    <w:rsid w:val="007C7852"/>
    <w:rsid w:val="007C7AE4"/>
    <w:rsid w:val="007D0454"/>
    <w:rsid w:val="007D2462"/>
    <w:rsid w:val="007D3464"/>
    <w:rsid w:val="007D34E3"/>
    <w:rsid w:val="007D3BA1"/>
    <w:rsid w:val="007D412C"/>
    <w:rsid w:val="007D5A60"/>
    <w:rsid w:val="007D5AE3"/>
    <w:rsid w:val="007D6482"/>
    <w:rsid w:val="007D664E"/>
    <w:rsid w:val="007D6CB6"/>
    <w:rsid w:val="007E0F43"/>
    <w:rsid w:val="007E1049"/>
    <w:rsid w:val="007E2394"/>
    <w:rsid w:val="007E2398"/>
    <w:rsid w:val="007E27DB"/>
    <w:rsid w:val="007E2C68"/>
    <w:rsid w:val="007E2EB0"/>
    <w:rsid w:val="007E3CB4"/>
    <w:rsid w:val="007E40DA"/>
    <w:rsid w:val="007E6AF3"/>
    <w:rsid w:val="007E7001"/>
    <w:rsid w:val="007E7102"/>
    <w:rsid w:val="007E7684"/>
    <w:rsid w:val="007F02F6"/>
    <w:rsid w:val="007F14B9"/>
    <w:rsid w:val="007F1FF9"/>
    <w:rsid w:val="007F2889"/>
    <w:rsid w:val="007F3216"/>
    <w:rsid w:val="007F3218"/>
    <w:rsid w:val="007F35EC"/>
    <w:rsid w:val="007F3AF3"/>
    <w:rsid w:val="007F5051"/>
    <w:rsid w:val="007F5734"/>
    <w:rsid w:val="007F6F56"/>
    <w:rsid w:val="007F7995"/>
    <w:rsid w:val="008004B3"/>
    <w:rsid w:val="00801D05"/>
    <w:rsid w:val="008031C8"/>
    <w:rsid w:val="008061AC"/>
    <w:rsid w:val="00806C76"/>
    <w:rsid w:val="00806DF9"/>
    <w:rsid w:val="0081009F"/>
    <w:rsid w:val="008107DE"/>
    <w:rsid w:val="00810F6F"/>
    <w:rsid w:val="008132A6"/>
    <w:rsid w:val="008139E9"/>
    <w:rsid w:val="008144C8"/>
    <w:rsid w:val="00815652"/>
    <w:rsid w:val="008157C3"/>
    <w:rsid w:val="00815FBB"/>
    <w:rsid w:val="00816489"/>
    <w:rsid w:val="00816CF4"/>
    <w:rsid w:val="00817E95"/>
    <w:rsid w:val="00817F06"/>
    <w:rsid w:val="0082098E"/>
    <w:rsid w:val="008219AF"/>
    <w:rsid w:val="00822703"/>
    <w:rsid w:val="0082388A"/>
    <w:rsid w:val="00824CA2"/>
    <w:rsid w:val="00824F8F"/>
    <w:rsid w:val="0082515B"/>
    <w:rsid w:val="00825813"/>
    <w:rsid w:val="00825C98"/>
    <w:rsid w:val="00826144"/>
    <w:rsid w:val="008263E3"/>
    <w:rsid w:val="0082726E"/>
    <w:rsid w:val="0083115E"/>
    <w:rsid w:val="00832E4E"/>
    <w:rsid w:val="00832E8F"/>
    <w:rsid w:val="00835371"/>
    <w:rsid w:val="0083582E"/>
    <w:rsid w:val="00835DAB"/>
    <w:rsid w:val="00837AB3"/>
    <w:rsid w:val="0084093F"/>
    <w:rsid w:val="00840F55"/>
    <w:rsid w:val="00840F7C"/>
    <w:rsid w:val="00841023"/>
    <w:rsid w:val="0084154C"/>
    <w:rsid w:val="008416A2"/>
    <w:rsid w:val="00842361"/>
    <w:rsid w:val="008425AD"/>
    <w:rsid w:val="00842F2E"/>
    <w:rsid w:val="00843077"/>
    <w:rsid w:val="00844017"/>
    <w:rsid w:val="008442EC"/>
    <w:rsid w:val="0084463C"/>
    <w:rsid w:val="00845097"/>
    <w:rsid w:val="00847597"/>
    <w:rsid w:val="00847AB0"/>
    <w:rsid w:val="0085073E"/>
    <w:rsid w:val="00850887"/>
    <w:rsid w:val="00851348"/>
    <w:rsid w:val="008515DA"/>
    <w:rsid w:val="00852D16"/>
    <w:rsid w:val="008536DC"/>
    <w:rsid w:val="00855647"/>
    <w:rsid w:val="00855871"/>
    <w:rsid w:val="00855FD9"/>
    <w:rsid w:val="008564F8"/>
    <w:rsid w:val="0086004C"/>
    <w:rsid w:val="008600D8"/>
    <w:rsid w:val="008603C6"/>
    <w:rsid w:val="00860653"/>
    <w:rsid w:val="00861157"/>
    <w:rsid w:val="008625E2"/>
    <w:rsid w:val="00862C0B"/>
    <w:rsid w:val="00862C12"/>
    <w:rsid w:val="00863CDF"/>
    <w:rsid w:val="00863E62"/>
    <w:rsid w:val="0086594F"/>
    <w:rsid w:val="008661D6"/>
    <w:rsid w:val="008703CB"/>
    <w:rsid w:val="00870B88"/>
    <w:rsid w:val="00871911"/>
    <w:rsid w:val="0087200D"/>
    <w:rsid w:val="00872123"/>
    <w:rsid w:val="008722CF"/>
    <w:rsid w:val="008732D5"/>
    <w:rsid w:val="008739E4"/>
    <w:rsid w:val="00873B47"/>
    <w:rsid w:val="00874631"/>
    <w:rsid w:val="00874903"/>
    <w:rsid w:val="008766B5"/>
    <w:rsid w:val="00877758"/>
    <w:rsid w:val="00880926"/>
    <w:rsid w:val="00880F88"/>
    <w:rsid w:val="00881CB5"/>
    <w:rsid w:val="00883DC6"/>
    <w:rsid w:val="0088431E"/>
    <w:rsid w:val="00884924"/>
    <w:rsid w:val="00885F7E"/>
    <w:rsid w:val="0088609D"/>
    <w:rsid w:val="008860D3"/>
    <w:rsid w:val="00886187"/>
    <w:rsid w:val="00887BC8"/>
    <w:rsid w:val="00890A09"/>
    <w:rsid w:val="00892F6E"/>
    <w:rsid w:val="00893714"/>
    <w:rsid w:val="008939B9"/>
    <w:rsid w:val="0089422E"/>
    <w:rsid w:val="00894379"/>
    <w:rsid w:val="00894A25"/>
    <w:rsid w:val="00894E53"/>
    <w:rsid w:val="00895608"/>
    <w:rsid w:val="00895CD1"/>
    <w:rsid w:val="008966E6"/>
    <w:rsid w:val="0089680E"/>
    <w:rsid w:val="00897214"/>
    <w:rsid w:val="00897253"/>
    <w:rsid w:val="008A1A32"/>
    <w:rsid w:val="008A2911"/>
    <w:rsid w:val="008A33B3"/>
    <w:rsid w:val="008A4472"/>
    <w:rsid w:val="008A4EB8"/>
    <w:rsid w:val="008A5542"/>
    <w:rsid w:val="008A5889"/>
    <w:rsid w:val="008A58EF"/>
    <w:rsid w:val="008A5B09"/>
    <w:rsid w:val="008A5D49"/>
    <w:rsid w:val="008A6557"/>
    <w:rsid w:val="008A683D"/>
    <w:rsid w:val="008A7BC1"/>
    <w:rsid w:val="008A7C8E"/>
    <w:rsid w:val="008B0647"/>
    <w:rsid w:val="008B0F04"/>
    <w:rsid w:val="008B0FC8"/>
    <w:rsid w:val="008B1F04"/>
    <w:rsid w:val="008B2298"/>
    <w:rsid w:val="008B3AD0"/>
    <w:rsid w:val="008B4298"/>
    <w:rsid w:val="008B471E"/>
    <w:rsid w:val="008B67FD"/>
    <w:rsid w:val="008B6A23"/>
    <w:rsid w:val="008C20CE"/>
    <w:rsid w:val="008C2490"/>
    <w:rsid w:val="008C34CB"/>
    <w:rsid w:val="008C3EB2"/>
    <w:rsid w:val="008C4A88"/>
    <w:rsid w:val="008C531D"/>
    <w:rsid w:val="008C620F"/>
    <w:rsid w:val="008D12B8"/>
    <w:rsid w:val="008D189A"/>
    <w:rsid w:val="008D1D5E"/>
    <w:rsid w:val="008D1E57"/>
    <w:rsid w:val="008D456C"/>
    <w:rsid w:val="008D4C7D"/>
    <w:rsid w:val="008D5063"/>
    <w:rsid w:val="008D7725"/>
    <w:rsid w:val="008E06A1"/>
    <w:rsid w:val="008E1053"/>
    <w:rsid w:val="008E26C6"/>
    <w:rsid w:val="008E44F7"/>
    <w:rsid w:val="008E58A9"/>
    <w:rsid w:val="008E691D"/>
    <w:rsid w:val="008E7341"/>
    <w:rsid w:val="008F0130"/>
    <w:rsid w:val="008F0CBE"/>
    <w:rsid w:val="008F252B"/>
    <w:rsid w:val="008F280F"/>
    <w:rsid w:val="008F2883"/>
    <w:rsid w:val="008F2FB0"/>
    <w:rsid w:val="008F365A"/>
    <w:rsid w:val="008F3B61"/>
    <w:rsid w:val="008F4C71"/>
    <w:rsid w:val="008F5289"/>
    <w:rsid w:val="008F53C0"/>
    <w:rsid w:val="008F6353"/>
    <w:rsid w:val="008F7F4C"/>
    <w:rsid w:val="00901F5F"/>
    <w:rsid w:val="00902DE3"/>
    <w:rsid w:val="00903858"/>
    <w:rsid w:val="00904079"/>
    <w:rsid w:val="009048E9"/>
    <w:rsid w:val="00904ED9"/>
    <w:rsid w:val="009077DD"/>
    <w:rsid w:val="009107D8"/>
    <w:rsid w:val="00912304"/>
    <w:rsid w:val="009127C9"/>
    <w:rsid w:val="00912DD4"/>
    <w:rsid w:val="009140B1"/>
    <w:rsid w:val="00915B88"/>
    <w:rsid w:val="009164CC"/>
    <w:rsid w:val="0091683A"/>
    <w:rsid w:val="009168AF"/>
    <w:rsid w:val="00916B37"/>
    <w:rsid w:val="009178F7"/>
    <w:rsid w:val="0092166C"/>
    <w:rsid w:val="009217F6"/>
    <w:rsid w:val="00921C8C"/>
    <w:rsid w:val="00921D18"/>
    <w:rsid w:val="009220BB"/>
    <w:rsid w:val="009231BB"/>
    <w:rsid w:val="00926989"/>
    <w:rsid w:val="00926CFA"/>
    <w:rsid w:val="00930B1D"/>
    <w:rsid w:val="00931171"/>
    <w:rsid w:val="0093122E"/>
    <w:rsid w:val="0093196A"/>
    <w:rsid w:val="00932C66"/>
    <w:rsid w:val="00932FFA"/>
    <w:rsid w:val="0093331C"/>
    <w:rsid w:val="0093423E"/>
    <w:rsid w:val="00936C48"/>
    <w:rsid w:val="0094079F"/>
    <w:rsid w:val="00940B62"/>
    <w:rsid w:val="00940E7A"/>
    <w:rsid w:val="00940EB6"/>
    <w:rsid w:val="00941224"/>
    <w:rsid w:val="00943410"/>
    <w:rsid w:val="0094345D"/>
    <w:rsid w:val="00943BD0"/>
    <w:rsid w:val="00944448"/>
    <w:rsid w:val="00944F00"/>
    <w:rsid w:val="009452C7"/>
    <w:rsid w:val="00946315"/>
    <w:rsid w:val="00946DD4"/>
    <w:rsid w:val="00947769"/>
    <w:rsid w:val="009548E8"/>
    <w:rsid w:val="00954975"/>
    <w:rsid w:val="00955399"/>
    <w:rsid w:val="00956918"/>
    <w:rsid w:val="009609ED"/>
    <w:rsid w:val="009615D4"/>
    <w:rsid w:val="009616D5"/>
    <w:rsid w:val="00962C5F"/>
    <w:rsid w:val="00962FAF"/>
    <w:rsid w:val="00963E81"/>
    <w:rsid w:val="00964926"/>
    <w:rsid w:val="00966545"/>
    <w:rsid w:val="00966620"/>
    <w:rsid w:val="00966707"/>
    <w:rsid w:val="00970321"/>
    <w:rsid w:val="00970BB5"/>
    <w:rsid w:val="00971B58"/>
    <w:rsid w:val="0097293D"/>
    <w:rsid w:val="00974377"/>
    <w:rsid w:val="009747E1"/>
    <w:rsid w:val="009750CE"/>
    <w:rsid w:val="00976883"/>
    <w:rsid w:val="00976AE2"/>
    <w:rsid w:val="00976E09"/>
    <w:rsid w:val="0097755A"/>
    <w:rsid w:val="00977917"/>
    <w:rsid w:val="00977FD6"/>
    <w:rsid w:val="00981862"/>
    <w:rsid w:val="0098234C"/>
    <w:rsid w:val="0098323F"/>
    <w:rsid w:val="00983FD5"/>
    <w:rsid w:val="00984555"/>
    <w:rsid w:val="00984577"/>
    <w:rsid w:val="00984F22"/>
    <w:rsid w:val="009855CE"/>
    <w:rsid w:val="00985EAD"/>
    <w:rsid w:val="009862A5"/>
    <w:rsid w:val="00986F30"/>
    <w:rsid w:val="00990208"/>
    <w:rsid w:val="0099065F"/>
    <w:rsid w:val="00990C65"/>
    <w:rsid w:val="00990E8A"/>
    <w:rsid w:val="00991372"/>
    <w:rsid w:val="009925E4"/>
    <w:rsid w:val="009926B7"/>
    <w:rsid w:val="009929B4"/>
    <w:rsid w:val="00994265"/>
    <w:rsid w:val="00994C72"/>
    <w:rsid w:val="009952DD"/>
    <w:rsid w:val="00995657"/>
    <w:rsid w:val="00995D8E"/>
    <w:rsid w:val="0099609F"/>
    <w:rsid w:val="00997385"/>
    <w:rsid w:val="009976B8"/>
    <w:rsid w:val="009A03AA"/>
    <w:rsid w:val="009A087F"/>
    <w:rsid w:val="009A09EC"/>
    <w:rsid w:val="009A1606"/>
    <w:rsid w:val="009A1771"/>
    <w:rsid w:val="009A1B74"/>
    <w:rsid w:val="009A25F5"/>
    <w:rsid w:val="009A3E9D"/>
    <w:rsid w:val="009A4925"/>
    <w:rsid w:val="009A5BF2"/>
    <w:rsid w:val="009A5E78"/>
    <w:rsid w:val="009A61B2"/>
    <w:rsid w:val="009A7AD3"/>
    <w:rsid w:val="009B0501"/>
    <w:rsid w:val="009B07C0"/>
    <w:rsid w:val="009B16FE"/>
    <w:rsid w:val="009B21F6"/>
    <w:rsid w:val="009B30DD"/>
    <w:rsid w:val="009B3B65"/>
    <w:rsid w:val="009B4806"/>
    <w:rsid w:val="009B55DA"/>
    <w:rsid w:val="009B5B8A"/>
    <w:rsid w:val="009B7CB4"/>
    <w:rsid w:val="009B7CF5"/>
    <w:rsid w:val="009B7DD7"/>
    <w:rsid w:val="009C0F93"/>
    <w:rsid w:val="009C1593"/>
    <w:rsid w:val="009C1B66"/>
    <w:rsid w:val="009C2989"/>
    <w:rsid w:val="009C2B9C"/>
    <w:rsid w:val="009C34A6"/>
    <w:rsid w:val="009C3DC5"/>
    <w:rsid w:val="009C49EC"/>
    <w:rsid w:val="009C4AD3"/>
    <w:rsid w:val="009C4DC1"/>
    <w:rsid w:val="009C5ACB"/>
    <w:rsid w:val="009C5E27"/>
    <w:rsid w:val="009C5E37"/>
    <w:rsid w:val="009C5FC8"/>
    <w:rsid w:val="009D0568"/>
    <w:rsid w:val="009D281B"/>
    <w:rsid w:val="009D5546"/>
    <w:rsid w:val="009D565D"/>
    <w:rsid w:val="009D56C0"/>
    <w:rsid w:val="009D570B"/>
    <w:rsid w:val="009D6B20"/>
    <w:rsid w:val="009D6D18"/>
    <w:rsid w:val="009D70CF"/>
    <w:rsid w:val="009D7346"/>
    <w:rsid w:val="009D76C9"/>
    <w:rsid w:val="009E0236"/>
    <w:rsid w:val="009E0791"/>
    <w:rsid w:val="009E12ED"/>
    <w:rsid w:val="009E1505"/>
    <w:rsid w:val="009E206B"/>
    <w:rsid w:val="009E2DD8"/>
    <w:rsid w:val="009E3731"/>
    <w:rsid w:val="009E55E3"/>
    <w:rsid w:val="009E73DF"/>
    <w:rsid w:val="009E7D45"/>
    <w:rsid w:val="009E7DA3"/>
    <w:rsid w:val="009F0244"/>
    <w:rsid w:val="009F0AF7"/>
    <w:rsid w:val="009F148C"/>
    <w:rsid w:val="009F1989"/>
    <w:rsid w:val="009F1AA0"/>
    <w:rsid w:val="009F3774"/>
    <w:rsid w:val="009F3F7E"/>
    <w:rsid w:val="009F42E9"/>
    <w:rsid w:val="009F4395"/>
    <w:rsid w:val="009F44A5"/>
    <w:rsid w:val="009F55BD"/>
    <w:rsid w:val="009F5A67"/>
    <w:rsid w:val="009F62A2"/>
    <w:rsid w:val="009F65AF"/>
    <w:rsid w:val="00A0079D"/>
    <w:rsid w:val="00A00CCA"/>
    <w:rsid w:val="00A00FED"/>
    <w:rsid w:val="00A0390B"/>
    <w:rsid w:val="00A03EAD"/>
    <w:rsid w:val="00A04255"/>
    <w:rsid w:val="00A05793"/>
    <w:rsid w:val="00A061C6"/>
    <w:rsid w:val="00A06341"/>
    <w:rsid w:val="00A076C4"/>
    <w:rsid w:val="00A10F3E"/>
    <w:rsid w:val="00A11D80"/>
    <w:rsid w:val="00A13EEE"/>
    <w:rsid w:val="00A14E05"/>
    <w:rsid w:val="00A1508B"/>
    <w:rsid w:val="00A152BE"/>
    <w:rsid w:val="00A161C3"/>
    <w:rsid w:val="00A179C8"/>
    <w:rsid w:val="00A20C31"/>
    <w:rsid w:val="00A20D16"/>
    <w:rsid w:val="00A2156F"/>
    <w:rsid w:val="00A21873"/>
    <w:rsid w:val="00A2200F"/>
    <w:rsid w:val="00A23064"/>
    <w:rsid w:val="00A23A5E"/>
    <w:rsid w:val="00A23D76"/>
    <w:rsid w:val="00A247F5"/>
    <w:rsid w:val="00A24DC3"/>
    <w:rsid w:val="00A250E1"/>
    <w:rsid w:val="00A2758B"/>
    <w:rsid w:val="00A303C4"/>
    <w:rsid w:val="00A30E56"/>
    <w:rsid w:val="00A31020"/>
    <w:rsid w:val="00A316D2"/>
    <w:rsid w:val="00A32167"/>
    <w:rsid w:val="00A32B34"/>
    <w:rsid w:val="00A333A1"/>
    <w:rsid w:val="00A35DCB"/>
    <w:rsid w:val="00A3687E"/>
    <w:rsid w:val="00A376E3"/>
    <w:rsid w:val="00A4030F"/>
    <w:rsid w:val="00A40EAD"/>
    <w:rsid w:val="00A42E4E"/>
    <w:rsid w:val="00A431DC"/>
    <w:rsid w:val="00A43DB0"/>
    <w:rsid w:val="00A43E41"/>
    <w:rsid w:val="00A440B3"/>
    <w:rsid w:val="00A4422D"/>
    <w:rsid w:val="00A4486C"/>
    <w:rsid w:val="00A45E05"/>
    <w:rsid w:val="00A45EE7"/>
    <w:rsid w:val="00A466C6"/>
    <w:rsid w:val="00A47A01"/>
    <w:rsid w:val="00A47C53"/>
    <w:rsid w:val="00A47F2F"/>
    <w:rsid w:val="00A5016C"/>
    <w:rsid w:val="00A50F57"/>
    <w:rsid w:val="00A5167C"/>
    <w:rsid w:val="00A53263"/>
    <w:rsid w:val="00A5345B"/>
    <w:rsid w:val="00A534D8"/>
    <w:rsid w:val="00A54B9B"/>
    <w:rsid w:val="00A562C7"/>
    <w:rsid w:val="00A60146"/>
    <w:rsid w:val="00A611CB"/>
    <w:rsid w:val="00A63496"/>
    <w:rsid w:val="00A639EA"/>
    <w:rsid w:val="00A63CDB"/>
    <w:rsid w:val="00A63F8E"/>
    <w:rsid w:val="00A63FE0"/>
    <w:rsid w:val="00A6519F"/>
    <w:rsid w:val="00A66795"/>
    <w:rsid w:val="00A66EF5"/>
    <w:rsid w:val="00A67E85"/>
    <w:rsid w:val="00A71137"/>
    <w:rsid w:val="00A7185F"/>
    <w:rsid w:val="00A720A3"/>
    <w:rsid w:val="00A72420"/>
    <w:rsid w:val="00A733CF"/>
    <w:rsid w:val="00A73411"/>
    <w:rsid w:val="00A73CCB"/>
    <w:rsid w:val="00A74923"/>
    <w:rsid w:val="00A758CD"/>
    <w:rsid w:val="00A760CB"/>
    <w:rsid w:val="00A76CC1"/>
    <w:rsid w:val="00A81009"/>
    <w:rsid w:val="00A81EE0"/>
    <w:rsid w:val="00A838BA"/>
    <w:rsid w:val="00A84095"/>
    <w:rsid w:val="00A847E2"/>
    <w:rsid w:val="00A84E78"/>
    <w:rsid w:val="00A85F58"/>
    <w:rsid w:val="00A8707A"/>
    <w:rsid w:val="00A8722A"/>
    <w:rsid w:val="00A877B4"/>
    <w:rsid w:val="00A9025E"/>
    <w:rsid w:val="00A91063"/>
    <w:rsid w:val="00A91F4B"/>
    <w:rsid w:val="00A927BB"/>
    <w:rsid w:val="00A938C4"/>
    <w:rsid w:val="00A93FCF"/>
    <w:rsid w:val="00A944C2"/>
    <w:rsid w:val="00A94A96"/>
    <w:rsid w:val="00A956E9"/>
    <w:rsid w:val="00A96AFB"/>
    <w:rsid w:val="00A96E6C"/>
    <w:rsid w:val="00A96F7E"/>
    <w:rsid w:val="00AA0E0D"/>
    <w:rsid w:val="00AA25D6"/>
    <w:rsid w:val="00AA29FF"/>
    <w:rsid w:val="00AA3261"/>
    <w:rsid w:val="00AA430A"/>
    <w:rsid w:val="00AA4991"/>
    <w:rsid w:val="00AA6DC7"/>
    <w:rsid w:val="00AA7BD0"/>
    <w:rsid w:val="00AB042A"/>
    <w:rsid w:val="00AB13A2"/>
    <w:rsid w:val="00AB298C"/>
    <w:rsid w:val="00AB3162"/>
    <w:rsid w:val="00AB32BF"/>
    <w:rsid w:val="00AB33A4"/>
    <w:rsid w:val="00AB5111"/>
    <w:rsid w:val="00AB54C7"/>
    <w:rsid w:val="00AB616D"/>
    <w:rsid w:val="00AB7C71"/>
    <w:rsid w:val="00AC1677"/>
    <w:rsid w:val="00AC1FA9"/>
    <w:rsid w:val="00AC2D5F"/>
    <w:rsid w:val="00AC2F85"/>
    <w:rsid w:val="00AC3216"/>
    <w:rsid w:val="00AC3B4B"/>
    <w:rsid w:val="00AC4B2A"/>
    <w:rsid w:val="00AC7331"/>
    <w:rsid w:val="00AD0D72"/>
    <w:rsid w:val="00AD21F9"/>
    <w:rsid w:val="00AD3A98"/>
    <w:rsid w:val="00AD439C"/>
    <w:rsid w:val="00AD4EB9"/>
    <w:rsid w:val="00AD569D"/>
    <w:rsid w:val="00AD59EA"/>
    <w:rsid w:val="00AD69B3"/>
    <w:rsid w:val="00AD70AD"/>
    <w:rsid w:val="00AE1485"/>
    <w:rsid w:val="00AE1A15"/>
    <w:rsid w:val="00AE1AAF"/>
    <w:rsid w:val="00AE332B"/>
    <w:rsid w:val="00AE361C"/>
    <w:rsid w:val="00AE3BC8"/>
    <w:rsid w:val="00AE4450"/>
    <w:rsid w:val="00AE46BC"/>
    <w:rsid w:val="00AE53CF"/>
    <w:rsid w:val="00AE7105"/>
    <w:rsid w:val="00AE74E2"/>
    <w:rsid w:val="00AE7AD9"/>
    <w:rsid w:val="00AE7CBB"/>
    <w:rsid w:val="00AF033B"/>
    <w:rsid w:val="00AF058B"/>
    <w:rsid w:val="00AF0B00"/>
    <w:rsid w:val="00AF1353"/>
    <w:rsid w:val="00AF175B"/>
    <w:rsid w:val="00AF2097"/>
    <w:rsid w:val="00AF3BC2"/>
    <w:rsid w:val="00AF47BB"/>
    <w:rsid w:val="00AF547A"/>
    <w:rsid w:val="00AF5F12"/>
    <w:rsid w:val="00AF640F"/>
    <w:rsid w:val="00AF6540"/>
    <w:rsid w:val="00AF6614"/>
    <w:rsid w:val="00AF6796"/>
    <w:rsid w:val="00AF686C"/>
    <w:rsid w:val="00B00350"/>
    <w:rsid w:val="00B00FB5"/>
    <w:rsid w:val="00B010FF"/>
    <w:rsid w:val="00B0227D"/>
    <w:rsid w:val="00B03E16"/>
    <w:rsid w:val="00B045F2"/>
    <w:rsid w:val="00B04C4F"/>
    <w:rsid w:val="00B04E60"/>
    <w:rsid w:val="00B05655"/>
    <w:rsid w:val="00B06D34"/>
    <w:rsid w:val="00B10C80"/>
    <w:rsid w:val="00B11177"/>
    <w:rsid w:val="00B11D4A"/>
    <w:rsid w:val="00B11EB4"/>
    <w:rsid w:val="00B12E98"/>
    <w:rsid w:val="00B13256"/>
    <w:rsid w:val="00B139E3"/>
    <w:rsid w:val="00B13A20"/>
    <w:rsid w:val="00B13CA8"/>
    <w:rsid w:val="00B14D59"/>
    <w:rsid w:val="00B14F68"/>
    <w:rsid w:val="00B15338"/>
    <w:rsid w:val="00B154DC"/>
    <w:rsid w:val="00B162E3"/>
    <w:rsid w:val="00B176EC"/>
    <w:rsid w:val="00B202B8"/>
    <w:rsid w:val="00B203A5"/>
    <w:rsid w:val="00B20D0F"/>
    <w:rsid w:val="00B21DB3"/>
    <w:rsid w:val="00B23288"/>
    <w:rsid w:val="00B2394B"/>
    <w:rsid w:val="00B23FA8"/>
    <w:rsid w:val="00B24775"/>
    <w:rsid w:val="00B25145"/>
    <w:rsid w:val="00B25254"/>
    <w:rsid w:val="00B25B40"/>
    <w:rsid w:val="00B25C89"/>
    <w:rsid w:val="00B2765A"/>
    <w:rsid w:val="00B30206"/>
    <w:rsid w:val="00B30530"/>
    <w:rsid w:val="00B31101"/>
    <w:rsid w:val="00B31676"/>
    <w:rsid w:val="00B3170C"/>
    <w:rsid w:val="00B34823"/>
    <w:rsid w:val="00B35914"/>
    <w:rsid w:val="00B403E6"/>
    <w:rsid w:val="00B40554"/>
    <w:rsid w:val="00B40E3B"/>
    <w:rsid w:val="00B4299C"/>
    <w:rsid w:val="00B42E5E"/>
    <w:rsid w:val="00B42E96"/>
    <w:rsid w:val="00B43074"/>
    <w:rsid w:val="00B430FC"/>
    <w:rsid w:val="00B4315B"/>
    <w:rsid w:val="00B43164"/>
    <w:rsid w:val="00B4335E"/>
    <w:rsid w:val="00B449A1"/>
    <w:rsid w:val="00B44D25"/>
    <w:rsid w:val="00B44DCB"/>
    <w:rsid w:val="00B45757"/>
    <w:rsid w:val="00B468F9"/>
    <w:rsid w:val="00B47A73"/>
    <w:rsid w:val="00B50613"/>
    <w:rsid w:val="00B5099B"/>
    <w:rsid w:val="00B52250"/>
    <w:rsid w:val="00B5238C"/>
    <w:rsid w:val="00B52E4E"/>
    <w:rsid w:val="00B54601"/>
    <w:rsid w:val="00B55840"/>
    <w:rsid w:val="00B55916"/>
    <w:rsid w:val="00B55AF8"/>
    <w:rsid w:val="00B55B8C"/>
    <w:rsid w:val="00B56DAF"/>
    <w:rsid w:val="00B57327"/>
    <w:rsid w:val="00B57C01"/>
    <w:rsid w:val="00B57D1B"/>
    <w:rsid w:val="00B611F4"/>
    <w:rsid w:val="00B61354"/>
    <w:rsid w:val="00B61C68"/>
    <w:rsid w:val="00B61D2D"/>
    <w:rsid w:val="00B61E75"/>
    <w:rsid w:val="00B62597"/>
    <w:rsid w:val="00B62905"/>
    <w:rsid w:val="00B62C3C"/>
    <w:rsid w:val="00B63AD3"/>
    <w:rsid w:val="00B63BF7"/>
    <w:rsid w:val="00B63F6C"/>
    <w:rsid w:val="00B646DD"/>
    <w:rsid w:val="00B6493B"/>
    <w:rsid w:val="00B671BC"/>
    <w:rsid w:val="00B675F6"/>
    <w:rsid w:val="00B676DF"/>
    <w:rsid w:val="00B70342"/>
    <w:rsid w:val="00B722C5"/>
    <w:rsid w:val="00B72FD4"/>
    <w:rsid w:val="00B735A0"/>
    <w:rsid w:val="00B73EC1"/>
    <w:rsid w:val="00B7404C"/>
    <w:rsid w:val="00B74781"/>
    <w:rsid w:val="00B7544D"/>
    <w:rsid w:val="00B7557E"/>
    <w:rsid w:val="00B75660"/>
    <w:rsid w:val="00B77252"/>
    <w:rsid w:val="00B7752A"/>
    <w:rsid w:val="00B8068E"/>
    <w:rsid w:val="00B81424"/>
    <w:rsid w:val="00B8148B"/>
    <w:rsid w:val="00B81D69"/>
    <w:rsid w:val="00B8290E"/>
    <w:rsid w:val="00B8372B"/>
    <w:rsid w:val="00B84232"/>
    <w:rsid w:val="00B84789"/>
    <w:rsid w:val="00B84977"/>
    <w:rsid w:val="00B84CF8"/>
    <w:rsid w:val="00B85424"/>
    <w:rsid w:val="00B86182"/>
    <w:rsid w:val="00B875CB"/>
    <w:rsid w:val="00B87F9D"/>
    <w:rsid w:val="00B90891"/>
    <w:rsid w:val="00B90DF9"/>
    <w:rsid w:val="00B91062"/>
    <w:rsid w:val="00B94827"/>
    <w:rsid w:val="00B949A6"/>
    <w:rsid w:val="00B95243"/>
    <w:rsid w:val="00B952D2"/>
    <w:rsid w:val="00B9582F"/>
    <w:rsid w:val="00B96587"/>
    <w:rsid w:val="00BA016B"/>
    <w:rsid w:val="00BA04B5"/>
    <w:rsid w:val="00BA094B"/>
    <w:rsid w:val="00BA16B8"/>
    <w:rsid w:val="00BA3F87"/>
    <w:rsid w:val="00BA44AA"/>
    <w:rsid w:val="00BA46CB"/>
    <w:rsid w:val="00BA6B3D"/>
    <w:rsid w:val="00BB0EF8"/>
    <w:rsid w:val="00BB1B3E"/>
    <w:rsid w:val="00BB1E51"/>
    <w:rsid w:val="00BB344C"/>
    <w:rsid w:val="00BB3DFB"/>
    <w:rsid w:val="00BB407E"/>
    <w:rsid w:val="00BB4291"/>
    <w:rsid w:val="00BB5416"/>
    <w:rsid w:val="00BB5706"/>
    <w:rsid w:val="00BB5BE7"/>
    <w:rsid w:val="00BB651D"/>
    <w:rsid w:val="00BC092F"/>
    <w:rsid w:val="00BC1F4F"/>
    <w:rsid w:val="00BC2895"/>
    <w:rsid w:val="00BC3F02"/>
    <w:rsid w:val="00BC409A"/>
    <w:rsid w:val="00BC5084"/>
    <w:rsid w:val="00BC57C8"/>
    <w:rsid w:val="00BC58F8"/>
    <w:rsid w:val="00BC597C"/>
    <w:rsid w:val="00BC5C35"/>
    <w:rsid w:val="00BC6C7B"/>
    <w:rsid w:val="00BC7029"/>
    <w:rsid w:val="00BC7E0B"/>
    <w:rsid w:val="00BD032D"/>
    <w:rsid w:val="00BD0520"/>
    <w:rsid w:val="00BD0937"/>
    <w:rsid w:val="00BD1B08"/>
    <w:rsid w:val="00BD64DD"/>
    <w:rsid w:val="00BD663B"/>
    <w:rsid w:val="00BD6871"/>
    <w:rsid w:val="00BD6A10"/>
    <w:rsid w:val="00BD6FF1"/>
    <w:rsid w:val="00BD7142"/>
    <w:rsid w:val="00BD74A5"/>
    <w:rsid w:val="00BE00D9"/>
    <w:rsid w:val="00BE02A2"/>
    <w:rsid w:val="00BE0A32"/>
    <w:rsid w:val="00BE0DB4"/>
    <w:rsid w:val="00BE122A"/>
    <w:rsid w:val="00BE168C"/>
    <w:rsid w:val="00BE316A"/>
    <w:rsid w:val="00BE3311"/>
    <w:rsid w:val="00BE5D30"/>
    <w:rsid w:val="00BE60F4"/>
    <w:rsid w:val="00BE6187"/>
    <w:rsid w:val="00BE61EA"/>
    <w:rsid w:val="00BE61F2"/>
    <w:rsid w:val="00BE7530"/>
    <w:rsid w:val="00BF06BD"/>
    <w:rsid w:val="00BF0872"/>
    <w:rsid w:val="00BF1215"/>
    <w:rsid w:val="00BF1278"/>
    <w:rsid w:val="00BF130B"/>
    <w:rsid w:val="00BF4073"/>
    <w:rsid w:val="00BF548C"/>
    <w:rsid w:val="00BF58BB"/>
    <w:rsid w:val="00BF6D72"/>
    <w:rsid w:val="00BF7485"/>
    <w:rsid w:val="00C001BF"/>
    <w:rsid w:val="00C00489"/>
    <w:rsid w:val="00C00767"/>
    <w:rsid w:val="00C00E54"/>
    <w:rsid w:val="00C01986"/>
    <w:rsid w:val="00C01A67"/>
    <w:rsid w:val="00C020B2"/>
    <w:rsid w:val="00C020D4"/>
    <w:rsid w:val="00C029B9"/>
    <w:rsid w:val="00C03556"/>
    <w:rsid w:val="00C04461"/>
    <w:rsid w:val="00C04B12"/>
    <w:rsid w:val="00C05EAA"/>
    <w:rsid w:val="00C0694E"/>
    <w:rsid w:val="00C07526"/>
    <w:rsid w:val="00C0786A"/>
    <w:rsid w:val="00C108DF"/>
    <w:rsid w:val="00C112A8"/>
    <w:rsid w:val="00C120DE"/>
    <w:rsid w:val="00C13163"/>
    <w:rsid w:val="00C13A4A"/>
    <w:rsid w:val="00C141EE"/>
    <w:rsid w:val="00C1487A"/>
    <w:rsid w:val="00C15388"/>
    <w:rsid w:val="00C160B5"/>
    <w:rsid w:val="00C16174"/>
    <w:rsid w:val="00C1729A"/>
    <w:rsid w:val="00C17537"/>
    <w:rsid w:val="00C17E86"/>
    <w:rsid w:val="00C206F0"/>
    <w:rsid w:val="00C2193C"/>
    <w:rsid w:val="00C219C5"/>
    <w:rsid w:val="00C222D2"/>
    <w:rsid w:val="00C22C11"/>
    <w:rsid w:val="00C22E67"/>
    <w:rsid w:val="00C23CC8"/>
    <w:rsid w:val="00C258C1"/>
    <w:rsid w:val="00C26170"/>
    <w:rsid w:val="00C26AB4"/>
    <w:rsid w:val="00C2762B"/>
    <w:rsid w:val="00C277E2"/>
    <w:rsid w:val="00C2782A"/>
    <w:rsid w:val="00C27BAA"/>
    <w:rsid w:val="00C27BEF"/>
    <w:rsid w:val="00C31E4D"/>
    <w:rsid w:val="00C32493"/>
    <w:rsid w:val="00C32B40"/>
    <w:rsid w:val="00C33CC2"/>
    <w:rsid w:val="00C352AC"/>
    <w:rsid w:val="00C35D56"/>
    <w:rsid w:val="00C36118"/>
    <w:rsid w:val="00C36B56"/>
    <w:rsid w:val="00C379D5"/>
    <w:rsid w:val="00C40123"/>
    <w:rsid w:val="00C40789"/>
    <w:rsid w:val="00C429F8"/>
    <w:rsid w:val="00C434F8"/>
    <w:rsid w:val="00C438B7"/>
    <w:rsid w:val="00C44ACB"/>
    <w:rsid w:val="00C44E12"/>
    <w:rsid w:val="00C44F7F"/>
    <w:rsid w:val="00C46088"/>
    <w:rsid w:val="00C4784D"/>
    <w:rsid w:val="00C512A3"/>
    <w:rsid w:val="00C5188D"/>
    <w:rsid w:val="00C51D9B"/>
    <w:rsid w:val="00C521D8"/>
    <w:rsid w:val="00C52853"/>
    <w:rsid w:val="00C528F2"/>
    <w:rsid w:val="00C5359B"/>
    <w:rsid w:val="00C5381C"/>
    <w:rsid w:val="00C53C1A"/>
    <w:rsid w:val="00C54508"/>
    <w:rsid w:val="00C54626"/>
    <w:rsid w:val="00C54FAD"/>
    <w:rsid w:val="00C5575E"/>
    <w:rsid w:val="00C56158"/>
    <w:rsid w:val="00C56320"/>
    <w:rsid w:val="00C56885"/>
    <w:rsid w:val="00C56955"/>
    <w:rsid w:val="00C57230"/>
    <w:rsid w:val="00C5739F"/>
    <w:rsid w:val="00C57F54"/>
    <w:rsid w:val="00C618FA"/>
    <w:rsid w:val="00C62304"/>
    <w:rsid w:val="00C64D81"/>
    <w:rsid w:val="00C663E2"/>
    <w:rsid w:val="00C66685"/>
    <w:rsid w:val="00C6754B"/>
    <w:rsid w:val="00C67657"/>
    <w:rsid w:val="00C67D3D"/>
    <w:rsid w:val="00C70C1D"/>
    <w:rsid w:val="00C71102"/>
    <w:rsid w:val="00C71AEF"/>
    <w:rsid w:val="00C7275D"/>
    <w:rsid w:val="00C75115"/>
    <w:rsid w:val="00C7616D"/>
    <w:rsid w:val="00C764B0"/>
    <w:rsid w:val="00C765D0"/>
    <w:rsid w:val="00C768E3"/>
    <w:rsid w:val="00C77134"/>
    <w:rsid w:val="00C7734A"/>
    <w:rsid w:val="00C802DD"/>
    <w:rsid w:val="00C80D5D"/>
    <w:rsid w:val="00C82DB4"/>
    <w:rsid w:val="00C8374F"/>
    <w:rsid w:val="00C83BE0"/>
    <w:rsid w:val="00C83CD2"/>
    <w:rsid w:val="00C8426C"/>
    <w:rsid w:val="00C843E0"/>
    <w:rsid w:val="00C8447E"/>
    <w:rsid w:val="00C84B23"/>
    <w:rsid w:val="00C850A3"/>
    <w:rsid w:val="00C85EFC"/>
    <w:rsid w:val="00C86A02"/>
    <w:rsid w:val="00C87FAA"/>
    <w:rsid w:val="00C9101F"/>
    <w:rsid w:val="00C91FB9"/>
    <w:rsid w:val="00C92D41"/>
    <w:rsid w:val="00C93C03"/>
    <w:rsid w:val="00C93E24"/>
    <w:rsid w:val="00C94E64"/>
    <w:rsid w:val="00C96CB1"/>
    <w:rsid w:val="00C9768B"/>
    <w:rsid w:val="00C97EA0"/>
    <w:rsid w:val="00CA08AE"/>
    <w:rsid w:val="00CA0C5B"/>
    <w:rsid w:val="00CA0E4C"/>
    <w:rsid w:val="00CA175C"/>
    <w:rsid w:val="00CA2447"/>
    <w:rsid w:val="00CA3EA1"/>
    <w:rsid w:val="00CA4181"/>
    <w:rsid w:val="00CA4AB2"/>
    <w:rsid w:val="00CA623B"/>
    <w:rsid w:val="00CA6418"/>
    <w:rsid w:val="00CA64B8"/>
    <w:rsid w:val="00CA6B6B"/>
    <w:rsid w:val="00CA7C2D"/>
    <w:rsid w:val="00CA7F45"/>
    <w:rsid w:val="00CB154A"/>
    <w:rsid w:val="00CB1B2F"/>
    <w:rsid w:val="00CB2258"/>
    <w:rsid w:val="00CB2316"/>
    <w:rsid w:val="00CB2493"/>
    <w:rsid w:val="00CB2C3D"/>
    <w:rsid w:val="00CB4709"/>
    <w:rsid w:val="00CB4F21"/>
    <w:rsid w:val="00CB5A7F"/>
    <w:rsid w:val="00CB62A3"/>
    <w:rsid w:val="00CB6321"/>
    <w:rsid w:val="00CB6B20"/>
    <w:rsid w:val="00CB6FE0"/>
    <w:rsid w:val="00CB7AB6"/>
    <w:rsid w:val="00CC0806"/>
    <w:rsid w:val="00CC0921"/>
    <w:rsid w:val="00CC0932"/>
    <w:rsid w:val="00CC15C4"/>
    <w:rsid w:val="00CC1F4E"/>
    <w:rsid w:val="00CC26E7"/>
    <w:rsid w:val="00CC30CA"/>
    <w:rsid w:val="00CC32A8"/>
    <w:rsid w:val="00CC3A57"/>
    <w:rsid w:val="00CC4C68"/>
    <w:rsid w:val="00CC4C82"/>
    <w:rsid w:val="00CC527B"/>
    <w:rsid w:val="00CC645B"/>
    <w:rsid w:val="00CC6612"/>
    <w:rsid w:val="00CC671E"/>
    <w:rsid w:val="00CC6BBD"/>
    <w:rsid w:val="00CC7736"/>
    <w:rsid w:val="00CC7CA7"/>
    <w:rsid w:val="00CD240E"/>
    <w:rsid w:val="00CD2C5A"/>
    <w:rsid w:val="00CD3248"/>
    <w:rsid w:val="00CD3B6F"/>
    <w:rsid w:val="00CD4658"/>
    <w:rsid w:val="00CD5506"/>
    <w:rsid w:val="00CD695E"/>
    <w:rsid w:val="00CD7839"/>
    <w:rsid w:val="00CD7E80"/>
    <w:rsid w:val="00CD7E93"/>
    <w:rsid w:val="00CE0909"/>
    <w:rsid w:val="00CE0D3D"/>
    <w:rsid w:val="00CE131C"/>
    <w:rsid w:val="00CE2C00"/>
    <w:rsid w:val="00CE3845"/>
    <w:rsid w:val="00CE3A97"/>
    <w:rsid w:val="00CE4E7E"/>
    <w:rsid w:val="00CE7E7C"/>
    <w:rsid w:val="00CF1127"/>
    <w:rsid w:val="00CF121A"/>
    <w:rsid w:val="00CF1C1B"/>
    <w:rsid w:val="00CF1EA4"/>
    <w:rsid w:val="00CF358D"/>
    <w:rsid w:val="00CF4729"/>
    <w:rsid w:val="00CF4978"/>
    <w:rsid w:val="00CF4C20"/>
    <w:rsid w:val="00CF5D87"/>
    <w:rsid w:val="00CF5E9C"/>
    <w:rsid w:val="00D0095C"/>
    <w:rsid w:val="00D00C13"/>
    <w:rsid w:val="00D01135"/>
    <w:rsid w:val="00D013B1"/>
    <w:rsid w:val="00D01990"/>
    <w:rsid w:val="00D03F1F"/>
    <w:rsid w:val="00D043CD"/>
    <w:rsid w:val="00D04999"/>
    <w:rsid w:val="00D05536"/>
    <w:rsid w:val="00D05F54"/>
    <w:rsid w:val="00D06002"/>
    <w:rsid w:val="00D061EB"/>
    <w:rsid w:val="00D077FA"/>
    <w:rsid w:val="00D07BDC"/>
    <w:rsid w:val="00D07CFE"/>
    <w:rsid w:val="00D07D58"/>
    <w:rsid w:val="00D111BF"/>
    <w:rsid w:val="00D11677"/>
    <w:rsid w:val="00D11D50"/>
    <w:rsid w:val="00D12B1F"/>
    <w:rsid w:val="00D13CBE"/>
    <w:rsid w:val="00D15B0D"/>
    <w:rsid w:val="00D16E79"/>
    <w:rsid w:val="00D16EEA"/>
    <w:rsid w:val="00D176CF"/>
    <w:rsid w:val="00D17F76"/>
    <w:rsid w:val="00D2303F"/>
    <w:rsid w:val="00D23C3D"/>
    <w:rsid w:val="00D24A0D"/>
    <w:rsid w:val="00D25B1C"/>
    <w:rsid w:val="00D26E11"/>
    <w:rsid w:val="00D30765"/>
    <w:rsid w:val="00D30B04"/>
    <w:rsid w:val="00D31131"/>
    <w:rsid w:val="00D312EA"/>
    <w:rsid w:val="00D31755"/>
    <w:rsid w:val="00D31A8C"/>
    <w:rsid w:val="00D31E5D"/>
    <w:rsid w:val="00D32069"/>
    <w:rsid w:val="00D323CE"/>
    <w:rsid w:val="00D32B4B"/>
    <w:rsid w:val="00D33368"/>
    <w:rsid w:val="00D338F5"/>
    <w:rsid w:val="00D33CC9"/>
    <w:rsid w:val="00D34002"/>
    <w:rsid w:val="00D3414A"/>
    <w:rsid w:val="00D341CD"/>
    <w:rsid w:val="00D34BE8"/>
    <w:rsid w:val="00D37643"/>
    <w:rsid w:val="00D413C9"/>
    <w:rsid w:val="00D41975"/>
    <w:rsid w:val="00D43364"/>
    <w:rsid w:val="00D433B8"/>
    <w:rsid w:val="00D44C22"/>
    <w:rsid w:val="00D4506C"/>
    <w:rsid w:val="00D4509B"/>
    <w:rsid w:val="00D45D3A"/>
    <w:rsid w:val="00D468C8"/>
    <w:rsid w:val="00D47876"/>
    <w:rsid w:val="00D47879"/>
    <w:rsid w:val="00D503C6"/>
    <w:rsid w:val="00D50685"/>
    <w:rsid w:val="00D50D57"/>
    <w:rsid w:val="00D50E33"/>
    <w:rsid w:val="00D52AC4"/>
    <w:rsid w:val="00D52F24"/>
    <w:rsid w:val="00D53356"/>
    <w:rsid w:val="00D534EC"/>
    <w:rsid w:val="00D54CBE"/>
    <w:rsid w:val="00D55357"/>
    <w:rsid w:val="00D56414"/>
    <w:rsid w:val="00D56CBE"/>
    <w:rsid w:val="00D57785"/>
    <w:rsid w:val="00D57EDC"/>
    <w:rsid w:val="00D60F1C"/>
    <w:rsid w:val="00D61F3F"/>
    <w:rsid w:val="00D62850"/>
    <w:rsid w:val="00D62BFA"/>
    <w:rsid w:val="00D6475F"/>
    <w:rsid w:val="00D64DE8"/>
    <w:rsid w:val="00D64F28"/>
    <w:rsid w:val="00D65665"/>
    <w:rsid w:val="00D65FE7"/>
    <w:rsid w:val="00D66A8B"/>
    <w:rsid w:val="00D67217"/>
    <w:rsid w:val="00D67B31"/>
    <w:rsid w:val="00D70F4D"/>
    <w:rsid w:val="00D71004"/>
    <w:rsid w:val="00D71F9C"/>
    <w:rsid w:val="00D723AF"/>
    <w:rsid w:val="00D72914"/>
    <w:rsid w:val="00D72E1C"/>
    <w:rsid w:val="00D7415F"/>
    <w:rsid w:val="00D75B46"/>
    <w:rsid w:val="00D75F26"/>
    <w:rsid w:val="00D81B7B"/>
    <w:rsid w:val="00D81EF9"/>
    <w:rsid w:val="00D81FF0"/>
    <w:rsid w:val="00D82E7B"/>
    <w:rsid w:val="00D83AC1"/>
    <w:rsid w:val="00D83FD1"/>
    <w:rsid w:val="00D845F2"/>
    <w:rsid w:val="00D855D2"/>
    <w:rsid w:val="00D8671A"/>
    <w:rsid w:val="00D87170"/>
    <w:rsid w:val="00D875C0"/>
    <w:rsid w:val="00D876F7"/>
    <w:rsid w:val="00D87B4B"/>
    <w:rsid w:val="00D90354"/>
    <w:rsid w:val="00D907C6"/>
    <w:rsid w:val="00D90A8C"/>
    <w:rsid w:val="00D90BDC"/>
    <w:rsid w:val="00D91F6E"/>
    <w:rsid w:val="00D92710"/>
    <w:rsid w:val="00D92B4B"/>
    <w:rsid w:val="00D93DD2"/>
    <w:rsid w:val="00D959D4"/>
    <w:rsid w:val="00D96776"/>
    <w:rsid w:val="00D97A06"/>
    <w:rsid w:val="00DA1265"/>
    <w:rsid w:val="00DA1541"/>
    <w:rsid w:val="00DA15AF"/>
    <w:rsid w:val="00DA26A8"/>
    <w:rsid w:val="00DA37D6"/>
    <w:rsid w:val="00DA5E73"/>
    <w:rsid w:val="00DA7A6C"/>
    <w:rsid w:val="00DB3208"/>
    <w:rsid w:val="00DB3354"/>
    <w:rsid w:val="00DB35D4"/>
    <w:rsid w:val="00DB36EF"/>
    <w:rsid w:val="00DB3BA6"/>
    <w:rsid w:val="00DB3DA2"/>
    <w:rsid w:val="00DB3EA8"/>
    <w:rsid w:val="00DB3FC9"/>
    <w:rsid w:val="00DB4119"/>
    <w:rsid w:val="00DB4275"/>
    <w:rsid w:val="00DB53DA"/>
    <w:rsid w:val="00DB5714"/>
    <w:rsid w:val="00DB6508"/>
    <w:rsid w:val="00DB777B"/>
    <w:rsid w:val="00DB7AE1"/>
    <w:rsid w:val="00DC0E4B"/>
    <w:rsid w:val="00DC1DC3"/>
    <w:rsid w:val="00DC2346"/>
    <w:rsid w:val="00DC24B6"/>
    <w:rsid w:val="00DC439E"/>
    <w:rsid w:val="00DC5668"/>
    <w:rsid w:val="00DC5F5D"/>
    <w:rsid w:val="00DC6ACA"/>
    <w:rsid w:val="00DC6F68"/>
    <w:rsid w:val="00DC7F8B"/>
    <w:rsid w:val="00DD061F"/>
    <w:rsid w:val="00DD1EC5"/>
    <w:rsid w:val="00DD27B8"/>
    <w:rsid w:val="00DD2D62"/>
    <w:rsid w:val="00DD3295"/>
    <w:rsid w:val="00DD4D30"/>
    <w:rsid w:val="00DD5004"/>
    <w:rsid w:val="00DD5AED"/>
    <w:rsid w:val="00DD5E66"/>
    <w:rsid w:val="00DD612A"/>
    <w:rsid w:val="00DD6C9D"/>
    <w:rsid w:val="00DE0997"/>
    <w:rsid w:val="00DE1132"/>
    <w:rsid w:val="00DE11C1"/>
    <w:rsid w:val="00DE1D6A"/>
    <w:rsid w:val="00DE1D8B"/>
    <w:rsid w:val="00DE251A"/>
    <w:rsid w:val="00DE2A8A"/>
    <w:rsid w:val="00DE2B1A"/>
    <w:rsid w:val="00DE2B9A"/>
    <w:rsid w:val="00DE373D"/>
    <w:rsid w:val="00DE4E54"/>
    <w:rsid w:val="00DE4E64"/>
    <w:rsid w:val="00DE50D9"/>
    <w:rsid w:val="00DE52D0"/>
    <w:rsid w:val="00DE606B"/>
    <w:rsid w:val="00DE6702"/>
    <w:rsid w:val="00DE6A30"/>
    <w:rsid w:val="00DE6C25"/>
    <w:rsid w:val="00DE711B"/>
    <w:rsid w:val="00DF03B4"/>
    <w:rsid w:val="00DF1B2B"/>
    <w:rsid w:val="00DF2513"/>
    <w:rsid w:val="00DF2845"/>
    <w:rsid w:val="00DF2CA1"/>
    <w:rsid w:val="00DF2EB6"/>
    <w:rsid w:val="00DF3297"/>
    <w:rsid w:val="00DF3AB1"/>
    <w:rsid w:val="00DF3BDC"/>
    <w:rsid w:val="00DF3F8A"/>
    <w:rsid w:val="00DF54D9"/>
    <w:rsid w:val="00DF5854"/>
    <w:rsid w:val="00DF62C1"/>
    <w:rsid w:val="00DF66BB"/>
    <w:rsid w:val="00DF6C52"/>
    <w:rsid w:val="00DF6DD1"/>
    <w:rsid w:val="00DF7608"/>
    <w:rsid w:val="00E00901"/>
    <w:rsid w:val="00E00AB0"/>
    <w:rsid w:val="00E059EF"/>
    <w:rsid w:val="00E06C75"/>
    <w:rsid w:val="00E07BD2"/>
    <w:rsid w:val="00E10102"/>
    <w:rsid w:val="00E105DE"/>
    <w:rsid w:val="00E10D13"/>
    <w:rsid w:val="00E1133B"/>
    <w:rsid w:val="00E118F7"/>
    <w:rsid w:val="00E13E1A"/>
    <w:rsid w:val="00E143DE"/>
    <w:rsid w:val="00E15442"/>
    <w:rsid w:val="00E16CEA"/>
    <w:rsid w:val="00E20198"/>
    <w:rsid w:val="00E222A2"/>
    <w:rsid w:val="00E22E8C"/>
    <w:rsid w:val="00E23999"/>
    <w:rsid w:val="00E24367"/>
    <w:rsid w:val="00E24B3F"/>
    <w:rsid w:val="00E25CC3"/>
    <w:rsid w:val="00E260CF"/>
    <w:rsid w:val="00E301FB"/>
    <w:rsid w:val="00E30536"/>
    <w:rsid w:val="00E31357"/>
    <w:rsid w:val="00E31F24"/>
    <w:rsid w:val="00E32052"/>
    <w:rsid w:val="00E326C2"/>
    <w:rsid w:val="00E32729"/>
    <w:rsid w:val="00E336EC"/>
    <w:rsid w:val="00E342D8"/>
    <w:rsid w:val="00E34334"/>
    <w:rsid w:val="00E3562C"/>
    <w:rsid w:val="00E35849"/>
    <w:rsid w:val="00E35EDE"/>
    <w:rsid w:val="00E3667F"/>
    <w:rsid w:val="00E36B39"/>
    <w:rsid w:val="00E37A77"/>
    <w:rsid w:val="00E37AAA"/>
    <w:rsid w:val="00E37F57"/>
    <w:rsid w:val="00E40463"/>
    <w:rsid w:val="00E426F4"/>
    <w:rsid w:val="00E42BD2"/>
    <w:rsid w:val="00E42D22"/>
    <w:rsid w:val="00E438CA"/>
    <w:rsid w:val="00E43CCB"/>
    <w:rsid w:val="00E43F32"/>
    <w:rsid w:val="00E440DD"/>
    <w:rsid w:val="00E46B20"/>
    <w:rsid w:val="00E46C53"/>
    <w:rsid w:val="00E471A4"/>
    <w:rsid w:val="00E4731F"/>
    <w:rsid w:val="00E50127"/>
    <w:rsid w:val="00E514A0"/>
    <w:rsid w:val="00E5150B"/>
    <w:rsid w:val="00E516AE"/>
    <w:rsid w:val="00E51739"/>
    <w:rsid w:val="00E51ACD"/>
    <w:rsid w:val="00E51CCF"/>
    <w:rsid w:val="00E541D9"/>
    <w:rsid w:val="00E5503E"/>
    <w:rsid w:val="00E57E62"/>
    <w:rsid w:val="00E57F7F"/>
    <w:rsid w:val="00E60FFA"/>
    <w:rsid w:val="00E61257"/>
    <w:rsid w:val="00E61B1E"/>
    <w:rsid w:val="00E62416"/>
    <w:rsid w:val="00E62465"/>
    <w:rsid w:val="00E64DCD"/>
    <w:rsid w:val="00E65943"/>
    <w:rsid w:val="00E66656"/>
    <w:rsid w:val="00E7082B"/>
    <w:rsid w:val="00E71554"/>
    <w:rsid w:val="00E718DB"/>
    <w:rsid w:val="00E72069"/>
    <w:rsid w:val="00E721B3"/>
    <w:rsid w:val="00E723C4"/>
    <w:rsid w:val="00E73191"/>
    <w:rsid w:val="00E75697"/>
    <w:rsid w:val="00E7664B"/>
    <w:rsid w:val="00E76A93"/>
    <w:rsid w:val="00E83178"/>
    <w:rsid w:val="00E8345E"/>
    <w:rsid w:val="00E83E6C"/>
    <w:rsid w:val="00E8508F"/>
    <w:rsid w:val="00E8574D"/>
    <w:rsid w:val="00E86C51"/>
    <w:rsid w:val="00E86FFF"/>
    <w:rsid w:val="00E870E6"/>
    <w:rsid w:val="00E905F0"/>
    <w:rsid w:val="00E90F9E"/>
    <w:rsid w:val="00E91271"/>
    <w:rsid w:val="00E91A28"/>
    <w:rsid w:val="00E91EF1"/>
    <w:rsid w:val="00E927C4"/>
    <w:rsid w:val="00E92C43"/>
    <w:rsid w:val="00E93407"/>
    <w:rsid w:val="00E93840"/>
    <w:rsid w:val="00E94CE4"/>
    <w:rsid w:val="00E94D66"/>
    <w:rsid w:val="00E956EB"/>
    <w:rsid w:val="00E95A25"/>
    <w:rsid w:val="00E9661F"/>
    <w:rsid w:val="00E96C4F"/>
    <w:rsid w:val="00E978A0"/>
    <w:rsid w:val="00EA1D16"/>
    <w:rsid w:val="00EA2B8C"/>
    <w:rsid w:val="00EA2F3B"/>
    <w:rsid w:val="00EA34B5"/>
    <w:rsid w:val="00EA3F58"/>
    <w:rsid w:val="00EA512A"/>
    <w:rsid w:val="00EA54A0"/>
    <w:rsid w:val="00EA602B"/>
    <w:rsid w:val="00EA6A41"/>
    <w:rsid w:val="00EA6AB0"/>
    <w:rsid w:val="00EA74F8"/>
    <w:rsid w:val="00EB121C"/>
    <w:rsid w:val="00EB1769"/>
    <w:rsid w:val="00EB1D1A"/>
    <w:rsid w:val="00EB2C88"/>
    <w:rsid w:val="00EB343E"/>
    <w:rsid w:val="00EB3714"/>
    <w:rsid w:val="00EB3BD5"/>
    <w:rsid w:val="00EB5F72"/>
    <w:rsid w:val="00EB6FF2"/>
    <w:rsid w:val="00EB7948"/>
    <w:rsid w:val="00EC089F"/>
    <w:rsid w:val="00EC0E7D"/>
    <w:rsid w:val="00EC1A8B"/>
    <w:rsid w:val="00EC2A0C"/>
    <w:rsid w:val="00EC4C08"/>
    <w:rsid w:val="00EC5C49"/>
    <w:rsid w:val="00EC6D87"/>
    <w:rsid w:val="00EC6F9F"/>
    <w:rsid w:val="00EC71AE"/>
    <w:rsid w:val="00EC7A0E"/>
    <w:rsid w:val="00EC7EBB"/>
    <w:rsid w:val="00ED0E63"/>
    <w:rsid w:val="00ED172C"/>
    <w:rsid w:val="00ED2285"/>
    <w:rsid w:val="00ED2C2A"/>
    <w:rsid w:val="00ED3711"/>
    <w:rsid w:val="00ED402D"/>
    <w:rsid w:val="00ED4C57"/>
    <w:rsid w:val="00ED66AF"/>
    <w:rsid w:val="00ED66C3"/>
    <w:rsid w:val="00ED6949"/>
    <w:rsid w:val="00ED6D1F"/>
    <w:rsid w:val="00ED6FC6"/>
    <w:rsid w:val="00ED7B63"/>
    <w:rsid w:val="00ED7BB7"/>
    <w:rsid w:val="00EE081E"/>
    <w:rsid w:val="00EE0865"/>
    <w:rsid w:val="00EE161D"/>
    <w:rsid w:val="00EE1955"/>
    <w:rsid w:val="00EE2024"/>
    <w:rsid w:val="00EE2524"/>
    <w:rsid w:val="00EE2721"/>
    <w:rsid w:val="00EE2A65"/>
    <w:rsid w:val="00EE328A"/>
    <w:rsid w:val="00EE342E"/>
    <w:rsid w:val="00EE54AD"/>
    <w:rsid w:val="00EE5F6F"/>
    <w:rsid w:val="00EE6B00"/>
    <w:rsid w:val="00EE6CE1"/>
    <w:rsid w:val="00EE73C4"/>
    <w:rsid w:val="00EE7AE5"/>
    <w:rsid w:val="00EE7F22"/>
    <w:rsid w:val="00EF25EB"/>
    <w:rsid w:val="00EF2FFF"/>
    <w:rsid w:val="00EF3338"/>
    <w:rsid w:val="00EF33E9"/>
    <w:rsid w:val="00EF3F25"/>
    <w:rsid w:val="00EF6065"/>
    <w:rsid w:val="00EF6CB2"/>
    <w:rsid w:val="00EF718E"/>
    <w:rsid w:val="00F0086C"/>
    <w:rsid w:val="00F00973"/>
    <w:rsid w:val="00F00A81"/>
    <w:rsid w:val="00F00DC1"/>
    <w:rsid w:val="00F00ED1"/>
    <w:rsid w:val="00F01387"/>
    <w:rsid w:val="00F01CBD"/>
    <w:rsid w:val="00F03CEB"/>
    <w:rsid w:val="00F04FB3"/>
    <w:rsid w:val="00F0525A"/>
    <w:rsid w:val="00F0525D"/>
    <w:rsid w:val="00F061D9"/>
    <w:rsid w:val="00F065B4"/>
    <w:rsid w:val="00F071DD"/>
    <w:rsid w:val="00F076BA"/>
    <w:rsid w:val="00F102C5"/>
    <w:rsid w:val="00F11241"/>
    <w:rsid w:val="00F13B04"/>
    <w:rsid w:val="00F14CDA"/>
    <w:rsid w:val="00F15152"/>
    <w:rsid w:val="00F158AF"/>
    <w:rsid w:val="00F158CE"/>
    <w:rsid w:val="00F174DA"/>
    <w:rsid w:val="00F2233F"/>
    <w:rsid w:val="00F22AE7"/>
    <w:rsid w:val="00F22B10"/>
    <w:rsid w:val="00F2313A"/>
    <w:rsid w:val="00F2317E"/>
    <w:rsid w:val="00F2360E"/>
    <w:rsid w:val="00F23E3E"/>
    <w:rsid w:val="00F24C9D"/>
    <w:rsid w:val="00F25537"/>
    <w:rsid w:val="00F258DC"/>
    <w:rsid w:val="00F25DC2"/>
    <w:rsid w:val="00F3249D"/>
    <w:rsid w:val="00F33941"/>
    <w:rsid w:val="00F341DB"/>
    <w:rsid w:val="00F3422F"/>
    <w:rsid w:val="00F350A5"/>
    <w:rsid w:val="00F350D9"/>
    <w:rsid w:val="00F373F1"/>
    <w:rsid w:val="00F37D75"/>
    <w:rsid w:val="00F406B8"/>
    <w:rsid w:val="00F408D7"/>
    <w:rsid w:val="00F42790"/>
    <w:rsid w:val="00F431BE"/>
    <w:rsid w:val="00F43C63"/>
    <w:rsid w:val="00F43DCB"/>
    <w:rsid w:val="00F44CAF"/>
    <w:rsid w:val="00F44DE4"/>
    <w:rsid w:val="00F45AA0"/>
    <w:rsid w:val="00F47AED"/>
    <w:rsid w:val="00F501E3"/>
    <w:rsid w:val="00F528EE"/>
    <w:rsid w:val="00F5365D"/>
    <w:rsid w:val="00F560A8"/>
    <w:rsid w:val="00F5640E"/>
    <w:rsid w:val="00F567A7"/>
    <w:rsid w:val="00F56D00"/>
    <w:rsid w:val="00F57F6A"/>
    <w:rsid w:val="00F6067C"/>
    <w:rsid w:val="00F60808"/>
    <w:rsid w:val="00F60890"/>
    <w:rsid w:val="00F6123C"/>
    <w:rsid w:val="00F61E71"/>
    <w:rsid w:val="00F6202D"/>
    <w:rsid w:val="00F6238E"/>
    <w:rsid w:val="00F62A50"/>
    <w:rsid w:val="00F6324E"/>
    <w:rsid w:val="00F64BF1"/>
    <w:rsid w:val="00F6536C"/>
    <w:rsid w:val="00F65A9D"/>
    <w:rsid w:val="00F66650"/>
    <w:rsid w:val="00F6787A"/>
    <w:rsid w:val="00F70D72"/>
    <w:rsid w:val="00F70D93"/>
    <w:rsid w:val="00F70DB6"/>
    <w:rsid w:val="00F723CA"/>
    <w:rsid w:val="00F729C1"/>
    <w:rsid w:val="00F72C42"/>
    <w:rsid w:val="00F73E3D"/>
    <w:rsid w:val="00F74B14"/>
    <w:rsid w:val="00F75AB9"/>
    <w:rsid w:val="00F7776D"/>
    <w:rsid w:val="00F80303"/>
    <w:rsid w:val="00F81DA6"/>
    <w:rsid w:val="00F81DBE"/>
    <w:rsid w:val="00F82FC4"/>
    <w:rsid w:val="00F8307A"/>
    <w:rsid w:val="00F83658"/>
    <w:rsid w:val="00F83B38"/>
    <w:rsid w:val="00F84240"/>
    <w:rsid w:val="00F845F4"/>
    <w:rsid w:val="00F8484F"/>
    <w:rsid w:val="00F849FA"/>
    <w:rsid w:val="00F85A49"/>
    <w:rsid w:val="00F906E4"/>
    <w:rsid w:val="00F91088"/>
    <w:rsid w:val="00F91FA0"/>
    <w:rsid w:val="00F92E68"/>
    <w:rsid w:val="00F93871"/>
    <w:rsid w:val="00F939DF"/>
    <w:rsid w:val="00F94836"/>
    <w:rsid w:val="00F95A64"/>
    <w:rsid w:val="00F95ADB"/>
    <w:rsid w:val="00F95DEC"/>
    <w:rsid w:val="00F97885"/>
    <w:rsid w:val="00FA06CB"/>
    <w:rsid w:val="00FA0C87"/>
    <w:rsid w:val="00FA184E"/>
    <w:rsid w:val="00FA1F7A"/>
    <w:rsid w:val="00FA2067"/>
    <w:rsid w:val="00FA248B"/>
    <w:rsid w:val="00FA2739"/>
    <w:rsid w:val="00FA2D88"/>
    <w:rsid w:val="00FA3138"/>
    <w:rsid w:val="00FA3D49"/>
    <w:rsid w:val="00FA499F"/>
    <w:rsid w:val="00FA4EE5"/>
    <w:rsid w:val="00FA61C1"/>
    <w:rsid w:val="00FA6C7B"/>
    <w:rsid w:val="00FB0E7A"/>
    <w:rsid w:val="00FB103C"/>
    <w:rsid w:val="00FB212B"/>
    <w:rsid w:val="00FB21E6"/>
    <w:rsid w:val="00FB2C1A"/>
    <w:rsid w:val="00FB384F"/>
    <w:rsid w:val="00FB3C4C"/>
    <w:rsid w:val="00FB41C2"/>
    <w:rsid w:val="00FB42AA"/>
    <w:rsid w:val="00FB4536"/>
    <w:rsid w:val="00FB4655"/>
    <w:rsid w:val="00FB4950"/>
    <w:rsid w:val="00FB52DC"/>
    <w:rsid w:val="00FB52EB"/>
    <w:rsid w:val="00FB533F"/>
    <w:rsid w:val="00FB67F5"/>
    <w:rsid w:val="00FB7901"/>
    <w:rsid w:val="00FB7DCB"/>
    <w:rsid w:val="00FB7F00"/>
    <w:rsid w:val="00FC0224"/>
    <w:rsid w:val="00FC0B95"/>
    <w:rsid w:val="00FC141A"/>
    <w:rsid w:val="00FC28FC"/>
    <w:rsid w:val="00FC373C"/>
    <w:rsid w:val="00FC3765"/>
    <w:rsid w:val="00FC4181"/>
    <w:rsid w:val="00FC485A"/>
    <w:rsid w:val="00FC516A"/>
    <w:rsid w:val="00FD0C57"/>
    <w:rsid w:val="00FD22B3"/>
    <w:rsid w:val="00FD2EB8"/>
    <w:rsid w:val="00FD3BCC"/>
    <w:rsid w:val="00FD55F9"/>
    <w:rsid w:val="00FE05A2"/>
    <w:rsid w:val="00FE1BF1"/>
    <w:rsid w:val="00FE23C0"/>
    <w:rsid w:val="00FE25B4"/>
    <w:rsid w:val="00FE3484"/>
    <w:rsid w:val="00FE392C"/>
    <w:rsid w:val="00FE409E"/>
    <w:rsid w:val="00FE7326"/>
    <w:rsid w:val="00FE7D5E"/>
    <w:rsid w:val="00FF222E"/>
    <w:rsid w:val="00FF38B7"/>
    <w:rsid w:val="00FF3EC9"/>
    <w:rsid w:val="00FF418B"/>
    <w:rsid w:val="00FF45C8"/>
    <w:rsid w:val="00FF4BB5"/>
    <w:rsid w:val="00FF4DBA"/>
    <w:rsid w:val="00FF4F04"/>
    <w:rsid w:val="00FF6522"/>
    <w:rsid w:val="00FF664E"/>
    <w:rsid w:val="00FF7753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E13E1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13E1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link w:val="a4"/>
    <w:uiPriority w:val="34"/>
    <w:qFormat/>
    <w:rsid w:val="007B3623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A683D"/>
  </w:style>
  <w:style w:type="table" w:styleId="a5">
    <w:name w:val="Table Grid"/>
    <w:basedOn w:val="a1"/>
    <w:uiPriority w:val="59"/>
    <w:rsid w:val="007B36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E6AF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E6AF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E6AF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F3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F358B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link w:val="ListParagraphChar"/>
    <w:uiPriority w:val="99"/>
    <w:rsid w:val="00272256"/>
    <w:pPr>
      <w:ind w:leftChars="200" w:left="480"/>
    </w:pPr>
    <w:rPr>
      <w:rFonts w:ascii="Calibri" w:eastAsia="新細明體" w:hAnsi="Calibri" w:cs="Times New Roman"/>
    </w:rPr>
  </w:style>
  <w:style w:type="character" w:customStyle="1" w:styleId="ListParagraphChar">
    <w:name w:val="List Paragraph Char"/>
    <w:link w:val="11"/>
    <w:uiPriority w:val="99"/>
    <w:locked/>
    <w:rsid w:val="00272256"/>
    <w:rPr>
      <w:rFonts w:ascii="Calibri" w:eastAsia="新細明體" w:hAnsi="Calibri" w:cs="Times New Roman"/>
    </w:rPr>
  </w:style>
  <w:style w:type="paragraph" w:customStyle="1" w:styleId="2">
    <w:name w:val="字元 字元2"/>
    <w:basedOn w:val="a"/>
    <w:rsid w:val="00040A5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20">
    <w:name w:val="清單段落2"/>
    <w:basedOn w:val="a"/>
    <w:rsid w:val="0083115E"/>
    <w:pPr>
      <w:ind w:leftChars="200" w:left="480"/>
    </w:pPr>
    <w:rPr>
      <w:rFonts w:ascii="Calibri" w:eastAsia="新細明體" w:hAnsi="Calibri" w:cs="Times New Roman"/>
    </w:rPr>
  </w:style>
  <w:style w:type="paragraph" w:customStyle="1" w:styleId="110">
    <w:name w:val="11表文"/>
    <w:basedOn w:val="a"/>
    <w:rsid w:val="00D11D50"/>
    <w:pPr>
      <w:topLinePunct/>
      <w:adjustRightInd w:val="0"/>
      <w:spacing w:afterLines="15" w:after="15" w:line="300" w:lineRule="exact"/>
      <w:ind w:leftChars="10" w:left="10" w:rightChars="10" w:right="10"/>
      <w:jc w:val="center"/>
      <w:textAlignment w:val="baseline"/>
    </w:pPr>
    <w:rPr>
      <w:rFonts w:ascii="Times New Roman" w:eastAsia="華康中明體" w:hAnsi="Times New Roman" w:cs="Times New Roman"/>
      <w:spacing w:val="17"/>
      <w:kern w:val="0"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034F6A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034F6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34F6A"/>
    <w:rPr>
      <w:vertAlign w:val="superscript"/>
    </w:rPr>
  </w:style>
  <w:style w:type="character" w:styleId="af">
    <w:name w:val="Hyperlink"/>
    <w:basedOn w:val="a0"/>
    <w:uiPriority w:val="99"/>
    <w:unhideWhenUsed/>
    <w:rsid w:val="0016353F"/>
    <w:rPr>
      <w:color w:val="0000FF" w:themeColor="hyperlink"/>
      <w:u w:val="single"/>
    </w:rPr>
  </w:style>
  <w:style w:type="paragraph" w:styleId="af0">
    <w:name w:val="caption"/>
    <w:basedOn w:val="a"/>
    <w:next w:val="a"/>
    <w:uiPriority w:val="35"/>
    <w:unhideWhenUsed/>
    <w:qFormat/>
    <w:rsid w:val="004007D2"/>
    <w:rPr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B11D4A"/>
    <w:rPr>
      <w:kern w:val="0"/>
      <w:sz w:val="22"/>
      <w:lang w:eastAsia="en-US"/>
    </w:rPr>
  </w:style>
  <w:style w:type="paragraph" w:styleId="af1">
    <w:name w:val="Body Text Indent"/>
    <w:basedOn w:val="a"/>
    <w:link w:val="af2"/>
    <w:rsid w:val="00B11D4A"/>
    <w:pPr>
      <w:tabs>
        <w:tab w:val="left" w:pos="900"/>
        <w:tab w:val="left" w:pos="1080"/>
      </w:tabs>
      <w:ind w:left="540"/>
    </w:pPr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2">
    <w:name w:val="本文縮排 字元"/>
    <w:basedOn w:val="a0"/>
    <w:link w:val="af1"/>
    <w:rsid w:val="00B11D4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af3">
    <w:name w:val="文"/>
    <w:basedOn w:val="a"/>
    <w:rsid w:val="00B11D4A"/>
    <w:pPr>
      <w:adjustRightInd w:val="0"/>
      <w:spacing w:afterLines="50" w:line="480" w:lineRule="exact"/>
      <w:ind w:firstLineChars="200" w:firstLine="560"/>
      <w:jc w:val="both"/>
      <w:textAlignment w:val="baseline"/>
    </w:pPr>
    <w:rPr>
      <w:rFonts w:ascii="Times New Roman" w:eastAsia="華康仿宋體W4" w:hAnsi="Times New Roman" w:cs="Times New Roman"/>
      <w:kern w:val="0"/>
      <w:sz w:val="28"/>
      <w:szCs w:val="28"/>
    </w:rPr>
  </w:style>
  <w:style w:type="paragraph" w:styleId="af4">
    <w:name w:val="Body Text"/>
    <w:basedOn w:val="a"/>
    <w:link w:val="af5"/>
    <w:uiPriority w:val="99"/>
    <w:unhideWhenUsed/>
    <w:qFormat/>
    <w:rsid w:val="00B11D4A"/>
    <w:pPr>
      <w:spacing w:after="120"/>
    </w:pPr>
  </w:style>
  <w:style w:type="character" w:customStyle="1" w:styleId="af5">
    <w:name w:val="本文 字元"/>
    <w:basedOn w:val="a0"/>
    <w:link w:val="af4"/>
    <w:uiPriority w:val="99"/>
    <w:rsid w:val="00B11D4A"/>
  </w:style>
  <w:style w:type="paragraph" w:styleId="Web">
    <w:name w:val="Normal (Web)"/>
    <w:basedOn w:val="a"/>
    <w:uiPriority w:val="99"/>
    <w:unhideWhenUsed/>
    <w:rsid w:val="009A03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6">
    <w:name w:val="TOC Heading"/>
    <w:basedOn w:val="1"/>
    <w:next w:val="a"/>
    <w:uiPriority w:val="39"/>
    <w:unhideWhenUsed/>
    <w:qFormat/>
    <w:rsid w:val="00E13E1A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696DCF"/>
    <w:pPr>
      <w:tabs>
        <w:tab w:val="left" w:pos="567"/>
        <w:tab w:val="left" w:pos="709"/>
        <w:tab w:val="left" w:pos="1200"/>
        <w:tab w:val="right" w:leader="dot" w:pos="9060"/>
      </w:tabs>
      <w:spacing w:line="440" w:lineRule="exact"/>
    </w:pPr>
    <w:rPr>
      <w:rFonts w:ascii="微軟正黑體" w:eastAsia="微軟正黑體" w:hAnsi="微軟正黑體"/>
      <w:b/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C06DD"/>
    <w:pPr>
      <w:tabs>
        <w:tab w:val="left" w:pos="1418"/>
        <w:tab w:val="left" w:pos="1680"/>
        <w:tab w:val="right" w:leader="dot" w:pos="9060"/>
      </w:tabs>
      <w:spacing w:line="460" w:lineRule="exact"/>
      <w:ind w:leftChars="200" w:left="480"/>
    </w:pPr>
    <w:rPr>
      <w:rFonts w:ascii="微軟正黑體" w:eastAsia="微軟正黑體" w:hAnsi="微軟正黑體"/>
      <w:b/>
      <w:noProof/>
      <w:sz w:val="28"/>
    </w:rPr>
  </w:style>
  <w:style w:type="paragraph" w:styleId="3">
    <w:name w:val="toc 3"/>
    <w:basedOn w:val="a"/>
    <w:next w:val="a"/>
    <w:autoRedefine/>
    <w:uiPriority w:val="39"/>
    <w:unhideWhenUsed/>
    <w:rsid w:val="00E13E1A"/>
    <w:pPr>
      <w:ind w:leftChars="400" w:left="960"/>
    </w:pPr>
  </w:style>
  <w:style w:type="paragraph" w:customStyle="1" w:styleId="22">
    <w:name w:val="字元 字元2"/>
    <w:basedOn w:val="a"/>
    <w:rsid w:val="00AC4B2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7">
    <w:name w:val="annotation reference"/>
    <w:basedOn w:val="a0"/>
    <w:uiPriority w:val="99"/>
    <w:semiHidden/>
    <w:unhideWhenUsed/>
    <w:rsid w:val="00862C0B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862C0B"/>
  </w:style>
  <w:style w:type="character" w:customStyle="1" w:styleId="af9">
    <w:name w:val="註解文字 字元"/>
    <w:basedOn w:val="a0"/>
    <w:link w:val="af8"/>
    <w:uiPriority w:val="99"/>
    <w:semiHidden/>
    <w:rsid w:val="00862C0B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862C0B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862C0B"/>
    <w:rPr>
      <w:b/>
      <w:bCs/>
    </w:rPr>
  </w:style>
  <w:style w:type="paragraph" w:customStyle="1" w:styleId="afc">
    <w:name w:val="資料來源"/>
    <w:basedOn w:val="a"/>
    <w:link w:val="afd"/>
    <w:autoRedefine/>
    <w:rsid w:val="006F17EE"/>
    <w:pPr>
      <w:adjustRightInd w:val="0"/>
      <w:spacing w:line="240" w:lineRule="exact"/>
      <w:ind w:left="300" w:rightChars="50" w:right="50" w:hangingChars="300" w:hanging="300"/>
      <w:jc w:val="both"/>
      <w:textAlignment w:val="baseline"/>
    </w:pPr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character" w:customStyle="1" w:styleId="afd">
    <w:name w:val="資料來源 字元"/>
    <w:link w:val="afc"/>
    <w:rsid w:val="006F17EE"/>
    <w:rPr>
      <w:rFonts w:ascii="Times New Roman" w:eastAsia="標楷體" w:hAnsi="Times New Roman" w:cs="Times New Roman"/>
      <w:bCs/>
      <w:color w:val="000000"/>
      <w:kern w:val="0"/>
      <w:szCs w:val="20"/>
      <w:lang w:val="x-none" w:eastAsia="x-none"/>
    </w:rPr>
  </w:style>
  <w:style w:type="paragraph" w:styleId="30">
    <w:name w:val="Body Text Indent 3"/>
    <w:basedOn w:val="a"/>
    <w:link w:val="31"/>
    <w:unhideWhenUsed/>
    <w:rsid w:val="00CD3B6F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1">
    <w:name w:val="本文縮排 3 字元"/>
    <w:basedOn w:val="a0"/>
    <w:link w:val="30"/>
    <w:rsid w:val="00CD3B6F"/>
    <w:rPr>
      <w:rFonts w:ascii="Times New Roman" w:eastAsia="新細明體" w:hAnsi="Times New Roman" w:cs="Times New Roman"/>
      <w:sz w:val="16"/>
      <w:szCs w:val="16"/>
    </w:rPr>
  </w:style>
  <w:style w:type="paragraph" w:customStyle="1" w:styleId="Default">
    <w:name w:val="Default"/>
    <w:rsid w:val="00557166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paragraph" w:customStyle="1" w:styleId="afe">
    <w:name w:val="表標題"/>
    <w:basedOn w:val="a"/>
    <w:link w:val="aff"/>
    <w:rsid w:val="006619A4"/>
    <w:pPr>
      <w:widowControl/>
      <w:adjustRightInd w:val="0"/>
      <w:spacing w:beforeLines="50" w:afterLines="50" w:line="480" w:lineRule="exact"/>
      <w:jc w:val="center"/>
      <w:textAlignment w:val="baseline"/>
    </w:pPr>
    <w:rPr>
      <w:rFonts w:ascii="Arial" w:eastAsia="標楷體" w:hAnsi="Arial" w:cs="Arial"/>
      <w:b/>
      <w:bCs/>
      <w:sz w:val="28"/>
      <w:szCs w:val="28"/>
    </w:rPr>
  </w:style>
  <w:style w:type="character" w:customStyle="1" w:styleId="aff">
    <w:name w:val="表標題 字元"/>
    <w:link w:val="afe"/>
    <w:rsid w:val="006619A4"/>
    <w:rPr>
      <w:rFonts w:ascii="Arial" w:eastAsia="標楷體" w:hAnsi="Arial" w:cs="Arial"/>
      <w:b/>
      <w:bCs/>
      <w:sz w:val="28"/>
      <w:szCs w:val="28"/>
    </w:rPr>
  </w:style>
  <w:style w:type="paragraph" w:customStyle="1" w:styleId="13">
    <w:name w:val="(1)內文"/>
    <w:basedOn w:val="a"/>
    <w:next w:val="a"/>
    <w:link w:val="14"/>
    <w:rsid w:val="006619A4"/>
    <w:pPr>
      <w:adjustRightInd w:val="0"/>
      <w:snapToGrid w:val="0"/>
      <w:spacing w:beforeLines="30" w:afterLines="30" w:line="480" w:lineRule="exact"/>
      <w:ind w:leftChars="220" w:left="616"/>
      <w:jc w:val="both"/>
      <w:textAlignment w:val="baseline"/>
    </w:pPr>
    <w:rPr>
      <w:rFonts w:ascii="Arial" w:eastAsia="標楷體" w:hAnsi="Arial" w:cs="Times New Roman"/>
      <w:noProof/>
      <w:kern w:val="0"/>
      <w:sz w:val="28"/>
      <w:szCs w:val="28"/>
    </w:rPr>
  </w:style>
  <w:style w:type="character" w:customStyle="1" w:styleId="14">
    <w:name w:val="(1)內文 字元"/>
    <w:link w:val="13"/>
    <w:rsid w:val="006619A4"/>
    <w:rPr>
      <w:rFonts w:ascii="Arial" w:eastAsia="標楷體" w:hAnsi="Arial" w:cs="Times New Roman"/>
      <w:noProof/>
      <w:kern w:val="0"/>
      <w:sz w:val="28"/>
      <w:szCs w:val="28"/>
    </w:rPr>
  </w:style>
  <w:style w:type="paragraph" w:customStyle="1" w:styleId="aff0">
    <w:name w:val="前言內文"/>
    <w:basedOn w:val="a"/>
    <w:rsid w:val="008722CF"/>
    <w:pPr>
      <w:autoSpaceDE w:val="0"/>
      <w:autoSpaceDN w:val="0"/>
      <w:adjustRightInd w:val="0"/>
      <w:spacing w:after="120" w:line="360" w:lineRule="auto"/>
      <w:ind w:firstLine="482"/>
      <w:jc w:val="both"/>
      <w:textAlignment w:val="baseline"/>
    </w:pPr>
    <w:rPr>
      <w:rFonts w:ascii="華康儷細黑" w:eastAsia="華康儷細黑" w:hAnsi="Times New Roman" w:cs="Times New Roman"/>
      <w:kern w:val="0"/>
      <w:szCs w:val="20"/>
    </w:rPr>
  </w:style>
  <w:style w:type="character" w:styleId="aff1">
    <w:name w:val="FollowedHyperlink"/>
    <w:basedOn w:val="a0"/>
    <w:uiPriority w:val="99"/>
    <w:semiHidden/>
    <w:unhideWhenUsed/>
    <w:rsid w:val="00BB1B3E"/>
    <w:rPr>
      <w:color w:val="800080" w:themeColor="followedHyperlink"/>
      <w:u w:val="single"/>
    </w:rPr>
  </w:style>
  <w:style w:type="table" w:styleId="1-6">
    <w:name w:val="Medium Shading 1 Accent 6"/>
    <w:basedOn w:val="a1"/>
    <w:uiPriority w:val="63"/>
    <w:rsid w:val="00A0390B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DE6A30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ff2">
    <w:name w:val="table of figures"/>
    <w:basedOn w:val="a"/>
    <w:next w:val="a"/>
    <w:uiPriority w:val="99"/>
    <w:unhideWhenUsed/>
    <w:rsid w:val="00375209"/>
    <w:pPr>
      <w:ind w:leftChars="400" w:left="400" w:hangingChars="200" w:hanging="200"/>
    </w:pPr>
  </w:style>
  <w:style w:type="paragraph" w:customStyle="1" w:styleId="Standard">
    <w:name w:val="Standard"/>
    <w:rsid w:val="00F065B4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aff3">
    <w:name w:val="標一"/>
    <w:basedOn w:val="af3"/>
    <w:qFormat/>
    <w:rsid w:val="008D189A"/>
    <w:pPr>
      <w:keepNext/>
      <w:snapToGrid w:val="0"/>
      <w:spacing w:beforeLines="30" w:before="108" w:afterLines="0" w:line="440" w:lineRule="exact"/>
      <w:ind w:left="520" w:hangingChars="200" w:hanging="520"/>
    </w:pPr>
    <w:rPr>
      <w:rFonts w:ascii="微軟正黑體" w:eastAsia="微軟正黑體" w:hAnsi="微軟正黑體"/>
      <w:b/>
      <w:sz w:val="26"/>
      <w:szCs w:val="26"/>
    </w:rPr>
  </w:style>
  <w:style w:type="paragraph" w:customStyle="1" w:styleId="cjk">
    <w:name w:val="cjk"/>
    <w:basedOn w:val="a"/>
    <w:rsid w:val="004D416D"/>
    <w:pPr>
      <w:widowControl/>
      <w:spacing w:before="100" w:beforeAutospacing="1" w:after="119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0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5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EA336-47A3-4B21-B83D-8971FAD5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1424</TotalTime>
  <Pages>7</Pages>
  <Words>950</Words>
  <Characters>5415</Characters>
  <Application>Microsoft Office Word</Application>
  <DocSecurity>0</DocSecurity>
  <Lines>45</Lines>
  <Paragraphs>12</Paragraphs>
  <ScaleCrop>false</ScaleCrop>
  <Company/>
  <LinksUpToDate>false</LinksUpToDate>
  <CharactersWithSpaces>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吳彥緯</cp:lastModifiedBy>
  <cp:revision>206</cp:revision>
  <cp:lastPrinted>2021-04-30T07:20:00Z</cp:lastPrinted>
  <dcterms:created xsi:type="dcterms:W3CDTF">2019-03-07T01:36:00Z</dcterms:created>
  <dcterms:modified xsi:type="dcterms:W3CDTF">2021-04-30T08:05:00Z</dcterms:modified>
</cp:coreProperties>
</file>