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49029A">
      <w:pPr>
        <w:spacing w:line="960" w:lineRule="exact"/>
        <w:ind w:rightChars="-50" w:right="-120"/>
        <w:rPr>
          <w:rFonts w:ascii="微軟正黑體" w:eastAsia="微軟正黑體" w:hAnsi="微軟正黑體"/>
          <w:b/>
          <w:sz w:val="56"/>
        </w:rPr>
      </w:pPr>
    </w:p>
    <w:p w:rsidR="00BF548C" w:rsidRPr="00944D50" w:rsidRDefault="00944D50" w:rsidP="00BF548C">
      <w:pPr>
        <w:spacing w:line="960" w:lineRule="exact"/>
        <w:ind w:leftChars="-50" w:left="-120" w:rightChars="-50" w:right="-120"/>
        <w:jc w:val="center"/>
        <w:rPr>
          <w:rFonts w:ascii="微軟正黑體" w:eastAsia="微軟正黑體" w:hAnsi="微軟正黑體"/>
          <w:b/>
          <w:color w:val="000000" w:themeColor="text1"/>
          <w:sz w:val="56"/>
        </w:rPr>
      </w:pPr>
      <w:r w:rsidRPr="00944D50">
        <w:rPr>
          <w:rFonts w:ascii="微軟正黑體" w:eastAsia="微軟正黑體" w:hAnsi="微軟正黑體" w:hint="eastAsia"/>
          <w:b/>
          <w:color w:val="000000" w:themeColor="text1"/>
          <w:sz w:val="56"/>
        </w:rPr>
        <w:t>107-109</w:t>
      </w:r>
      <w:r w:rsidR="00BF548C" w:rsidRPr="00944D50">
        <w:rPr>
          <w:rFonts w:ascii="微軟正黑體" w:eastAsia="微軟正黑體" w:hAnsi="微軟正黑體" w:hint="eastAsia"/>
          <w:b/>
          <w:color w:val="000000" w:themeColor="text1"/>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28503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Pr="00914902" w:rsidRDefault="00644827" w:rsidP="00BF548C">
      <w:pPr>
        <w:spacing w:line="960" w:lineRule="exact"/>
        <w:ind w:leftChars="-50" w:left="-120" w:rightChars="-50" w:right="-120"/>
        <w:jc w:val="center"/>
        <w:rPr>
          <w:rFonts w:ascii="微軟正黑體" w:eastAsia="微軟正黑體" w:hAnsi="微軟正黑體"/>
          <w:b/>
          <w:sz w:val="56"/>
        </w:rPr>
      </w:pPr>
    </w:p>
    <w:p w:rsidR="00BF548C" w:rsidRDefault="00C2605F" w:rsidP="00BF548C">
      <w:pPr>
        <w:jc w:val="center"/>
        <w:rPr>
          <w:rFonts w:ascii="微軟正黑體" w:eastAsia="微軟正黑體" w:hAnsi="微軟正黑體"/>
          <w:b/>
          <w:sz w:val="56"/>
        </w:rPr>
      </w:pPr>
      <w:r>
        <w:rPr>
          <w:rFonts w:ascii="微軟正黑體" w:eastAsia="微軟正黑體" w:hAnsi="微軟正黑體" w:hint="eastAsia"/>
          <w:b/>
          <w:sz w:val="56"/>
        </w:rPr>
        <w:t>生物農藥</w:t>
      </w:r>
      <w:r w:rsidR="00944D50">
        <w:rPr>
          <w:rFonts w:ascii="微軟正黑體" w:eastAsia="微軟正黑體" w:hAnsi="微軟正黑體" w:hint="eastAsia"/>
          <w:b/>
          <w:sz w:val="56"/>
        </w:rPr>
        <w:t>產業</w:t>
      </w:r>
    </w:p>
    <w:p w:rsidR="00BF548C" w:rsidRDefault="00BF548C" w:rsidP="00BF548C">
      <w:pPr>
        <w:ind w:leftChars="-50" w:left="-120" w:rightChars="-50" w:right="-120"/>
        <w:jc w:val="center"/>
        <w:rPr>
          <w:rFonts w:ascii="微軟正黑體" w:eastAsia="微軟正黑體" w:hAnsi="微軟正黑體"/>
          <w:sz w:val="32"/>
          <w:szCs w:val="32"/>
        </w:rPr>
      </w:pPr>
    </w:p>
    <w:p w:rsidR="00BF2255" w:rsidRDefault="00BF2255" w:rsidP="00BF548C">
      <w:pPr>
        <w:ind w:leftChars="-50" w:left="-120" w:rightChars="-50" w:right="-120"/>
        <w:jc w:val="center"/>
        <w:rPr>
          <w:rFonts w:ascii="微軟正黑體" w:eastAsia="微軟正黑體" w:hAnsi="微軟正黑體"/>
          <w:sz w:val="32"/>
          <w:szCs w:val="32"/>
        </w:rPr>
      </w:pPr>
    </w:p>
    <w:p w:rsidR="00BF2255" w:rsidRDefault="00BF2255" w:rsidP="00BF548C">
      <w:pPr>
        <w:ind w:leftChars="-50" w:left="-120" w:rightChars="-50" w:right="-120"/>
        <w:jc w:val="center"/>
        <w:rPr>
          <w:rFonts w:ascii="微軟正黑體" w:eastAsia="微軟正黑體" w:hAnsi="微軟正黑體"/>
          <w:sz w:val="32"/>
          <w:szCs w:val="32"/>
        </w:rPr>
      </w:pPr>
    </w:p>
    <w:p w:rsidR="00BF2255" w:rsidRDefault="00BF2255" w:rsidP="00BF548C">
      <w:pPr>
        <w:ind w:leftChars="-50" w:left="-120" w:rightChars="-50" w:right="-120"/>
        <w:jc w:val="center"/>
        <w:rPr>
          <w:rFonts w:ascii="微軟正黑體" w:eastAsia="微軟正黑體" w:hAnsi="微軟正黑體"/>
          <w:sz w:val="32"/>
          <w:szCs w:val="32"/>
        </w:rPr>
      </w:pPr>
    </w:p>
    <w:p w:rsidR="00BF548C" w:rsidRPr="00644827"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49029A" w:rsidRDefault="0049029A" w:rsidP="00BF548C">
      <w:pPr>
        <w:ind w:leftChars="-50" w:left="-120" w:rightChars="-50" w:right="-120"/>
        <w:jc w:val="center"/>
        <w:rPr>
          <w:rFonts w:ascii="微軟正黑體" w:eastAsia="微軟正黑體" w:hAnsi="微軟正黑體"/>
          <w:sz w:val="32"/>
          <w:szCs w:val="32"/>
        </w:rPr>
      </w:pPr>
    </w:p>
    <w:p w:rsidR="001009F1" w:rsidRPr="00944D50" w:rsidRDefault="00E446ED" w:rsidP="00BF548C">
      <w:pPr>
        <w:ind w:leftChars="-50" w:left="-120" w:rightChars="-50" w:right="-120"/>
        <w:jc w:val="center"/>
        <w:rPr>
          <w:rFonts w:ascii="微軟正黑體" w:eastAsia="微軟正黑體" w:hAnsi="微軟正黑體"/>
          <w:sz w:val="32"/>
          <w:szCs w:val="32"/>
        </w:rPr>
        <w:sectPr w:rsidR="001009F1" w:rsidRPr="00944D50" w:rsidSect="001009F1">
          <w:footerReference w:type="default" r:id="rId9"/>
          <w:pgSz w:w="11906" w:h="16838"/>
          <w:pgMar w:top="1418" w:right="1418" w:bottom="1418" w:left="1418" w:header="851" w:footer="567" w:gutter="0"/>
          <w:pgNumType w:start="1"/>
          <w:cols w:space="425"/>
          <w:titlePg/>
          <w:docGrid w:type="lines" w:linePitch="360"/>
        </w:sectPr>
      </w:pPr>
      <w:r>
        <w:rPr>
          <w:rFonts w:ascii="微軟正黑體" w:eastAsia="微軟正黑體" w:hAnsi="微軟正黑體" w:hint="eastAsia"/>
          <w:sz w:val="32"/>
          <w:szCs w:val="32"/>
        </w:rPr>
        <w:t>辦理</w:t>
      </w:r>
      <w:r w:rsidR="00151FAF">
        <w:rPr>
          <w:rFonts w:ascii="微軟正黑體" w:eastAsia="微軟正黑體" w:hAnsi="微軟正黑體" w:hint="eastAsia"/>
          <w:sz w:val="32"/>
          <w:szCs w:val="32"/>
        </w:rPr>
        <w:t>機關：</w:t>
      </w:r>
      <w:r w:rsidR="009C216C">
        <w:rPr>
          <w:rFonts w:ascii="微軟正黑體" w:eastAsia="微軟正黑體" w:hAnsi="微軟正黑體" w:hint="eastAsia"/>
          <w:sz w:val="32"/>
          <w:szCs w:val="32"/>
        </w:rPr>
        <w:t>行政院農業委員會科技處</w:t>
      </w:r>
    </w:p>
    <w:p w:rsidR="005A62CF" w:rsidRPr="00CC4444" w:rsidRDefault="005A62CF" w:rsidP="005A62CF">
      <w:pPr>
        <w:pStyle w:val="aff3"/>
      </w:pPr>
      <w:r w:rsidRPr="00CC4444">
        <w:rPr>
          <w:rFonts w:hint="eastAsia"/>
        </w:rPr>
        <w:lastRenderedPageBreak/>
        <w:t>一、產業調查範疇</w:t>
      </w:r>
    </w:p>
    <w:p w:rsidR="00A95922" w:rsidRDefault="009C6A54" w:rsidP="009C6A54">
      <w:pPr>
        <w:pStyle w:val="af3"/>
        <w:snapToGrid w:val="0"/>
        <w:spacing w:beforeLines="30" w:before="108" w:afterLines="0" w:line="440" w:lineRule="exact"/>
        <w:ind w:firstLine="520"/>
        <w:rPr>
          <w:rFonts w:ascii="微軟正黑體" w:eastAsia="微軟正黑體" w:hAnsi="微軟正黑體"/>
          <w:sz w:val="26"/>
          <w:szCs w:val="26"/>
        </w:rPr>
      </w:pPr>
      <w:r w:rsidRPr="009C6A54">
        <w:rPr>
          <w:rFonts w:ascii="微軟正黑體" w:eastAsia="微軟正黑體" w:hAnsi="微軟正黑體" w:hint="eastAsia"/>
          <w:sz w:val="26"/>
          <w:szCs w:val="26"/>
        </w:rPr>
        <w:t>本次生物農藥產業調查範疇依行政院主計總處105年第10次修訂「行業標準分類」，屬「農藥及環境用藥製造業」(1910)</w:t>
      </w:r>
      <w:r>
        <w:rPr>
          <w:rFonts w:ascii="微軟正黑體" w:eastAsia="微軟正黑體" w:hAnsi="微軟正黑體" w:hint="eastAsia"/>
          <w:sz w:val="26"/>
          <w:szCs w:val="26"/>
        </w:rPr>
        <w:t>，其定義為</w:t>
      </w:r>
      <w:r w:rsidRPr="009C6A54">
        <w:rPr>
          <w:rFonts w:ascii="微軟正黑體" w:eastAsia="微軟正黑體" w:hAnsi="微軟正黑體" w:hint="eastAsia"/>
          <w:sz w:val="26"/>
          <w:szCs w:val="26"/>
        </w:rPr>
        <w:t>從事農業及環境用藥製造之行業，如殺蟲劑、殺蟎劑、殺鼠劑、殺菌劑、除草劑、發芽抑制劑、植物生長調節劑、消毒劑、污染防治用藥、環境用藥微生物製劑等製造。</w:t>
      </w:r>
      <w:r>
        <w:rPr>
          <w:rFonts w:ascii="微軟正黑體" w:eastAsia="微軟正黑體" w:hAnsi="微軟正黑體" w:hint="eastAsia"/>
          <w:sz w:val="26"/>
          <w:szCs w:val="26"/>
        </w:rPr>
        <w:t>另根據</w:t>
      </w:r>
      <w:r w:rsidR="00A95922" w:rsidRPr="00A95922">
        <w:rPr>
          <w:rFonts w:ascii="微軟正黑體" w:eastAsia="微軟正黑體" w:hAnsi="微軟正黑體" w:hint="eastAsia"/>
          <w:sz w:val="26"/>
          <w:szCs w:val="26"/>
        </w:rPr>
        <w:t>行政院農業委員會之定義，生物農藥(生物製劑)係指天然物質如動物、植物、微生物及其衍生之產品，包括「微生物農藥」、「生化農藥」、「天然素材農藥」及基因工程技術產製之微生物農藥，相關說明分述如下。</w:t>
      </w:r>
    </w:p>
    <w:p w:rsidR="00A95922" w:rsidRDefault="00A95922" w:rsidP="00A95922">
      <w:pPr>
        <w:pStyle w:val="a3"/>
        <w:numPr>
          <w:ilvl w:val="0"/>
          <w:numId w:val="8"/>
        </w:numPr>
        <w:snapToGrid w:val="0"/>
        <w:spacing w:beforeLines="20" w:before="72" w:line="440" w:lineRule="exact"/>
        <w:ind w:leftChars="0" w:left="482" w:hanging="482"/>
        <w:jc w:val="both"/>
        <w:rPr>
          <w:rFonts w:ascii="微軟正黑體" w:eastAsia="微軟正黑體" w:hAnsi="微軟正黑體"/>
          <w:sz w:val="26"/>
          <w:szCs w:val="26"/>
        </w:rPr>
      </w:pPr>
      <w:r w:rsidRPr="00A95922">
        <w:rPr>
          <w:rFonts w:ascii="微軟正黑體" w:eastAsia="微軟正黑體" w:hAnsi="微軟正黑體" w:hint="eastAsia"/>
          <w:sz w:val="26"/>
          <w:szCs w:val="26"/>
        </w:rPr>
        <w:t>微生物農藥：用於作物病原、害蟲、雜草防治或誘發作物抗性之微生物或其有效成分經由配方所製成之產品，其微生物來源包括：細菌、真菌、病毒和原生動物等，一般由自然界分離所得，惟也可再經人工品系改良，如人為</w:t>
      </w:r>
      <w:proofErr w:type="gramStart"/>
      <w:r w:rsidRPr="00A95922">
        <w:rPr>
          <w:rFonts w:ascii="微軟正黑體" w:eastAsia="微軟正黑體" w:hAnsi="微軟正黑體" w:hint="eastAsia"/>
          <w:sz w:val="26"/>
          <w:szCs w:val="26"/>
        </w:rPr>
        <w:t>誘</w:t>
      </w:r>
      <w:proofErr w:type="gramEnd"/>
      <w:r w:rsidRPr="00A95922">
        <w:rPr>
          <w:rFonts w:ascii="微軟正黑體" w:eastAsia="微軟正黑體" w:hAnsi="微軟正黑體" w:hint="eastAsia"/>
          <w:sz w:val="26"/>
          <w:szCs w:val="26"/>
        </w:rPr>
        <w:t>變、</w:t>
      </w:r>
      <w:proofErr w:type="gramStart"/>
      <w:r w:rsidRPr="00A95922">
        <w:rPr>
          <w:rFonts w:ascii="微軟正黑體" w:eastAsia="微軟正黑體" w:hAnsi="微軟正黑體" w:hint="eastAsia"/>
          <w:sz w:val="26"/>
          <w:szCs w:val="26"/>
        </w:rPr>
        <w:t>汰</w:t>
      </w:r>
      <w:proofErr w:type="gramEnd"/>
      <w:r w:rsidRPr="00A95922">
        <w:rPr>
          <w:rFonts w:ascii="微軟正黑體" w:eastAsia="微軟正黑體" w:hAnsi="微軟正黑體" w:hint="eastAsia"/>
          <w:sz w:val="26"/>
          <w:szCs w:val="26"/>
        </w:rPr>
        <w:t>選或遺傳基因改造。目前國內微生物製劑以枯草桿菌、</w:t>
      </w:r>
      <w:proofErr w:type="gramStart"/>
      <w:r w:rsidRPr="00A95922">
        <w:rPr>
          <w:rFonts w:ascii="微軟正黑體" w:eastAsia="微軟正黑體" w:hAnsi="微軟正黑體" w:hint="eastAsia"/>
          <w:sz w:val="26"/>
          <w:szCs w:val="26"/>
        </w:rPr>
        <w:t>蘇力菌、</w:t>
      </w:r>
      <w:proofErr w:type="gramEnd"/>
      <w:r w:rsidRPr="00A95922">
        <w:rPr>
          <w:rFonts w:ascii="微軟正黑體" w:eastAsia="微軟正黑體" w:hAnsi="微軟正黑體" w:hint="eastAsia"/>
          <w:sz w:val="26"/>
          <w:szCs w:val="26"/>
        </w:rPr>
        <w:t>液化澱粉芽孢桿菌為主要商品。</w:t>
      </w:r>
    </w:p>
    <w:p w:rsidR="00A95922" w:rsidRDefault="00A95922" w:rsidP="00A95922">
      <w:pPr>
        <w:pStyle w:val="a3"/>
        <w:numPr>
          <w:ilvl w:val="0"/>
          <w:numId w:val="8"/>
        </w:numPr>
        <w:snapToGrid w:val="0"/>
        <w:spacing w:beforeLines="20" w:before="72" w:line="440" w:lineRule="exact"/>
        <w:ind w:leftChars="0" w:left="482" w:hanging="482"/>
        <w:jc w:val="both"/>
        <w:rPr>
          <w:rFonts w:ascii="微軟正黑體" w:eastAsia="微軟正黑體" w:hAnsi="微軟正黑體"/>
          <w:sz w:val="26"/>
          <w:szCs w:val="26"/>
        </w:rPr>
      </w:pPr>
      <w:r w:rsidRPr="00A95922">
        <w:rPr>
          <w:rFonts w:ascii="微軟正黑體" w:eastAsia="微軟正黑體" w:hAnsi="微軟正黑體" w:hint="eastAsia"/>
          <w:sz w:val="26"/>
          <w:szCs w:val="26"/>
        </w:rPr>
        <w:t>生化農藥：包括昆蟲費洛蒙等以生物性素材經過化學</w:t>
      </w:r>
      <w:proofErr w:type="gramStart"/>
      <w:r w:rsidRPr="00A95922">
        <w:rPr>
          <w:rFonts w:ascii="微軟正黑體" w:eastAsia="微軟正黑體" w:hAnsi="微軟正黑體" w:hint="eastAsia"/>
          <w:sz w:val="26"/>
          <w:szCs w:val="26"/>
        </w:rPr>
        <w:t>粹</w:t>
      </w:r>
      <w:proofErr w:type="gramEnd"/>
      <w:r w:rsidRPr="00A95922">
        <w:rPr>
          <w:rFonts w:ascii="微軟正黑體" w:eastAsia="微軟正黑體" w:hAnsi="微軟正黑體" w:hint="eastAsia"/>
          <w:sz w:val="26"/>
          <w:szCs w:val="26"/>
        </w:rPr>
        <w:t>取或合成，惟其作用機制無毒害者，如甜菜夜蛾性費洛</w:t>
      </w:r>
      <w:r w:rsidR="00D2769C">
        <w:rPr>
          <w:rFonts w:ascii="微軟正黑體" w:eastAsia="微軟正黑體" w:hAnsi="微軟正黑體" w:hint="eastAsia"/>
          <w:sz w:val="26"/>
          <w:szCs w:val="26"/>
        </w:rPr>
        <w:t>蒙</w:t>
      </w:r>
      <w:r w:rsidRPr="00A95922">
        <w:rPr>
          <w:rFonts w:ascii="微軟正黑體" w:eastAsia="微軟正黑體" w:hAnsi="微軟正黑體" w:hint="eastAsia"/>
          <w:sz w:val="26"/>
          <w:szCs w:val="26"/>
        </w:rPr>
        <w:t>、斜紋夜蛾性費洛蒙等。</w:t>
      </w:r>
    </w:p>
    <w:p w:rsidR="00A95922" w:rsidRPr="00A95922" w:rsidRDefault="00A95922" w:rsidP="00A95922">
      <w:pPr>
        <w:pStyle w:val="a3"/>
        <w:numPr>
          <w:ilvl w:val="0"/>
          <w:numId w:val="8"/>
        </w:numPr>
        <w:snapToGrid w:val="0"/>
        <w:spacing w:beforeLines="20" w:before="72" w:line="440" w:lineRule="exact"/>
        <w:ind w:leftChars="0" w:left="482" w:hanging="482"/>
        <w:jc w:val="both"/>
        <w:rPr>
          <w:rFonts w:ascii="微軟正黑體" w:eastAsia="微軟正黑體" w:hAnsi="微軟正黑體"/>
          <w:sz w:val="26"/>
          <w:szCs w:val="26"/>
        </w:rPr>
      </w:pPr>
      <w:r w:rsidRPr="00A95922">
        <w:rPr>
          <w:rFonts w:ascii="微軟正黑體" w:eastAsia="微軟正黑體" w:hAnsi="微軟正黑體" w:hint="eastAsia"/>
          <w:sz w:val="26"/>
          <w:szCs w:val="26"/>
        </w:rPr>
        <w:t>天然素材</w:t>
      </w:r>
      <w:r>
        <w:rPr>
          <w:rFonts w:ascii="微軟正黑體" w:eastAsia="微軟正黑體" w:hAnsi="微軟正黑體" w:hint="eastAsia"/>
          <w:sz w:val="26"/>
          <w:szCs w:val="26"/>
        </w:rPr>
        <w:t>農藥</w:t>
      </w:r>
      <w:r w:rsidRPr="00A95922">
        <w:rPr>
          <w:rFonts w:ascii="微軟正黑體" w:eastAsia="微軟正黑體" w:hAnsi="微軟正黑體" w:hint="eastAsia"/>
          <w:sz w:val="26"/>
          <w:szCs w:val="26"/>
        </w:rPr>
        <w:t>：天然產物不以化學方法精製或再加以合成者，包括</w:t>
      </w:r>
      <w:proofErr w:type="gramStart"/>
      <w:r w:rsidRPr="00A95922">
        <w:rPr>
          <w:rFonts w:ascii="微軟正黑體" w:eastAsia="微軟正黑體" w:hAnsi="微軟正黑體" w:hint="eastAsia"/>
          <w:sz w:val="26"/>
          <w:szCs w:val="26"/>
        </w:rPr>
        <w:t>菸</w:t>
      </w:r>
      <w:proofErr w:type="gramEnd"/>
      <w:r w:rsidRPr="00A95922">
        <w:rPr>
          <w:rFonts w:ascii="微軟正黑體" w:eastAsia="微軟正黑體" w:hAnsi="微軟正黑體" w:hint="eastAsia"/>
          <w:sz w:val="26"/>
          <w:szCs w:val="26"/>
        </w:rPr>
        <w:t>鹼(nicotine)、除蟲菊精(pyrethrum)、魚藤精(rotenone)、藜蘆鹼(</w:t>
      </w:r>
      <w:proofErr w:type="spellStart"/>
      <w:r w:rsidRPr="00A95922">
        <w:rPr>
          <w:rFonts w:ascii="微軟正黑體" w:eastAsia="微軟正黑體" w:hAnsi="微軟正黑體" w:hint="eastAsia"/>
          <w:sz w:val="26"/>
          <w:szCs w:val="26"/>
        </w:rPr>
        <w:t>sabadilla,vertine</w:t>
      </w:r>
      <w:proofErr w:type="spellEnd"/>
      <w:r w:rsidRPr="00A95922">
        <w:rPr>
          <w:rFonts w:ascii="微軟正黑體" w:eastAsia="微軟正黑體" w:hAnsi="微軟正黑體" w:hint="eastAsia"/>
          <w:sz w:val="26"/>
          <w:szCs w:val="26"/>
        </w:rPr>
        <w:t>)、印</w:t>
      </w:r>
      <w:proofErr w:type="gramStart"/>
      <w:r w:rsidRPr="00A95922">
        <w:rPr>
          <w:rFonts w:ascii="微軟正黑體" w:eastAsia="微軟正黑體" w:hAnsi="微軟正黑體" w:hint="eastAsia"/>
          <w:sz w:val="26"/>
          <w:szCs w:val="26"/>
        </w:rPr>
        <w:t>楝</w:t>
      </w:r>
      <w:proofErr w:type="gramEnd"/>
      <w:r w:rsidRPr="00A95922">
        <w:rPr>
          <w:rFonts w:ascii="微軟正黑體" w:eastAsia="微軟正黑體" w:hAnsi="微軟正黑體" w:hint="eastAsia"/>
          <w:sz w:val="26"/>
          <w:szCs w:val="26"/>
        </w:rPr>
        <w:t>(</w:t>
      </w:r>
      <w:proofErr w:type="spellStart"/>
      <w:r w:rsidRPr="00A95922">
        <w:rPr>
          <w:rFonts w:ascii="微軟正黑體" w:eastAsia="微軟正黑體" w:hAnsi="微軟正黑體" w:hint="eastAsia"/>
          <w:sz w:val="26"/>
          <w:szCs w:val="26"/>
        </w:rPr>
        <w:t>azadirachtin</w:t>
      </w:r>
      <w:proofErr w:type="spellEnd"/>
      <w:r w:rsidRPr="00A95922">
        <w:rPr>
          <w:rFonts w:ascii="微軟正黑體" w:eastAsia="微軟正黑體" w:hAnsi="微軟正黑體" w:hint="eastAsia"/>
          <w:sz w:val="26"/>
          <w:szCs w:val="26"/>
        </w:rPr>
        <w:t>)等。</w:t>
      </w:r>
    </w:p>
    <w:p w:rsidR="00415C34" w:rsidRPr="00843768" w:rsidRDefault="00C71F3F" w:rsidP="00843768">
      <w:pPr>
        <w:pStyle w:val="aff3"/>
      </w:pPr>
      <w:r>
        <w:rPr>
          <w:rFonts w:hint="eastAsia"/>
        </w:rPr>
        <w:t>二</w:t>
      </w:r>
      <w:r w:rsidRPr="00CC4444">
        <w:rPr>
          <w:rFonts w:hint="eastAsia"/>
        </w:rPr>
        <w:t>、</w:t>
      </w:r>
      <w:r w:rsidR="005A62CF" w:rsidRPr="00CC4444">
        <w:rPr>
          <w:rFonts w:hint="eastAsia"/>
        </w:rPr>
        <w:t>產業發展趨勢</w:t>
      </w:r>
    </w:p>
    <w:p w:rsidR="00843768" w:rsidRDefault="00843768" w:rsidP="00161479">
      <w:pPr>
        <w:pStyle w:val="a3"/>
        <w:numPr>
          <w:ilvl w:val="0"/>
          <w:numId w:val="23"/>
        </w:numPr>
        <w:snapToGrid w:val="0"/>
        <w:spacing w:beforeLines="20" w:before="72" w:line="440" w:lineRule="exact"/>
        <w:ind w:leftChars="0" w:left="482" w:hanging="482"/>
        <w:jc w:val="both"/>
        <w:rPr>
          <w:rFonts w:ascii="微軟正黑體" w:eastAsia="微軟正黑體" w:hAnsi="微軟正黑體"/>
          <w:sz w:val="26"/>
          <w:szCs w:val="26"/>
        </w:rPr>
      </w:pPr>
      <w:r w:rsidRPr="00843768">
        <w:rPr>
          <w:rFonts w:ascii="微軟正黑體" w:eastAsia="微軟正黑體" w:hAnsi="微軟正黑體" w:hint="eastAsia"/>
          <w:sz w:val="26"/>
          <w:szCs w:val="26"/>
        </w:rPr>
        <w:t>全球生物農藥產業逐年快速成長，根據BBC Research(2014)</w:t>
      </w:r>
      <w:r w:rsidR="009C216C">
        <w:rPr>
          <w:rFonts w:ascii="微軟正黑體" w:eastAsia="微軟正黑體" w:hAnsi="微軟正黑體" w:hint="eastAsia"/>
          <w:sz w:val="26"/>
          <w:szCs w:val="26"/>
        </w:rPr>
        <w:t>資料指出，全球生物農藥市場與整體</w:t>
      </w:r>
      <w:r w:rsidRPr="00843768">
        <w:rPr>
          <w:rFonts w:ascii="微軟正黑體" w:eastAsia="微軟正黑體" w:hAnsi="微軟正黑體" w:hint="eastAsia"/>
          <w:sz w:val="26"/>
          <w:szCs w:val="26"/>
        </w:rPr>
        <w:t>農藥市場占比，從</w:t>
      </w:r>
      <w:r>
        <w:rPr>
          <w:rFonts w:ascii="微軟正黑體" w:eastAsia="微軟正黑體" w:hAnsi="微軟正黑體" w:hint="eastAsia"/>
          <w:sz w:val="26"/>
          <w:szCs w:val="26"/>
        </w:rPr>
        <w:t>2013</w:t>
      </w:r>
      <w:r w:rsidRPr="00843768">
        <w:rPr>
          <w:rFonts w:ascii="微軟正黑體" w:eastAsia="微軟正黑體" w:hAnsi="微軟正黑體" w:hint="eastAsia"/>
          <w:sz w:val="26"/>
          <w:szCs w:val="26"/>
        </w:rPr>
        <w:t>年</w:t>
      </w:r>
      <w:r>
        <w:rPr>
          <w:rFonts w:ascii="微軟正黑體" w:eastAsia="微軟正黑體" w:hAnsi="微軟正黑體" w:hint="eastAsia"/>
          <w:sz w:val="26"/>
          <w:szCs w:val="26"/>
        </w:rPr>
        <w:t>5.3</w:t>
      </w:r>
      <w:r w:rsidRPr="00843768">
        <w:rPr>
          <w:rFonts w:ascii="微軟正黑體" w:eastAsia="微軟正黑體" w:hAnsi="微軟正黑體" w:hint="eastAsia"/>
          <w:sz w:val="26"/>
          <w:szCs w:val="26"/>
        </w:rPr>
        <w:t>%成長至</w:t>
      </w:r>
      <w:r>
        <w:rPr>
          <w:rFonts w:ascii="微軟正黑體" w:eastAsia="微軟正黑體" w:hAnsi="微軟正黑體" w:hint="eastAsia"/>
          <w:sz w:val="26"/>
          <w:szCs w:val="26"/>
        </w:rPr>
        <w:t>2014</w:t>
      </w:r>
      <w:r w:rsidRPr="00843768">
        <w:rPr>
          <w:rFonts w:ascii="微軟正黑體" w:eastAsia="微軟正黑體" w:hAnsi="微軟正黑體" w:hint="eastAsia"/>
          <w:sz w:val="26"/>
          <w:szCs w:val="26"/>
        </w:rPr>
        <w:t>年</w:t>
      </w:r>
      <w:r>
        <w:rPr>
          <w:rFonts w:ascii="微軟正黑體" w:eastAsia="微軟正黑體" w:hAnsi="微軟正黑體" w:hint="eastAsia"/>
          <w:sz w:val="26"/>
          <w:szCs w:val="26"/>
        </w:rPr>
        <w:t>6.2</w:t>
      </w:r>
      <w:r w:rsidRPr="00843768">
        <w:rPr>
          <w:rFonts w:ascii="微軟正黑體" w:eastAsia="微軟正黑體" w:hAnsi="微軟正黑體" w:hint="eastAsia"/>
          <w:sz w:val="26"/>
          <w:szCs w:val="26"/>
        </w:rPr>
        <w:t>%，預估至</w:t>
      </w:r>
      <w:r>
        <w:rPr>
          <w:rFonts w:ascii="微軟正黑體" w:eastAsia="微軟正黑體" w:hAnsi="微軟正黑體" w:hint="eastAsia"/>
          <w:sz w:val="26"/>
          <w:szCs w:val="26"/>
        </w:rPr>
        <w:t>2019</w:t>
      </w:r>
      <w:r w:rsidRPr="00843768">
        <w:rPr>
          <w:rFonts w:ascii="微軟正黑體" w:eastAsia="微軟正黑體" w:hAnsi="微軟正黑體" w:hint="eastAsia"/>
          <w:sz w:val="26"/>
          <w:szCs w:val="26"/>
        </w:rPr>
        <w:t>年將成長至</w:t>
      </w:r>
      <w:r>
        <w:rPr>
          <w:rFonts w:ascii="微軟正黑體" w:eastAsia="微軟正黑體" w:hAnsi="微軟正黑體" w:hint="eastAsia"/>
          <w:sz w:val="26"/>
          <w:szCs w:val="26"/>
        </w:rPr>
        <w:t>9</w:t>
      </w:r>
      <w:r w:rsidRPr="00843768">
        <w:rPr>
          <w:rFonts w:ascii="微軟正黑體" w:eastAsia="微軟正黑體" w:hAnsi="微軟正黑體" w:hint="eastAsia"/>
          <w:sz w:val="26"/>
          <w:szCs w:val="26"/>
        </w:rPr>
        <w:t>%</w:t>
      </w:r>
      <w:r w:rsidR="00D2769C">
        <w:rPr>
          <w:rFonts w:ascii="微軟正黑體" w:eastAsia="微軟正黑體" w:hAnsi="微軟正黑體" w:hint="eastAsia"/>
          <w:sz w:val="26"/>
          <w:szCs w:val="26"/>
        </w:rPr>
        <w:t>，</w:t>
      </w:r>
      <w:r w:rsidRPr="007F5BEA">
        <w:rPr>
          <w:rFonts w:ascii="微軟正黑體" w:eastAsia="微軟正黑體" w:hAnsi="微軟正黑體" w:hint="eastAsia"/>
          <w:color w:val="000000" w:themeColor="text1"/>
          <w:sz w:val="26"/>
          <w:szCs w:val="26"/>
        </w:rPr>
        <w:t>由2014年36億美元成長至2019年69億美元</w:t>
      </w:r>
      <w:r w:rsidR="007F5BEA" w:rsidRPr="007F5BEA">
        <w:rPr>
          <w:rFonts w:ascii="微軟正黑體" w:eastAsia="微軟正黑體" w:hAnsi="微軟正黑體" w:hint="eastAsia"/>
          <w:color w:val="000000" w:themeColor="text1"/>
          <w:sz w:val="26"/>
          <w:szCs w:val="26"/>
        </w:rPr>
        <w:t>，</w:t>
      </w:r>
      <w:r w:rsidRPr="007F5BEA">
        <w:rPr>
          <w:rFonts w:ascii="微軟正黑體" w:eastAsia="微軟正黑體" w:hAnsi="微軟正黑體" w:hint="eastAsia"/>
          <w:color w:val="000000" w:themeColor="text1"/>
          <w:sz w:val="26"/>
          <w:szCs w:val="26"/>
        </w:rPr>
        <w:t>年複合成長率為13.9%，高於同期化學農藥的5.7%。</w:t>
      </w:r>
      <w:r w:rsidRPr="00843768">
        <w:rPr>
          <w:rFonts w:ascii="微軟正黑體" w:eastAsia="微軟正黑體" w:hAnsi="微軟正黑體" w:hint="eastAsia"/>
          <w:sz w:val="26"/>
          <w:szCs w:val="26"/>
        </w:rPr>
        <w:t>根據</w:t>
      </w:r>
      <w:proofErr w:type="spellStart"/>
      <w:r w:rsidR="007F5BEA" w:rsidRPr="007F5BEA">
        <w:rPr>
          <w:rFonts w:ascii="微軟正黑體" w:eastAsia="微軟正黑體" w:hAnsi="微軟正黑體" w:hint="eastAsia"/>
          <w:color w:val="000000" w:themeColor="text1"/>
          <w:sz w:val="26"/>
          <w:szCs w:val="26"/>
        </w:rPr>
        <w:t>MarketsandM</w:t>
      </w:r>
      <w:r w:rsidRPr="007F5BEA">
        <w:rPr>
          <w:rFonts w:ascii="微軟正黑體" w:eastAsia="微軟正黑體" w:hAnsi="微軟正黑體" w:hint="eastAsia"/>
          <w:color w:val="000000" w:themeColor="text1"/>
          <w:sz w:val="26"/>
          <w:szCs w:val="26"/>
        </w:rPr>
        <w:t>arkets</w:t>
      </w:r>
      <w:proofErr w:type="spellEnd"/>
      <w:r w:rsidRPr="00843768">
        <w:rPr>
          <w:rFonts w:ascii="微軟正黑體" w:eastAsia="微軟正黑體" w:hAnsi="微軟正黑體" w:hint="eastAsia"/>
          <w:sz w:val="26"/>
          <w:szCs w:val="26"/>
        </w:rPr>
        <w:t>(2014)資料指出，全球各地區生物農藥市場比重，約為北美洲</w:t>
      </w:r>
      <w:r>
        <w:rPr>
          <w:rFonts w:ascii="微軟正黑體" w:eastAsia="微軟正黑體" w:hAnsi="微軟正黑體" w:hint="eastAsia"/>
          <w:sz w:val="26"/>
          <w:szCs w:val="26"/>
        </w:rPr>
        <w:t>40</w:t>
      </w:r>
      <w:r w:rsidRPr="00843768">
        <w:rPr>
          <w:rFonts w:ascii="微軟正黑體" w:eastAsia="微軟正黑體" w:hAnsi="微軟正黑體" w:hint="eastAsia"/>
          <w:sz w:val="26"/>
          <w:szCs w:val="26"/>
        </w:rPr>
        <w:t>%、歐洲地區</w:t>
      </w:r>
      <w:r w:rsidR="007F5BEA" w:rsidRPr="007F5BEA">
        <w:rPr>
          <w:rFonts w:ascii="微軟正黑體" w:eastAsia="微軟正黑體" w:hAnsi="微軟正黑體" w:hint="eastAsia"/>
          <w:color w:val="000000" w:themeColor="text1"/>
          <w:sz w:val="26"/>
          <w:szCs w:val="26"/>
        </w:rPr>
        <w:t>26</w:t>
      </w:r>
      <w:r w:rsidRPr="007F5BEA">
        <w:rPr>
          <w:rFonts w:ascii="微軟正黑體" w:eastAsia="微軟正黑體" w:hAnsi="微軟正黑體" w:hint="eastAsia"/>
          <w:color w:val="000000" w:themeColor="text1"/>
          <w:sz w:val="26"/>
          <w:szCs w:val="26"/>
        </w:rPr>
        <w:t>%</w:t>
      </w:r>
      <w:r w:rsidRPr="00843768">
        <w:rPr>
          <w:rFonts w:ascii="微軟正黑體" w:eastAsia="微軟正黑體" w:hAnsi="微軟正黑體" w:hint="eastAsia"/>
          <w:sz w:val="26"/>
          <w:szCs w:val="26"/>
        </w:rPr>
        <w:t>、亞太地區</w:t>
      </w:r>
      <w:r w:rsidR="00161479" w:rsidRPr="00161479">
        <w:rPr>
          <w:rFonts w:ascii="微軟正黑體" w:eastAsia="微軟正黑體" w:hAnsi="微軟正黑體" w:hint="eastAsia"/>
          <w:sz w:val="26"/>
          <w:szCs w:val="26"/>
        </w:rPr>
        <w:t>20</w:t>
      </w:r>
      <w:r w:rsidRPr="00161479">
        <w:rPr>
          <w:rFonts w:ascii="微軟正黑體" w:eastAsia="微軟正黑體" w:hAnsi="微軟正黑體" w:hint="eastAsia"/>
          <w:sz w:val="26"/>
          <w:szCs w:val="26"/>
        </w:rPr>
        <w:t>%</w:t>
      </w:r>
      <w:r w:rsidRPr="00843768">
        <w:rPr>
          <w:rFonts w:ascii="微軟正黑體" w:eastAsia="微軟正黑體" w:hAnsi="微軟正黑體" w:hint="eastAsia"/>
          <w:sz w:val="26"/>
          <w:szCs w:val="26"/>
        </w:rPr>
        <w:t>、拉丁美洲</w:t>
      </w:r>
      <w:r w:rsidR="00161479">
        <w:rPr>
          <w:rFonts w:ascii="微軟正黑體" w:eastAsia="微軟正黑體" w:hAnsi="微軟正黑體" w:hint="eastAsia"/>
          <w:sz w:val="26"/>
          <w:szCs w:val="26"/>
        </w:rPr>
        <w:t>10</w:t>
      </w:r>
      <w:r w:rsidRPr="00843768">
        <w:rPr>
          <w:rFonts w:ascii="微軟正黑體" w:eastAsia="微軟正黑體" w:hAnsi="微軟正黑體" w:hint="eastAsia"/>
          <w:sz w:val="26"/>
          <w:szCs w:val="26"/>
        </w:rPr>
        <w:t>%及其他地區4%，顯示歐美仍為市場重心，其中又以美國為首。</w:t>
      </w:r>
      <w:r w:rsidRPr="007F5BEA">
        <w:rPr>
          <w:rFonts w:ascii="微軟正黑體" w:eastAsia="微軟正黑體" w:hAnsi="微軟正黑體" w:hint="eastAsia"/>
          <w:color w:val="000000" w:themeColor="text1"/>
          <w:sz w:val="26"/>
          <w:szCs w:val="26"/>
        </w:rPr>
        <w:t>從</w:t>
      </w:r>
      <w:r w:rsidR="00161479" w:rsidRPr="007F5BEA">
        <w:rPr>
          <w:rFonts w:ascii="微軟正黑體" w:eastAsia="微軟正黑體" w:hAnsi="微軟正黑體" w:hint="eastAsia"/>
          <w:color w:val="000000" w:themeColor="text1"/>
          <w:sz w:val="26"/>
          <w:szCs w:val="26"/>
        </w:rPr>
        <w:t>2005</w:t>
      </w:r>
      <w:r w:rsidRPr="007F5BEA">
        <w:rPr>
          <w:rFonts w:ascii="微軟正黑體" w:eastAsia="微軟正黑體" w:hAnsi="微軟正黑體" w:hint="eastAsia"/>
          <w:color w:val="000000" w:themeColor="text1"/>
          <w:sz w:val="26"/>
          <w:szCs w:val="26"/>
        </w:rPr>
        <w:t>年至</w:t>
      </w:r>
      <w:r w:rsidR="00161479" w:rsidRPr="007F5BEA">
        <w:rPr>
          <w:rFonts w:ascii="微軟正黑體" w:eastAsia="微軟正黑體" w:hAnsi="微軟正黑體" w:hint="eastAsia"/>
          <w:color w:val="000000" w:themeColor="text1"/>
          <w:sz w:val="26"/>
          <w:szCs w:val="26"/>
        </w:rPr>
        <w:t>2014</w:t>
      </w:r>
      <w:r w:rsidR="007F5BEA" w:rsidRPr="007F5BEA">
        <w:rPr>
          <w:rFonts w:ascii="微軟正黑體" w:eastAsia="微軟正黑體" w:hAnsi="微軟正黑體" w:hint="eastAsia"/>
          <w:color w:val="000000" w:themeColor="text1"/>
          <w:sz w:val="26"/>
          <w:szCs w:val="26"/>
        </w:rPr>
        <w:t>年來，北美洲始終為</w:t>
      </w:r>
      <w:r w:rsidRPr="007F5BEA">
        <w:rPr>
          <w:rFonts w:ascii="微軟正黑體" w:eastAsia="微軟正黑體" w:hAnsi="微軟正黑體" w:hint="eastAsia"/>
          <w:color w:val="000000" w:themeColor="text1"/>
          <w:sz w:val="26"/>
          <w:szCs w:val="26"/>
        </w:rPr>
        <w:t>全球生物農藥最大的市場</w:t>
      </w:r>
      <w:r w:rsidR="007F5BEA" w:rsidRPr="007F5BEA">
        <w:rPr>
          <w:rFonts w:ascii="微軟正黑體" w:eastAsia="微軟正黑體" w:hAnsi="微軟正黑體" w:hint="eastAsia"/>
          <w:color w:val="000000" w:themeColor="text1"/>
          <w:sz w:val="26"/>
          <w:szCs w:val="26"/>
        </w:rPr>
        <w:t>，比重達</w:t>
      </w:r>
      <w:r w:rsidR="00161479" w:rsidRPr="007F5BEA">
        <w:rPr>
          <w:rFonts w:ascii="微軟正黑體" w:eastAsia="微軟正黑體" w:hAnsi="微軟正黑體" w:hint="eastAsia"/>
          <w:color w:val="000000" w:themeColor="text1"/>
          <w:sz w:val="26"/>
          <w:szCs w:val="26"/>
        </w:rPr>
        <w:t>40</w:t>
      </w:r>
      <w:r w:rsidRPr="007F5BEA">
        <w:rPr>
          <w:rFonts w:ascii="微軟正黑體" w:eastAsia="微軟正黑體" w:hAnsi="微軟正黑體" w:hint="eastAsia"/>
          <w:color w:val="000000" w:themeColor="text1"/>
          <w:sz w:val="26"/>
          <w:szCs w:val="26"/>
        </w:rPr>
        <w:t>%</w:t>
      </w:r>
      <w:r w:rsidRPr="00161479">
        <w:rPr>
          <w:rFonts w:ascii="微軟正黑體" w:eastAsia="微軟正黑體" w:hAnsi="微軟正黑體" w:hint="eastAsia"/>
          <w:sz w:val="26"/>
          <w:szCs w:val="26"/>
        </w:rPr>
        <w:t>；其次是歐洲市場從原本</w:t>
      </w:r>
      <w:r w:rsidR="00161479" w:rsidRPr="007F5BEA">
        <w:rPr>
          <w:rFonts w:ascii="微軟正黑體" w:eastAsia="微軟正黑體" w:hAnsi="微軟正黑體" w:hint="eastAsia"/>
          <w:color w:val="000000" w:themeColor="text1"/>
          <w:sz w:val="26"/>
          <w:szCs w:val="26"/>
        </w:rPr>
        <w:t>20</w:t>
      </w:r>
      <w:r w:rsidRPr="007F5BEA">
        <w:rPr>
          <w:rFonts w:ascii="微軟正黑體" w:eastAsia="微軟正黑體" w:hAnsi="微軟正黑體" w:hint="eastAsia"/>
          <w:color w:val="000000" w:themeColor="text1"/>
          <w:sz w:val="26"/>
          <w:szCs w:val="26"/>
        </w:rPr>
        <w:t>%上升至</w:t>
      </w:r>
      <w:r w:rsidR="00161479" w:rsidRPr="007F5BEA">
        <w:rPr>
          <w:rFonts w:ascii="微軟正黑體" w:eastAsia="微軟正黑體" w:hAnsi="微軟正黑體" w:hint="eastAsia"/>
          <w:color w:val="000000" w:themeColor="text1"/>
          <w:sz w:val="26"/>
          <w:szCs w:val="26"/>
        </w:rPr>
        <w:t>26</w:t>
      </w:r>
      <w:r w:rsidRPr="007F5BEA">
        <w:rPr>
          <w:rFonts w:ascii="微軟正黑體" w:eastAsia="微軟正黑體" w:hAnsi="微軟正黑體" w:hint="eastAsia"/>
          <w:color w:val="000000" w:themeColor="text1"/>
          <w:sz w:val="26"/>
          <w:szCs w:val="26"/>
        </w:rPr>
        <w:t>%</w:t>
      </w:r>
      <w:r w:rsidRPr="00161479">
        <w:rPr>
          <w:rFonts w:ascii="微軟正黑體" w:eastAsia="微軟正黑體" w:hAnsi="微軟正黑體" w:hint="eastAsia"/>
          <w:sz w:val="26"/>
          <w:szCs w:val="26"/>
        </w:rPr>
        <w:t>；亞太地區成長最為快速，至</w:t>
      </w:r>
      <w:r w:rsidR="00161479">
        <w:rPr>
          <w:rFonts w:ascii="微軟正黑體" w:eastAsia="微軟正黑體" w:hAnsi="微軟正黑體" w:hint="eastAsia"/>
          <w:sz w:val="26"/>
          <w:szCs w:val="26"/>
        </w:rPr>
        <w:t>2014</w:t>
      </w:r>
      <w:r w:rsidR="007F5BEA">
        <w:rPr>
          <w:rFonts w:ascii="微軟正黑體" w:eastAsia="微軟正黑體" w:hAnsi="微軟正黑體" w:hint="eastAsia"/>
          <w:sz w:val="26"/>
          <w:szCs w:val="26"/>
        </w:rPr>
        <w:t>年已</w:t>
      </w:r>
      <w:r w:rsidRPr="00161479">
        <w:rPr>
          <w:rFonts w:ascii="微軟正黑體" w:eastAsia="微軟正黑體" w:hAnsi="微軟正黑體" w:hint="eastAsia"/>
          <w:sz w:val="26"/>
          <w:szCs w:val="26"/>
        </w:rPr>
        <w:t>成為全球第三大市場。</w:t>
      </w:r>
    </w:p>
    <w:p w:rsidR="00161479" w:rsidRPr="00161479" w:rsidRDefault="007F5BEA" w:rsidP="00161479">
      <w:pPr>
        <w:pStyle w:val="a3"/>
        <w:numPr>
          <w:ilvl w:val="0"/>
          <w:numId w:val="23"/>
        </w:numPr>
        <w:snapToGrid w:val="0"/>
        <w:spacing w:beforeLines="20" w:before="72" w:line="440" w:lineRule="exact"/>
        <w:ind w:leftChars="0" w:left="482" w:hanging="482"/>
        <w:jc w:val="both"/>
        <w:rPr>
          <w:rFonts w:ascii="微軟正黑體" w:eastAsia="微軟正黑體" w:hAnsi="微軟正黑體"/>
          <w:sz w:val="26"/>
          <w:szCs w:val="26"/>
        </w:rPr>
      </w:pPr>
      <w:r w:rsidRPr="007F5BEA">
        <w:rPr>
          <w:rFonts w:ascii="微軟正黑體" w:eastAsia="微軟正黑體" w:hAnsi="微軟正黑體" w:hint="eastAsia"/>
          <w:color w:val="000000" w:themeColor="text1"/>
          <w:sz w:val="26"/>
          <w:szCs w:val="26"/>
        </w:rPr>
        <w:t>訪問調查</w:t>
      </w:r>
      <w:r w:rsidR="00161479" w:rsidRPr="007F5BEA">
        <w:rPr>
          <w:rFonts w:ascii="微軟正黑體" w:eastAsia="微軟正黑體" w:hAnsi="微軟正黑體" w:hint="eastAsia"/>
          <w:color w:val="000000" w:themeColor="text1"/>
          <w:sz w:val="26"/>
          <w:szCs w:val="26"/>
        </w:rPr>
        <w:t>105</w:t>
      </w:r>
      <w:r w:rsidRPr="007F5BEA">
        <w:rPr>
          <w:rFonts w:ascii="微軟正黑體" w:eastAsia="微軟正黑體" w:hAnsi="微軟正黑體" w:hint="eastAsia"/>
          <w:color w:val="000000" w:themeColor="text1"/>
          <w:sz w:val="26"/>
          <w:szCs w:val="26"/>
        </w:rPr>
        <w:t>年臺灣生物農藥產業的市場產值</w:t>
      </w:r>
      <w:r w:rsidR="009C216C">
        <w:rPr>
          <w:rFonts w:ascii="微軟正黑體" w:eastAsia="微軟正黑體" w:hAnsi="微軟正黑體" w:hint="eastAsia"/>
          <w:color w:val="000000" w:themeColor="text1"/>
          <w:sz w:val="26"/>
          <w:szCs w:val="26"/>
        </w:rPr>
        <w:t>為新臺幣4,106.6</w:t>
      </w:r>
      <w:r w:rsidR="00161479" w:rsidRPr="007F5BEA">
        <w:rPr>
          <w:rFonts w:ascii="微軟正黑體" w:eastAsia="微軟正黑體" w:hAnsi="微軟正黑體" w:hint="eastAsia"/>
          <w:color w:val="000000" w:themeColor="text1"/>
          <w:sz w:val="26"/>
          <w:szCs w:val="26"/>
        </w:rPr>
        <w:t>萬元，</w:t>
      </w:r>
      <w:proofErr w:type="gramStart"/>
      <w:r w:rsidR="00161479" w:rsidRPr="007F5BEA">
        <w:rPr>
          <w:rFonts w:ascii="微軟正黑體" w:eastAsia="微軟正黑體" w:hAnsi="微軟正黑體" w:hint="eastAsia"/>
          <w:color w:val="000000" w:themeColor="text1"/>
          <w:sz w:val="26"/>
          <w:szCs w:val="26"/>
        </w:rPr>
        <w:t>佔</w:t>
      </w:r>
      <w:proofErr w:type="gramEnd"/>
      <w:r w:rsidR="00161479" w:rsidRPr="007F5BEA">
        <w:rPr>
          <w:rFonts w:ascii="微軟正黑體" w:eastAsia="微軟正黑體" w:hAnsi="微軟正黑體" w:hint="eastAsia"/>
          <w:color w:val="000000" w:themeColor="text1"/>
          <w:sz w:val="26"/>
          <w:szCs w:val="26"/>
        </w:rPr>
        <w:t>總</w:t>
      </w:r>
      <w:r w:rsidR="00161479" w:rsidRPr="007F5BEA">
        <w:rPr>
          <w:rFonts w:ascii="微軟正黑體" w:eastAsia="微軟正黑體" w:hAnsi="微軟正黑體" w:hint="eastAsia"/>
          <w:color w:val="000000" w:themeColor="text1"/>
          <w:sz w:val="26"/>
          <w:szCs w:val="26"/>
        </w:rPr>
        <w:lastRenderedPageBreak/>
        <w:t>體農藥</w:t>
      </w:r>
      <w:proofErr w:type="gramStart"/>
      <w:r w:rsidR="00161479" w:rsidRPr="007F5BEA">
        <w:rPr>
          <w:rFonts w:ascii="微軟正黑體" w:eastAsia="微軟正黑體" w:hAnsi="微軟正黑體" w:hint="eastAsia"/>
          <w:color w:val="000000" w:themeColor="text1"/>
          <w:sz w:val="26"/>
          <w:szCs w:val="26"/>
        </w:rPr>
        <w:t>佔</w:t>
      </w:r>
      <w:proofErr w:type="gramEnd"/>
      <w:r w:rsidR="00161479" w:rsidRPr="007F5BEA">
        <w:rPr>
          <w:rFonts w:ascii="微軟正黑體" w:eastAsia="微軟正黑體" w:hAnsi="微軟正黑體" w:hint="eastAsia"/>
          <w:color w:val="000000" w:themeColor="text1"/>
          <w:sz w:val="26"/>
          <w:szCs w:val="26"/>
        </w:rPr>
        <w:t>比的0.54%，而內銷值為</w:t>
      </w:r>
      <w:r w:rsidR="00A95922" w:rsidRPr="007F5BEA">
        <w:rPr>
          <w:rFonts w:ascii="微軟正黑體" w:eastAsia="微軟正黑體" w:hAnsi="微軟正黑體" w:hint="eastAsia"/>
          <w:color w:val="000000" w:themeColor="text1"/>
          <w:sz w:val="26"/>
          <w:szCs w:val="26"/>
        </w:rPr>
        <w:t>新臺幣</w:t>
      </w:r>
      <w:r w:rsidR="00161479" w:rsidRPr="007F5BEA">
        <w:rPr>
          <w:rFonts w:ascii="微軟正黑體" w:eastAsia="微軟正黑體" w:hAnsi="微軟正黑體" w:hint="eastAsia"/>
          <w:color w:val="000000" w:themeColor="text1"/>
          <w:sz w:val="26"/>
          <w:szCs w:val="26"/>
        </w:rPr>
        <w:t>95</w:t>
      </w:r>
      <w:r w:rsidR="009C216C">
        <w:rPr>
          <w:rFonts w:ascii="微軟正黑體" w:eastAsia="微軟正黑體" w:hAnsi="微軟正黑體" w:hint="eastAsia"/>
          <w:color w:val="000000" w:themeColor="text1"/>
          <w:sz w:val="26"/>
          <w:szCs w:val="26"/>
        </w:rPr>
        <w:t>8</w:t>
      </w:r>
      <w:r w:rsidR="00161479" w:rsidRPr="007F5BEA">
        <w:rPr>
          <w:rFonts w:ascii="微軟正黑體" w:eastAsia="微軟正黑體" w:hAnsi="微軟正黑體" w:hint="eastAsia"/>
          <w:color w:val="000000" w:themeColor="text1"/>
          <w:sz w:val="26"/>
          <w:szCs w:val="26"/>
        </w:rPr>
        <w:t>萬元、外銷值為</w:t>
      </w:r>
      <w:r w:rsidR="00A95922" w:rsidRPr="007F5BEA">
        <w:rPr>
          <w:rFonts w:ascii="微軟正黑體" w:eastAsia="微軟正黑體" w:hAnsi="微軟正黑體" w:hint="eastAsia"/>
          <w:color w:val="000000" w:themeColor="text1"/>
          <w:sz w:val="26"/>
          <w:szCs w:val="26"/>
        </w:rPr>
        <w:t>新臺幣1</w:t>
      </w:r>
      <w:r w:rsidR="009C216C">
        <w:rPr>
          <w:rFonts w:ascii="微軟正黑體" w:eastAsia="微軟正黑體" w:hAnsi="微軟正黑體" w:hint="eastAsia"/>
          <w:color w:val="000000" w:themeColor="text1"/>
          <w:sz w:val="26"/>
          <w:szCs w:val="26"/>
        </w:rPr>
        <w:t>,</w:t>
      </w:r>
      <w:r w:rsidR="00A95922" w:rsidRPr="007F5BEA">
        <w:rPr>
          <w:rFonts w:ascii="微軟正黑體" w:eastAsia="微軟正黑體" w:hAnsi="微軟正黑體" w:hint="eastAsia"/>
          <w:color w:val="000000" w:themeColor="text1"/>
          <w:sz w:val="26"/>
          <w:szCs w:val="26"/>
        </w:rPr>
        <w:t>0</w:t>
      </w:r>
      <w:r w:rsidR="00161479" w:rsidRPr="007F5BEA">
        <w:rPr>
          <w:rFonts w:ascii="微軟正黑體" w:eastAsia="微軟正黑體" w:hAnsi="微軟正黑體" w:hint="eastAsia"/>
          <w:color w:val="000000" w:themeColor="text1"/>
          <w:sz w:val="26"/>
          <w:szCs w:val="26"/>
        </w:rPr>
        <w:t>5</w:t>
      </w:r>
      <w:r w:rsidR="009C216C">
        <w:rPr>
          <w:rFonts w:ascii="微軟正黑體" w:eastAsia="微軟正黑體" w:hAnsi="微軟正黑體" w:hint="eastAsia"/>
          <w:color w:val="000000" w:themeColor="text1"/>
          <w:sz w:val="26"/>
          <w:szCs w:val="26"/>
        </w:rPr>
        <w:t>7</w:t>
      </w:r>
      <w:r w:rsidR="00A95922" w:rsidRPr="007F5BEA">
        <w:rPr>
          <w:rFonts w:ascii="微軟正黑體" w:eastAsia="微軟正黑體" w:hAnsi="微軟正黑體" w:hint="eastAsia"/>
          <w:color w:val="000000" w:themeColor="text1"/>
          <w:sz w:val="26"/>
          <w:szCs w:val="26"/>
        </w:rPr>
        <w:t>萬</w:t>
      </w:r>
      <w:r w:rsidRPr="007F5BEA">
        <w:rPr>
          <w:rFonts w:ascii="微軟正黑體" w:eastAsia="微軟正黑體" w:hAnsi="微軟正黑體" w:hint="eastAsia"/>
          <w:color w:val="000000" w:themeColor="text1"/>
          <w:sz w:val="26"/>
          <w:szCs w:val="26"/>
        </w:rPr>
        <w:t>元、進口值</w:t>
      </w:r>
      <w:r w:rsidR="00161479" w:rsidRPr="007F5BEA">
        <w:rPr>
          <w:rFonts w:ascii="微軟正黑體" w:eastAsia="微軟正黑體" w:hAnsi="微軟正黑體" w:hint="eastAsia"/>
          <w:color w:val="000000" w:themeColor="text1"/>
          <w:sz w:val="26"/>
          <w:szCs w:val="26"/>
        </w:rPr>
        <w:t>為</w:t>
      </w:r>
      <w:r w:rsidR="00A95922" w:rsidRPr="007F5BEA">
        <w:rPr>
          <w:rFonts w:ascii="微軟正黑體" w:eastAsia="微軟正黑體" w:hAnsi="微軟正黑體" w:hint="eastAsia"/>
          <w:color w:val="000000" w:themeColor="text1"/>
          <w:sz w:val="26"/>
          <w:szCs w:val="26"/>
        </w:rPr>
        <w:t>新臺幣3</w:t>
      </w:r>
      <w:r w:rsidR="009C216C">
        <w:rPr>
          <w:rFonts w:ascii="微軟正黑體" w:eastAsia="微軟正黑體" w:hAnsi="微軟正黑體" w:hint="eastAsia"/>
          <w:color w:val="000000" w:themeColor="text1"/>
          <w:sz w:val="26"/>
          <w:szCs w:val="26"/>
        </w:rPr>
        <w:t>,</w:t>
      </w:r>
      <w:r w:rsidR="00A95922" w:rsidRPr="007F5BEA">
        <w:rPr>
          <w:rFonts w:ascii="微軟正黑體" w:eastAsia="微軟正黑體" w:hAnsi="微軟正黑體" w:hint="eastAsia"/>
          <w:color w:val="000000" w:themeColor="text1"/>
          <w:sz w:val="26"/>
          <w:szCs w:val="26"/>
        </w:rPr>
        <w:t>3</w:t>
      </w:r>
      <w:r w:rsidR="00161479" w:rsidRPr="007F5BEA">
        <w:rPr>
          <w:rFonts w:ascii="微軟正黑體" w:eastAsia="微軟正黑體" w:hAnsi="微軟正黑體" w:hint="eastAsia"/>
          <w:color w:val="000000" w:themeColor="text1"/>
          <w:sz w:val="26"/>
          <w:szCs w:val="26"/>
        </w:rPr>
        <w:t>69</w:t>
      </w:r>
      <w:r w:rsidR="009C216C">
        <w:rPr>
          <w:rFonts w:ascii="微軟正黑體" w:eastAsia="微軟正黑體" w:hAnsi="微軟正黑體" w:hint="eastAsia"/>
          <w:color w:val="000000" w:themeColor="text1"/>
          <w:sz w:val="26"/>
          <w:szCs w:val="26"/>
        </w:rPr>
        <w:t>.</w:t>
      </w:r>
      <w:r w:rsidR="00A95922" w:rsidRPr="007F5BEA">
        <w:rPr>
          <w:rFonts w:ascii="微軟正黑體" w:eastAsia="微軟正黑體" w:hAnsi="微軟正黑體" w:hint="eastAsia"/>
          <w:color w:val="000000" w:themeColor="text1"/>
          <w:sz w:val="26"/>
          <w:szCs w:val="26"/>
        </w:rPr>
        <w:t>6萬</w:t>
      </w:r>
      <w:r w:rsidR="00161479" w:rsidRPr="007F5BEA">
        <w:rPr>
          <w:rFonts w:ascii="微軟正黑體" w:eastAsia="微軟正黑體" w:hAnsi="微軟正黑體" w:hint="eastAsia"/>
          <w:color w:val="000000" w:themeColor="text1"/>
          <w:sz w:val="26"/>
          <w:szCs w:val="26"/>
        </w:rPr>
        <w:t>元。</w:t>
      </w:r>
      <w:r w:rsidR="00161479" w:rsidRPr="00161479">
        <w:rPr>
          <w:rFonts w:ascii="微軟正黑體" w:eastAsia="微軟正黑體" w:hAnsi="微軟正黑體" w:hint="eastAsia"/>
          <w:sz w:val="26"/>
          <w:szCs w:val="26"/>
        </w:rPr>
        <w:t>以100年為基準，生物農藥市場規模、生物農藥</w:t>
      </w:r>
      <w:proofErr w:type="gramStart"/>
      <w:r w:rsidR="00161479" w:rsidRPr="00161479">
        <w:rPr>
          <w:rFonts w:ascii="微軟正黑體" w:eastAsia="微軟正黑體" w:hAnsi="微軟正黑體" w:hint="eastAsia"/>
          <w:sz w:val="26"/>
          <w:szCs w:val="26"/>
        </w:rPr>
        <w:t>佔</w:t>
      </w:r>
      <w:proofErr w:type="gramEnd"/>
      <w:r w:rsidR="00161479" w:rsidRPr="00161479">
        <w:rPr>
          <w:rFonts w:ascii="微軟正黑體" w:eastAsia="微軟正黑體" w:hAnsi="微軟正黑體" w:hint="eastAsia"/>
          <w:sz w:val="26"/>
          <w:szCs w:val="26"/>
        </w:rPr>
        <w:t>整體農藥的</w:t>
      </w:r>
      <w:proofErr w:type="gramStart"/>
      <w:r w:rsidR="00161479" w:rsidRPr="00161479">
        <w:rPr>
          <w:rFonts w:ascii="微軟正黑體" w:eastAsia="微軟正黑體" w:hAnsi="微軟正黑體" w:hint="eastAsia"/>
          <w:sz w:val="26"/>
          <w:szCs w:val="26"/>
        </w:rPr>
        <w:t>佔</w:t>
      </w:r>
      <w:proofErr w:type="gramEnd"/>
      <w:r w:rsidR="00161479" w:rsidRPr="00161479">
        <w:rPr>
          <w:rFonts w:ascii="微軟正黑體" w:eastAsia="微軟正黑體" w:hAnsi="微軟正黑體" w:hint="eastAsia"/>
          <w:sz w:val="26"/>
          <w:szCs w:val="26"/>
        </w:rPr>
        <w:t>比、內銷值、外銷值、進口規模</w:t>
      </w:r>
      <w:r w:rsidR="00A95922">
        <w:rPr>
          <w:rFonts w:ascii="微軟正黑體" w:eastAsia="微軟正黑體" w:hAnsi="微軟正黑體" w:hint="eastAsia"/>
          <w:sz w:val="26"/>
          <w:szCs w:val="26"/>
        </w:rPr>
        <w:t>等，從</w:t>
      </w:r>
      <w:r w:rsidR="00161479" w:rsidRPr="00161479">
        <w:rPr>
          <w:rFonts w:ascii="微軟正黑體" w:eastAsia="微軟正黑體" w:hAnsi="微軟正黑體" w:hint="eastAsia"/>
          <w:sz w:val="26"/>
          <w:szCs w:val="26"/>
        </w:rPr>
        <w:t>100年至105</w:t>
      </w:r>
      <w:r w:rsidR="00A95922">
        <w:rPr>
          <w:rFonts w:ascii="微軟正黑體" w:eastAsia="微軟正黑體" w:hAnsi="微軟正黑體" w:hint="eastAsia"/>
          <w:sz w:val="26"/>
          <w:szCs w:val="26"/>
        </w:rPr>
        <w:t>年</w:t>
      </w:r>
      <w:r w:rsidR="00161479" w:rsidRPr="00161479">
        <w:rPr>
          <w:rFonts w:ascii="微軟正黑體" w:eastAsia="微軟正黑體" w:hAnsi="微軟正黑體" w:hint="eastAsia"/>
          <w:sz w:val="26"/>
          <w:szCs w:val="26"/>
        </w:rPr>
        <w:t>皆呈現上升趨勢。未來在「</w:t>
      </w:r>
      <w:r w:rsidR="00CD1962">
        <w:rPr>
          <w:rFonts w:ascii="微軟正黑體" w:eastAsia="微軟正黑體" w:hAnsi="微軟正黑體" w:hint="eastAsia"/>
          <w:sz w:val="26"/>
          <w:szCs w:val="26"/>
        </w:rPr>
        <w:t>智慧</w:t>
      </w:r>
      <w:r w:rsidR="00161479" w:rsidRPr="00161479">
        <w:rPr>
          <w:rFonts w:ascii="微軟正黑體" w:eastAsia="微軟正黑體" w:hAnsi="微軟正黑體" w:hint="eastAsia"/>
          <w:sz w:val="26"/>
          <w:szCs w:val="26"/>
        </w:rPr>
        <w:t>農業4.0」、「新南向」政策</w:t>
      </w:r>
      <w:r w:rsidR="00A95922">
        <w:rPr>
          <w:rFonts w:ascii="微軟正黑體" w:eastAsia="微軟正黑體" w:hAnsi="微軟正黑體" w:hint="eastAsia"/>
          <w:sz w:val="26"/>
          <w:szCs w:val="26"/>
        </w:rPr>
        <w:t>之</w:t>
      </w:r>
      <w:r w:rsidR="006E1394">
        <w:rPr>
          <w:rFonts w:ascii="微軟正黑體" w:eastAsia="微軟正黑體" w:hAnsi="微軟正黑體" w:hint="eastAsia"/>
          <w:sz w:val="26"/>
          <w:szCs w:val="26"/>
        </w:rPr>
        <w:t>推動下，</w:t>
      </w:r>
      <w:r w:rsidR="00161479" w:rsidRPr="00161479">
        <w:rPr>
          <w:rFonts w:ascii="微軟正黑體" w:eastAsia="微軟正黑體" w:hAnsi="微軟正黑體" w:hint="eastAsia"/>
          <w:sz w:val="26"/>
          <w:szCs w:val="26"/>
        </w:rPr>
        <w:t>預期政府</w:t>
      </w:r>
      <w:r w:rsidR="00A95922">
        <w:rPr>
          <w:rFonts w:ascii="微軟正黑體" w:eastAsia="微軟正黑體" w:hAnsi="微軟正黑體" w:hint="eastAsia"/>
          <w:sz w:val="26"/>
          <w:szCs w:val="26"/>
        </w:rPr>
        <w:t>將</w:t>
      </w:r>
      <w:r w:rsidR="00161479" w:rsidRPr="00161479">
        <w:rPr>
          <w:rFonts w:ascii="微軟正黑體" w:eastAsia="微軟正黑體" w:hAnsi="微軟正黑體" w:hint="eastAsia"/>
          <w:sz w:val="26"/>
          <w:szCs w:val="26"/>
        </w:rPr>
        <w:t>強化對生物農藥產業領域研發資源之投入，以及增加對南向國家之出口額。</w:t>
      </w:r>
    </w:p>
    <w:p w:rsidR="005A62CF" w:rsidRPr="00CC4444" w:rsidRDefault="005A62CF" w:rsidP="005A62CF">
      <w:pPr>
        <w:pStyle w:val="aff3"/>
      </w:pPr>
      <w:r w:rsidRPr="00CC4444">
        <w:rPr>
          <w:rFonts w:hint="eastAsia"/>
        </w:rPr>
        <w:t>三、人才量化供需推估</w:t>
      </w:r>
    </w:p>
    <w:p w:rsidR="005A62CF" w:rsidRDefault="007E745B" w:rsidP="005A62CF">
      <w:pPr>
        <w:pStyle w:val="af3"/>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以下提</w:t>
      </w:r>
      <w:r w:rsidR="005C193A">
        <w:rPr>
          <w:rFonts w:ascii="微軟正黑體" w:eastAsia="微軟正黑體" w:hAnsi="微軟正黑體" w:hint="eastAsia"/>
          <w:sz w:val="26"/>
          <w:szCs w:val="26"/>
        </w:rPr>
        <w:t>供生物農藥</w:t>
      </w:r>
      <w:r>
        <w:rPr>
          <w:rFonts w:ascii="微軟正黑體" w:eastAsia="微軟正黑體" w:hAnsi="微軟正黑體" w:hint="eastAsia"/>
          <w:sz w:val="26"/>
          <w:szCs w:val="26"/>
        </w:rPr>
        <w:t>產</w:t>
      </w:r>
      <w:r w:rsidR="005A62CF" w:rsidRPr="005A62CF">
        <w:rPr>
          <w:rFonts w:ascii="微軟正黑體" w:eastAsia="微軟正黑體" w:hAnsi="微軟正黑體" w:hint="eastAsia"/>
          <w:sz w:val="26"/>
          <w:szCs w:val="26"/>
        </w:rPr>
        <w:t>業</w:t>
      </w:r>
      <w:r w:rsidR="00290AFC" w:rsidRPr="007E745B">
        <w:rPr>
          <w:rFonts w:ascii="微軟正黑體" w:eastAsia="微軟正黑體" w:hAnsi="微軟正黑體" w:hint="eastAsia"/>
          <w:color w:val="000000" w:themeColor="text1"/>
          <w:sz w:val="26"/>
          <w:szCs w:val="26"/>
        </w:rPr>
        <w:t>10</w:t>
      </w:r>
      <w:r w:rsidR="00944D50" w:rsidRPr="007E745B">
        <w:rPr>
          <w:rFonts w:ascii="微軟正黑體" w:eastAsia="微軟正黑體" w:hAnsi="微軟正黑體" w:hint="eastAsia"/>
          <w:color w:val="000000" w:themeColor="text1"/>
          <w:sz w:val="26"/>
          <w:szCs w:val="26"/>
        </w:rPr>
        <w:t>7</w:t>
      </w:r>
      <w:r w:rsidRPr="007E745B">
        <w:rPr>
          <w:rFonts w:ascii="微軟正黑體" w:eastAsia="微軟正黑體" w:hAnsi="微軟正黑體" w:hint="eastAsia"/>
          <w:color w:val="000000" w:themeColor="text1"/>
          <w:sz w:val="26"/>
          <w:szCs w:val="26"/>
        </w:rPr>
        <w:t>-109</w:t>
      </w:r>
      <w:r w:rsidR="005A62CF" w:rsidRPr="007E745B">
        <w:rPr>
          <w:rFonts w:ascii="微軟正黑體" w:eastAsia="微軟正黑體" w:hAnsi="微軟正黑體" w:hint="eastAsia"/>
          <w:color w:val="000000" w:themeColor="text1"/>
          <w:sz w:val="26"/>
          <w:szCs w:val="26"/>
        </w:rPr>
        <w:t>年</w:t>
      </w:r>
      <w:r w:rsidR="005A62CF" w:rsidRPr="005A62CF">
        <w:rPr>
          <w:rFonts w:ascii="微軟正黑體" w:eastAsia="微軟正黑體" w:hAnsi="微軟正黑體" w:hint="eastAsia"/>
          <w:sz w:val="26"/>
          <w:szCs w:val="26"/>
        </w:rPr>
        <w:t>人才新增</w:t>
      </w:r>
      <w:r w:rsidR="005C193A">
        <w:rPr>
          <w:rFonts w:ascii="微軟正黑體" w:eastAsia="微軟正黑體" w:hAnsi="微軟正黑體" w:hint="eastAsia"/>
          <w:sz w:val="26"/>
          <w:szCs w:val="26"/>
        </w:rPr>
        <w:t>供給、新增</w:t>
      </w:r>
      <w:r w:rsidR="005A62CF" w:rsidRPr="005A62CF">
        <w:rPr>
          <w:rFonts w:ascii="微軟正黑體" w:eastAsia="微軟正黑體" w:hAnsi="微軟正黑體" w:hint="eastAsia"/>
          <w:sz w:val="26"/>
          <w:szCs w:val="26"/>
        </w:rPr>
        <w:t>需求推估結果，</w:t>
      </w:r>
      <w:proofErr w:type="gramStart"/>
      <w:r w:rsidR="005A62CF" w:rsidRPr="005A62CF">
        <w:rPr>
          <w:rFonts w:ascii="微軟正黑體" w:eastAsia="微軟正黑體" w:hAnsi="微軟正黑體" w:hint="eastAsia"/>
          <w:sz w:val="26"/>
          <w:szCs w:val="26"/>
        </w:rPr>
        <w:t>惟推估</w:t>
      </w:r>
      <w:proofErr w:type="gramEnd"/>
      <w:r w:rsidR="005A62CF" w:rsidRPr="005A62CF">
        <w:rPr>
          <w:rFonts w:ascii="微軟正黑體" w:eastAsia="微軟正黑體" w:hAnsi="微軟正黑體" w:hint="eastAsia"/>
          <w:sz w:val="26"/>
          <w:szCs w:val="26"/>
        </w:rPr>
        <w:t>結果僅提供未來勞動市場供需之可能趨勢，並非決定性數據，</w:t>
      </w:r>
      <w:proofErr w:type="gramStart"/>
      <w:r w:rsidR="005A62CF" w:rsidRPr="005A62CF">
        <w:rPr>
          <w:rFonts w:ascii="微軟正黑體" w:eastAsia="微軟正黑體" w:hAnsi="微軟正黑體" w:hint="eastAsia"/>
          <w:sz w:val="26"/>
          <w:szCs w:val="26"/>
        </w:rPr>
        <w:t>爰</w:t>
      </w:r>
      <w:proofErr w:type="gramEnd"/>
      <w:r w:rsidR="005A62CF" w:rsidRPr="005A62CF">
        <w:rPr>
          <w:rFonts w:ascii="微軟正黑體" w:eastAsia="微軟正黑體" w:hAnsi="微軟正黑體" w:hint="eastAsia"/>
          <w:sz w:val="26"/>
          <w:szCs w:val="26"/>
        </w:rPr>
        <w:t>於引用數據做為政策規劃參考時，應審慎使用。詳細的推估假設與方法，請參閱報告書。</w:t>
      </w:r>
    </w:p>
    <w:p w:rsidR="004544C3" w:rsidRDefault="004544C3" w:rsidP="00786D54">
      <w:pPr>
        <w:pStyle w:val="af3"/>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近年因環境友善之議題備受重視，生物農藥</w:t>
      </w:r>
      <w:r w:rsidRPr="004544C3">
        <w:rPr>
          <w:rFonts w:ascii="微軟正黑體" w:eastAsia="微軟正黑體" w:hAnsi="微軟正黑體" w:hint="eastAsia"/>
          <w:sz w:val="26"/>
          <w:szCs w:val="26"/>
        </w:rPr>
        <w:t>產業</w:t>
      </w:r>
      <w:r>
        <w:rPr>
          <w:rFonts w:ascii="微軟正黑體" w:eastAsia="微軟正黑體" w:hAnsi="微軟正黑體" w:hint="eastAsia"/>
          <w:sz w:val="26"/>
          <w:szCs w:val="26"/>
        </w:rPr>
        <w:t>之發展潛力與重要性日益受</w:t>
      </w:r>
      <w:r w:rsidR="00D72CD2">
        <w:rPr>
          <w:rFonts w:ascii="微軟正黑體" w:eastAsia="微軟正黑體" w:hAnsi="微軟正黑體" w:hint="eastAsia"/>
          <w:sz w:val="26"/>
          <w:szCs w:val="26"/>
        </w:rPr>
        <w:t>到重視</w:t>
      </w:r>
      <w:r>
        <w:rPr>
          <w:rFonts w:ascii="微軟正黑體" w:eastAsia="微軟正黑體" w:hAnsi="微軟正黑體" w:hint="eastAsia"/>
          <w:sz w:val="26"/>
          <w:szCs w:val="26"/>
        </w:rPr>
        <w:t>，據推估結果，</w:t>
      </w:r>
      <w:r w:rsidR="00786D54">
        <w:rPr>
          <w:rFonts w:ascii="微軟正黑體" w:eastAsia="微軟正黑體" w:hAnsi="微軟正黑體" w:hint="eastAsia"/>
          <w:sz w:val="26"/>
          <w:szCs w:val="26"/>
        </w:rPr>
        <w:t>在景氣情勢樂觀</w:t>
      </w:r>
      <w:r w:rsidR="00786D54" w:rsidRPr="00883385">
        <w:rPr>
          <w:rFonts w:ascii="微軟正黑體" w:eastAsia="微軟正黑體" w:hAnsi="微軟正黑體" w:hint="eastAsia"/>
          <w:sz w:val="26"/>
          <w:szCs w:val="26"/>
        </w:rPr>
        <w:t>或持平的情況下</w:t>
      </w:r>
      <w:r w:rsidR="00786D54">
        <w:rPr>
          <w:rFonts w:ascii="微軟正黑體" w:eastAsia="微軟正黑體" w:hAnsi="微軟正黑體" w:hint="eastAsia"/>
          <w:sz w:val="26"/>
          <w:szCs w:val="26"/>
        </w:rPr>
        <w:t>，</w:t>
      </w:r>
      <w:r w:rsidR="00786D54" w:rsidRPr="00883385">
        <w:rPr>
          <w:rFonts w:ascii="微軟正黑體" w:eastAsia="微軟正黑體" w:hAnsi="微軟正黑體" w:hint="eastAsia"/>
          <w:sz w:val="26"/>
          <w:szCs w:val="26"/>
        </w:rPr>
        <w:t>平均每年新增需求</w:t>
      </w:r>
      <w:r w:rsidR="00786D54">
        <w:rPr>
          <w:rFonts w:ascii="微軟正黑體" w:eastAsia="微軟正黑體" w:hAnsi="微軟正黑體" w:hint="eastAsia"/>
          <w:sz w:val="26"/>
          <w:szCs w:val="26"/>
        </w:rPr>
        <w:t>78~220</w:t>
      </w:r>
      <w:r w:rsidR="00786D54" w:rsidRPr="00883385">
        <w:rPr>
          <w:rFonts w:ascii="微軟正黑體" w:eastAsia="微軟正黑體" w:hAnsi="微軟正黑體" w:hint="eastAsia"/>
          <w:sz w:val="26"/>
          <w:szCs w:val="26"/>
        </w:rPr>
        <w:t>人</w:t>
      </w:r>
      <w:r w:rsidR="00786D54">
        <w:rPr>
          <w:rFonts w:ascii="微軟正黑體" w:eastAsia="微軟正黑體" w:hAnsi="微軟正黑體" w:hint="eastAsia"/>
          <w:sz w:val="26"/>
          <w:szCs w:val="26"/>
        </w:rPr>
        <w:t>，而在</w:t>
      </w:r>
      <w:r>
        <w:rPr>
          <w:rFonts w:ascii="微軟正黑體" w:eastAsia="微軟正黑體" w:hAnsi="微軟正黑體" w:hint="eastAsia"/>
          <w:sz w:val="26"/>
          <w:szCs w:val="26"/>
        </w:rPr>
        <w:t>景氣保守下，</w:t>
      </w:r>
      <w:r w:rsidR="00AB2AF9">
        <w:rPr>
          <w:rFonts w:ascii="微軟正黑體" w:eastAsia="微軟正黑體" w:hAnsi="微軟正黑體" w:hint="eastAsia"/>
          <w:sz w:val="26"/>
          <w:szCs w:val="26"/>
        </w:rPr>
        <w:t>由於</w:t>
      </w:r>
      <w:r w:rsidR="00786D54" w:rsidRPr="00883385">
        <w:rPr>
          <w:rFonts w:ascii="微軟正黑體" w:eastAsia="微軟正黑體" w:hAnsi="微軟正黑體" w:hint="eastAsia"/>
          <w:sz w:val="26"/>
          <w:szCs w:val="26"/>
        </w:rPr>
        <w:t>平均每年新增需求</w:t>
      </w:r>
      <w:r w:rsidR="00AB2AF9">
        <w:rPr>
          <w:rFonts w:ascii="微軟正黑體" w:eastAsia="微軟正黑體" w:hAnsi="微軟正黑體" w:hint="eastAsia"/>
          <w:sz w:val="26"/>
          <w:szCs w:val="26"/>
        </w:rPr>
        <w:t>為</w:t>
      </w:r>
      <w:r w:rsidR="00786D54">
        <w:rPr>
          <w:rFonts w:ascii="微軟正黑體" w:eastAsia="微軟正黑體" w:hAnsi="微軟正黑體" w:hint="eastAsia"/>
          <w:sz w:val="26"/>
          <w:szCs w:val="26"/>
        </w:rPr>
        <w:t>-63人</w:t>
      </w:r>
      <w:r>
        <w:rPr>
          <w:rFonts w:ascii="微軟正黑體" w:eastAsia="微軟正黑體" w:hAnsi="微軟正黑體" w:hint="eastAsia"/>
          <w:sz w:val="26"/>
          <w:szCs w:val="26"/>
        </w:rPr>
        <w:t>，業者可能面臨裁員問題，人才</w:t>
      </w:r>
      <w:r w:rsidR="00786D54">
        <w:rPr>
          <w:rFonts w:ascii="微軟正黑體" w:eastAsia="微軟正黑體" w:hAnsi="微軟正黑體" w:hint="eastAsia"/>
          <w:sz w:val="26"/>
          <w:szCs w:val="26"/>
        </w:rPr>
        <w:t>恐</w:t>
      </w:r>
      <w:r>
        <w:rPr>
          <w:rFonts w:ascii="微軟正黑體" w:eastAsia="微軟正黑體" w:hAnsi="微軟正黑體" w:hint="eastAsia"/>
          <w:sz w:val="26"/>
          <w:szCs w:val="26"/>
        </w:rPr>
        <w:t>將供過於求，惟根據業者展望未來產業景氣狀況以持平居多，且</w:t>
      </w:r>
      <w:r w:rsidR="00D2769C">
        <w:rPr>
          <w:rFonts w:ascii="微軟正黑體" w:eastAsia="微軟正黑體" w:hAnsi="微軟正黑體" w:hint="eastAsia"/>
          <w:sz w:val="26"/>
          <w:szCs w:val="26"/>
        </w:rPr>
        <w:t>對於未來三年的景氣呈現逐年樂觀之態勢</w:t>
      </w:r>
      <w:r>
        <w:rPr>
          <w:rFonts w:ascii="微軟正黑體" w:eastAsia="微軟正黑體" w:hAnsi="微軟正黑體" w:hint="eastAsia"/>
          <w:sz w:val="26"/>
          <w:szCs w:val="26"/>
        </w:rPr>
        <w:t>，因此發生裁員問題之機率不大</w:t>
      </w:r>
      <w:r w:rsidRPr="00883385">
        <w:rPr>
          <w:rFonts w:ascii="微軟正黑體" w:eastAsia="微軟正黑體" w:hAnsi="微軟正黑體" w:hint="eastAsia"/>
          <w:sz w:val="26"/>
          <w:szCs w:val="26"/>
        </w:rPr>
        <w:t>。</w:t>
      </w:r>
    </w:p>
    <w:p w:rsidR="00786D54" w:rsidRPr="004544C3" w:rsidRDefault="00786D54" w:rsidP="00D72CD2">
      <w:pPr>
        <w:pStyle w:val="af3"/>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綜上，整體而言，生物農藥</w:t>
      </w:r>
      <w:r w:rsidRPr="005A62CF">
        <w:rPr>
          <w:rFonts w:ascii="微軟正黑體" w:eastAsia="微軟正黑體" w:hAnsi="微軟正黑體" w:hint="eastAsia"/>
          <w:sz w:val="26"/>
          <w:szCs w:val="26"/>
        </w:rPr>
        <w:t>產業</w:t>
      </w:r>
      <w:r w:rsidRPr="00883385">
        <w:rPr>
          <w:rFonts w:ascii="微軟正黑體" w:eastAsia="微軟正黑體" w:hAnsi="微軟正黑體" w:hint="eastAsia"/>
          <w:sz w:val="26"/>
          <w:szCs w:val="26"/>
        </w:rPr>
        <w:t>平均每年新增需求</w:t>
      </w:r>
      <w:r>
        <w:rPr>
          <w:rFonts w:ascii="微軟正黑體" w:eastAsia="微軟正黑體" w:hAnsi="微軟正黑體" w:hint="eastAsia"/>
          <w:sz w:val="26"/>
          <w:szCs w:val="26"/>
        </w:rPr>
        <w:t>-63~220</w:t>
      </w:r>
      <w:r w:rsidRPr="00883385">
        <w:rPr>
          <w:rFonts w:ascii="微軟正黑體" w:eastAsia="微軟正黑體" w:hAnsi="微軟正黑體" w:hint="eastAsia"/>
          <w:sz w:val="26"/>
          <w:szCs w:val="26"/>
        </w:rPr>
        <w:t>人，相較於平均每年新增供給</w:t>
      </w:r>
      <w:r>
        <w:rPr>
          <w:rFonts w:ascii="微軟正黑體" w:eastAsia="微軟正黑體" w:hAnsi="微軟正黑體" w:hint="eastAsia"/>
          <w:sz w:val="26"/>
          <w:szCs w:val="26"/>
        </w:rPr>
        <w:t>628人</w:t>
      </w:r>
      <w:r w:rsidRPr="00883385">
        <w:rPr>
          <w:rFonts w:ascii="微軟正黑體" w:eastAsia="微軟正黑體" w:hAnsi="微軟正黑體" w:hint="eastAsia"/>
          <w:sz w:val="26"/>
          <w:szCs w:val="26"/>
        </w:rPr>
        <w:t>，人才供給相對</w:t>
      </w:r>
      <w:r>
        <w:rPr>
          <w:rFonts w:ascii="微軟正黑體" w:eastAsia="微軟正黑體" w:hAnsi="微軟正黑體" w:hint="eastAsia"/>
          <w:sz w:val="26"/>
          <w:szCs w:val="26"/>
        </w:rPr>
        <w:t>充足，且</w:t>
      </w:r>
      <w:r w:rsidRPr="00883385">
        <w:rPr>
          <w:rFonts w:ascii="微軟正黑體" w:eastAsia="微軟正黑體" w:hAnsi="微軟正黑體" w:hint="eastAsia"/>
          <w:sz w:val="26"/>
          <w:szCs w:val="26"/>
        </w:rPr>
        <w:t>兩者差距</w:t>
      </w:r>
      <w:r>
        <w:rPr>
          <w:rFonts w:ascii="微軟正黑體" w:eastAsia="微軟正黑體" w:hAnsi="微軟正黑體" w:hint="eastAsia"/>
          <w:sz w:val="26"/>
          <w:szCs w:val="26"/>
        </w:rPr>
        <w:t>將隨著新增需求的減少而逐年擴大。</w:t>
      </w:r>
    </w:p>
    <w:p w:rsidR="005A62CF" w:rsidRPr="00CC4444" w:rsidRDefault="005A62CF" w:rsidP="005A62CF">
      <w:pPr>
        <w:pStyle w:val="a3"/>
        <w:snapToGrid w:val="0"/>
        <w:spacing w:line="270" w:lineRule="exact"/>
        <w:ind w:leftChars="0" w:left="624"/>
        <w:jc w:val="right"/>
        <w:rPr>
          <w:rFonts w:ascii="微軟正黑體" w:eastAsia="微軟正黑體" w:hAnsi="微軟正黑體"/>
          <w:sz w:val="20"/>
          <w:szCs w:val="20"/>
        </w:rPr>
      </w:pPr>
      <w:r w:rsidRPr="00CC4444">
        <w:rPr>
          <w:rFonts w:ascii="微軟正黑體" w:eastAsia="微軟正黑體" w:hAnsi="微軟正黑體" w:hint="eastAsia"/>
          <w:sz w:val="20"/>
          <w:szCs w:val="26"/>
        </w:rPr>
        <w:t>單位</w:t>
      </w:r>
      <w:r w:rsidRPr="00CC4444">
        <w:rPr>
          <w:rFonts w:ascii="微軟正黑體" w:eastAsia="微軟正黑體" w:hAnsi="微軟正黑體" w:hint="eastAsia"/>
          <w:sz w:val="20"/>
          <w:szCs w:val="20"/>
        </w:rPr>
        <w:t>：人</w:t>
      </w:r>
    </w:p>
    <w:tbl>
      <w:tblPr>
        <w:tblStyle w:val="a5"/>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5A62CF" w:rsidRPr="00CC4444" w:rsidTr="00D706B1">
        <w:trPr>
          <w:jc w:val="right"/>
        </w:trPr>
        <w:tc>
          <w:tcPr>
            <w:tcW w:w="1113" w:type="dxa"/>
            <w:vMerge w:val="restart"/>
            <w:shd w:val="clear" w:color="auto" w:fill="FABF8F" w:themeFill="accent6" w:themeFillTint="99"/>
            <w:vAlign w:val="center"/>
          </w:tcPr>
          <w:p w:rsidR="005A62CF" w:rsidRPr="00CC4444" w:rsidRDefault="005A62CF" w:rsidP="00356003">
            <w:pPr>
              <w:pStyle w:val="a3"/>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景氣</w:t>
            </w:r>
          </w:p>
          <w:p w:rsidR="005A62CF" w:rsidRPr="00CC4444" w:rsidRDefault="005A62CF" w:rsidP="00356003">
            <w:pPr>
              <w:pStyle w:val="a3"/>
              <w:widowControl/>
              <w:snapToGrid w:val="0"/>
              <w:spacing w:line="270" w:lineRule="exact"/>
              <w:ind w:leftChars="0" w:left="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情勢</w:t>
            </w:r>
          </w:p>
        </w:tc>
        <w:tc>
          <w:tcPr>
            <w:tcW w:w="2537" w:type="dxa"/>
            <w:gridSpan w:val="2"/>
            <w:shd w:val="clear" w:color="auto" w:fill="FABF8F" w:themeFill="accent6" w:themeFillTint="99"/>
            <w:vAlign w:val="center"/>
          </w:tcPr>
          <w:p w:rsidR="005A62CF" w:rsidRPr="00CC4444" w:rsidRDefault="007E745B" w:rsidP="00356003">
            <w:pPr>
              <w:widowControl/>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107</w:t>
            </w:r>
            <w:r w:rsidR="005A62CF" w:rsidRPr="00CC4444">
              <w:rPr>
                <w:rFonts w:ascii="微軟正黑體" w:eastAsia="微軟正黑體" w:hAnsi="微軟正黑體"/>
                <w:b/>
                <w:sz w:val="20"/>
                <w:szCs w:val="20"/>
              </w:rPr>
              <w:t>年</w:t>
            </w:r>
          </w:p>
        </w:tc>
        <w:tc>
          <w:tcPr>
            <w:tcW w:w="2537" w:type="dxa"/>
            <w:gridSpan w:val="2"/>
            <w:shd w:val="clear" w:color="auto" w:fill="FABF8F" w:themeFill="accent6" w:themeFillTint="99"/>
            <w:vAlign w:val="center"/>
          </w:tcPr>
          <w:p w:rsidR="005A62CF" w:rsidRPr="00CC4444" w:rsidRDefault="007E745B" w:rsidP="00356003">
            <w:pPr>
              <w:widowControl/>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108</w:t>
            </w:r>
            <w:r w:rsidR="005A62CF" w:rsidRPr="00CC4444">
              <w:rPr>
                <w:rFonts w:ascii="微軟正黑體" w:eastAsia="微軟正黑體" w:hAnsi="微軟正黑體"/>
                <w:b/>
                <w:sz w:val="20"/>
                <w:szCs w:val="20"/>
              </w:rPr>
              <w:t>年</w:t>
            </w:r>
          </w:p>
        </w:tc>
        <w:tc>
          <w:tcPr>
            <w:tcW w:w="2538" w:type="dxa"/>
            <w:gridSpan w:val="2"/>
            <w:shd w:val="clear" w:color="auto" w:fill="FABF8F" w:themeFill="accent6" w:themeFillTint="99"/>
            <w:vAlign w:val="center"/>
          </w:tcPr>
          <w:p w:rsidR="005A62CF" w:rsidRPr="00CC4444" w:rsidRDefault="007E745B" w:rsidP="00356003">
            <w:pPr>
              <w:widowControl/>
              <w:snapToGrid w:val="0"/>
              <w:spacing w:line="27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109</w:t>
            </w:r>
            <w:r w:rsidR="005A62CF" w:rsidRPr="00CC4444">
              <w:rPr>
                <w:rFonts w:ascii="微軟正黑體" w:eastAsia="微軟正黑體" w:hAnsi="微軟正黑體"/>
                <w:b/>
                <w:sz w:val="20"/>
                <w:szCs w:val="20"/>
              </w:rPr>
              <w:t>年</w:t>
            </w:r>
          </w:p>
        </w:tc>
      </w:tr>
      <w:tr w:rsidR="005A62CF" w:rsidRPr="00CC4444" w:rsidTr="00D706B1">
        <w:trPr>
          <w:jc w:val="right"/>
        </w:trPr>
        <w:tc>
          <w:tcPr>
            <w:tcW w:w="1113" w:type="dxa"/>
            <w:vMerge/>
            <w:shd w:val="clear" w:color="auto" w:fill="FABF8F" w:themeFill="accent6" w:themeFillTint="99"/>
            <w:vAlign w:val="center"/>
          </w:tcPr>
          <w:p w:rsidR="005A62CF" w:rsidRPr="00CC4444" w:rsidRDefault="005A62CF" w:rsidP="00356003">
            <w:pPr>
              <w:pStyle w:val="a3"/>
              <w:widowControl/>
              <w:snapToGrid w:val="0"/>
              <w:spacing w:line="270" w:lineRule="exact"/>
              <w:ind w:leftChars="0" w:left="0"/>
              <w:rPr>
                <w:rFonts w:ascii="微軟正黑體" w:eastAsia="微軟正黑體" w:hAnsi="微軟正黑體"/>
                <w:b/>
                <w:sz w:val="20"/>
                <w:szCs w:val="20"/>
              </w:rPr>
            </w:pPr>
          </w:p>
        </w:tc>
        <w:tc>
          <w:tcPr>
            <w:tcW w:w="1268" w:type="dxa"/>
            <w:tcBorders>
              <w:bottom w:val="single" w:sz="4" w:space="0" w:color="auto"/>
            </w:tcBorders>
            <w:shd w:val="clear" w:color="auto" w:fill="FABF8F" w:themeFill="accent6" w:themeFillTint="99"/>
            <w:vAlign w:val="center"/>
          </w:tcPr>
          <w:p w:rsidR="005A62CF" w:rsidRPr="00CC4444" w:rsidRDefault="005A62CF" w:rsidP="00356003">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69" w:type="dxa"/>
            <w:tcBorders>
              <w:bottom w:val="single" w:sz="4" w:space="0" w:color="auto"/>
            </w:tcBorders>
            <w:shd w:val="clear" w:color="auto" w:fill="FABF8F" w:themeFill="accent6" w:themeFillTint="99"/>
            <w:vAlign w:val="center"/>
          </w:tcPr>
          <w:p w:rsidR="005A62CF" w:rsidRPr="00CC4444" w:rsidRDefault="005A62CF" w:rsidP="00356003">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69" w:type="dxa"/>
            <w:tcBorders>
              <w:bottom w:val="single" w:sz="4" w:space="0" w:color="auto"/>
            </w:tcBorders>
            <w:shd w:val="clear" w:color="auto" w:fill="FABF8F" w:themeFill="accent6" w:themeFillTint="99"/>
            <w:vAlign w:val="center"/>
          </w:tcPr>
          <w:p w:rsidR="005A62CF" w:rsidRPr="00CC4444" w:rsidRDefault="005A62CF" w:rsidP="00356003">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68" w:type="dxa"/>
            <w:tcBorders>
              <w:bottom w:val="single" w:sz="4" w:space="0" w:color="auto"/>
            </w:tcBorders>
            <w:shd w:val="clear" w:color="auto" w:fill="FABF8F" w:themeFill="accent6" w:themeFillTint="99"/>
            <w:vAlign w:val="center"/>
          </w:tcPr>
          <w:p w:rsidR="005A62CF" w:rsidRPr="00CC4444" w:rsidRDefault="005A62CF" w:rsidP="00356003">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c>
          <w:tcPr>
            <w:tcW w:w="1269" w:type="dxa"/>
            <w:tcBorders>
              <w:bottom w:val="single" w:sz="4" w:space="0" w:color="auto"/>
            </w:tcBorders>
            <w:shd w:val="clear" w:color="auto" w:fill="FABF8F" w:themeFill="accent6" w:themeFillTint="99"/>
            <w:vAlign w:val="center"/>
          </w:tcPr>
          <w:p w:rsidR="005A62CF" w:rsidRPr="00CC4444" w:rsidRDefault="005A62CF" w:rsidP="00356003">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新增需求</w:t>
            </w:r>
          </w:p>
        </w:tc>
        <w:tc>
          <w:tcPr>
            <w:tcW w:w="1269" w:type="dxa"/>
            <w:tcBorders>
              <w:bottom w:val="single" w:sz="4" w:space="0" w:color="auto"/>
            </w:tcBorders>
            <w:shd w:val="clear" w:color="auto" w:fill="FABF8F" w:themeFill="accent6" w:themeFillTint="99"/>
            <w:vAlign w:val="center"/>
          </w:tcPr>
          <w:p w:rsidR="005A62CF" w:rsidRPr="00CC4444" w:rsidRDefault="005A62CF" w:rsidP="00356003">
            <w:pPr>
              <w:widowControl/>
              <w:snapToGrid w:val="0"/>
              <w:spacing w:line="270" w:lineRule="exact"/>
              <w:ind w:rightChars="-50" w:right="-120"/>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新增供給</w:t>
            </w:r>
          </w:p>
        </w:tc>
      </w:tr>
      <w:tr w:rsidR="002E5FA8" w:rsidRPr="00CC4444" w:rsidTr="00D706B1">
        <w:trPr>
          <w:jc w:val="right"/>
        </w:trPr>
        <w:tc>
          <w:tcPr>
            <w:tcW w:w="1113" w:type="dxa"/>
            <w:shd w:val="clear" w:color="auto" w:fill="FFFFFF" w:themeFill="background1"/>
            <w:vAlign w:val="center"/>
          </w:tcPr>
          <w:p w:rsidR="002E5FA8" w:rsidRPr="00CC4444" w:rsidRDefault="002E5FA8" w:rsidP="00356003">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樂觀</w:t>
            </w:r>
          </w:p>
        </w:tc>
        <w:tc>
          <w:tcPr>
            <w:tcW w:w="1268"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281</w:t>
            </w:r>
          </w:p>
        </w:tc>
        <w:tc>
          <w:tcPr>
            <w:tcW w:w="1269" w:type="dxa"/>
            <w:vMerge w:val="restart"/>
            <w:vAlign w:val="center"/>
          </w:tcPr>
          <w:p w:rsidR="002E5FA8" w:rsidRPr="00CC4444" w:rsidRDefault="002E5FA8" w:rsidP="00356003">
            <w:pPr>
              <w:widowControl/>
              <w:snapToGrid w:val="0"/>
              <w:spacing w:line="270" w:lineRule="exact"/>
              <w:jc w:val="center"/>
              <w:rPr>
                <w:rFonts w:ascii="Times New Roman" w:eastAsia="標楷體" w:hAnsi="Times New Roman" w:cs="Times New Roman"/>
                <w:sz w:val="20"/>
                <w:szCs w:val="20"/>
              </w:rPr>
            </w:pPr>
            <w:r>
              <w:rPr>
                <w:rFonts w:ascii="Times New Roman" w:eastAsia="標楷體" w:hAnsi="Times New Roman" w:cs="Times New Roman" w:hint="eastAsia"/>
                <w:kern w:val="0"/>
                <w:sz w:val="20"/>
                <w:szCs w:val="20"/>
              </w:rPr>
              <w:t>628</w:t>
            </w:r>
          </w:p>
        </w:tc>
        <w:tc>
          <w:tcPr>
            <w:tcW w:w="1269"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199</w:t>
            </w:r>
          </w:p>
        </w:tc>
        <w:tc>
          <w:tcPr>
            <w:tcW w:w="1268" w:type="dxa"/>
            <w:vMerge w:val="restart"/>
            <w:vAlign w:val="center"/>
          </w:tcPr>
          <w:p w:rsidR="002E5FA8" w:rsidRPr="00CC4444" w:rsidRDefault="002E5FA8" w:rsidP="006D2E3C">
            <w:pPr>
              <w:widowControl/>
              <w:snapToGrid w:val="0"/>
              <w:spacing w:line="270" w:lineRule="exact"/>
              <w:jc w:val="center"/>
              <w:rPr>
                <w:rFonts w:ascii="Times New Roman" w:eastAsia="標楷體" w:hAnsi="Times New Roman" w:cs="Times New Roman"/>
                <w:sz w:val="20"/>
                <w:szCs w:val="20"/>
              </w:rPr>
            </w:pPr>
            <w:r>
              <w:rPr>
                <w:rFonts w:ascii="Times New Roman" w:eastAsia="標楷體" w:hAnsi="Times New Roman" w:cs="Times New Roman" w:hint="eastAsia"/>
                <w:kern w:val="0"/>
                <w:sz w:val="20"/>
                <w:szCs w:val="20"/>
              </w:rPr>
              <w:t>628</w:t>
            </w:r>
          </w:p>
        </w:tc>
        <w:tc>
          <w:tcPr>
            <w:tcW w:w="1269"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180</w:t>
            </w:r>
          </w:p>
        </w:tc>
        <w:tc>
          <w:tcPr>
            <w:tcW w:w="1269" w:type="dxa"/>
            <w:vMerge w:val="restart"/>
            <w:vAlign w:val="center"/>
          </w:tcPr>
          <w:p w:rsidR="002E5FA8" w:rsidRPr="00CC4444" w:rsidRDefault="002E5FA8" w:rsidP="006D2E3C">
            <w:pPr>
              <w:widowControl/>
              <w:snapToGrid w:val="0"/>
              <w:spacing w:line="270" w:lineRule="exact"/>
              <w:jc w:val="center"/>
              <w:rPr>
                <w:rFonts w:ascii="Times New Roman" w:eastAsia="標楷體" w:hAnsi="Times New Roman" w:cs="Times New Roman"/>
                <w:sz w:val="20"/>
                <w:szCs w:val="20"/>
              </w:rPr>
            </w:pPr>
            <w:r>
              <w:rPr>
                <w:rFonts w:ascii="Times New Roman" w:eastAsia="標楷體" w:hAnsi="Times New Roman" w:cs="Times New Roman" w:hint="eastAsia"/>
                <w:kern w:val="0"/>
                <w:sz w:val="20"/>
                <w:szCs w:val="20"/>
              </w:rPr>
              <w:t>628</w:t>
            </w:r>
          </w:p>
        </w:tc>
      </w:tr>
      <w:tr w:rsidR="002E5FA8" w:rsidRPr="00CC4444" w:rsidTr="00D706B1">
        <w:trPr>
          <w:jc w:val="right"/>
        </w:trPr>
        <w:tc>
          <w:tcPr>
            <w:tcW w:w="1113" w:type="dxa"/>
            <w:shd w:val="clear" w:color="auto" w:fill="FFFFFF" w:themeFill="background1"/>
            <w:vAlign w:val="center"/>
          </w:tcPr>
          <w:p w:rsidR="002E5FA8" w:rsidRPr="00CC4444" w:rsidRDefault="002E5FA8" w:rsidP="00356003">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持平</w:t>
            </w:r>
          </w:p>
        </w:tc>
        <w:tc>
          <w:tcPr>
            <w:tcW w:w="1268"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100</w:t>
            </w:r>
          </w:p>
        </w:tc>
        <w:tc>
          <w:tcPr>
            <w:tcW w:w="1269" w:type="dxa"/>
            <w:vMerge/>
            <w:vAlign w:val="center"/>
          </w:tcPr>
          <w:p w:rsidR="002E5FA8" w:rsidRPr="00CC4444" w:rsidRDefault="002E5FA8" w:rsidP="00356003">
            <w:pPr>
              <w:widowControl/>
              <w:snapToGrid w:val="0"/>
              <w:spacing w:line="270" w:lineRule="exact"/>
              <w:jc w:val="center"/>
              <w:rPr>
                <w:rFonts w:ascii="Times New Roman" w:eastAsia="標楷體" w:hAnsi="Times New Roman" w:cs="Times New Roman"/>
                <w:sz w:val="20"/>
                <w:szCs w:val="20"/>
              </w:rPr>
            </w:pPr>
          </w:p>
        </w:tc>
        <w:tc>
          <w:tcPr>
            <w:tcW w:w="1269"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71</w:t>
            </w:r>
          </w:p>
        </w:tc>
        <w:tc>
          <w:tcPr>
            <w:tcW w:w="1268" w:type="dxa"/>
            <w:vMerge/>
            <w:vAlign w:val="center"/>
          </w:tcPr>
          <w:p w:rsidR="002E5FA8" w:rsidRPr="00CC4444" w:rsidRDefault="002E5FA8" w:rsidP="00356003">
            <w:pPr>
              <w:widowControl/>
              <w:snapToGrid w:val="0"/>
              <w:spacing w:line="270" w:lineRule="exact"/>
              <w:jc w:val="center"/>
              <w:rPr>
                <w:rFonts w:eastAsia="微軟正黑體" w:cs="Arial"/>
                <w:sz w:val="20"/>
                <w:szCs w:val="20"/>
              </w:rPr>
            </w:pPr>
          </w:p>
        </w:tc>
        <w:tc>
          <w:tcPr>
            <w:tcW w:w="1269"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64</w:t>
            </w:r>
          </w:p>
        </w:tc>
        <w:tc>
          <w:tcPr>
            <w:tcW w:w="1269" w:type="dxa"/>
            <w:vMerge/>
            <w:vAlign w:val="center"/>
          </w:tcPr>
          <w:p w:rsidR="002E5FA8" w:rsidRPr="00CC4444" w:rsidRDefault="002E5FA8" w:rsidP="00356003">
            <w:pPr>
              <w:pStyle w:val="a3"/>
              <w:widowControl/>
              <w:snapToGrid w:val="0"/>
              <w:spacing w:line="270" w:lineRule="exact"/>
              <w:ind w:leftChars="0" w:left="0"/>
              <w:jc w:val="center"/>
              <w:rPr>
                <w:rFonts w:ascii="微軟正黑體" w:eastAsia="微軟正黑體" w:hAnsi="微軟正黑體"/>
                <w:sz w:val="20"/>
                <w:szCs w:val="20"/>
              </w:rPr>
            </w:pPr>
          </w:p>
        </w:tc>
      </w:tr>
      <w:tr w:rsidR="002E5FA8" w:rsidRPr="00CC4444" w:rsidTr="00D706B1">
        <w:trPr>
          <w:jc w:val="right"/>
        </w:trPr>
        <w:tc>
          <w:tcPr>
            <w:tcW w:w="1113" w:type="dxa"/>
            <w:shd w:val="clear" w:color="auto" w:fill="FFFFFF" w:themeFill="background1"/>
            <w:vAlign w:val="center"/>
          </w:tcPr>
          <w:p w:rsidR="002E5FA8" w:rsidRPr="00CC4444" w:rsidRDefault="002E5FA8" w:rsidP="00356003">
            <w:pPr>
              <w:widowControl/>
              <w:snapToGrid w:val="0"/>
              <w:spacing w:line="270" w:lineRule="exact"/>
              <w:jc w:val="center"/>
              <w:rPr>
                <w:rFonts w:ascii="微軟正黑體" w:eastAsia="微軟正黑體" w:hAnsi="微軟正黑體"/>
                <w:b/>
                <w:sz w:val="20"/>
                <w:szCs w:val="20"/>
              </w:rPr>
            </w:pPr>
            <w:r w:rsidRPr="00CC4444">
              <w:rPr>
                <w:rFonts w:ascii="微軟正黑體" w:eastAsia="微軟正黑體" w:hAnsi="微軟正黑體" w:hint="eastAsia"/>
                <w:b/>
                <w:sz w:val="20"/>
                <w:szCs w:val="20"/>
              </w:rPr>
              <w:t>保守</w:t>
            </w:r>
          </w:p>
        </w:tc>
        <w:tc>
          <w:tcPr>
            <w:tcW w:w="1268"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-81</w:t>
            </w:r>
          </w:p>
        </w:tc>
        <w:tc>
          <w:tcPr>
            <w:tcW w:w="1269" w:type="dxa"/>
            <w:vMerge/>
            <w:vAlign w:val="center"/>
          </w:tcPr>
          <w:p w:rsidR="002E5FA8" w:rsidRPr="00CC4444" w:rsidRDefault="002E5FA8" w:rsidP="00356003">
            <w:pPr>
              <w:widowControl/>
              <w:snapToGrid w:val="0"/>
              <w:spacing w:line="270" w:lineRule="exact"/>
              <w:jc w:val="center"/>
              <w:rPr>
                <w:rFonts w:ascii="Times New Roman" w:eastAsia="標楷體" w:hAnsi="Times New Roman" w:cs="Times New Roman"/>
                <w:sz w:val="20"/>
                <w:szCs w:val="20"/>
              </w:rPr>
            </w:pPr>
          </w:p>
        </w:tc>
        <w:tc>
          <w:tcPr>
            <w:tcW w:w="1269"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-57</w:t>
            </w:r>
          </w:p>
        </w:tc>
        <w:tc>
          <w:tcPr>
            <w:tcW w:w="1268" w:type="dxa"/>
            <w:vMerge/>
            <w:vAlign w:val="center"/>
          </w:tcPr>
          <w:p w:rsidR="002E5FA8" w:rsidRPr="00CC4444" w:rsidRDefault="002E5FA8" w:rsidP="00356003">
            <w:pPr>
              <w:widowControl/>
              <w:snapToGrid w:val="0"/>
              <w:spacing w:line="270" w:lineRule="exact"/>
              <w:jc w:val="center"/>
              <w:rPr>
                <w:rFonts w:eastAsia="微軟正黑體" w:cs="Arial"/>
                <w:sz w:val="20"/>
                <w:szCs w:val="20"/>
              </w:rPr>
            </w:pPr>
          </w:p>
        </w:tc>
        <w:tc>
          <w:tcPr>
            <w:tcW w:w="1269" w:type="dxa"/>
            <w:vAlign w:val="center"/>
          </w:tcPr>
          <w:p w:rsidR="002E5FA8" w:rsidRPr="002E5FA8" w:rsidRDefault="002E5FA8" w:rsidP="002E5FA8">
            <w:pPr>
              <w:widowControl/>
              <w:snapToGrid w:val="0"/>
              <w:spacing w:line="270" w:lineRule="exact"/>
              <w:jc w:val="center"/>
              <w:rPr>
                <w:rFonts w:ascii="Times New Roman" w:eastAsia="標楷體" w:hAnsi="Times New Roman" w:cs="Times New Roman"/>
                <w:sz w:val="20"/>
                <w:szCs w:val="20"/>
              </w:rPr>
            </w:pPr>
            <w:r w:rsidRPr="002E5FA8">
              <w:rPr>
                <w:rFonts w:ascii="Times New Roman" w:eastAsia="標楷體" w:hAnsi="Times New Roman" w:cs="Times New Roman"/>
                <w:sz w:val="20"/>
                <w:szCs w:val="20"/>
              </w:rPr>
              <w:t>-52</w:t>
            </w:r>
          </w:p>
        </w:tc>
        <w:tc>
          <w:tcPr>
            <w:tcW w:w="1269" w:type="dxa"/>
            <w:vMerge/>
            <w:vAlign w:val="center"/>
          </w:tcPr>
          <w:p w:rsidR="002E5FA8" w:rsidRPr="00CC4444" w:rsidRDefault="002E5FA8" w:rsidP="00356003">
            <w:pPr>
              <w:pStyle w:val="a3"/>
              <w:widowControl/>
              <w:snapToGrid w:val="0"/>
              <w:spacing w:line="270" w:lineRule="exact"/>
              <w:ind w:leftChars="0" w:left="0"/>
              <w:jc w:val="center"/>
              <w:rPr>
                <w:rFonts w:ascii="微軟正黑體" w:eastAsia="微軟正黑體" w:hAnsi="微軟正黑體"/>
                <w:sz w:val="20"/>
                <w:szCs w:val="20"/>
              </w:rPr>
            </w:pPr>
          </w:p>
        </w:tc>
      </w:tr>
    </w:tbl>
    <w:p w:rsidR="005A62CF" w:rsidRPr="00CC4444" w:rsidRDefault="006B1BD9" w:rsidP="005A62CF">
      <w:pPr>
        <w:pStyle w:val="a3"/>
        <w:snapToGrid w:val="0"/>
        <w:spacing w:line="250" w:lineRule="exact"/>
        <w:ind w:leftChars="150" w:left="720" w:hangingChars="200" w:hanging="360"/>
        <w:jc w:val="both"/>
        <w:rPr>
          <w:rFonts w:ascii="微軟正黑體" w:eastAsia="微軟正黑體" w:hAnsi="微軟正黑體"/>
          <w:sz w:val="18"/>
        </w:rPr>
      </w:pPr>
      <w:proofErr w:type="gramStart"/>
      <w:r>
        <w:rPr>
          <w:rFonts w:ascii="微軟正黑體" w:eastAsia="微軟正黑體" w:hAnsi="微軟正黑體" w:hint="eastAsia"/>
          <w:sz w:val="18"/>
        </w:rPr>
        <w:t>註</w:t>
      </w:r>
      <w:proofErr w:type="gramEnd"/>
      <w:r>
        <w:rPr>
          <w:rFonts w:ascii="微軟正黑體" w:eastAsia="微軟正黑體" w:hAnsi="微軟正黑體" w:hint="eastAsia"/>
          <w:sz w:val="18"/>
        </w:rPr>
        <w:t>：</w:t>
      </w:r>
      <w:r w:rsidRPr="00CC4444">
        <w:rPr>
          <w:rFonts w:ascii="微軟正黑體" w:eastAsia="微軟正黑體" w:hAnsi="微軟正黑體" w:hint="eastAsia"/>
          <w:sz w:val="18"/>
        </w:rPr>
        <w:t>持平=</w:t>
      </w:r>
      <w:r w:rsidRPr="000109C4">
        <w:rPr>
          <w:rFonts w:ascii="微軟正黑體" w:eastAsia="微軟正黑體" w:hAnsi="微軟正黑體" w:hint="eastAsia"/>
          <w:sz w:val="18"/>
        </w:rPr>
        <w:t>107年營業額成長率</w:t>
      </w:r>
      <w:r>
        <w:rPr>
          <w:rFonts w:ascii="微軟正黑體" w:eastAsia="微軟正黑體" w:hAnsi="微軟正黑體" w:hint="eastAsia"/>
          <w:sz w:val="18"/>
        </w:rPr>
        <w:t>3.75</w:t>
      </w:r>
      <w:r w:rsidRPr="000109C4">
        <w:rPr>
          <w:rFonts w:ascii="微軟正黑體" w:eastAsia="微軟正黑體" w:hAnsi="微軟正黑體" w:hint="eastAsia"/>
          <w:sz w:val="18"/>
        </w:rPr>
        <w:t>%；108年營業額成長率</w:t>
      </w:r>
      <w:r>
        <w:rPr>
          <w:rFonts w:ascii="微軟正黑體" w:eastAsia="微軟正黑體" w:hAnsi="微軟正黑體" w:hint="eastAsia"/>
          <w:sz w:val="18"/>
        </w:rPr>
        <w:t>3.29</w:t>
      </w:r>
      <w:r w:rsidRPr="000109C4">
        <w:rPr>
          <w:rFonts w:ascii="微軟正黑體" w:eastAsia="微軟正黑體" w:hAnsi="微軟正黑體" w:hint="eastAsia"/>
          <w:sz w:val="18"/>
        </w:rPr>
        <w:t>%；109年營業額成長率</w:t>
      </w:r>
      <w:r>
        <w:rPr>
          <w:rFonts w:ascii="微軟正黑體" w:eastAsia="微軟正黑體" w:hAnsi="微軟正黑體" w:hint="eastAsia"/>
          <w:sz w:val="18"/>
        </w:rPr>
        <w:t>4.1</w:t>
      </w:r>
      <w:r w:rsidRPr="000109C4">
        <w:rPr>
          <w:rFonts w:ascii="微軟正黑體" w:eastAsia="微軟正黑體" w:hAnsi="微軟正黑體" w:hint="eastAsia"/>
          <w:sz w:val="18"/>
        </w:rPr>
        <w:t>0%</w:t>
      </w:r>
      <w:r w:rsidRPr="00CC4444">
        <w:rPr>
          <w:rFonts w:ascii="微軟正黑體" w:eastAsia="微軟正黑體" w:hAnsi="微軟正黑體" w:hint="eastAsia"/>
          <w:sz w:val="18"/>
        </w:rPr>
        <w:t>；樂觀=</w:t>
      </w:r>
      <w:r w:rsidRPr="000109C4">
        <w:rPr>
          <w:rFonts w:ascii="微軟正黑體" w:eastAsia="微軟正黑體" w:hAnsi="微軟正黑體" w:hint="eastAsia"/>
          <w:sz w:val="18"/>
        </w:rPr>
        <w:t>107年營業額成長率</w:t>
      </w:r>
      <w:r>
        <w:rPr>
          <w:rFonts w:ascii="微軟正黑體" w:eastAsia="微軟正黑體" w:hAnsi="微軟正黑體" w:hint="eastAsia"/>
          <w:sz w:val="18"/>
        </w:rPr>
        <w:t>10.51</w:t>
      </w:r>
      <w:r w:rsidRPr="000109C4">
        <w:rPr>
          <w:rFonts w:ascii="微軟正黑體" w:eastAsia="微軟正黑體" w:hAnsi="微軟正黑體" w:hint="eastAsia"/>
          <w:sz w:val="18"/>
        </w:rPr>
        <w:t>%；108年營業額成長率</w:t>
      </w:r>
      <w:r>
        <w:rPr>
          <w:rFonts w:ascii="微軟正黑體" w:eastAsia="微軟正黑體" w:hAnsi="微軟正黑體" w:hint="eastAsia"/>
          <w:sz w:val="18"/>
        </w:rPr>
        <w:t>9.66</w:t>
      </w:r>
      <w:r w:rsidRPr="000109C4">
        <w:rPr>
          <w:rFonts w:ascii="微軟正黑體" w:eastAsia="微軟正黑體" w:hAnsi="微軟正黑體" w:hint="eastAsia"/>
          <w:sz w:val="18"/>
        </w:rPr>
        <w:t>%；109年營業額成長率</w:t>
      </w:r>
      <w:r>
        <w:rPr>
          <w:rFonts w:ascii="微軟正黑體" w:eastAsia="微軟正黑體" w:hAnsi="微軟正黑體" w:hint="eastAsia"/>
          <w:sz w:val="18"/>
        </w:rPr>
        <w:t>14.27</w:t>
      </w:r>
      <w:r w:rsidRPr="000109C4">
        <w:rPr>
          <w:rFonts w:ascii="微軟正黑體" w:eastAsia="微軟正黑體" w:hAnsi="微軟正黑體" w:hint="eastAsia"/>
          <w:sz w:val="18"/>
        </w:rPr>
        <w:t>%</w:t>
      </w:r>
      <w:r w:rsidRPr="00CC4444">
        <w:rPr>
          <w:rFonts w:ascii="微軟正黑體" w:eastAsia="微軟正黑體" w:hAnsi="微軟正黑體" w:hint="eastAsia"/>
          <w:sz w:val="18"/>
        </w:rPr>
        <w:t>；保守=</w:t>
      </w:r>
      <w:r w:rsidRPr="000109C4">
        <w:rPr>
          <w:rFonts w:ascii="微軟正黑體" w:eastAsia="微軟正黑體" w:hAnsi="微軟正黑體" w:hint="eastAsia"/>
          <w:sz w:val="18"/>
        </w:rPr>
        <w:t>107年營業額成長率</w:t>
      </w:r>
      <w:r>
        <w:rPr>
          <w:rFonts w:ascii="微軟正黑體" w:eastAsia="微軟正黑體" w:hAnsi="微軟正黑體" w:hint="eastAsia"/>
          <w:sz w:val="18"/>
        </w:rPr>
        <w:t>-3.02</w:t>
      </w:r>
      <w:r w:rsidRPr="000109C4">
        <w:rPr>
          <w:rFonts w:ascii="微軟正黑體" w:eastAsia="微軟正黑體" w:hAnsi="微軟正黑體" w:hint="eastAsia"/>
          <w:sz w:val="18"/>
        </w:rPr>
        <w:t>%；108年營業額成長率</w:t>
      </w:r>
      <w:r>
        <w:rPr>
          <w:rFonts w:ascii="微軟正黑體" w:eastAsia="微軟正黑體" w:hAnsi="微軟正黑體" w:hint="eastAsia"/>
          <w:sz w:val="18"/>
        </w:rPr>
        <w:t>-3.08</w:t>
      </w:r>
      <w:r w:rsidRPr="000109C4">
        <w:rPr>
          <w:rFonts w:ascii="微軟正黑體" w:eastAsia="微軟正黑體" w:hAnsi="微軟正黑體" w:hint="eastAsia"/>
          <w:sz w:val="18"/>
        </w:rPr>
        <w:t>%；109年營業額成長率</w:t>
      </w:r>
      <w:r>
        <w:rPr>
          <w:rFonts w:ascii="微軟正黑體" w:eastAsia="微軟正黑體" w:hAnsi="微軟正黑體" w:hint="eastAsia"/>
          <w:sz w:val="18"/>
        </w:rPr>
        <w:t>-6.07</w:t>
      </w:r>
      <w:r w:rsidRPr="000109C4">
        <w:rPr>
          <w:rFonts w:ascii="微軟正黑體" w:eastAsia="微軟正黑體" w:hAnsi="微軟正黑體" w:hint="eastAsia"/>
          <w:sz w:val="18"/>
        </w:rPr>
        <w:t>%</w:t>
      </w:r>
      <w:r w:rsidRPr="00CC4444">
        <w:rPr>
          <w:rFonts w:ascii="微軟正黑體" w:eastAsia="微軟正黑體" w:hAnsi="微軟正黑體" w:hint="eastAsia"/>
          <w:sz w:val="18"/>
        </w:rPr>
        <w:t>。</w:t>
      </w:r>
    </w:p>
    <w:p w:rsidR="005A62CF" w:rsidRPr="00CC4444" w:rsidRDefault="005F0FDC" w:rsidP="005A62CF">
      <w:pPr>
        <w:pStyle w:val="a3"/>
        <w:snapToGrid w:val="0"/>
        <w:spacing w:line="250" w:lineRule="exact"/>
        <w:ind w:leftChars="150" w:left="1260" w:hangingChars="500" w:hanging="900"/>
        <w:jc w:val="both"/>
        <w:rPr>
          <w:rFonts w:ascii="微軟正黑體" w:eastAsia="微軟正黑體" w:hAnsi="微軟正黑體"/>
          <w:sz w:val="18"/>
          <w:szCs w:val="18"/>
        </w:rPr>
      </w:pPr>
      <w:r>
        <w:rPr>
          <w:rFonts w:ascii="微軟正黑體" w:eastAsia="微軟正黑體" w:hAnsi="微軟正黑體" w:hint="eastAsia"/>
          <w:sz w:val="18"/>
          <w:szCs w:val="18"/>
        </w:rPr>
        <w:t>資料來源：</w:t>
      </w:r>
      <w:r w:rsidR="009C216C">
        <w:rPr>
          <w:rFonts w:ascii="微軟正黑體" w:eastAsia="微軟正黑體" w:hAnsi="微軟正黑體" w:hint="eastAsia"/>
          <w:sz w:val="18"/>
          <w:szCs w:val="18"/>
        </w:rPr>
        <w:t>行政院農業委員會科技處</w:t>
      </w:r>
      <w:r w:rsidR="003508A5">
        <w:rPr>
          <w:rFonts w:ascii="微軟正黑體" w:eastAsia="微軟正黑體" w:hAnsi="微軟正黑體" w:hint="eastAsia"/>
          <w:sz w:val="18"/>
          <w:szCs w:val="18"/>
        </w:rPr>
        <w:t>(2017</w:t>
      </w:r>
      <w:r w:rsidR="005A62CF" w:rsidRPr="00CC4444">
        <w:rPr>
          <w:rFonts w:ascii="微軟正黑體" w:eastAsia="微軟正黑體" w:hAnsi="微軟正黑體" w:hint="eastAsia"/>
          <w:sz w:val="18"/>
          <w:szCs w:val="18"/>
        </w:rPr>
        <w:t>)，「</w:t>
      </w:r>
      <w:r w:rsidR="002E5FA8" w:rsidRPr="002E5FA8">
        <w:rPr>
          <w:rFonts w:ascii="微軟正黑體" w:eastAsia="微軟正黑體" w:hAnsi="微軟正黑體" w:hint="eastAsia"/>
          <w:sz w:val="18"/>
          <w:szCs w:val="18"/>
        </w:rPr>
        <w:t>財團法人農業科技研究院委託計畫</w:t>
      </w:r>
      <w:proofErr w:type="gramStart"/>
      <w:r w:rsidR="002E5FA8" w:rsidRPr="002E5FA8">
        <w:rPr>
          <w:rFonts w:ascii="微軟正黑體" w:eastAsia="微軟正黑體" w:hAnsi="微軟正黑體" w:hint="eastAsia"/>
          <w:sz w:val="18"/>
          <w:szCs w:val="18"/>
        </w:rPr>
        <w:t>106</w:t>
      </w:r>
      <w:proofErr w:type="gramEnd"/>
      <w:r w:rsidR="002E5FA8" w:rsidRPr="002E5FA8">
        <w:rPr>
          <w:rFonts w:ascii="微軟正黑體" w:eastAsia="微軟正黑體" w:hAnsi="微軟正黑體" w:hint="eastAsia"/>
          <w:sz w:val="18"/>
          <w:szCs w:val="18"/>
        </w:rPr>
        <w:t>年度研究報告『生物農藥產業人力供需調查及分析』</w:t>
      </w:r>
      <w:r w:rsidR="005A62CF" w:rsidRPr="00CC4444">
        <w:rPr>
          <w:rFonts w:ascii="微軟正黑體" w:eastAsia="微軟正黑體" w:hAnsi="微軟正黑體" w:hint="eastAsia"/>
          <w:sz w:val="18"/>
          <w:szCs w:val="18"/>
        </w:rPr>
        <w:t>」。</w:t>
      </w:r>
    </w:p>
    <w:p w:rsidR="005A62CF" w:rsidRPr="00CC4444" w:rsidRDefault="005A62CF" w:rsidP="005A62CF">
      <w:pPr>
        <w:pStyle w:val="aff3"/>
      </w:pPr>
      <w:r w:rsidRPr="00CC4444">
        <w:rPr>
          <w:rFonts w:hint="eastAsia"/>
        </w:rPr>
        <w:t>四、</w:t>
      </w:r>
      <w:r w:rsidRPr="00763783">
        <w:rPr>
          <w:rFonts w:hint="eastAsia"/>
        </w:rPr>
        <w:t>欠缺職</w:t>
      </w:r>
      <w:r>
        <w:rPr>
          <w:rFonts w:hint="eastAsia"/>
        </w:rPr>
        <w:t>務之</w:t>
      </w:r>
      <w:r w:rsidRPr="00CC4444">
        <w:rPr>
          <w:rFonts w:hint="eastAsia"/>
        </w:rPr>
        <w:t>人才質性需求調查</w:t>
      </w:r>
    </w:p>
    <w:p w:rsidR="005A62CF" w:rsidRPr="00493641" w:rsidRDefault="005A62CF" w:rsidP="00493641">
      <w:pPr>
        <w:pStyle w:val="af3"/>
        <w:snapToGrid w:val="0"/>
        <w:spacing w:beforeLines="30" w:before="108" w:afterLines="0" w:line="440" w:lineRule="exact"/>
        <w:ind w:firstLine="520"/>
        <w:rPr>
          <w:rFonts w:ascii="微軟正黑體" w:eastAsia="微軟正黑體" w:hAnsi="微軟正黑體"/>
          <w:sz w:val="26"/>
          <w:szCs w:val="26"/>
        </w:rPr>
      </w:pPr>
      <w:proofErr w:type="gramStart"/>
      <w:r w:rsidRPr="005A62CF">
        <w:rPr>
          <w:rFonts w:ascii="微軟正黑體" w:eastAsia="微軟正黑體" w:hAnsi="微軟正黑體" w:hint="eastAsia"/>
          <w:sz w:val="26"/>
          <w:szCs w:val="26"/>
        </w:rPr>
        <w:t>以下摘述</w:t>
      </w:r>
      <w:proofErr w:type="gramEnd"/>
      <w:r w:rsidR="00F049AA">
        <w:rPr>
          <w:rFonts w:ascii="微軟正黑體" w:eastAsia="微軟正黑體" w:hAnsi="微軟正黑體" w:hint="eastAsia"/>
          <w:sz w:val="26"/>
          <w:szCs w:val="26"/>
        </w:rPr>
        <w:t>生物農藥</w:t>
      </w:r>
      <w:r w:rsidR="007E745B">
        <w:rPr>
          <w:rFonts w:ascii="微軟正黑體" w:eastAsia="微軟正黑體" w:hAnsi="微軟正黑體" w:hint="eastAsia"/>
          <w:sz w:val="26"/>
          <w:szCs w:val="26"/>
        </w:rPr>
        <w:t>產</w:t>
      </w:r>
      <w:r w:rsidR="007E745B" w:rsidRPr="005A62CF">
        <w:rPr>
          <w:rFonts w:ascii="微軟正黑體" w:eastAsia="微軟正黑體" w:hAnsi="微軟正黑體" w:hint="eastAsia"/>
          <w:sz w:val="26"/>
          <w:szCs w:val="26"/>
        </w:rPr>
        <w:t>業</w:t>
      </w:r>
      <w:r w:rsidR="00493641">
        <w:rPr>
          <w:rFonts w:ascii="微軟正黑體" w:eastAsia="微軟正黑體" w:hAnsi="微軟正黑體" w:hint="eastAsia"/>
          <w:sz w:val="26"/>
          <w:szCs w:val="26"/>
        </w:rPr>
        <w:t>人才質性需求調查結果，詳細之各職務</w:t>
      </w:r>
      <w:r w:rsidRPr="005A62CF">
        <w:rPr>
          <w:rFonts w:ascii="微軟正黑體" w:eastAsia="微軟正黑體" w:hAnsi="微軟正黑體" w:hint="eastAsia"/>
          <w:sz w:val="26"/>
          <w:szCs w:val="26"/>
        </w:rPr>
        <w:t>人才需求條件彙總如下表：</w:t>
      </w:r>
    </w:p>
    <w:p w:rsidR="00493641" w:rsidRPr="00CC4444" w:rsidRDefault="00493641" w:rsidP="00493641">
      <w:pPr>
        <w:pStyle w:val="a3"/>
        <w:numPr>
          <w:ilvl w:val="1"/>
          <w:numId w:val="7"/>
        </w:numPr>
        <w:snapToGrid w:val="0"/>
        <w:spacing w:beforeLines="30" w:before="108" w:line="440" w:lineRule="exact"/>
        <w:ind w:leftChars="0" w:left="482" w:hanging="482"/>
        <w:jc w:val="both"/>
        <w:rPr>
          <w:rFonts w:ascii="微軟正黑體" w:eastAsia="微軟正黑體" w:hAnsi="微軟正黑體"/>
          <w:sz w:val="26"/>
          <w:szCs w:val="26"/>
        </w:rPr>
      </w:pPr>
      <w:r>
        <w:rPr>
          <w:rFonts w:ascii="微軟正黑體" w:eastAsia="微軟正黑體" w:hAnsi="微軟正黑體" w:hint="eastAsia"/>
          <w:sz w:val="26"/>
          <w:szCs w:val="26"/>
        </w:rPr>
        <w:t>生物農藥產業所欠缺之人才類型包括：</w:t>
      </w:r>
      <w:r w:rsidRPr="00493641">
        <w:rPr>
          <w:rFonts w:ascii="微軟正黑體" w:eastAsia="微軟正黑體" w:hAnsi="微軟正黑體" w:hint="eastAsia"/>
          <w:sz w:val="26"/>
          <w:szCs w:val="26"/>
        </w:rPr>
        <w:t>製造、研發、銷售、法規</w:t>
      </w:r>
      <w:r>
        <w:rPr>
          <w:rFonts w:ascii="微軟正黑體" w:eastAsia="微軟正黑體" w:hAnsi="微軟正黑體" w:hint="eastAsia"/>
          <w:sz w:val="26"/>
          <w:szCs w:val="26"/>
        </w:rPr>
        <w:t>等4</w:t>
      </w:r>
      <w:r w:rsidR="00F841F7">
        <w:rPr>
          <w:rFonts w:ascii="微軟正黑體" w:eastAsia="微軟正黑體" w:hAnsi="微軟正黑體" w:hint="eastAsia"/>
          <w:sz w:val="26"/>
          <w:szCs w:val="26"/>
        </w:rPr>
        <w:t>類</w:t>
      </w:r>
      <w:r w:rsidR="006948B0">
        <w:rPr>
          <w:rFonts w:ascii="微軟正黑體" w:eastAsia="微軟正黑體" w:hAnsi="微軟正黑體" w:hint="eastAsia"/>
          <w:sz w:val="26"/>
          <w:szCs w:val="26"/>
        </w:rPr>
        <w:t>人才</w:t>
      </w:r>
      <w:r w:rsidRPr="00493641">
        <w:rPr>
          <w:rFonts w:ascii="微軟正黑體" w:eastAsia="微軟正黑體" w:hAnsi="微軟正黑體" w:hint="eastAsia"/>
          <w:sz w:val="26"/>
          <w:szCs w:val="26"/>
        </w:rPr>
        <w:t>。</w:t>
      </w:r>
    </w:p>
    <w:p w:rsidR="006047E5" w:rsidRPr="004544C3" w:rsidRDefault="005A62CF" w:rsidP="004544C3">
      <w:pPr>
        <w:pStyle w:val="a3"/>
        <w:numPr>
          <w:ilvl w:val="1"/>
          <w:numId w:val="7"/>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在基本學歷要求上，</w:t>
      </w:r>
      <w:r w:rsidR="000101F2">
        <w:rPr>
          <w:rFonts w:ascii="微軟正黑體" w:eastAsia="微軟正黑體" w:hAnsi="微軟正黑體" w:hint="eastAsia"/>
          <w:sz w:val="26"/>
          <w:szCs w:val="26"/>
        </w:rPr>
        <w:t>各職務人才均要求具備大專</w:t>
      </w:r>
      <w:r w:rsidRPr="00CC4444">
        <w:rPr>
          <w:rFonts w:ascii="微軟正黑體" w:eastAsia="微軟正黑體" w:hAnsi="微軟正黑體" w:hint="eastAsia"/>
          <w:sz w:val="26"/>
          <w:szCs w:val="26"/>
        </w:rPr>
        <w:t>以上學歷</w:t>
      </w:r>
      <w:r w:rsidR="000101F2">
        <w:rPr>
          <w:rFonts w:ascii="微軟正黑體" w:eastAsia="微軟正黑體" w:hAnsi="微軟正黑體" w:hint="eastAsia"/>
          <w:sz w:val="26"/>
          <w:szCs w:val="26"/>
        </w:rPr>
        <w:t>，其中「研發人才」</w:t>
      </w:r>
      <w:r w:rsidR="006047E5">
        <w:rPr>
          <w:rFonts w:ascii="微軟正黑體" w:eastAsia="微軟正黑體" w:hAnsi="微軟正黑體" w:hint="eastAsia"/>
          <w:sz w:val="26"/>
          <w:szCs w:val="26"/>
        </w:rPr>
        <w:lastRenderedPageBreak/>
        <w:t>更</w:t>
      </w:r>
      <w:r w:rsidR="003C382C">
        <w:rPr>
          <w:rFonts w:ascii="微軟正黑體" w:eastAsia="微軟正黑體" w:hAnsi="微軟正黑體" w:hint="eastAsia"/>
          <w:sz w:val="26"/>
          <w:szCs w:val="26"/>
        </w:rPr>
        <w:t>要求為碩士以上之教育程度</w:t>
      </w:r>
      <w:r w:rsidRPr="00CC4444">
        <w:rPr>
          <w:rFonts w:ascii="微軟正黑體" w:eastAsia="微軟正黑體" w:hAnsi="微軟正黑體" w:hint="eastAsia"/>
          <w:sz w:val="26"/>
          <w:szCs w:val="26"/>
        </w:rPr>
        <w:t>；</w:t>
      </w:r>
      <w:r w:rsidR="006047E5" w:rsidRPr="006047E5">
        <w:rPr>
          <w:rFonts w:ascii="微軟正黑體" w:eastAsia="微軟正黑體" w:hAnsi="微軟正黑體" w:hint="eastAsia"/>
          <w:sz w:val="26"/>
          <w:szCs w:val="26"/>
        </w:rPr>
        <w:t>另</w:t>
      </w:r>
      <w:r w:rsidR="004544C3">
        <w:rPr>
          <w:rFonts w:ascii="微軟正黑體" w:eastAsia="微軟正黑體" w:hAnsi="微軟正黑體" w:hint="eastAsia"/>
          <w:sz w:val="26"/>
          <w:szCs w:val="26"/>
        </w:rPr>
        <w:t>有關學科背景</w:t>
      </w:r>
      <w:r w:rsidR="006047E5" w:rsidRPr="006047E5">
        <w:rPr>
          <w:rFonts w:ascii="微軟正黑體" w:eastAsia="微軟正黑體" w:hAnsi="微軟正黑體" w:hint="eastAsia"/>
          <w:sz w:val="26"/>
          <w:szCs w:val="26"/>
        </w:rPr>
        <w:t>方面，</w:t>
      </w:r>
      <w:r w:rsidR="006047E5">
        <w:rPr>
          <w:rFonts w:ascii="微軟正黑體" w:eastAsia="微軟正黑體" w:hAnsi="微軟正黑體" w:hint="eastAsia"/>
          <w:sz w:val="26"/>
          <w:szCs w:val="26"/>
        </w:rPr>
        <w:t>各職務</w:t>
      </w:r>
      <w:r w:rsidR="004544C3">
        <w:rPr>
          <w:rFonts w:ascii="微軟正黑體" w:eastAsia="微軟正黑體" w:hAnsi="微軟正黑體" w:hint="eastAsia"/>
          <w:sz w:val="26"/>
          <w:szCs w:val="26"/>
        </w:rPr>
        <w:t>大多要求</w:t>
      </w:r>
      <w:r w:rsidR="00D2769C">
        <w:rPr>
          <w:rFonts w:ascii="微軟正黑體" w:eastAsia="微軟正黑體" w:hAnsi="微軟正黑體" w:hint="eastAsia"/>
          <w:sz w:val="26"/>
          <w:szCs w:val="26"/>
        </w:rPr>
        <w:t>「生命科學</w:t>
      </w:r>
      <w:r w:rsidR="006047E5">
        <w:rPr>
          <w:rFonts w:ascii="微軟正黑體" w:eastAsia="微軟正黑體" w:hAnsi="微軟正黑體" w:hint="eastAsia"/>
          <w:sz w:val="26"/>
          <w:szCs w:val="26"/>
        </w:rPr>
        <w:t>」、「</w:t>
      </w:r>
      <w:r w:rsidR="00D2769C">
        <w:rPr>
          <w:rFonts w:ascii="微軟正黑體" w:eastAsia="微軟正黑體" w:hAnsi="微軟正黑體" w:hint="eastAsia"/>
          <w:sz w:val="26"/>
          <w:szCs w:val="26"/>
        </w:rPr>
        <w:t>工程及工程業」、「農業</w:t>
      </w:r>
      <w:r w:rsidR="006047E5">
        <w:rPr>
          <w:rFonts w:ascii="微軟正黑體" w:eastAsia="微軟正黑體" w:hAnsi="微軟正黑體" w:hint="eastAsia"/>
          <w:sz w:val="26"/>
          <w:szCs w:val="26"/>
        </w:rPr>
        <w:t>」</w:t>
      </w:r>
      <w:r w:rsidR="00D2769C">
        <w:rPr>
          <w:rFonts w:ascii="微軟正黑體" w:eastAsia="微軟正黑體" w:hAnsi="微軟正黑體" w:hint="eastAsia"/>
          <w:sz w:val="26"/>
          <w:szCs w:val="26"/>
        </w:rPr>
        <w:t>等學門</w:t>
      </w:r>
      <w:r w:rsidR="006047E5">
        <w:rPr>
          <w:rFonts w:ascii="微軟正黑體" w:eastAsia="微軟正黑體" w:hAnsi="微軟正黑體" w:hint="eastAsia"/>
          <w:sz w:val="26"/>
          <w:szCs w:val="26"/>
        </w:rPr>
        <w:t>，其中</w:t>
      </w:r>
      <w:r w:rsidR="004544C3">
        <w:rPr>
          <w:rFonts w:ascii="微軟正黑體" w:eastAsia="微軟正黑體" w:hAnsi="微軟正黑體" w:hint="eastAsia"/>
          <w:sz w:val="26"/>
          <w:szCs w:val="26"/>
        </w:rPr>
        <w:t>「法規人才」因工作性質，更以「法律</w:t>
      </w:r>
      <w:r w:rsidR="00D2769C">
        <w:rPr>
          <w:rFonts w:ascii="微軟正黑體" w:eastAsia="微軟正黑體" w:hAnsi="微軟正黑體" w:hint="eastAsia"/>
          <w:sz w:val="26"/>
          <w:szCs w:val="26"/>
        </w:rPr>
        <w:t>」學門</w:t>
      </w:r>
      <w:r w:rsidR="004544C3">
        <w:rPr>
          <w:rFonts w:ascii="微軟正黑體" w:eastAsia="微軟正黑體" w:hAnsi="微軟正黑體" w:hint="eastAsia"/>
          <w:sz w:val="26"/>
          <w:szCs w:val="26"/>
        </w:rPr>
        <w:t>為主要學科需求。</w:t>
      </w:r>
    </w:p>
    <w:p w:rsidR="005A62CF" w:rsidRPr="00CC4444" w:rsidRDefault="005A62CF" w:rsidP="00747B06">
      <w:pPr>
        <w:pStyle w:val="a3"/>
        <w:numPr>
          <w:ilvl w:val="1"/>
          <w:numId w:val="7"/>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在工作年資要求上，</w:t>
      </w:r>
      <w:r w:rsidR="00493641">
        <w:rPr>
          <w:rFonts w:ascii="微軟正黑體" w:eastAsia="微軟正黑體" w:hAnsi="微軟正黑體" w:hint="eastAsia"/>
          <w:sz w:val="26"/>
          <w:szCs w:val="26"/>
        </w:rPr>
        <w:t>各職務均要求具至少2年以上工作經驗</w:t>
      </w:r>
      <w:r w:rsidRPr="00CC4444">
        <w:rPr>
          <w:rFonts w:ascii="微軟正黑體" w:eastAsia="微軟正黑體" w:hAnsi="微軟正黑體" w:hint="eastAsia"/>
          <w:sz w:val="26"/>
          <w:szCs w:val="26"/>
        </w:rPr>
        <w:t>。</w:t>
      </w:r>
    </w:p>
    <w:p w:rsidR="005A62CF" w:rsidRPr="000101F2" w:rsidRDefault="005A62CF" w:rsidP="000101F2">
      <w:pPr>
        <w:pStyle w:val="a3"/>
        <w:numPr>
          <w:ilvl w:val="1"/>
          <w:numId w:val="7"/>
        </w:numPr>
        <w:snapToGrid w:val="0"/>
        <w:spacing w:beforeLines="30" w:before="108" w:line="440" w:lineRule="exact"/>
        <w:ind w:leftChars="0" w:left="482" w:hanging="482"/>
        <w:jc w:val="both"/>
        <w:rPr>
          <w:rFonts w:ascii="微軟正黑體" w:eastAsia="微軟正黑體" w:hAnsi="微軟正黑體"/>
          <w:sz w:val="26"/>
          <w:szCs w:val="26"/>
        </w:rPr>
      </w:pPr>
      <w:r w:rsidRPr="00CC4444">
        <w:rPr>
          <w:rFonts w:ascii="微軟正黑體" w:eastAsia="微軟正黑體" w:hAnsi="微軟正黑體" w:hint="eastAsia"/>
          <w:sz w:val="26"/>
          <w:szCs w:val="26"/>
        </w:rPr>
        <w:t>在人才招募及運用上，</w:t>
      </w:r>
      <w:r w:rsidR="00493641">
        <w:rPr>
          <w:rFonts w:ascii="微軟正黑體" w:eastAsia="微軟正黑體" w:hAnsi="微軟正黑體" w:hint="eastAsia"/>
          <w:sz w:val="26"/>
          <w:szCs w:val="26"/>
        </w:rPr>
        <w:t>根據調查結果，各職務之</w:t>
      </w:r>
      <w:proofErr w:type="gramStart"/>
      <w:r w:rsidR="00493641">
        <w:rPr>
          <w:rFonts w:ascii="微軟正黑體" w:eastAsia="微軟正黑體" w:hAnsi="微軟正黑體" w:hint="eastAsia"/>
          <w:sz w:val="26"/>
          <w:szCs w:val="26"/>
        </w:rPr>
        <w:t>招募均具困難</w:t>
      </w:r>
      <w:proofErr w:type="gramEnd"/>
      <w:r w:rsidR="00493641">
        <w:rPr>
          <w:rFonts w:ascii="微軟正黑體" w:eastAsia="微軟正黑體" w:hAnsi="微軟正黑體" w:hint="eastAsia"/>
          <w:sz w:val="26"/>
          <w:szCs w:val="26"/>
        </w:rPr>
        <w:t>，而主要人才運用困難原因包括：</w:t>
      </w:r>
      <w:r w:rsidR="000101F2">
        <w:rPr>
          <w:rFonts w:ascii="微軟正黑體" w:eastAsia="微軟正黑體" w:hAnsi="微軟正黑體" w:hint="eastAsia"/>
          <w:sz w:val="26"/>
          <w:szCs w:val="26"/>
        </w:rPr>
        <w:t>人才不足(</w:t>
      </w:r>
      <w:r w:rsidR="000101F2" w:rsidRPr="00493641">
        <w:rPr>
          <w:rFonts w:ascii="微軟正黑體" w:eastAsia="微軟正黑體" w:hAnsi="微軟正黑體" w:hint="eastAsia"/>
          <w:sz w:val="26"/>
          <w:szCs w:val="26"/>
        </w:rPr>
        <w:t>製造</w:t>
      </w:r>
      <w:r w:rsidR="000101F2">
        <w:rPr>
          <w:rFonts w:ascii="微軟正黑體" w:eastAsia="微軟正黑體" w:hAnsi="微軟正黑體" w:hint="eastAsia"/>
          <w:sz w:val="26"/>
          <w:szCs w:val="26"/>
        </w:rPr>
        <w:t>人才</w:t>
      </w:r>
      <w:r w:rsidR="000101F2" w:rsidRPr="00493641">
        <w:rPr>
          <w:rFonts w:ascii="微軟正黑體" w:eastAsia="微軟正黑體" w:hAnsi="微軟正黑體" w:hint="eastAsia"/>
          <w:sz w:val="26"/>
          <w:szCs w:val="26"/>
        </w:rPr>
        <w:t>、研發</w:t>
      </w:r>
      <w:r w:rsidR="000101F2">
        <w:rPr>
          <w:rFonts w:ascii="微軟正黑體" w:eastAsia="微軟正黑體" w:hAnsi="微軟正黑體" w:hint="eastAsia"/>
          <w:sz w:val="26"/>
          <w:szCs w:val="26"/>
        </w:rPr>
        <w:t>人才)、專業能力不足(</w:t>
      </w:r>
      <w:r w:rsidR="000101F2" w:rsidRPr="00493641">
        <w:rPr>
          <w:rFonts w:ascii="微軟正黑體" w:eastAsia="微軟正黑體" w:hAnsi="微軟正黑體" w:hint="eastAsia"/>
          <w:sz w:val="26"/>
          <w:szCs w:val="26"/>
        </w:rPr>
        <w:t>研發</w:t>
      </w:r>
      <w:r w:rsidR="000101F2">
        <w:rPr>
          <w:rFonts w:ascii="微軟正黑體" w:eastAsia="微軟正黑體" w:hAnsi="微軟正黑體" w:hint="eastAsia"/>
          <w:sz w:val="26"/>
          <w:szCs w:val="26"/>
        </w:rPr>
        <w:t>人才</w:t>
      </w:r>
      <w:r w:rsidR="000101F2" w:rsidRPr="00493641">
        <w:rPr>
          <w:rFonts w:ascii="微軟正黑體" w:eastAsia="微軟正黑體" w:hAnsi="微軟正黑體" w:hint="eastAsia"/>
          <w:sz w:val="26"/>
          <w:szCs w:val="26"/>
        </w:rPr>
        <w:t>、銷售</w:t>
      </w:r>
      <w:r w:rsidR="000101F2">
        <w:rPr>
          <w:rFonts w:ascii="微軟正黑體" w:eastAsia="微軟正黑體" w:hAnsi="微軟正黑體" w:hint="eastAsia"/>
          <w:sz w:val="26"/>
          <w:szCs w:val="26"/>
        </w:rPr>
        <w:t>人才</w:t>
      </w:r>
      <w:r w:rsidR="000101F2" w:rsidRPr="00493641">
        <w:rPr>
          <w:rFonts w:ascii="微軟正黑體" w:eastAsia="微軟正黑體" w:hAnsi="微軟正黑體" w:hint="eastAsia"/>
          <w:sz w:val="26"/>
          <w:szCs w:val="26"/>
        </w:rPr>
        <w:t>、法規</w:t>
      </w:r>
      <w:r w:rsidR="000101F2">
        <w:rPr>
          <w:rFonts w:ascii="微軟正黑體" w:eastAsia="微軟正黑體" w:hAnsi="微軟正黑體" w:hint="eastAsia"/>
          <w:sz w:val="26"/>
          <w:szCs w:val="26"/>
        </w:rPr>
        <w:t>人才)、人才流動率高(</w:t>
      </w:r>
      <w:r w:rsidR="000101F2" w:rsidRPr="00493641">
        <w:rPr>
          <w:rFonts w:ascii="微軟正黑體" w:eastAsia="微軟正黑體" w:hAnsi="微軟正黑體" w:hint="eastAsia"/>
          <w:sz w:val="26"/>
          <w:szCs w:val="26"/>
        </w:rPr>
        <w:t>研發</w:t>
      </w:r>
      <w:r w:rsidR="000101F2">
        <w:rPr>
          <w:rFonts w:ascii="微軟正黑體" w:eastAsia="微軟正黑體" w:hAnsi="微軟正黑體" w:hint="eastAsia"/>
          <w:sz w:val="26"/>
          <w:szCs w:val="26"/>
        </w:rPr>
        <w:t>人才</w:t>
      </w:r>
      <w:r w:rsidR="000101F2" w:rsidRPr="00493641">
        <w:rPr>
          <w:rFonts w:ascii="微軟正黑體" w:eastAsia="微軟正黑體" w:hAnsi="微軟正黑體" w:hint="eastAsia"/>
          <w:sz w:val="26"/>
          <w:szCs w:val="26"/>
        </w:rPr>
        <w:t>、銷售</w:t>
      </w:r>
      <w:r w:rsidR="000101F2">
        <w:rPr>
          <w:rFonts w:ascii="微軟正黑體" w:eastAsia="微軟正黑體" w:hAnsi="微軟正黑體" w:hint="eastAsia"/>
          <w:sz w:val="26"/>
          <w:szCs w:val="26"/>
        </w:rPr>
        <w:t>人才)、薪資條件差(</w:t>
      </w:r>
      <w:r w:rsidR="000101F2" w:rsidRPr="00493641">
        <w:rPr>
          <w:rFonts w:ascii="微軟正黑體" w:eastAsia="微軟正黑體" w:hAnsi="微軟正黑體" w:hint="eastAsia"/>
          <w:sz w:val="26"/>
          <w:szCs w:val="26"/>
        </w:rPr>
        <w:t>銷售</w:t>
      </w:r>
      <w:r w:rsidR="000101F2">
        <w:rPr>
          <w:rFonts w:ascii="微軟正黑體" w:eastAsia="微軟正黑體" w:hAnsi="微軟正黑體" w:hint="eastAsia"/>
          <w:sz w:val="26"/>
          <w:szCs w:val="26"/>
        </w:rPr>
        <w:t>人才)；另根據調查結果，有超過</w:t>
      </w:r>
      <w:proofErr w:type="gramStart"/>
      <w:r w:rsidR="000101F2">
        <w:rPr>
          <w:rFonts w:ascii="微軟正黑體" w:eastAsia="微軟正黑體" w:hAnsi="微軟正黑體" w:hint="eastAsia"/>
          <w:sz w:val="26"/>
          <w:szCs w:val="26"/>
        </w:rPr>
        <w:t>6</w:t>
      </w:r>
      <w:r w:rsidR="000101F2" w:rsidRPr="0022450E">
        <w:rPr>
          <w:rFonts w:ascii="微軟正黑體" w:eastAsia="微軟正黑體" w:hAnsi="微軟正黑體" w:hint="eastAsia"/>
          <w:sz w:val="26"/>
          <w:szCs w:val="26"/>
        </w:rPr>
        <w:t>成</w:t>
      </w:r>
      <w:proofErr w:type="gramEnd"/>
      <w:r w:rsidR="000101F2">
        <w:rPr>
          <w:rFonts w:ascii="微軟正黑體" w:eastAsia="微軟正黑體" w:hAnsi="微軟正黑體" w:hint="eastAsia"/>
          <w:sz w:val="26"/>
          <w:szCs w:val="26"/>
        </w:rPr>
        <w:t>業者認為當前產業人才不足，其中</w:t>
      </w:r>
      <w:r w:rsidR="000101F2" w:rsidRPr="00493641">
        <w:rPr>
          <w:rFonts w:ascii="微軟正黑體" w:eastAsia="微軟正黑體" w:hAnsi="微軟正黑體" w:hint="eastAsia"/>
          <w:sz w:val="26"/>
          <w:szCs w:val="26"/>
        </w:rPr>
        <w:t>研發、銷售、法規</w:t>
      </w:r>
      <w:r w:rsidR="000101F2">
        <w:rPr>
          <w:rFonts w:ascii="微軟正黑體" w:eastAsia="微軟正黑體" w:hAnsi="微軟正黑體" w:hint="eastAsia"/>
          <w:sz w:val="26"/>
          <w:szCs w:val="26"/>
        </w:rPr>
        <w:t>等3</w:t>
      </w:r>
      <w:r w:rsidR="000101F2" w:rsidRPr="00493641">
        <w:rPr>
          <w:rFonts w:ascii="微軟正黑體" w:eastAsia="微軟正黑體" w:hAnsi="微軟正黑體" w:hint="eastAsia"/>
          <w:sz w:val="26"/>
          <w:szCs w:val="26"/>
        </w:rPr>
        <w:t>類人才</w:t>
      </w:r>
      <w:r w:rsidR="000101F2">
        <w:rPr>
          <w:rFonts w:ascii="微軟正黑體" w:eastAsia="微軟正黑體" w:hAnsi="微軟正黑體" w:hint="eastAsia"/>
          <w:sz w:val="26"/>
          <w:szCs w:val="26"/>
        </w:rPr>
        <w:t>具</w:t>
      </w:r>
      <w:proofErr w:type="gramStart"/>
      <w:r w:rsidR="000101F2" w:rsidRPr="0022450E">
        <w:rPr>
          <w:rFonts w:ascii="微軟正黑體" w:eastAsia="微軟正黑體" w:hAnsi="微軟正黑體" w:hint="eastAsia"/>
          <w:sz w:val="26"/>
          <w:szCs w:val="26"/>
        </w:rPr>
        <w:t>海外攬才需求</w:t>
      </w:r>
      <w:proofErr w:type="gramEnd"/>
      <w:r w:rsidR="000101F2" w:rsidRPr="0022450E">
        <w:rPr>
          <w:rFonts w:ascii="微軟正黑體" w:eastAsia="微軟正黑體" w:hAnsi="微軟正黑體" w:hint="eastAsia"/>
          <w:sz w:val="26"/>
          <w:szCs w:val="26"/>
        </w:rPr>
        <w:t>。</w:t>
      </w:r>
    </w:p>
    <w:tbl>
      <w:tblPr>
        <w:tblStyle w:val="a5"/>
        <w:tblW w:w="5500" w:type="pct"/>
        <w:jc w:val="center"/>
        <w:tblLayout w:type="fixed"/>
        <w:tblCellMar>
          <w:left w:w="57" w:type="dxa"/>
          <w:right w:w="57" w:type="dxa"/>
        </w:tblCellMar>
        <w:tblLook w:val="04A0" w:firstRow="1" w:lastRow="0" w:firstColumn="1" w:lastColumn="0" w:noHBand="0" w:noVBand="1"/>
      </w:tblPr>
      <w:tblGrid>
        <w:gridCol w:w="1004"/>
        <w:gridCol w:w="2077"/>
        <w:gridCol w:w="2679"/>
        <w:gridCol w:w="2269"/>
        <w:gridCol w:w="604"/>
        <w:gridCol w:w="531"/>
        <w:gridCol w:w="459"/>
        <w:gridCol w:w="479"/>
      </w:tblGrid>
      <w:tr w:rsidR="00B10E4D" w:rsidRPr="00CC4444" w:rsidTr="00024068">
        <w:trPr>
          <w:tblHeader/>
          <w:jc w:val="center"/>
        </w:trPr>
        <w:tc>
          <w:tcPr>
            <w:tcW w:w="497" w:type="pct"/>
            <w:vMerge w:val="restart"/>
            <w:shd w:val="clear" w:color="auto" w:fill="FABF8F" w:themeFill="accent6" w:themeFillTint="99"/>
            <w:vAlign w:val="center"/>
          </w:tcPr>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所欠缺之</w:t>
            </w:r>
          </w:p>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人才職類</w:t>
            </w:r>
          </w:p>
        </w:tc>
        <w:tc>
          <w:tcPr>
            <w:tcW w:w="3776" w:type="pct"/>
            <w:gridSpan w:val="4"/>
            <w:tcBorders>
              <w:right w:val="single" w:sz="4" w:space="0" w:color="auto"/>
            </w:tcBorders>
            <w:shd w:val="clear" w:color="auto" w:fill="FABF8F" w:themeFill="accent6" w:themeFillTint="99"/>
            <w:vAlign w:val="center"/>
          </w:tcPr>
          <w:p w:rsidR="005A62CF" w:rsidRPr="00CC4444" w:rsidRDefault="005A62CF" w:rsidP="00356003">
            <w:pPr>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人才需求條件</w:t>
            </w:r>
          </w:p>
        </w:tc>
        <w:tc>
          <w:tcPr>
            <w:tcW w:w="263" w:type="pct"/>
            <w:vMerge w:val="restart"/>
            <w:tcBorders>
              <w:left w:val="single" w:sz="4" w:space="0" w:color="auto"/>
            </w:tcBorders>
            <w:shd w:val="clear" w:color="auto" w:fill="FABF8F" w:themeFill="accent6" w:themeFillTint="99"/>
            <w:vAlign w:val="center"/>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b/>
                <w:sz w:val="20"/>
                <w:szCs w:val="20"/>
              </w:rPr>
              <w:t>招募難易</w:t>
            </w:r>
          </w:p>
        </w:tc>
        <w:tc>
          <w:tcPr>
            <w:tcW w:w="227" w:type="pct"/>
            <w:vMerge w:val="restart"/>
            <w:tcBorders>
              <w:left w:val="single" w:sz="4" w:space="0" w:color="auto"/>
              <w:right w:val="single" w:sz="4" w:space="0" w:color="auto"/>
            </w:tcBorders>
            <w:shd w:val="clear" w:color="auto" w:fill="FABF8F" w:themeFill="accent6" w:themeFillTint="99"/>
            <w:vAlign w:val="center"/>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CC4444">
              <w:rPr>
                <w:rFonts w:ascii="微軟正黑體" w:eastAsia="微軟正黑體" w:hAnsi="微軟正黑體" w:cs="Times New Roman"/>
                <w:b/>
                <w:sz w:val="20"/>
                <w:szCs w:val="20"/>
              </w:rPr>
              <w:t>海外攬才需求</w:t>
            </w:r>
            <w:proofErr w:type="gramEnd"/>
          </w:p>
        </w:tc>
        <w:tc>
          <w:tcPr>
            <w:tcW w:w="237" w:type="pct"/>
            <w:vMerge w:val="restart"/>
            <w:tcBorders>
              <w:left w:val="single" w:sz="4" w:space="0" w:color="auto"/>
            </w:tcBorders>
            <w:shd w:val="clear" w:color="auto" w:fill="FABF8F" w:themeFill="accent6" w:themeFillTint="99"/>
            <w:vAlign w:val="center"/>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職能基準級別</w:t>
            </w:r>
          </w:p>
        </w:tc>
      </w:tr>
      <w:tr w:rsidR="00B10E4D" w:rsidRPr="00CC4444" w:rsidTr="004943BA">
        <w:trPr>
          <w:tblHeader/>
          <w:jc w:val="center"/>
        </w:trPr>
        <w:tc>
          <w:tcPr>
            <w:tcW w:w="497" w:type="pct"/>
            <w:vMerge/>
            <w:shd w:val="clear" w:color="auto" w:fill="FABF8F" w:themeFill="accent6" w:themeFillTint="99"/>
            <w:vAlign w:val="center"/>
          </w:tcPr>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1028" w:type="pct"/>
            <w:shd w:val="clear" w:color="auto" w:fill="FABF8F" w:themeFill="accent6" w:themeFillTint="99"/>
            <w:vAlign w:val="center"/>
          </w:tcPr>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工作內容簡述</w:t>
            </w:r>
          </w:p>
        </w:tc>
        <w:tc>
          <w:tcPr>
            <w:tcW w:w="1326" w:type="pct"/>
            <w:shd w:val="clear" w:color="auto" w:fill="FABF8F" w:themeFill="accent6" w:themeFillTint="99"/>
            <w:vAlign w:val="center"/>
          </w:tcPr>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基本學歷/</w:t>
            </w:r>
          </w:p>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學類(代碼)</w:t>
            </w:r>
          </w:p>
        </w:tc>
        <w:tc>
          <w:tcPr>
            <w:tcW w:w="1123" w:type="pct"/>
            <w:shd w:val="clear" w:color="auto" w:fill="FABF8F" w:themeFill="accent6" w:themeFillTint="99"/>
            <w:vAlign w:val="center"/>
          </w:tcPr>
          <w:p w:rsidR="005A62CF" w:rsidRPr="00CC4444" w:rsidRDefault="005A62CF" w:rsidP="00356003">
            <w:pPr>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CC4444">
              <w:rPr>
                <w:rFonts w:ascii="微軟正黑體" w:eastAsia="微軟正黑體" w:hAnsi="微軟正黑體" w:cs="Times New Roman" w:hint="eastAsia"/>
                <w:b/>
                <w:kern w:val="0"/>
                <w:sz w:val="20"/>
                <w:szCs w:val="20"/>
              </w:rPr>
              <w:t>能力需求</w:t>
            </w:r>
          </w:p>
        </w:tc>
        <w:tc>
          <w:tcPr>
            <w:tcW w:w="299" w:type="pct"/>
            <w:tcBorders>
              <w:right w:val="single" w:sz="4" w:space="0" w:color="auto"/>
            </w:tcBorders>
            <w:shd w:val="clear" w:color="auto" w:fill="FABF8F" w:themeFill="accent6" w:themeFillTint="99"/>
            <w:vAlign w:val="center"/>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工作</w:t>
            </w:r>
          </w:p>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sz w:val="20"/>
                <w:szCs w:val="20"/>
              </w:rPr>
            </w:pPr>
            <w:r w:rsidRPr="00CC4444">
              <w:rPr>
                <w:rFonts w:ascii="微軟正黑體" w:eastAsia="微軟正黑體" w:hAnsi="微軟正黑體" w:cs="Times New Roman"/>
                <w:b/>
                <w:sz w:val="20"/>
                <w:szCs w:val="20"/>
              </w:rPr>
              <w:t>年資</w:t>
            </w:r>
          </w:p>
        </w:tc>
        <w:tc>
          <w:tcPr>
            <w:tcW w:w="263" w:type="pct"/>
            <w:vMerge/>
            <w:tcBorders>
              <w:left w:val="single" w:sz="4" w:space="0" w:color="auto"/>
              <w:right w:val="single" w:sz="4" w:space="0" w:color="auto"/>
            </w:tcBorders>
            <w:shd w:val="clear" w:color="auto" w:fill="FABF8F" w:themeFill="accent6" w:themeFillTint="99"/>
            <w:vAlign w:val="center"/>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27" w:type="pct"/>
            <w:vMerge/>
            <w:tcBorders>
              <w:left w:val="single" w:sz="4" w:space="0" w:color="auto"/>
              <w:right w:val="single" w:sz="4" w:space="0" w:color="auto"/>
            </w:tcBorders>
            <w:shd w:val="clear" w:color="auto" w:fill="FABF8F" w:themeFill="accent6" w:themeFillTint="99"/>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37" w:type="pct"/>
            <w:vMerge/>
            <w:tcBorders>
              <w:left w:val="single" w:sz="4" w:space="0" w:color="auto"/>
            </w:tcBorders>
            <w:shd w:val="clear" w:color="auto" w:fill="FABF8F" w:themeFill="accent6" w:themeFillTint="99"/>
            <w:vAlign w:val="center"/>
          </w:tcPr>
          <w:p w:rsidR="005A62CF" w:rsidRPr="00CC4444" w:rsidRDefault="005A62CF" w:rsidP="00356003">
            <w:pPr>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C00C3A" w:rsidRPr="00CC4444" w:rsidTr="004943BA">
        <w:trPr>
          <w:trHeight w:val="796"/>
          <w:jc w:val="center"/>
        </w:trPr>
        <w:tc>
          <w:tcPr>
            <w:tcW w:w="497" w:type="pct"/>
          </w:tcPr>
          <w:p w:rsidR="00C00C3A" w:rsidRPr="00CC4444" w:rsidRDefault="001F48B2" w:rsidP="007E3650">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製造人員</w:t>
            </w:r>
          </w:p>
        </w:tc>
        <w:tc>
          <w:tcPr>
            <w:tcW w:w="1028" w:type="pct"/>
          </w:tcPr>
          <w:p w:rsidR="00C00C3A" w:rsidRPr="00CC4444" w:rsidRDefault="00C00C3A" w:rsidP="00D93E68">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從製造量產、物流出貨到整個供應鏈管理；其中包括符合國際標準廠房的程序，原物料來源的品質等</w:t>
            </w:r>
            <w:r>
              <w:rPr>
                <w:rFonts w:ascii="微軟正黑體" w:eastAsia="微軟正黑體" w:hAnsi="微軟正黑體" w:cs="Arial" w:hint="eastAsia"/>
                <w:sz w:val="20"/>
                <w:szCs w:val="20"/>
              </w:rPr>
              <w:t>。</w:t>
            </w:r>
          </w:p>
        </w:tc>
        <w:tc>
          <w:tcPr>
            <w:tcW w:w="1326" w:type="pct"/>
          </w:tcPr>
          <w:p w:rsidR="00C00C3A" w:rsidRPr="00CC4444" w:rsidRDefault="00C00C3A" w:rsidP="007E3650">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r w:rsidRPr="00CC4444">
              <w:rPr>
                <w:rFonts w:ascii="微軟正黑體" w:eastAsia="微軟正黑體" w:hAnsi="微軟正黑體" w:cs="Arial" w:hint="eastAsia"/>
                <w:sz w:val="20"/>
                <w:szCs w:val="20"/>
              </w:rPr>
              <w:t>/</w:t>
            </w:r>
          </w:p>
          <w:p w:rsidR="00C00C3A" w:rsidRPr="00C00C3A"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其他生命科學</w:t>
            </w:r>
            <w:proofErr w:type="gramStart"/>
            <w:r w:rsidRPr="00C00C3A">
              <w:rPr>
                <w:rFonts w:ascii="微軟正黑體" w:eastAsia="微軟正黑體" w:hAnsi="微軟正黑體" w:cs="Arial" w:hint="eastAsia"/>
                <w:sz w:val="20"/>
                <w:szCs w:val="20"/>
              </w:rPr>
              <w:t>學</w:t>
            </w:r>
            <w:proofErr w:type="gramEnd"/>
            <w:r w:rsidRPr="00C00C3A">
              <w:rPr>
                <w:rFonts w:ascii="微軟正黑體" w:eastAsia="微軟正黑體" w:hAnsi="微軟正黑體" w:cs="Arial" w:hint="eastAsia"/>
                <w:sz w:val="20"/>
                <w:szCs w:val="20"/>
              </w:rPr>
              <w:t>類(0519)</w:t>
            </w:r>
          </w:p>
          <w:p w:rsidR="00C00C3A" w:rsidRPr="00C00C3A"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電機與電子工程學類(0714)</w:t>
            </w:r>
          </w:p>
          <w:p w:rsidR="00C00C3A" w:rsidRPr="00C00C3A"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機械工程學類(0715)</w:t>
            </w:r>
          </w:p>
          <w:p w:rsidR="00C00C3A" w:rsidRPr="00C00C3A"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其他工程及</w:t>
            </w:r>
            <w:proofErr w:type="gramStart"/>
            <w:r w:rsidRPr="00C00C3A">
              <w:rPr>
                <w:rFonts w:ascii="微軟正黑體" w:eastAsia="微軟正黑體" w:hAnsi="微軟正黑體" w:cs="Arial" w:hint="eastAsia"/>
                <w:sz w:val="20"/>
                <w:szCs w:val="20"/>
              </w:rPr>
              <w:t>工程業學類</w:t>
            </w:r>
            <w:proofErr w:type="gramEnd"/>
            <w:r w:rsidRPr="00C00C3A">
              <w:rPr>
                <w:rFonts w:ascii="微軟正黑體" w:eastAsia="微軟正黑體" w:hAnsi="微軟正黑體" w:cs="Arial" w:hint="eastAsia"/>
                <w:sz w:val="20"/>
                <w:szCs w:val="20"/>
              </w:rPr>
              <w:t>(0719)</w:t>
            </w:r>
          </w:p>
          <w:p w:rsidR="00C00C3A" w:rsidRPr="00C00C3A"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農作物及畜牧生產學類(0811)</w:t>
            </w:r>
          </w:p>
          <w:p w:rsidR="00C00C3A" w:rsidRPr="00C00C3A"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園藝學類(0812)</w:t>
            </w:r>
          </w:p>
          <w:p w:rsidR="00C00C3A" w:rsidRPr="00CC4444" w:rsidRDefault="00C00C3A" w:rsidP="00C00C3A">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其他農業學類(0819)</w:t>
            </w:r>
          </w:p>
        </w:tc>
        <w:tc>
          <w:tcPr>
            <w:tcW w:w="1123" w:type="pct"/>
          </w:tcPr>
          <w:p w:rsidR="005F5B72" w:rsidRPr="005F5B72" w:rsidRDefault="005F5B72" w:rsidP="005F5B72">
            <w:pPr>
              <w:pStyle w:val="a6"/>
              <w:numPr>
                <w:ilvl w:val="0"/>
                <w:numId w:val="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Pr>
                <w:rFonts w:ascii="微軟正黑體" w:eastAsia="微軟正黑體" w:hAnsi="微軟正黑體" w:cs="Times New Roman" w:hint="eastAsia"/>
              </w:rPr>
              <w:t>臺</w:t>
            </w:r>
            <w:proofErr w:type="gramEnd"/>
            <w:r w:rsidR="000101F2">
              <w:rPr>
                <w:rFonts w:ascii="微軟正黑體" w:eastAsia="微軟正黑體" w:hAnsi="微軟正黑體" w:cs="Times New Roman" w:hint="eastAsia"/>
              </w:rPr>
              <w:t>語流利</w:t>
            </w:r>
          </w:p>
          <w:p w:rsidR="005F5B72" w:rsidRPr="005F5B72" w:rsidRDefault="005F5B72" w:rsidP="005F5B72">
            <w:pPr>
              <w:pStyle w:val="a6"/>
              <w:numPr>
                <w:ilvl w:val="0"/>
                <w:numId w:val="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機械系相關背景</w:t>
            </w:r>
          </w:p>
          <w:p w:rsidR="005F5B72" w:rsidRPr="005F5B72" w:rsidRDefault="005F5B72" w:rsidP="005F5B72">
            <w:pPr>
              <w:pStyle w:val="a6"/>
              <w:numPr>
                <w:ilvl w:val="0"/>
                <w:numId w:val="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了解並優化量產流程</w:t>
            </w:r>
          </w:p>
          <w:p w:rsidR="005F5B72" w:rsidRPr="005F5B72" w:rsidRDefault="005F5B72" w:rsidP="005F5B72">
            <w:pPr>
              <w:pStyle w:val="a6"/>
              <w:numPr>
                <w:ilvl w:val="0"/>
                <w:numId w:val="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承受高熱環境</w:t>
            </w:r>
          </w:p>
          <w:p w:rsidR="005F5B72" w:rsidRPr="00992C50" w:rsidRDefault="005F5B72" w:rsidP="005F5B72">
            <w:pPr>
              <w:pStyle w:val="a6"/>
              <w:numPr>
                <w:ilvl w:val="0"/>
                <w:numId w:val="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能搬重物</w:t>
            </w:r>
          </w:p>
        </w:tc>
        <w:tc>
          <w:tcPr>
            <w:tcW w:w="299" w:type="pct"/>
          </w:tcPr>
          <w:p w:rsidR="00C00C3A" w:rsidRDefault="00C00C3A" w:rsidP="00C0729D">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63" w:type="pct"/>
          </w:tcPr>
          <w:p w:rsidR="00C00C3A" w:rsidRPr="00CC4444" w:rsidRDefault="00C00C3A" w:rsidP="00F52DA8">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27" w:type="pct"/>
          </w:tcPr>
          <w:p w:rsidR="00C00C3A" w:rsidRPr="00F54ADF" w:rsidRDefault="00C00C3A" w:rsidP="007E3650">
            <w:pPr>
              <w:snapToGrid w:val="0"/>
              <w:spacing w:line="270" w:lineRule="exact"/>
              <w:jc w:val="center"/>
              <w:rPr>
                <w:rFonts w:ascii="微軟正黑體" w:eastAsia="微軟正黑體" w:hAnsi="微軟正黑體" w:cs="Arial"/>
                <w:color w:val="FF0000"/>
                <w:sz w:val="20"/>
                <w:szCs w:val="20"/>
              </w:rPr>
            </w:pPr>
            <w:r w:rsidRPr="00C00C3A">
              <w:rPr>
                <w:rFonts w:ascii="微軟正黑體" w:eastAsia="微軟正黑體" w:hAnsi="微軟正黑體" w:cs="Arial" w:hint="eastAsia"/>
                <w:color w:val="000000" w:themeColor="text1"/>
                <w:sz w:val="20"/>
                <w:szCs w:val="20"/>
              </w:rPr>
              <w:t>無</w:t>
            </w:r>
          </w:p>
        </w:tc>
        <w:tc>
          <w:tcPr>
            <w:tcW w:w="237" w:type="pct"/>
          </w:tcPr>
          <w:p w:rsidR="00C00C3A" w:rsidRPr="00483EF2" w:rsidRDefault="00C00C3A" w:rsidP="007E3650">
            <w:pPr>
              <w:snapToGrid w:val="0"/>
              <w:spacing w:line="270" w:lineRule="exact"/>
              <w:jc w:val="center"/>
              <w:rPr>
                <w:rFonts w:ascii="微軟正黑體" w:eastAsia="微軟正黑體" w:hAnsi="微軟正黑體" w:cs="Arial"/>
                <w:b/>
                <w:sz w:val="20"/>
                <w:szCs w:val="20"/>
              </w:rPr>
            </w:pPr>
            <w:r w:rsidRPr="00483EF2">
              <w:rPr>
                <w:rFonts w:ascii="微軟正黑體" w:eastAsia="微軟正黑體" w:hAnsi="微軟正黑體" w:cs="Arial" w:hint="eastAsia"/>
                <w:sz w:val="20"/>
                <w:szCs w:val="20"/>
              </w:rPr>
              <w:t>--</w:t>
            </w:r>
          </w:p>
        </w:tc>
      </w:tr>
      <w:tr w:rsidR="00C00C3A" w:rsidRPr="00CC4444" w:rsidTr="004943BA">
        <w:trPr>
          <w:trHeight w:val="163"/>
          <w:jc w:val="center"/>
        </w:trPr>
        <w:tc>
          <w:tcPr>
            <w:tcW w:w="497" w:type="pct"/>
          </w:tcPr>
          <w:p w:rsidR="00C00C3A" w:rsidRPr="00C00C3A" w:rsidRDefault="001F48B2" w:rsidP="007E3650">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研發人員</w:t>
            </w:r>
          </w:p>
        </w:tc>
        <w:tc>
          <w:tcPr>
            <w:tcW w:w="1028" w:type="pct"/>
          </w:tcPr>
          <w:p w:rsidR="00C00C3A" w:rsidRPr="00F54ADF" w:rsidRDefault="00C00C3A" w:rsidP="00D93E68">
            <w:pPr>
              <w:snapToGrid w:val="0"/>
              <w:spacing w:line="270" w:lineRule="exact"/>
              <w:rPr>
                <w:rFonts w:ascii="微軟正黑體" w:eastAsia="微軟正黑體" w:hAnsi="微軟正黑體" w:cs="Arial"/>
                <w:sz w:val="20"/>
                <w:szCs w:val="20"/>
              </w:rPr>
            </w:pPr>
            <w:r w:rsidRPr="00C00C3A">
              <w:rPr>
                <w:rFonts w:ascii="微軟正黑體" w:eastAsia="微軟正黑體" w:hAnsi="微軟正黑體" w:cs="Arial" w:hint="eastAsia"/>
                <w:sz w:val="20"/>
                <w:szCs w:val="20"/>
              </w:rPr>
              <w:t>對應最新的病蟲害與需求，研發能解決問題之產品生物資材，包括微生物篩選、配方製程開發等；評估生物農藥效力與安全性，以及量產可行性等研究。</w:t>
            </w:r>
          </w:p>
        </w:tc>
        <w:tc>
          <w:tcPr>
            <w:tcW w:w="1326" w:type="pct"/>
          </w:tcPr>
          <w:p w:rsidR="00C00C3A" w:rsidRDefault="00C00C3A" w:rsidP="007E3650">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碩士以上/</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生物學學類(0511)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生物化學及相關學類(0512)</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其他生命科學</w:t>
            </w:r>
            <w:proofErr w:type="gramStart"/>
            <w:r w:rsidRPr="005F5B72">
              <w:rPr>
                <w:rFonts w:ascii="微軟正黑體" w:eastAsia="微軟正黑體" w:hAnsi="微軟正黑體" w:cs="Arial" w:hint="eastAsia"/>
                <w:sz w:val="20"/>
                <w:szCs w:val="20"/>
              </w:rPr>
              <w:t>學</w:t>
            </w:r>
            <w:proofErr w:type="gramEnd"/>
            <w:r w:rsidRPr="005F5B72">
              <w:rPr>
                <w:rFonts w:ascii="微軟正黑體" w:eastAsia="微軟正黑體" w:hAnsi="微軟正黑體" w:cs="Arial" w:hint="eastAsia"/>
                <w:sz w:val="20"/>
                <w:szCs w:val="20"/>
              </w:rPr>
              <w:t>類(0519)</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化學</w:t>
            </w:r>
            <w:proofErr w:type="gramStart"/>
            <w:r w:rsidRPr="005F5B72">
              <w:rPr>
                <w:rFonts w:ascii="微軟正黑體" w:eastAsia="微軟正黑體" w:hAnsi="微軟正黑體" w:cs="Arial" w:hint="eastAsia"/>
                <w:sz w:val="20"/>
                <w:szCs w:val="20"/>
              </w:rPr>
              <w:t>學</w:t>
            </w:r>
            <w:proofErr w:type="gramEnd"/>
            <w:r w:rsidRPr="005F5B72">
              <w:rPr>
                <w:rFonts w:ascii="微軟正黑體" w:eastAsia="微軟正黑體" w:hAnsi="微軟正黑體" w:cs="Arial" w:hint="eastAsia"/>
                <w:sz w:val="20"/>
                <w:szCs w:val="20"/>
              </w:rPr>
              <w:t>類(0531)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化學工程及製程學類(0711)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其他工程及</w:t>
            </w:r>
            <w:proofErr w:type="gramStart"/>
            <w:r w:rsidRPr="005F5B72">
              <w:rPr>
                <w:rFonts w:ascii="微軟正黑體" w:eastAsia="微軟正黑體" w:hAnsi="微軟正黑體" w:cs="Arial" w:hint="eastAsia"/>
                <w:sz w:val="20"/>
                <w:szCs w:val="20"/>
              </w:rPr>
              <w:t>工程業學類</w:t>
            </w:r>
            <w:proofErr w:type="gramEnd"/>
            <w:r w:rsidRPr="005F5B72">
              <w:rPr>
                <w:rFonts w:ascii="微軟正黑體" w:eastAsia="微軟正黑體" w:hAnsi="微軟正黑體" w:cs="Arial" w:hint="eastAsia"/>
                <w:sz w:val="20"/>
                <w:szCs w:val="20"/>
              </w:rPr>
              <w:t>(0719)</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農作物及畜牧生產學類(0811)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園藝學類(0812)</w:t>
            </w:r>
          </w:p>
          <w:p w:rsid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其他農業學類(0819)</w:t>
            </w:r>
          </w:p>
        </w:tc>
        <w:tc>
          <w:tcPr>
            <w:tcW w:w="1123" w:type="pct"/>
          </w:tcPr>
          <w:p w:rsidR="005F5B72" w:rsidRPr="005F5B72" w:rsidRDefault="005F5B72" w:rsidP="005F5B72">
            <w:pPr>
              <w:pStyle w:val="a6"/>
              <w:numPr>
                <w:ilvl w:val="0"/>
                <w:numId w:val="3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植物保護或農業化學背景</w:t>
            </w:r>
          </w:p>
          <w:p w:rsidR="005F5B72" w:rsidRPr="005F5B72" w:rsidRDefault="005F5B72" w:rsidP="005F5B72">
            <w:pPr>
              <w:pStyle w:val="a6"/>
              <w:numPr>
                <w:ilvl w:val="0"/>
                <w:numId w:val="3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具</w:t>
            </w:r>
            <w:r w:rsidRPr="005F5B72">
              <w:rPr>
                <w:rFonts w:ascii="微軟正黑體" w:eastAsia="微軟正黑體" w:hAnsi="微軟正黑體" w:cs="Times New Roman" w:hint="eastAsia"/>
              </w:rPr>
              <w:t>微生物背景</w:t>
            </w:r>
          </w:p>
          <w:p w:rsidR="005F5B72" w:rsidRPr="005F5B72" w:rsidRDefault="005F5B72" w:rsidP="005F5B72">
            <w:pPr>
              <w:pStyle w:val="a6"/>
              <w:numPr>
                <w:ilvl w:val="0"/>
                <w:numId w:val="3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新產品測試與使用便利性之研發</w:t>
            </w:r>
          </w:p>
          <w:p w:rsidR="00C00C3A" w:rsidRPr="00F54ADF" w:rsidRDefault="005F5B72" w:rsidP="005F5B72">
            <w:pPr>
              <w:pStyle w:val="a6"/>
              <w:numPr>
                <w:ilvl w:val="0"/>
                <w:numId w:val="34"/>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proofErr w:type="gramStart"/>
            <w:r w:rsidRPr="005F5B72">
              <w:rPr>
                <w:rFonts w:ascii="微軟正黑體" w:eastAsia="微軟正黑體" w:hAnsi="微軟正黑體" w:cs="Times New Roman" w:hint="eastAsia"/>
              </w:rPr>
              <w:t>安全資</w:t>
            </w:r>
            <w:proofErr w:type="gramEnd"/>
            <w:r w:rsidRPr="005F5B72">
              <w:rPr>
                <w:rFonts w:ascii="微軟正黑體" w:eastAsia="微軟正黑體" w:hAnsi="微軟正黑體" w:cs="Times New Roman" w:hint="eastAsia"/>
              </w:rPr>
              <w:t>材之研發</w:t>
            </w:r>
          </w:p>
        </w:tc>
        <w:tc>
          <w:tcPr>
            <w:tcW w:w="299" w:type="pct"/>
          </w:tcPr>
          <w:p w:rsidR="00C00C3A" w:rsidRDefault="00C00C3A" w:rsidP="00C0729D">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63" w:type="pct"/>
          </w:tcPr>
          <w:p w:rsidR="00C00C3A" w:rsidRDefault="00C00C3A" w:rsidP="00F52DA8">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27" w:type="pct"/>
          </w:tcPr>
          <w:p w:rsidR="00C00C3A" w:rsidRPr="00C00C3A" w:rsidRDefault="00C00C3A" w:rsidP="007E3650">
            <w:pPr>
              <w:snapToGrid w:val="0"/>
              <w:spacing w:line="270" w:lineRule="exact"/>
              <w:jc w:val="center"/>
              <w:rPr>
                <w:rFonts w:ascii="微軟正黑體" w:eastAsia="微軟正黑體" w:hAnsi="微軟正黑體" w:cs="Arial"/>
                <w:color w:val="000000" w:themeColor="text1"/>
                <w:sz w:val="20"/>
                <w:szCs w:val="20"/>
              </w:rPr>
            </w:pPr>
            <w:r w:rsidRPr="00C00C3A">
              <w:rPr>
                <w:rFonts w:ascii="微軟正黑體" w:eastAsia="微軟正黑體" w:hAnsi="微軟正黑體" w:cs="Arial" w:hint="eastAsia"/>
                <w:color w:val="000000" w:themeColor="text1"/>
                <w:sz w:val="20"/>
                <w:szCs w:val="20"/>
              </w:rPr>
              <w:t>有</w:t>
            </w:r>
          </w:p>
        </w:tc>
        <w:tc>
          <w:tcPr>
            <w:tcW w:w="237" w:type="pct"/>
          </w:tcPr>
          <w:p w:rsidR="00C00C3A" w:rsidRPr="00483EF2" w:rsidRDefault="00C00C3A" w:rsidP="007E3650">
            <w:pPr>
              <w:snapToGrid w:val="0"/>
              <w:spacing w:line="270" w:lineRule="exact"/>
              <w:jc w:val="center"/>
              <w:rPr>
                <w:rFonts w:ascii="微軟正黑體" w:eastAsia="微軟正黑體" w:hAnsi="微軟正黑體" w:cs="Arial"/>
                <w:sz w:val="20"/>
                <w:szCs w:val="20"/>
              </w:rPr>
            </w:pPr>
            <w:r w:rsidRPr="00483EF2">
              <w:rPr>
                <w:rFonts w:ascii="微軟正黑體" w:eastAsia="微軟正黑體" w:hAnsi="微軟正黑體" w:cs="Arial" w:hint="eastAsia"/>
                <w:sz w:val="20"/>
                <w:szCs w:val="20"/>
              </w:rPr>
              <w:t>--</w:t>
            </w:r>
          </w:p>
        </w:tc>
      </w:tr>
      <w:tr w:rsidR="00C00C3A" w:rsidRPr="00CC4444" w:rsidTr="004943BA">
        <w:trPr>
          <w:trHeight w:val="106"/>
          <w:jc w:val="center"/>
        </w:trPr>
        <w:tc>
          <w:tcPr>
            <w:tcW w:w="497" w:type="pct"/>
          </w:tcPr>
          <w:p w:rsidR="00C00C3A" w:rsidRPr="00C00C3A" w:rsidRDefault="001F48B2" w:rsidP="007E3650">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銷售人員</w:t>
            </w:r>
          </w:p>
        </w:tc>
        <w:tc>
          <w:tcPr>
            <w:tcW w:w="1028" w:type="pct"/>
          </w:tcPr>
          <w:p w:rsidR="00C00C3A" w:rsidRPr="00F54ADF" w:rsidRDefault="005F5B72" w:rsidP="00D93E68">
            <w:pPr>
              <w:snapToGrid w:val="0"/>
              <w:spacing w:line="270" w:lineRule="exact"/>
              <w:rPr>
                <w:rFonts w:ascii="微軟正黑體" w:eastAsia="微軟正黑體" w:hAnsi="微軟正黑體" w:cs="Arial"/>
                <w:sz w:val="20"/>
                <w:szCs w:val="20"/>
              </w:rPr>
            </w:pPr>
            <w:proofErr w:type="gramStart"/>
            <w:r>
              <w:rPr>
                <w:rFonts w:ascii="微軟正黑體" w:eastAsia="微軟正黑體" w:hAnsi="微軟正黑體" w:cs="Arial" w:hint="eastAsia"/>
                <w:sz w:val="20"/>
                <w:szCs w:val="20"/>
              </w:rPr>
              <w:t>研</w:t>
            </w:r>
            <w:proofErr w:type="gramEnd"/>
            <w:r>
              <w:rPr>
                <w:rFonts w:ascii="微軟正黑體" w:eastAsia="微軟正黑體" w:hAnsi="微軟正黑體" w:cs="Arial" w:hint="eastAsia"/>
                <w:sz w:val="20"/>
                <w:szCs w:val="20"/>
              </w:rPr>
              <w:t>析</w:t>
            </w:r>
            <w:r w:rsidR="00C00C3A">
              <w:rPr>
                <w:rFonts w:ascii="微軟正黑體" w:eastAsia="微軟正黑體" w:hAnsi="微軟正黑體" w:cs="Arial" w:hint="eastAsia"/>
                <w:sz w:val="20"/>
                <w:szCs w:val="20"/>
              </w:rPr>
              <w:t>各國市場與產業的動態與發展，是否有潛在市場尚未開發與</w:t>
            </w:r>
            <w:r>
              <w:rPr>
                <w:rFonts w:ascii="微軟正黑體" w:eastAsia="微軟正黑體" w:hAnsi="微軟正黑體" w:cs="Arial" w:hint="eastAsia"/>
                <w:sz w:val="20"/>
                <w:szCs w:val="20"/>
              </w:rPr>
              <w:t>該怎麼進入市場之研究，以及擬定行銷策略</w:t>
            </w:r>
            <w:r w:rsidRPr="006B1BD9">
              <w:rPr>
                <w:rFonts w:ascii="微軟正黑體" w:eastAsia="微軟正黑體" w:hAnsi="微軟正黑體" w:cs="Arial" w:hint="eastAsia"/>
                <w:color w:val="000000" w:themeColor="text1"/>
                <w:sz w:val="20"/>
                <w:szCs w:val="20"/>
              </w:rPr>
              <w:t>與</w:t>
            </w:r>
            <w:r w:rsidR="006B1BD9" w:rsidRPr="006B1BD9">
              <w:rPr>
                <w:rFonts w:ascii="微軟正黑體" w:eastAsia="微軟正黑體" w:hAnsi="微軟正黑體" w:cs="Arial" w:hint="eastAsia"/>
                <w:color w:val="000000" w:themeColor="text1"/>
                <w:sz w:val="20"/>
                <w:szCs w:val="20"/>
              </w:rPr>
              <w:t>前端銷售</w:t>
            </w:r>
            <w:r w:rsidR="00C00C3A" w:rsidRPr="006B1BD9">
              <w:rPr>
                <w:rFonts w:ascii="微軟正黑體" w:eastAsia="微軟正黑體" w:hAnsi="微軟正黑體" w:cs="Arial" w:hint="eastAsia"/>
                <w:color w:val="000000" w:themeColor="text1"/>
                <w:sz w:val="20"/>
                <w:szCs w:val="20"/>
              </w:rPr>
              <w:t>執行。</w:t>
            </w:r>
          </w:p>
        </w:tc>
        <w:tc>
          <w:tcPr>
            <w:tcW w:w="1326" w:type="pct"/>
          </w:tcPr>
          <w:p w:rsidR="00C00C3A" w:rsidRDefault="00C00C3A" w:rsidP="007E3650">
            <w:pPr>
              <w:snapToGrid w:val="0"/>
              <w:spacing w:line="270" w:lineRule="exact"/>
              <w:rPr>
                <w:rFonts w:ascii="微軟正黑體" w:eastAsia="微軟正黑體" w:hAnsi="微軟正黑體" w:cs="Arial"/>
                <w:sz w:val="20"/>
                <w:szCs w:val="20"/>
              </w:rPr>
            </w:pPr>
            <w:r>
              <w:rPr>
                <w:rFonts w:ascii="微軟正黑體" w:eastAsia="微軟正黑體" w:hAnsi="微軟正黑體" w:cs="Arial" w:hint="eastAsia"/>
                <w:sz w:val="20"/>
                <w:szCs w:val="20"/>
              </w:rPr>
              <w:t>大專/</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生物學學類(0511)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生物化學及相關學類(0512)</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其他生命科學</w:t>
            </w:r>
            <w:proofErr w:type="gramStart"/>
            <w:r w:rsidRPr="005F5B72">
              <w:rPr>
                <w:rFonts w:ascii="微軟正黑體" w:eastAsia="微軟正黑體" w:hAnsi="微軟正黑體" w:cs="Arial" w:hint="eastAsia"/>
                <w:sz w:val="20"/>
                <w:szCs w:val="20"/>
              </w:rPr>
              <w:t>學</w:t>
            </w:r>
            <w:proofErr w:type="gramEnd"/>
            <w:r w:rsidRPr="005F5B72">
              <w:rPr>
                <w:rFonts w:ascii="微軟正黑體" w:eastAsia="微軟正黑體" w:hAnsi="微軟正黑體" w:cs="Arial" w:hint="eastAsia"/>
                <w:sz w:val="20"/>
                <w:szCs w:val="20"/>
              </w:rPr>
              <w:t>類(0519)</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化學</w:t>
            </w:r>
            <w:proofErr w:type="gramStart"/>
            <w:r w:rsidRPr="005F5B72">
              <w:rPr>
                <w:rFonts w:ascii="微軟正黑體" w:eastAsia="微軟正黑體" w:hAnsi="微軟正黑體" w:cs="Arial" w:hint="eastAsia"/>
                <w:sz w:val="20"/>
                <w:szCs w:val="20"/>
              </w:rPr>
              <w:t>學</w:t>
            </w:r>
            <w:proofErr w:type="gramEnd"/>
            <w:r w:rsidRPr="005F5B72">
              <w:rPr>
                <w:rFonts w:ascii="微軟正黑體" w:eastAsia="微軟正黑體" w:hAnsi="微軟正黑體" w:cs="Arial" w:hint="eastAsia"/>
                <w:sz w:val="20"/>
                <w:szCs w:val="20"/>
              </w:rPr>
              <w:t>類(0531)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化學工程及製程學類(0711)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其他工程及</w:t>
            </w:r>
            <w:proofErr w:type="gramStart"/>
            <w:r w:rsidRPr="005F5B72">
              <w:rPr>
                <w:rFonts w:ascii="微軟正黑體" w:eastAsia="微軟正黑體" w:hAnsi="微軟正黑體" w:cs="Arial" w:hint="eastAsia"/>
                <w:sz w:val="20"/>
                <w:szCs w:val="20"/>
              </w:rPr>
              <w:t>工程業學類</w:t>
            </w:r>
            <w:proofErr w:type="gramEnd"/>
            <w:r w:rsidRPr="005F5B72">
              <w:rPr>
                <w:rFonts w:ascii="微軟正黑體" w:eastAsia="微軟正黑體" w:hAnsi="微軟正黑體" w:cs="Arial" w:hint="eastAsia"/>
                <w:sz w:val="20"/>
                <w:szCs w:val="20"/>
              </w:rPr>
              <w:t>(0719)</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農作物及畜牧生產學類(0811)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園藝學類(0812)</w:t>
            </w:r>
          </w:p>
          <w:p w:rsid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lastRenderedPageBreak/>
              <w:t>其他農業學類(0819)</w:t>
            </w:r>
          </w:p>
        </w:tc>
        <w:tc>
          <w:tcPr>
            <w:tcW w:w="1123" w:type="pct"/>
          </w:tcPr>
          <w:p w:rsidR="005F5B72" w:rsidRPr="005F5B72" w:rsidRDefault="005F5B72" w:rsidP="005F5B72">
            <w:pPr>
              <w:pStyle w:val="a6"/>
              <w:numPr>
                <w:ilvl w:val="0"/>
                <w:numId w:val="3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lastRenderedPageBreak/>
              <w:t>口條清晰</w:t>
            </w:r>
          </w:p>
          <w:p w:rsidR="005F5B72" w:rsidRPr="005F5B72" w:rsidRDefault="005F5B72" w:rsidP="005F5B72">
            <w:pPr>
              <w:pStyle w:val="a6"/>
              <w:numPr>
                <w:ilvl w:val="0"/>
                <w:numId w:val="3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了解產品特色</w:t>
            </w:r>
          </w:p>
          <w:p w:rsidR="005F5B72" w:rsidRPr="005F5B72" w:rsidRDefault="005F5B72" w:rsidP="005F5B72">
            <w:pPr>
              <w:pStyle w:val="a6"/>
              <w:numPr>
                <w:ilvl w:val="0"/>
                <w:numId w:val="3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5F5B72">
              <w:rPr>
                <w:rFonts w:ascii="微軟正黑體" w:eastAsia="微軟正黑體" w:hAnsi="微軟正黑體" w:cs="Times New Roman" w:hint="eastAsia"/>
              </w:rPr>
              <w:t>具備田間推廣能力</w:t>
            </w:r>
          </w:p>
          <w:p w:rsidR="005F5B72" w:rsidRPr="005F5B72" w:rsidRDefault="00931020" w:rsidP="005F5B72">
            <w:pPr>
              <w:pStyle w:val="a6"/>
              <w:numPr>
                <w:ilvl w:val="0"/>
                <w:numId w:val="3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具備解決農民或農藥資材行問題之</w:t>
            </w:r>
            <w:r w:rsidR="005F5B72" w:rsidRPr="005F5B72">
              <w:rPr>
                <w:rFonts w:ascii="微軟正黑體" w:eastAsia="微軟正黑體" w:hAnsi="微軟正黑體" w:cs="Times New Roman" w:hint="eastAsia"/>
              </w:rPr>
              <w:t>能力</w:t>
            </w:r>
          </w:p>
          <w:p w:rsidR="00C00C3A" w:rsidRPr="00F54ADF" w:rsidRDefault="00931020" w:rsidP="005F5B72">
            <w:pPr>
              <w:pStyle w:val="a6"/>
              <w:numPr>
                <w:ilvl w:val="0"/>
                <w:numId w:val="35"/>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具備出口國家之</w:t>
            </w:r>
            <w:r w:rsidR="005F5B72" w:rsidRPr="005F5B72">
              <w:rPr>
                <w:rFonts w:ascii="微軟正黑體" w:eastAsia="微軟正黑體" w:hAnsi="微軟正黑體" w:cs="Times New Roman" w:hint="eastAsia"/>
              </w:rPr>
              <w:t>語言溝通能力</w:t>
            </w:r>
          </w:p>
        </w:tc>
        <w:tc>
          <w:tcPr>
            <w:tcW w:w="299" w:type="pct"/>
          </w:tcPr>
          <w:p w:rsidR="00C00C3A" w:rsidRDefault="00C00C3A" w:rsidP="00C0729D">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63" w:type="pct"/>
          </w:tcPr>
          <w:p w:rsidR="00C00C3A" w:rsidRDefault="00C00C3A" w:rsidP="00F52DA8">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27" w:type="pct"/>
          </w:tcPr>
          <w:p w:rsidR="00C00C3A" w:rsidRPr="00C00C3A" w:rsidRDefault="00C00C3A" w:rsidP="007E3650">
            <w:pPr>
              <w:snapToGrid w:val="0"/>
              <w:spacing w:line="270" w:lineRule="exact"/>
              <w:jc w:val="center"/>
              <w:rPr>
                <w:rFonts w:ascii="微軟正黑體" w:eastAsia="微軟正黑體" w:hAnsi="微軟正黑體" w:cs="Arial"/>
                <w:color w:val="000000" w:themeColor="text1"/>
                <w:sz w:val="20"/>
                <w:szCs w:val="20"/>
              </w:rPr>
            </w:pPr>
            <w:r w:rsidRPr="00C00C3A">
              <w:rPr>
                <w:rFonts w:ascii="微軟正黑體" w:eastAsia="微軟正黑體" w:hAnsi="微軟正黑體" w:cs="Arial" w:hint="eastAsia"/>
                <w:color w:val="000000" w:themeColor="text1"/>
                <w:sz w:val="20"/>
                <w:szCs w:val="20"/>
              </w:rPr>
              <w:t>有</w:t>
            </w:r>
          </w:p>
        </w:tc>
        <w:tc>
          <w:tcPr>
            <w:tcW w:w="237" w:type="pct"/>
          </w:tcPr>
          <w:p w:rsidR="00C00C3A" w:rsidRPr="00483EF2" w:rsidRDefault="00C00C3A" w:rsidP="007E3650">
            <w:pPr>
              <w:snapToGrid w:val="0"/>
              <w:spacing w:line="270" w:lineRule="exact"/>
              <w:jc w:val="center"/>
              <w:rPr>
                <w:rFonts w:ascii="微軟正黑體" w:eastAsia="微軟正黑體" w:hAnsi="微軟正黑體" w:cs="Arial"/>
                <w:sz w:val="20"/>
                <w:szCs w:val="20"/>
              </w:rPr>
            </w:pPr>
            <w:r w:rsidRPr="00483EF2">
              <w:rPr>
                <w:rFonts w:ascii="微軟正黑體" w:eastAsia="微軟正黑體" w:hAnsi="微軟正黑體" w:cs="Arial" w:hint="eastAsia"/>
                <w:sz w:val="20"/>
                <w:szCs w:val="20"/>
              </w:rPr>
              <w:t>--</w:t>
            </w:r>
          </w:p>
        </w:tc>
      </w:tr>
      <w:tr w:rsidR="00C00C3A" w:rsidRPr="00CC4444" w:rsidTr="004943BA">
        <w:trPr>
          <w:trHeight w:val="144"/>
          <w:jc w:val="center"/>
        </w:trPr>
        <w:tc>
          <w:tcPr>
            <w:tcW w:w="497" w:type="pct"/>
          </w:tcPr>
          <w:p w:rsidR="00C00C3A" w:rsidRPr="00C00C3A" w:rsidRDefault="001F48B2" w:rsidP="007E3650">
            <w:pPr>
              <w:snapToGrid w:val="0"/>
              <w:spacing w:line="27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lastRenderedPageBreak/>
              <w:t>法規人員</w:t>
            </w:r>
          </w:p>
        </w:tc>
        <w:tc>
          <w:tcPr>
            <w:tcW w:w="1028" w:type="pct"/>
          </w:tcPr>
          <w:p w:rsidR="00C00C3A" w:rsidRPr="00F54ADF" w:rsidRDefault="005F5B72" w:rsidP="00D93E68">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專</w:t>
            </w:r>
            <w:r>
              <w:rPr>
                <w:rFonts w:ascii="微軟正黑體" w:eastAsia="微軟正黑體" w:hAnsi="微軟正黑體" w:cs="Arial" w:hint="eastAsia"/>
                <w:sz w:val="20"/>
                <w:szCs w:val="20"/>
              </w:rPr>
              <w:t>利申請、專案管理及國內外產品登記，與目標市場的檢定規範等法律</w:t>
            </w:r>
            <w:r w:rsidRPr="005F5B72">
              <w:rPr>
                <w:rFonts w:ascii="微軟正黑體" w:eastAsia="微軟正黑體" w:hAnsi="微軟正黑體" w:cs="Arial" w:hint="eastAsia"/>
                <w:sz w:val="20"/>
                <w:szCs w:val="20"/>
              </w:rPr>
              <w:t>相關問題處理。</w:t>
            </w:r>
          </w:p>
        </w:tc>
        <w:tc>
          <w:tcPr>
            <w:tcW w:w="1326" w:type="pct"/>
          </w:tcPr>
          <w:p w:rsidR="00C00C3A" w:rsidRDefault="00C00C3A" w:rsidP="007E3650">
            <w:pPr>
              <w:snapToGrid w:val="0"/>
              <w:spacing w:line="270" w:lineRule="exact"/>
              <w:rPr>
                <w:rFonts w:ascii="微軟正黑體" w:eastAsia="微軟正黑體" w:hAnsi="微軟正黑體" w:cs="Arial"/>
                <w:sz w:val="20"/>
                <w:szCs w:val="20"/>
              </w:rPr>
            </w:pPr>
            <w:r w:rsidRPr="007F5BEA">
              <w:rPr>
                <w:rFonts w:ascii="微軟正黑體" w:eastAsia="微軟正黑體" w:hAnsi="微軟正黑體" w:cs="Arial" w:hint="eastAsia"/>
                <w:color w:val="000000" w:themeColor="text1"/>
                <w:sz w:val="20"/>
                <w:szCs w:val="20"/>
              </w:rPr>
              <w:t>大專/</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法律學類(0421)</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其他法律學類(0429)</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生物化學及相關學類(0512)</w:t>
            </w:r>
          </w:p>
          <w:p w:rsidR="005F5B72" w:rsidRP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農作物及畜牧生產學類(0811)</w:t>
            </w:r>
          </w:p>
          <w:p w:rsidR="005F5B72" w:rsidRDefault="005F5B72" w:rsidP="005F5B72">
            <w:pPr>
              <w:snapToGrid w:val="0"/>
              <w:spacing w:line="270" w:lineRule="exact"/>
              <w:rPr>
                <w:rFonts w:ascii="微軟正黑體" w:eastAsia="微軟正黑體" w:hAnsi="微軟正黑體" w:cs="Arial"/>
                <w:sz w:val="20"/>
                <w:szCs w:val="20"/>
              </w:rPr>
            </w:pPr>
            <w:r w:rsidRPr="005F5B72">
              <w:rPr>
                <w:rFonts w:ascii="微軟正黑體" w:eastAsia="微軟正黑體" w:hAnsi="微軟正黑體" w:cs="Arial" w:hint="eastAsia"/>
                <w:sz w:val="20"/>
                <w:szCs w:val="20"/>
              </w:rPr>
              <w:t>園藝學類(0812)</w:t>
            </w:r>
          </w:p>
        </w:tc>
        <w:tc>
          <w:tcPr>
            <w:tcW w:w="1123" w:type="pct"/>
          </w:tcPr>
          <w:p w:rsidR="00931020" w:rsidRPr="00931020" w:rsidRDefault="00931020" w:rsidP="00931020">
            <w:pPr>
              <w:pStyle w:val="a6"/>
              <w:numPr>
                <w:ilvl w:val="0"/>
                <w:numId w:val="3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931020">
              <w:rPr>
                <w:rFonts w:ascii="微軟正黑體" w:eastAsia="微軟正黑體" w:hAnsi="微軟正黑體" w:cs="Times New Roman" w:hint="eastAsia"/>
              </w:rPr>
              <w:t>熟悉農藥管理法，以及申請農藥許可證、生物資材專利、國外產品登記等相關法規</w:t>
            </w:r>
          </w:p>
          <w:p w:rsidR="00C00C3A" w:rsidRPr="00F54ADF" w:rsidRDefault="00931020" w:rsidP="00931020">
            <w:pPr>
              <w:pStyle w:val="a6"/>
              <w:numPr>
                <w:ilvl w:val="0"/>
                <w:numId w:val="36"/>
              </w:numPr>
              <w:tabs>
                <w:tab w:val="clear" w:pos="720"/>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931020">
              <w:rPr>
                <w:rFonts w:ascii="微軟正黑體" w:eastAsia="微軟正黑體" w:hAnsi="微軟正黑體" w:cs="Times New Roman" w:hint="eastAsia"/>
              </w:rPr>
              <w:t>曾任職GLP實驗者為佳</w:t>
            </w:r>
          </w:p>
        </w:tc>
        <w:tc>
          <w:tcPr>
            <w:tcW w:w="299" w:type="pct"/>
          </w:tcPr>
          <w:p w:rsidR="00C00C3A" w:rsidRDefault="00C00C3A" w:rsidP="00C0729D">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2-5年</w:t>
            </w:r>
          </w:p>
        </w:tc>
        <w:tc>
          <w:tcPr>
            <w:tcW w:w="263" w:type="pct"/>
          </w:tcPr>
          <w:p w:rsidR="00C00C3A" w:rsidRDefault="00C00C3A" w:rsidP="00F52DA8">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難</w:t>
            </w:r>
          </w:p>
        </w:tc>
        <w:tc>
          <w:tcPr>
            <w:tcW w:w="227" w:type="pct"/>
          </w:tcPr>
          <w:p w:rsidR="00C00C3A" w:rsidRPr="00C00C3A" w:rsidRDefault="00C00C3A" w:rsidP="007E3650">
            <w:pPr>
              <w:snapToGrid w:val="0"/>
              <w:spacing w:line="270" w:lineRule="exact"/>
              <w:jc w:val="center"/>
              <w:rPr>
                <w:rFonts w:ascii="微軟正黑體" w:eastAsia="微軟正黑體" w:hAnsi="微軟正黑體" w:cs="Arial"/>
                <w:color w:val="000000" w:themeColor="text1"/>
                <w:sz w:val="20"/>
                <w:szCs w:val="20"/>
              </w:rPr>
            </w:pPr>
            <w:r w:rsidRPr="00C00C3A">
              <w:rPr>
                <w:rFonts w:ascii="微軟正黑體" w:eastAsia="微軟正黑體" w:hAnsi="微軟正黑體" w:cs="Arial" w:hint="eastAsia"/>
                <w:color w:val="000000" w:themeColor="text1"/>
                <w:sz w:val="20"/>
                <w:szCs w:val="20"/>
              </w:rPr>
              <w:t>有</w:t>
            </w:r>
          </w:p>
        </w:tc>
        <w:tc>
          <w:tcPr>
            <w:tcW w:w="237" w:type="pct"/>
          </w:tcPr>
          <w:p w:rsidR="00C00C3A" w:rsidRPr="00F54ADF" w:rsidRDefault="00C00C3A" w:rsidP="007E3650">
            <w:pPr>
              <w:snapToGrid w:val="0"/>
              <w:spacing w:line="270" w:lineRule="exact"/>
              <w:jc w:val="center"/>
              <w:rPr>
                <w:rFonts w:ascii="微軟正黑體" w:eastAsia="微軟正黑體" w:hAnsi="微軟正黑體" w:cs="Arial"/>
                <w:color w:val="FF0000"/>
                <w:sz w:val="20"/>
                <w:szCs w:val="20"/>
              </w:rPr>
            </w:pPr>
            <w:r w:rsidRPr="00483EF2">
              <w:rPr>
                <w:rFonts w:ascii="微軟正黑體" w:eastAsia="微軟正黑體" w:hAnsi="微軟正黑體" w:cs="Arial" w:hint="eastAsia"/>
                <w:sz w:val="20"/>
                <w:szCs w:val="20"/>
              </w:rPr>
              <w:t>--</w:t>
            </w:r>
          </w:p>
        </w:tc>
      </w:tr>
    </w:tbl>
    <w:p w:rsidR="005A62CF" w:rsidRPr="00CC4444" w:rsidRDefault="005A62CF" w:rsidP="005A62CF">
      <w:pPr>
        <w:snapToGrid w:val="0"/>
        <w:spacing w:line="250" w:lineRule="exact"/>
        <w:ind w:leftChars="-225" w:left="1161" w:hanging="1701"/>
        <w:jc w:val="both"/>
        <w:rPr>
          <w:rFonts w:ascii="微軟正黑體" w:eastAsia="微軟正黑體" w:hAnsi="微軟正黑體"/>
          <w:sz w:val="18"/>
          <w:szCs w:val="18"/>
        </w:rPr>
      </w:pPr>
      <w:proofErr w:type="gramStart"/>
      <w:r w:rsidRPr="00CC4444">
        <w:rPr>
          <w:rFonts w:ascii="微軟正黑體" w:eastAsia="微軟正黑體" w:hAnsi="微軟正黑體" w:hint="eastAsia"/>
          <w:sz w:val="18"/>
          <w:szCs w:val="18"/>
        </w:rPr>
        <w:t>註</w:t>
      </w:r>
      <w:proofErr w:type="gramEnd"/>
      <w:r w:rsidRPr="00CC4444">
        <w:rPr>
          <w:rFonts w:ascii="微軟正黑體" w:eastAsia="微軟正黑體" w:hAnsi="微軟正黑體" w:hint="eastAsia"/>
          <w:sz w:val="18"/>
          <w:szCs w:val="18"/>
        </w:rPr>
        <w:t>：(1)上表代碼依據教育部</w:t>
      </w:r>
      <w:r w:rsidR="00483EF2">
        <w:rPr>
          <w:rFonts w:ascii="微軟正黑體" w:eastAsia="微軟正黑體" w:hAnsi="微軟正黑體" w:hint="eastAsia"/>
          <w:kern w:val="0"/>
          <w:sz w:val="18"/>
          <w:szCs w:val="18"/>
        </w:rPr>
        <w:t>106年第5次修訂</w:t>
      </w:r>
      <w:r w:rsidRPr="00CC4444">
        <w:rPr>
          <w:rFonts w:ascii="微軟正黑體" w:eastAsia="微軟正黑體" w:hAnsi="微軟正黑體" w:hint="eastAsia"/>
          <w:sz w:val="18"/>
          <w:szCs w:val="18"/>
        </w:rPr>
        <w:t>「學科標準分類」填列。</w:t>
      </w:r>
    </w:p>
    <w:p w:rsidR="005A62CF" w:rsidRPr="00CC4444" w:rsidRDefault="005A62CF" w:rsidP="005A62CF">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(2)本表基本學歷分為高中以下、大專、碩士以上；工作年資分為無經驗、2年以下、2-5年、5年以上。</w:t>
      </w:r>
    </w:p>
    <w:p w:rsidR="005A62CF" w:rsidRPr="00CC4444" w:rsidRDefault="005A62CF" w:rsidP="005A62CF">
      <w:pPr>
        <w:snapToGrid w:val="0"/>
        <w:spacing w:line="250" w:lineRule="exact"/>
        <w:ind w:leftChars="-225" w:left="27" w:hanging="567"/>
        <w:jc w:val="both"/>
        <w:rPr>
          <w:rFonts w:ascii="微軟正黑體" w:eastAsia="微軟正黑體" w:hAnsi="微軟正黑體"/>
          <w:sz w:val="18"/>
          <w:szCs w:val="18"/>
        </w:rPr>
      </w:pPr>
      <w:r w:rsidRPr="00CC4444">
        <w:rPr>
          <w:rFonts w:ascii="微軟正黑體" w:eastAsia="微軟正黑體" w:hAnsi="微軟正黑體" w:hint="eastAsia"/>
          <w:sz w:val="18"/>
          <w:szCs w:val="18"/>
        </w:rPr>
        <w:t xml:space="preserve">　　(3)職能基準級別依據勞動部勞動力發展署</w:t>
      </w:r>
      <w:proofErr w:type="spellStart"/>
      <w:r w:rsidRPr="00CC4444">
        <w:rPr>
          <w:rFonts w:ascii="微軟正黑體" w:eastAsia="微軟正黑體" w:hAnsi="微軟正黑體" w:hint="eastAsia"/>
          <w:sz w:val="18"/>
          <w:szCs w:val="18"/>
        </w:rPr>
        <w:t>iCAP</w:t>
      </w:r>
      <w:proofErr w:type="spellEnd"/>
      <w:r w:rsidRPr="00CC4444">
        <w:rPr>
          <w:rFonts w:ascii="微軟正黑體" w:eastAsia="微軟正黑體" w:hAnsi="微軟正黑體" w:hint="eastAsia"/>
          <w:sz w:val="18"/>
          <w:szCs w:val="18"/>
        </w:rPr>
        <w:t>平台，填寫已完成職能基準訂定之職類基準級別，</w:t>
      </w:r>
      <w:proofErr w:type="gramStart"/>
      <w:r w:rsidRPr="00CC4444">
        <w:rPr>
          <w:rFonts w:ascii="微軟正黑體" w:eastAsia="微軟正黑體" w:hAnsi="微軟正黑體" w:hint="eastAsia"/>
          <w:sz w:val="18"/>
          <w:szCs w:val="18"/>
        </w:rPr>
        <w:t>俾</w:t>
      </w:r>
      <w:proofErr w:type="gramEnd"/>
      <w:r w:rsidRPr="00CC4444">
        <w:rPr>
          <w:rFonts w:ascii="微軟正黑體" w:eastAsia="微軟正黑體" w:hAnsi="微軟正黑體" w:hint="eastAsia"/>
          <w:sz w:val="18"/>
          <w:szCs w:val="18"/>
        </w:rPr>
        <w:t>了解人才能力需求層級。「--」表示其職類尚未訂定職能基準或已訂定職能基準但尚未</w:t>
      </w:r>
      <w:proofErr w:type="gramStart"/>
      <w:r w:rsidRPr="00CC4444">
        <w:rPr>
          <w:rFonts w:ascii="微軟正黑體" w:eastAsia="微軟正黑體" w:hAnsi="微軟正黑體" w:hint="eastAsia"/>
          <w:sz w:val="18"/>
          <w:szCs w:val="18"/>
        </w:rPr>
        <w:t>研</w:t>
      </w:r>
      <w:proofErr w:type="gramEnd"/>
      <w:r w:rsidRPr="00CC4444">
        <w:rPr>
          <w:rFonts w:ascii="微軟正黑體" w:eastAsia="微軟正黑體" w:hAnsi="微軟正黑體" w:hint="eastAsia"/>
          <w:sz w:val="18"/>
          <w:szCs w:val="18"/>
        </w:rPr>
        <w:t>析其級別。</w:t>
      </w:r>
    </w:p>
    <w:p w:rsidR="005A62CF" w:rsidRDefault="000109C4" w:rsidP="005A62CF">
      <w:pPr>
        <w:snapToGrid w:val="0"/>
        <w:spacing w:line="250" w:lineRule="exact"/>
        <w:ind w:leftChars="-225" w:left="1161" w:hanging="1701"/>
        <w:jc w:val="both"/>
        <w:rPr>
          <w:rFonts w:ascii="微軟正黑體" w:eastAsia="微軟正黑體" w:hAnsi="微軟正黑體"/>
          <w:sz w:val="18"/>
          <w:szCs w:val="18"/>
        </w:rPr>
      </w:pPr>
      <w:r>
        <w:rPr>
          <w:rFonts w:ascii="微軟正黑體" w:eastAsia="微軟正黑體" w:hAnsi="微軟正黑體" w:hint="eastAsia"/>
          <w:sz w:val="18"/>
          <w:szCs w:val="18"/>
        </w:rPr>
        <w:t>資料來源：</w:t>
      </w:r>
      <w:r w:rsidR="009C216C">
        <w:rPr>
          <w:rFonts w:ascii="微軟正黑體" w:eastAsia="微軟正黑體" w:hAnsi="微軟正黑體" w:hint="eastAsia"/>
          <w:sz w:val="18"/>
          <w:szCs w:val="18"/>
        </w:rPr>
        <w:t>行政院農業委員會科技處</w:t>
      </w:r>
      <w:r w:rsidR="005A62CF" w:rsidRPr="00CC4444">
        <w:rPr>
          <w:rFonts w:ascii="微軟正黑體" w:eastAsia="微軟正黑體" w:hAnsi="微軟正黑體" w:hint="eastAsia"/>
          <w:sz w:val="18"/>
          <w:szCs w:val="18"/>
        </w:rPr>
        <w:t>。</w:t>
      </w:r>
    </w:p>
    <w:p w:rsidR="005A62CF" w:rsidRPr="00CC4444" w:rsidRDefault="005A62CF" w:rsidP="005A62CF">
      <w:pPr>
        <w:keepNext/>
        <w:snapToGrid w:val="0"/>
        <w:spacing w:beforeLines="30" w:before="108" w:line="440" w:lineRule="exact"/>
        <w:rPr>
          <w:rFonts w:ascii="微軟正黑體" w:eastAsia="微軟正黑體" w:hAnsi="微軟正黑體"/>
          <w:b/>
          <w:sz w:val="26"/>
          <w:szCs w:val="26"/>
        </w:rPr>
      </w:pPr>
      <w:r w:rsidRPr="00CC4444">
        <w:rPr>
          <w:rFonts w:ascii="微軟正黑體" w:eastAsia="微軟正黑體" w:hAnsi="微軟正黑體" w:hint="eastAsia"/>
          <w:b/>
          <w:sz w:val="26"/>
          <w:szCs w:val="26"/>
        </w:rPr>
        <w:t>五、調查結果政策意涵</w:t>
      </w:r>
    </w:p>
    <w:p w:rsidR="005A62CF" w:rsidRPr="005A62CF" w:rsidRDefault="005A62CF" w:rsidP="005A62CF">
      <w:pPr>
        <w:pStyle w:val="af3"/>
        <w:snapToGrid w:val="0"/>
        <w:spacing w:beforeLines="30" w:before="108" w:afterLines="0" w:line="440" w:lineRule="exact"/>
        <w:ind w:firstLine="520"/>
        <w:rPr>
          <w:rFonts w:ascii="微軟正黑體" w:eastAsia="微軟正黑體" w:hAnsi="微軟正黑體"/>
          <w:sz w:val="26"/>
          <w:szCs w:val="26"/>
        </w:rPr>
      </w:pPr>
      <w:r w:rsidRPr="005A62CF">
        <w:rPr>
          <w:rFonts w:ascii="微軟正黑體" w:eastAsia="微軟正黑體" w:hAnsi="微軟正黑體" w:hint="eastAsia"/>
          <w:sz w:val="26"/>
          <w:szCs w:val="26"/>
        </w:rPr>
        <w:t>以下為業管機關就其調查結果，</w:t>
      </w:r>
      <w:proofErr w:type="gramStart"/>
      <w:r w:rsidRPr="005A62CF">
        <w:rPr>
          <w:rFonts w:ascii="微軟正黑體" w:eastAsia="微軟正黑體" w:hAnsi="微軟正黑體" w:hint="eastAsia"/>
          <w:sz w:val="26"/>
          <w:szCs w:val="26"/>
        </w:rPr>
        <w:t>所綜整</w:t>
      </w:r>
      <w:proofErr w:type="gramEnd"/>
      <w:r w:rsidRPr="005A62CF">
        <w:rPr>
          <w:rFonts w:ascii="微軟正黑體" w:eastAsia="微軟正黑體" w:hAnsi="微軟正黑體" w:hint="eastAsia"/>
          <w:sz w:val="26"/>
          <w:szCs w:val="26"/>
        </w:rPr>
        <w:t>出的人才問題及其相關因應對策。</w:t>
      </w:r>
    </w:p>
    <w:tbl>
      <w:tblPr>
        <w:tblStyle w:val="a5"/>
        <w:tblW w:w="5500" w:type="pct"/>
        <w:jc w:val="center"/>
        <w:tblLayout w:type="fixed"/>
        <w:tblCellMar>
          <w:left w:w="57" w:type="dxa"/>
          <w:right w:w="57" w:type="dxa"/>
        </w:tblCellMar>
        <w:tblLook w:val="04A0" w:firstRow="1" w:lastRow="0" w:firstColumn="1" w:lastColumn="0" w:noHBand="0" w:noVBand="1"/>
      </w:tblPr>
      <w:tblGrid>
        <w:gridCol w:w="4344"/>
        <w:gridCol w:w="5758"/>
      </w:tblGrid>
      <w:tr w:rsidR="005A62CF" w:rsidRPr="00CC4444" w:rsidTr="004943BA">
        <w:trPr>
          <w:jc w:val="center"/>
        </w:trPr>
        <w:tc>
          <w:tcPr>
            <w:tcW w:w="4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A62CF" w:rsidRPr="00CC4444" w:rsidRDefault="005A62CF" w:rsidP="00356003">
            <w:pPr>
              <w:snapToGrid w:val="0"/>
              <w:spacing w:line="270" w:lineRule="exact"/>
              <w:jc w:val="center"/>
              <w:rPr>
                <w:rFonts w:eastAsia="微軟正黑體"/>
                <w:b/>
                <w:sz w:val="20"/>
                <w:szCs w:val="20"/>
              </w:rPr>
            </w:pPr>
            <w:r w:rsidRPr="00CC4444">
              <w:rPr>
                <w:rFonts w:eastAsia="微軟正黑體" w:hint="eastAsia"/>
                <w:b/>
                <w:sz w:val="20"/>
                <w:szCs w:val="20"/>
              </w:rPr>
              <w:t>人才議題</w:t>
            </w:r>
          </w:p>
        </w:tc>
        <w:tc>
          <w:tcPr>
            <w:tcW w:w="575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A62CF" w:rsidRPr="00CC4444" w:rsidRDefault="005A62CF" w:rsidP="00356003">
            <w:pPr>
              <w:snapToGrid w:val="0"/>
              <w:spacing w:line="270" w:lineRule="exact"/>
              <w:jc w:val="center"/>
              <w:rPr>
                <w:rFonts w:eastAsia="微軟正黑體"/>
                <w:b/>
                <w:sz w:val="20"/>
                <w:szCs w:val="20"/>
              </w:rPr>
            </w:pPr>
            <w:r w:rsidRPr="00CC4444">
              <w:rPr>
                <w:rFonts w:eastAsia="微軟正黑體" w:hint="eastAsia"/>
                <w:b/>
                <w:sz w:val="20"/>
                <w:szCs w:val="20"/>
              </w:rPr>
              <w:t>因應對策</w:t>
            </w:r>
          </w:p>
        </w:tc>
      </w:tr>
      <w:tr w:rsidR="00024068" w:rsidRPr="00CC4444" w:rsidTr="004943BA">
        <w:trPr>
          <w:trHeight w:val="48"/>
          <w:jc w:val="center"/>
        </w:trPr>
        <w:tc>
          <w:tcPr>
            <w:tcW w:w="4344" w:type="dxa"/>
            <w:tcBorders>
              <w:top w:val="single" w:sz="4" w:space="0" w:color="auto"/>
              <w:left w:val="single" w:sz="4" w:space="0" w:color="auto"/>
              <w:bottom w:val="single" w:sz="4" w:space="0" w:color="auto"/>
              <w:right w:val="single" w:sz="4" w:space="0" w:color="auto"/>
            </w:tcBorders>
          </w:tcPr>
          <w:p w:rsidR="00024068" w:rsidRPr="00CC4444" w:rsidRDefault="00931020" w:rsidP="005F0FDC">
            <w:pPr>
              <w:snapToGrid w:val="0"/>
              <w:spacing w:line="270" w:lineRule="exact"/>
              <w:jc w:val="both"/>
              <w:rPr>
                <w:rFonts w:eastAsia="微軟正黑體"/>
                <w:sz w:val="20"/>
                <w:szCs w:val="20"/>
              </w:rPr>
            </w:pPr>
            <w:r w:rsidRPr="00931020">
              <w:rPr>
                <w:rFonts w:eastAsia="微軟正黑體" w:hint="eastAsia"/>
                <w:sz w:val="20"/>
                <w:szCs w:val="20"/>
              </w:rPr>
              <w:t>學生在學校沒有接觸過大型發酵，以致於進入產業界無法立刻提供產能。</w:t>
            </w:r>
          </w:p>
        </w:tc>
        <w:tc>
          <w:tcPr>
            <w:tcW w:w="5758" w:type="dxa"/>
            <w:tcBorders>
              <w:top w:val="single" w:sz="4" w:space="0" w:color="auto"/>
              <w:left w:val="single" w:sz="4" w:space="0" w:color="auto"/>
              <w:bottom w:val="single" w:sz="4" w:space="0" w:color="auto"/>
              <w:right w:val="single" w:sz="4" w:space="0" w:color="auto"/>
            </w:tcBorders>
          </w:tcPr>
          <w:p w:rsidR="002435E8" w:rsidRPr="002435E8" w:rsidRDefault="002435E8" w:rsidP="002435E8">
            <w:pPr>
              <w:pStyle w:val="a6"/>
              <w:numPr>
                <w:ilvl w:val="0"/>
                <w:numId w:val="2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color w:val="000000" w:themeColor="text1"/>
              </w:rPr>
            </w:pPr>
            <w:r w:rsidRPr="002435E8">
              <w:rPr>
                <w:rFonts w:ascii="微軟正黑體" w:eastAsia="微軟正黑體" w:hAnsi="微軟正黑體" w:cs="Times New Roman" w:hint="eastAsia"/>
                <w:color w:val="000000" w:themeColor="text1"/>
              </w:rPr>
              <w:t>大專校院已開始引入業界教師</w:t>
            </w:r>
            <w:r>
              <w:rPr>
                <w:rFonts w:ascii="微軟正黑體" w:eastAsia="微軟正黑體" w:hAnsi="微軟正黑體" w:cs="Times New Roman" w:hint="eastAsia"/>
                <w:color w:val="000000" w:themeColor="text1"/>
              </w:rPr>
              <w:t>，以</w:t>
            </w:r>
            <w:r w:rsidRPr="002435E8">
              <w:rPr>
                <w:rFonts w:ascii="微軟正黑體" w:eastAsia="微軟正黑體" w:hAnsi="微軟正黑體" w:cs="Times New Roman" w:hint="eastAsia"/>
                <w:color w:val="000000" w:themeColor="text1"/>
              </w:rPr>
              <w:t>及加強在校學生</w:t>
            </w:r>
            <w:r>
              <w:rPr>
                <w:rFonts w:ascii="微軟正黑體" w:eastAsia="微軟正黑體" w:hAnsi="微軟正黑體" w:cs="Times New Roman" w:hint="eastAsia"/>
                <w:color w:val="000000" w:themeColor="text1"/>
              </w:rPr>
              <w:t>對於</w:t>
            </w:r>
            <w:r w:rsidRPr="002435E8">
              <w:rPr>
                <w:rFonts w:ascii="微軟正黑體" w:eastAsia="微軟正黑體" w:hAnsi="微軟正黑體" w:cs="Times New Roman" w:hint="eastAsia"/>
                <w:color w:val="000000" w:themeColor="text1"/>
              </w:rPr>
              <w:t>微生物發酵技術之實務操作經驗。</w:t>
            </w:r>
          </w:p>
          <w:p w:rsidR="002435E8" w:rsidRPr="00F54ADF" w:rsidRDefault="002435E8" w:rsidP="002435E8">
            <w:pPr>
              <w:pStyle w:val="a6"/>
              <w:numPr>
                <w:ilvl w:val="0"/>
                <w:numId w:val="28"/>
              </w:numPr>
              <w:tabs>
                <w:tab w:val="clear" w:pos="4153"/>
                <w:tab w:val="clear" w:pos="8306"/>
                <w:tab w:val="left" w:pos="240"/>
              </w:tabs>
              <w:adjustRightInd w:val="0"/>
              <w:spacing w:line="270" w:lineRule="exact"/>
              <w:ind w:left="200" w:hangingChars="100" w:hanging="200"/>
              <w:rPr>
                <w:rFonts w:ascii="微軟正黑體" w:eastAsia="微軟正黑體" w:hAnsi="微軟正黑體" w:cs="Times New Roman"/>
              </w:rPr>
            </w:pPr>
            <w:r w:rsidRPr="002435E8">
              <w:rPr>
                <w:rFonts w:ascii="微軟正黑體" w:eastAsia="微軟正黑體" w:hAnsi="微軟正黑體" w:cs="Times New Roman" w:hint="eastAsia"/>
                <w:color w:val="000000" w:themeColor="text1"/>
              </w:rPr>
              <w:t>中興大學植病系已增加實際應用性的課程，針對有想要朝生物農藥發展的學生，也將提供相關的培訓課程。</w:t>
            </w:r>
          </w:p>
        </w:tc>
      </w:tr>
      <w:tr w:rsidR="00453E25" w:rsidRPr="00CC4444" w:rsidTr="004943BA">
        <w:trPr>
          <w:trHeight w:val="576"/>
          <w:jc w:val="center"/>
        </w:trPr>
        <w:tc>
          <w:tcPr>
            <w:tcW w:w="4344" w:type="dxa"/>
            <w:tcBorders>
              <w:top w:val="single" w:sz="4" w:space="0" w:color="auto"/>
              <w:left w:val="single" w:sz="4" w:space="0" w:color="auto"/>
              <w:bottom w:val="single" w:sz="4" w:space="0" w:color="auto"/>
              <w:right w:val="single" w:sz="4" w:space="0" w:color="auto"/>
            </w:tcBorders>
          </w:tcPr>
          <w:p w:rsidR="00453E25" w:rsidRPr="00453E25" w:rsidRDefault="00931020" w:rsidP="00356003">
            <w:pPr>
              <w:snapToGrid w:val="0"/>
              <w:spacing w:line="270" w:lineRule="exact"/>
              <w:jc w:val="both"/>
              <w:rPr>
                <w:rFonts w:eastAsia="微軟正黑體"/>
                <w:sz w:val="20"/>
                <w:szCs w:val="20"/>
              </w:rPr>
            </w:pPr>
            <w:r w:rsidRPr="00931020">
              <w:rPr>
                <w:rFonts w:eastAsia="微軟正黑體" w:hint="eastAsia"/>
                <w:sz w:val="20"/>
                <w:szCs w:val="20"/>
              </w:rPr>
              <w:t>研發人員流動率高，因為沒有好的標的物做開發，一直反覆做同樣的試驗而覺得單調，無法有真正的研發創新，造成研發人才流失。</w:t>
            </w:r>
          </w:p>
        </w:tc>
        <w:tc>
          <w:tcPr>
            <w:tcW w:w="5758" w:type="dxa"/>
            <w:tcBorders>
              <w:top w:val="single" w:sz="4" w:space="0" w:color="auto"/>
              <w:left w:val="single" w:sz="4" w:space="0" w:color="auto"/>
              <w:bottom w:val="single" w:sz="4" w:space="0" w:color="auto"/>
              <w:right w:val="single" w:sz="4" w:space="0" w:color="auto"/>
            </w:tcBorders>
          </w:tcPr>
          <w:p w:rsidR="002435E8" w:rsidRPr="002435E8" w:rsidRDefault="002435E8" w:rsidP="00931020">
            <w:pPr>
              <w:pStyle w:val="a6"/>
              <w:tabs>
                <w:tab w:val="left" w:pos="240"/>
              </w:tabs>
              <w:adjustRightInd w:val="0"/>
              <w:spacing w:line="270" w:lineRule="exact"/>
              <w:rPr>
                <w:rFonts w:eastAsia="微軟正黑體"/>
              </w:rPr>
            </w:pPr>
            <w:r w:rsidRPr="002435E8">
              <w:rPr>
                <w:rFonts w:eastAsia="微軟正黑體" w:hint="eastAsia"/>
              </w:rPr>
              <w:t>農委會已於</w:t>
            </w:r>
            <w:r w:rsidRPr="002435E8">
              <w:rPr>
                <w:rFonts w:eastAsia="微軟正黑體" w:hint="eastAsia"/>
              </w:rPr>
              <w:t>105</w:t>
            </w:r>
            <w:r w:rsidRPr="002435E8">
              <w:rPr>
                <w:rFonts w:eastAsia="微軟正黑體" w:hint="eastAsia"/>
              </w:rPr>
              <w:t>年起與</w:t>
            </w:r>
            <w:r w:rsidRPr="008555AD">
              <w:rPr>
                <w:rFonts w:eastAsia="微軟正黑體" w:hint="eastAsia"/>
              </w:rPr>
              <w:t>亞洲生產力組織</w:t>
            </w:r>
            <w:r>
              <w:rPr>
                <w:rFonts w:eastAsia="微軟正黑體" w:hint="eastAsia"/>
              </w:rPr>
              <w:t>(</w:t>
            </w:r>
            <w:r w:rsidRPr="00931020">
              <w:rPr>
                <w:rFonts w:eastAsia="微軟正黑體" w:hint="eastAsia"/>
              </w:rPr>
              <w:t>APO</w:t>
            </w:r>
            <w:r>
              <w:rPr>
                <w:rFonts w:eastAsia="微軟正黑體" w:hint="eastAsia"/>
              </w:rPr>
              <w:t>)</w:t>
            </w:r>
            <w:r w:rsidRPr="002435E8">
              <w:rPr>
                <w:rFonts w:eastAsia="微軟正黑體" w:hint="eastAsia"/>
              </w:rPr>
              <w:t>共同辦理國際研討會，邀集國內外學者專家進行交流，</w:t>
            </w:r>
            <w:r>
              <w:rPr>
                <w:rFonts w:eastAsia="微軟正黑體" w:hint="eastAsia"/>
              </w:rPr>
              <w:t>以利</w:t>
            </w:r>
            <w:r w:rsidRPr="002435E8">
              <w:rPr>
                <w:rFonts w:eastAsia="微軟正黑體" w:hint="eastAsia"/>
              </w:rPr>
              <w:t>研究人員能從中得到相關新技術研究與產品開發策略。</w:t>
            </w:r>
          </w:p>
        </w:tc>
      </w:tr>
      <w:tr w:rsidR="00931020" w:rsidRPr="00CC4444" w:rsidTr="004943BA">
        <w:trPr>
          <w:trHeight w:val="316"/>
          <w:jc w:val="center"/>
        </w:trPr>
        <w:tc>
          <w:tcPr>
            <w:tcW w:w="4344" w:type="dxa"/>
            <w:tcBorders>
              <w:top w:val="single" w:sz="4" w:space="0" w:color="auto"/>
              <w:left w:val="single" w:sz="4" w:space="0" w:color="auto"/>
              <w:bottom w:val="single" w:sz="4" w:space="0" w:color="auto"/>
              <w:right w:val="single" w:sz="4" w:space="0" w:color="auto"/>
            </w:tcBorders>
          </w:tcPr>
          <w:p w:rsidR="00931020" w:rsidRPr="00F54ADF" w:rsidRDefault="00931020" w:rsidP="00356003">
            <w:pPr>
              <w:snapToGrid w:val="0"/>
              <w:spacing w:line="270" w:lineRule="exact"/>
              <w:jc w:val="both"/>
              <w:rPr>
                <w:rFonts w:eastAsia="微軟正黑體"/>
                <w:sz w:val="20"/>
                <w:szCs w:val="20"/>
              </w:rPr>
            </w:pPr>
            <w:r w:rsidRPr="00931020">
              <w:rPr>
                <w:rFonts w:eastAsia="微軟正黑體" w:hint="eastAsia"/>
                <w:sz w:val="20"/>
                <w:szCs w:val="20"/>
              </w:rPr>
              <w:t>學生多聽從老師的安排做研究主題，缺乏研發的思維。</w:t>
            </w:r>
          </w:p>
        </w:tc>
        <w:tc>
          <w:tcPr>
            <w:tcW w:w="5758" w:type="dxa"/>
            <w:tcBorders>
              <w:top w:val="single" w:sz="4" w:space="0" w:color="auto"/>
              <w:left w:val="single" w:sz="4" w:space="0" w:color="auto"/>
              <w:bottom w:val="single" w:sz="4" w:space="0" w:color="auto"/>
              <w:right w:val="single" w:sz="4" w:space="0" w:color="auto"/>
            </w:tcBorders>
          </w:tcPr>
          <w:p w:rsidR="008555AD" w:rsidRPr="008555AD" w:rsidRDefault="008555AD" w:rsidP="008555AD">
            <w:pPr>
              <w:pStyle w:val="a6"/>
              <w:numPr>
                <w:ilvl w:val="0"/>
                <w:numId w:val="30"/>
              </w:numPr>
              <w:tabs>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學校可配合產學合作，帶領學生進行企業參訪，或由政府</w:t>
            </w:r>
            <w:r w:rsidRPr="008555AD">
              <w:rPr>
                <w:rFonts w:ascii="微軟正黑體" w:eastAsia="微軟正黑體" w:hAnsi="微軟正黑體" w:cs="Times New Roman" w:hint="eastAsia"/>
              </w:rPr>
              <w:t>補助學生實習，</w:t>
            </w:r>
            <w:r w:rsidR="00322CA7">
              <w:rPr>
                <w:rFonts w:ascii="微軟正黑體" w:eastAsia="微軟正黑體" w:hAnsi="微軟正黑體" w:cs="Times New Roman" w:hint="eastAsia"/>
              </w:rPr>
              <w:t>以利學生提早至</w:t>
            </w:r>
            <w:r w:rsidR="002D136D">
              <w:rPr>
                <w:rFonts w:ascii="微軟正黑體" w:eastAsia="微軟正黑體" w:hAnsi="微軟正黑體" w:cs="Times New Roman" w:hint="eastAsia"/>
              </w:rPr>
              <w:t>業界了解、學習相關</w:t>
            </w:r>
            <w:r w:rsidRPr="008555AD">
              <w:rPr>
                <w:rFonts w:ascii="微軟正黑體" w:eastAsia="微軟正黑體" w:hAnsi="微軟正黑體" w:cs="Times New Roman" w:hint="eastAsia"/>
              </w:rPr>
              <w:t>技術。</w:t>
            </w:r>
          </w:p>
          <w:p w:rsidR="002435E8" w:rsidRPr="000A1B2F" w:rsidRDefault="00322CA7" w:rsidP="000A1B2F">
            <w:pPr>
              <w:pStyle w:val="a6"/>
              <w:numPr>
                <w:ilvl w:val="0"/>
                <w:numId w:val="30"/>
              </w:numPr>
              <w:tabs>
                <w:tab w:val="left" w:pos="240"/>
              </w:tabs>
              <w:adjustRightInd w:val="0"/>
              <w:spacing w:line="270" w:lineRule="exact"/>
              <w:ind w:left="200" w:hangingChars="100" w:hanging="200"/>
              <w:rPr>
                <w:rFonts w:ascii="微軟正黑體" w:eastAsia="微軟正黑體" w:hAnsi="微軟正黑體" w:cs="Times New Roman"/>
              </w:rPr>
            </w:pPr>
            <w:r>
              <w:rPr>
                <w:rFonts w:ascii="微軟正黑體" w:eastAsia="微軟正黑體" w:hAnsi="微軟正黑體" w:cs="Times New Roman" w:hint="eastAsia"/>
              </w:rPr>
              <w:t>學校可增加校外實習的學分，讓</w:t>
            </w:r>
            <w:r w:rsidR="000A1B2F">
              <w:rPr>
                <w:rFonts w:ascii="微軟正黑體" w:eastAsia="微軟正黑體" w:hAnsi="微軟正黑體" w:cs="Times New Roman" w:hint="eastAsia"/>
              </w:rPr>
              <w:t>學生下鄉至</w:t>
            </w:r>
            <w:r w:rsidR="002D136D">
              <w:rPr>
                <w:rFonts w:ascii="微軟正黑體" w:eastAsia="微軟正黑體" w:hAnsi="微軟正黑體" w:cs="Times New Roman" w:hint="eastAsia"/>
              </w:rPr>
              <w:t>業界、農園、農業改良場</w:t>
            </w:r>
            <w:r w:rsidR="000A1B2F">
              <w:rPr>
                <w:rFonts w:ascii="微軟正黑體" w:eastAsia="微軟正黑體" w:hAnsi="微軟正黑體" w:cs="Times New Roman" w:hint="eastAsia"/>
              </w:rPr>
              <w:t>，體驗農村生活並從中向農民學習、了解農民需求，</w:t>
            </w:r>
            <w:r>
              <w:rPr>
                <w:rFonts w:ascii="微軟正黑體" w:eastAsia="微軟正黑體" w:hAnsi="微軟正黑體" w:cs="Times New Roman" w:hint="eastAsia"/>
              </w:rPr>
              <w:t>以提升視野</w:t>
            </w:r>
            <w:r w:rsidR="008555AD" w:rsidRPr="008555AD">
              <w:rPr>
                <w:rFonts w:ascii="微軟正黑體" w:eastAsia="微軟正黑體" w:hAnsi="微軟正黑體" w:cs="Times New Roman" w:hint="eastAsia"/>
              </w:rPr>
              <w:t>。</w:t>
            </w:r>
          </w:p>
        </w:tc>
      </w:tr>
      <w:tr w:rsidR="00931020" w:rsidRPr="00CC4444" w:rsidTr="004943BA">
        <w:trPr>
          <w:trHeight w:val="163"/>
          <w:jc w:val="center"/>
        </w:trPr>
        <w:tc>
          <w:tcPr>
            <w:tcW w:w="4344" w:type="dxa"/>
            <w:tcBorders>
              <w:top w:val="single" w:sz="4" w:space="0" w:color="auto"/>
              <w:left w:val="single" w:sz="4" w:space="0" w:color="auto"/>
              <w:bottom w:val="single" w:sz="4" w:space="0" w:color="auto"/>
              <w:right w:val="single" w:sz="4" w:space="0" w:color="auto"/>
            </w:tcBorders>
          </w:tcPr>
          <w:p w:rsidR="00931020" w:rsidRPr="00F54ADF" w:rsidRDefault="00931020" w:rsidP="00356003">
            <w:pPr>
              <w:snapToGrid w:val="0"/>
              <w:spacing w:line="270" w:lineRule="exact"/>
              <w:jc w:val="both"/>
              <w:rPr>
                <w:rFonts w:eastAsia="微軟正黑體"/>
                <w:sz w:val="20"/>
                <w:szCs w:val="20"/>
              </w:rPr>
            </w:pPr>
            <w:r w:rsidRPr="00931020">
              <w:rPr>
                <w:rFonts w:eastAsia="微軟正黑體" w:hint="eastAsia"/>
                <w:sz w:val="20"/>
                <w:szCs w:val="20"/>
              </w:rPr>
              <w:t>發酵槽維護費用高，學生無法接觸實際的發酵槽。</w:t>
            </w:r>
          </w:p>
        </w:tc>
        <w:tc>
          <w:tcPr>
            <w:tcW w:w="5758" w:type="dxa"/>
            <w:tcBorders>
              <w:top w:val="single" w:sz="4" w:space="0" w:color="auto"/>
              <w:left w:val="single" w:sz="4" w:space="0" w:color="auto"/>
              <w:bottom w:val="single" w:sz="4" w:space="0" w:color="auto"/>
              <w:right w:val="single" w:sz="4" w:space="0" w:color="auto"/>
            </w:tcBorders>
          </w:tcPr>
          <w:p w:rsidR="00931020" w:rsidRPr="00F54ADF" w:rsidRDefault="000A1B2F" w:rsidP="008555AD">
            <w:pPr>
              <w:pStyle w:val="a6"/>
              <w:tabs>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大專校院</w:t>
            </w:r>
            <w:r w:rsidR="008555AD" w:rsidRPr="008555AD">
              <w:rPr>
                <w:rFonts w:ascii="微軟正黑體" w:eastAsia="微軟正黑體" w:hAnsi="微軟正黑體" w:cs="Times New Roman" w:hint="eastAsia"/>
              </w:rPr>
              <w:t>可與企業進行合作，或企業可改以租賃的方式提供給學校</w:t>
            </w:r>
            <w:r w:rsidR="008555AD">
              <w:rPr>
                <w:rFonts w:ascii="微軟正黑體" w:eastAsia="微軟正黑體" w:hAnsi="微軟正黑體" w:cs="Times New Roman" w:hint="eastAsia"/>
              </w:rPr>
              <w:t>使用</w:t>
            </w:r>
            <w:r w:rsidR="008555AD" w:rsidRPr="00931020">
              <w:rPr>
                <w:rFonts w:eastAsia="微軟正黑體" w:hint="eastAsia"/>
              </w:rPr>
              <w:t>。</w:t>
            </w:r>
          </w:p>
        </w:tc>
      </w:tr>
      <w:tr w:rsidR="00931020" w:rsidRPr="00CC4444" w:rsidTr="004943BA">
        <w:trPr>
          <w:trHeight w:val="163"/>
          <w:jc w:val="center"/>
        </w:trPr>
        <w:tc>
          <w:tcPr>
            <w:tcW w:w="4344" w:type="dxa"/>
            <w:tcBorders>
              <w:top w:val="single" w:sz="4" w:space="0" w:color="auto"/>
              <w:left w:val="single" w:sz="4" w:space="0" w:color="auto"/>
              <w:bottom w:val="single" w:sz="4" w:space="0" w:color="auto"/>
              <w:right w:val="single" w:sz="4" w:space="0" w:color="auto"/>
            </w:tcBorders>
          </w:tcPr>
          <w:p w:rsidR="00931020" w:rsidRPr="00F54ADF" w:rsidRDefault="008555AD" w:rsidP="00356003">
            <w:pPr>
              <w:snapToGrid w:val="0"/>
              <w:spacing w:line="270" w:lineRule="exact"/>
              <w:jc w:val="both"/>
              <w:rPr>
                <w:rFonts w:eastAsia="微軟正黑體"/>
                <w:sz w:val="20"/>
                <w:szCs w:val="20"/>
              </w:rPr>
            </w:pPr>
            <w:r>
              <w:rPr>
                <w:rFonts w:eastAsia="微軟正黑體" w:hint="eastAsia"/>
                <w:sz w:val="20"/>
                <w:szCs w:val="20"/>
              </w:rPr>
              <w:t>植物保護相關的畢業生很多，惟缺乏業界所需人才</w:t>
            </w:r>
            <w:r w:rsidR="00931020" w:rsidRPr="00931020">
              <w:rPr>
                <w:rFonts w:eastAsia="微軟正黑體" w:hint="eastAsia"/>
                <w:sz w:val="20"/>
                <w:szCs w:val="20"/>
              </w:rPr>
              <w:t>。</w:t>
            </w:r>
          </w:p>
        </w:tc>
        <w:tc>
          <w:tcPr>
            <w:tcW w:w="5758" w:type="dxa"/>
            <w:tcBorders>
              <w:top w:val="single" w:sz="4" w:space="0" w:color="auto"/>
              <w:left w:val="single" w:sz="4" w:space="0" w:color="auto"/>
              <w:bottom w:val="single" w:sz="4" w:space="0" w:color="auto"/>
              <w:right w:val="single" w:sz="4" w:space="0" w:color="auto"/>
            </w:tcBorders>
          </w:tcPr>
          <w:p w:rsidR="000A1B2F" w:rsidRPr="00F54ADF" w:rsidRDefault="000A1B2F" w:rsidP="008555AD">
            <w:pPr>
              <w:pStyle w:val="a6"/>
              <w:tabs>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學校可結合</w:t>
            </w:r>
            <w:r w:rsidRPr="000A1B2F">
              <w:rPr>
                <w:rFonts w:ascii="微軟正黑體" w:eastAsia="微軟正黑體" w:hAnsi="微軟正黑體" w:cs="Times New Roman" w:hint="eastAsia"/>
              </w:rPr>
              <w:t>產學</w:t>
            </w:r>
            <w:proofErr w:type="gramStart"/>
            <w:r w:rsidRPr="000A1B2F">
              <w:rPr>
                <w:rFonts w:ascii="微軟正黑體" w:eastAsia="微軟正黑體" w:hAnsi="微軟正黑體" w:cs="Times New Roman" w:hint="eastAsia"/>
              </w:rPr>
              <w:t>研</w:t>
            </w:r>
            <w:proofErr w:type="gramEnd"/>
            <w:r w:rsidRPr="000A1B2F">
              <w:rPr>
                <w:rFonts w:ascii="微軟正黑體" w:eastAsia="微軟正黑體" w:hAnsi="微軟正黑體" w:cs="Times New Roman" w:hint="eastAsia"/>
              </w:rPr>
              <w:t>聯盟</w:t>
            </w:r>
            <w:r w:rsidR="008555AD">
              <w:rPr>
                <w:rFonts w:ascii="微軟正黑體" w:eastAsia="微軟正黑體" w:hAnsi="微軟正黑體" w:cs="Times New Roman" w:hint="eastAsia"/>
              </w:rPr>
              <w:t>，</w:t>
            </w:r>
            <w:r w:rsidRPr="000A1B2F">
              <w:rPr>
                <w:rFonts w:ascii="微軟正黑體" w:eastAsia="微軟正黑體" w:hAnsi="微軟正黑體" w:cs="Times New Roman" w:hint="eastAsia"/>
              </w:rPr>
              <w:t>針對重大的人才缺口</w:t>
            </w:r>
            <w:r>
              <w:rPr>
                <w:rFonts w:ascii="微軟正黑體" w:eastAsia="微軟正黑體" w:hAnsi="微軟正黑體" w:cs="Times New Roman" w:hint="eastAsia"/>
              </w:rPr>
              <w:t>，</w:t>
            </w:r>
            <w:r w:rsidR="008555AD" w:rsidRPr="008555AD">
              <w:rPr>
                <w:rFonts w:ascii="微軟正黑體" w:eastAsia="微軟正黑體" w:hAnsi="微軟正黑體" w:cs="Times New Roman" w:hint="eastAsia"/>
              </w:rPr>
              <w:t>設計</w:t>
            </w:r>
            <w:r w:rsidR="008555AD">
              <w:rPr>
                <w:rFonts w:ascii="微軟正黑體" w:eastAsia="微軟正黑體" w:hAnsi="微軟正黑體" w:cs="Times New Roman" w:hint="eastAsia"/>
              </w:rPr>
              <w:t>相關課程，以培育生物農藥人才。</w:t>
            </w:r>
          </w:p>
        </w:tc>
      </w:tr>
      <w:tr w:rsidR="00931020" w:rsidRPr="00CC4444" w:rsidTr="004943BA">
        <w:trPr>
          <w:trHeight w:val="97"/>
          <w:jc w:val="center"/>
        </w:trPr>
        <w:tc>
          <w:tcPr>
            <w:tcW w:w="4344" w:type="dxa"/>
            <w:tcBorders>
              <w:top w:val="single" w:sz="4" w:space="0" w:color="auto"/>
              <w:left w:val="single" w:sz="4" w:space="0" w:color="auto"/>
              <w:bottom w:val="single" w:sz="4" w:space="0" w:color="auto"/>
              <w:right w:val="single" w:sz="4" w:space="0" w:color="auto"/>
            </w:tcBorders>
          </w:tcPr>
          <w:p w:rsidR="00931020" w:rsidRPr="00F54ADF" w:rsidRDefault="008555AD" w:rsidP="00356003">
            <w:pPr>
              <w:snapToGrid w:val="0"/>
              <w:spacing w:line="270" w:lineRule="exact"/>
              <w:jc w:val="both"/>
              <w:rPr>
                <w:rFonts w:eastAsia="微軟正黑體"/>
                <w:sz w:val="20"/>
                <w:szCs w:val="20"/>
              </w:rPr>
            </w:pPr>
            <w:r>
              <w:rPr>
                <w:rFonts w:eastAsia="微軟正黑體" w:hint="eastAsia"/>
                <w:sz w:val="20"/>
                <w:szCs w:val="20"/>
              </w:rPr>
              <w:t>業界有化工方面</w:t>
            </w:r>
            <w:r w:rsidR="00931020" w:rsidRPr="00931020">
              <w:rPr>
                <w:rFonts w:eastAsia="微軟正黑體" w:hint="eastAsia"/>
                <w:sz w:val="20"/>
                <w:szCs w:val="20"/>
              </w:rPr>
              <w:t>人才</w:t>
            </w:r>
            <w:r>
              <w:rPr>
                <w:rFonts w:eastAsia="微軟正黑體" w:hint="eastAsia"/>
                <w:sz w:val="20"/>
                <w:szCs w:val="20"/>
              </w:rPr>
              <w:t>之需求，惟</w:t>
            </w:r>
            <w:r w:rsidR="00931020" w:rsidRPr="00931020">
              <w:rPr>
                <w:rFonts w:eastAsia="微軟正黑體" w:hint="eastAsia"/>
                <w:sz w:val="20"/>
                <w:szCs w:val="20"/>
              </w:rPr>
              <w:t>依目前傳統產業薪資，無法留住相關的人才。</w:t>
            </w:r>
          </w:p>
        </w:tc>
        <w:tc>
          <w:tcPr>
            <w:tcW w:w="5758" w:type="dxa"/>
            <w:tcBorders>
              <w:top w:val="single" w:sz="4" w:space="0" w:color="auto"/>
              <w:left w:val="single" w:sz="4" w:space="0" w:color="auto"/>
              <w:bottom w:val="single" w:sz="4" w:space="0" w:color="auto"/>
              <w:right w:val="single" w:sz="4" w:space="0" w:color="auto"/>
            </w:tcBorders>
          </w:tcPr>
          <w:p w:rsidR="00931020" w:rsidRPr="00F54ADF" w:rsidRDefault="008555AD" w:rsidP="008555AD">
            <w:pPr>
              <w:pStyle w:val="a6"/>
              <w:tabs>
                <w:tab w:val="left" w:pos="240"/>
              </w:tabs>
              <w:adjustRightInd w:val="0"/>
              <w:spacing w:line="270" w:lineRule="exact"/>
              <w:rPr>
                <w:rFonts w:ascii="微軟正黑體" w:eastAsia="微軟正黑體" w:hAnsi="微軟正黑體" w:cs="Times New Roman"/>
              </w:rPr>
            </w:pPr>
            <w:r w:rsidRPr="008555AD">
              <w:rPr>
                <w:rFonts w:ascii="微軟正黑體" w:eastAsia="微軟正黑體" w:hAnsi="微軟正黑體" w:cs="Times New Roman" w:hint="eastAsia"/>
              </w:rPr>
              <w:t>植物保護相關學系可針對劑型開發增設跨領域學程</w:t>
            </w:r>
          </w:p>
        </w:tc>
      </w:tr>
      <w:tr w:rsidR="00931020" w:rsidRPr="00CC4444" w:rsidTr="004943BA">
        <w:trPr>
          <w:trHeight w:val="163"/>
          <w:jc w:val="center"/>
        </w:trPr>
        <w:tc>
          <w:tcPr>
            <w:tcW w:w="4344" w:type="dxa"/>
            <w:tcBorders>
              <w:top w:val="single" w:sz="4" w:space="0" w:color="auto"/>
              <w:left w:val="single" w:sz="4" w:space="0" w:color="auto"/>
              <w:bottom w:val="single" w:sz="4" w:space="0" w:color="auto"/>
              <w:right w:val="single" w:sz="4" w:space="0" w:color="auto"/>
            </w:tcBorders>
          </w:tcPr>
          <w:p w:rsidR="00F37BAA" w:rsidRPr="005C193A" w:rsidRDefault="00260348" w:rsidP="00F37BAA">
            <w:pPr>
              <w:pStyle w:val="a6"/>
              <w:tabs>
                <w:tab w:val="left" w:pos="240"/>
              </w:tabs>
              <w:adjustRightInd w:val="0"/>
              <w:spacing w:line="270" w:lineRule="exact"/>
              <w:rPr>
                <w:rFonts w:ascii="微軟正黑體" w:eastAsia="微軟正黑體" w:hAnsi="微軟正黑體" w:cs="Times New Roman"/>
                <w:color w:val="000000" w:themeColor="text1"/>
              </w:rPr>
            </w:pPr>
            <w:r w:rsidRPr="005C193A">
              <w:rPr>
                <w:rFonts w:ascii="微軟正黑體" w:eastAsia="微軟正黑體" w:hAnsi="微軟正黑體" w:cs="Times New Roman" w:hint="eastAsia"/>
                <w:color w:val="000000" w:themeColor="text1"/>
              </w:rPr>
              <w:t>產業面臨下列問題，致</w:t>
            </w:r>
            <w:r w:rsidR="00F37BAA" w:rsidRPr="005C193A">
              <w:rPr>
                <w:rFonts w:ascii="微軟正黑體" w:eastAsia="微軟正黑體" w:hAnsi="微軟正黑體" w:cs="Times New Roman" w:hint="eastAsia"/>
                <w:color w:val="000000" w:themeColor="text1"/>
              </w:rPr>
              <w:t>人才招募困難</w:t>
            </w:r>
            <w:r w:rsidRPr="005C193A">
              <w:rPr>
                <w:rFonts w:ascii="微軟正黑體" w:eastAsia="微軟正黑體" w:hAnsi="微軟正黑體" w:cs="Times New Roman" w:hint="eastAsia"/>
                <w:color w:val="000000" w:themeColor="text1"/>
              </w:rPr>
              <w:t>。</w:t>
            </w:r>
          </w:p>
          <w:p w:rsidR="00931020" w:rsidRPr="005C193A" w:rsidRDefault="00322CA7" w:rsidP="00322CA7">
            <w:pPr>
              <w:pStyle w:val="a6"/>
              <w:numPr>
                <w:ilvl w:val="0"/>
                <w:numId w:val="39"/>
              </w:numPr>
              <w:tabs>
                <w:tab w:val="left" w:pos="240"/>
              </w:tabs>
              <w:adjustRightInd w:val="0"/>
              <w:spacing w:line="270" w:lineRule="exact"/>
              <w:ind w:left="200" w:hangingChars="100" w:hanging="200"/>
              <w:rPr>
                <w:rFonts w:ascii="微軟正黑體" w:eastAsia="微軟正黑體" w:hAnsi="微軟正黑體" w:cs="Times New Roman"/>
                <w:color w:val="000000" w:themeColor="text1"/>
              </w:rPr>
            </w:pPr>
            <w:r w:rsidRPr="005C193A">
              <w:rPr>
                <w:rFonts w:ascii="微軟正黑體" w:eastAsia="微軟正黑體" w:hAnsi="微軟正黑體" w:cs="Times New Roman" w:hint="eastAsia"/>
                <w:color w:val="000000" w:themeColor="text1"/>
              </w:rPr>
              <w:t>農業科學園區設於</w:t>
            </w:r>
            <w:r w:rsidR="00931020" w:rsidRPr="005C193A">
              <w:rPr>
                <w:rFonts w:ascii="微軟正黑體" w:eastAsia="微軟正黑體" w:hAnsi="微軟正黑體" w:cs="Times New Roman" w:hint="eastAsia"/>
                <w:color w:val="000000" w:themeColor="text1"/>
              </w:rPr>
              <w:t>屏東</w:t>
            </w:r>
            <w:r w:rsidR="00260348" w:rsidRPr="005C193A">
              <w:rPr>
                <w:rFonts w:ascii="微軟正黑體" w:eastAsia="微軟正黑體" w:hAnsi="微軟正黑體" w:cs="Times New Roman" w:hint="eastAsia"/>
                <w:color w:val="000000" w:themeColor="text1"/>
              </w:rPr>
              <w:t>，工作地點</w:t>
            </w:r>
            <w:r w:rsidR="00931020" w:rsidRPr="005C193A">
              <w:rPr>
                <w:rFonts w:ascii="微軟正黑體" w:eastAsia="微軟正黑體" w:hAnsi="微軟正黑體" w:cs="Times New Roman" w:hint="eastAsia"/>
                <w:color w:val="000000" w:themeColor="text1"/>
              </w:rPr>
              <w:t>較為偏遠。</w:t>
            </w:r>
          </w:p>
          <w:p w:rsidR="00931020" w:rsidRPr="005C193A" w:rsidRDefault="00260348" w:rsidP="00322CA7">
            <w:pPr>
              <w:pStyle w:val="a6"/>
              <w:numPr>
                <w:ilvl w:val="0"/>
                <w:numId w:val="39"/>
              </w:numPr>
              <w:tabs>
                <w:tab w:val="left" w:pos="240"/>
              </w:tabs>
              <w:adjustRightInd w:val="0"/>
              <w:spacing w:line="270" w:lineRule="exact"/>
              <w:ind w:left="200" w:hangingChars="100" w:hanging="200"/>
              <w:rPr>
                <w:rFonts w:ascii="微軟正黑體" w:eastAsia="微軟正黑體" w:hAnsi="微軟正黑體" w:cs="Times New Roman"/>
                <w:color w:val="000000" w:themeColor="text1"/>
              </w:rPr>
            </w:pPr>
            <w:r w:rsidRPr="005C193A">
              <w:rPr>
                <w:rFonts w:ascii="微軟正黑體" w:eastAsia="微軟正黑體" w:hAnsi="微軟正黑體" w:cs="Times New Roman" w:hint="eastAsia"/>
                <w:color w:val="000000" w:themeColor="text1"/>
              </w:rPr>
              <w:t>目前</w:t>
            </w:r>
            <w:r w:rsidR="00931020" w:rsidRPr="005C193A">
              <w:rPr>
                <w:rFonts w:ascii="微軟正黑體" w:eastAsia="微軟正黑體" w:hAnsi="微軟正黑體" w:cs="Times New Roman" w:hint="eastAsia"/>
                <w:color w:val="000000" w:themeColor="text1"/>
              </w:rPr>
              <w:t>工作選擇性多，許多農業科系畢業生選擇進入其他產業(</w:t>
            </w:r>
            <w:r w:rsidRPr="005C193A">
              <w:rPr>
                <w:rFonts w:ascii="微軟正黑體" w:eastAsia="微軟正黑體" w:hAnsi="微軟正黑體" w:cs="Times New Roman" w:hint="eastAsia"/>
                <w:color w:val="000000" w:themeColor="text1"/>
              </w:rPr>
              <w:t>公職、</w:t>
            </w:r>
            <w:r w:rsidR="00931020" w:rsidRPr="005C193A">
              <w:rPr>
                <w:rFonts w:ascii="微軟正黑體" w:eastAsia="微軟正黑體" w:hAnsi="微軟正黑體" w:cs="Times New Roman" w:hint="eastAsia"/>
                <w:color w:val="000000" w:themeColor="text1"/>
              </w:rPr>
              <w:t>檢驗業、生技產業、半導體</w:t>
            </w:r>
            <w:r w:rsidRPr="005C193A">
              <w:rPr>
                <w:rFonts w:ascii="微軟正黑體" w:eastAsia="微軟正黑體" w:hAnsi="微軟正黑體" w:cs="Times New Roman" w:hint="eastAsia"/>
                <w:color w:val="000000" w:themeColor="text1"/>
              </w:rPr>
              <w:t>產</w:t>
            </w:r>
            <w:r w:rsidR="00931020" w:rsidRPr="005C193A">
              <w:rPr>
                <w:rFonts w:ascii="微軟正黑體" w:eastAsia="微軟正黑體" w:hAnsi="微軟正黑體" w:cs="Times New Roman" w:hint="eastAsia"/>
                <w:color w:val="000000" w:themeColor="text1"/>
              </w:rPr>
              <w:t>業)，較不願意投入</w:t>
            </w:r>
            <w:r w:rsidRPr="005C193A">
              <w:rPr>
                <w:rFonts w:ascii="微軟正黑體" w:eastAsia="微軟正黑體" w:hAnsi="微軟正黑體" w:cs="Times New Roman" w:hint="eastAsia"/>
                <w:color w:val="000000" w:themeColor="text1"/>
              </w:rPr>
              <w:t>生物農藥產業</w:t>
            </w:r>
            <w:r w:rsidR="00931020" w:rsidRPr="005C193A">
              <w:rPr>
                <w:rFonts w:ascii="微軟正黑體" w:eastAsia="微軟正黑體" w:hAnsi="微軟正黑體" w:cs="Times New Roman" w:hint="eastAsia"/>
                <w:color w:val="000000" w:themeColor="text1"/>
              </w:rPr>
              <w:t>。</w:t>
            </w:r>
          </w:p>
          <w:p w:rsidR="00931020" w:rsidRPr="005C193A" w:rsidRDefault="00260348" w:rsidP="00322CA7">
            <w:pPr>
              <w:pStyle w:val="a6"/>
              <w:numPr>
                <w:ilvl w:val="0"/>
                <w:numId w:val="39"/>
              </w:numPr>
              <w:tabs>
                <w:tab w:val="left" w:pos="240"/>
              </w:tabs>
              <w:adjustRightInd w:val="0"/>
              <w:spacing w:line="270" w:lineRule="exact"/>
              <w:ind w:left="200" w:hangingChars="100" w:hanging="200"/>
              <w:rPr>
                <w:rFonts w:ascii="微軟正黑體" w:eastAsia="微軟正黑體" w:hAnsi="微軟正黑體" w:cs="Times New Roman"/>
                <w:color w:val="000000" w:themeColor="text1"/>
              </w:rPr>
            </w:pPr>
            <w:r w:rsidRPr="005C193A">
              <w:rPr>
                <w:rFonts w:ascii="微軟正黑體" w:eastAsia="微軟正黑體" w:hAnsi="微軟正黑體" w:cs="Times New Roman" w:hint="eastAsia"/>
                <w:color w:val="000000" w:themeColor="text1"/>
              </w:rPr>
              <w:t>由於現有的徵才管道缺乏農業相關職務的薪資範圍，公司於</w:t>
            </w:r>
            <w:r w:rsidR="00931020" w:rsidRPr="005C193A">
              <w:rPr>
                <w:rFonts w:ascii="微軟正黑體" w:eastAsia="微軟正黑體" w:hAnsi="微軟正黑體" w:cs="Times New Roman" w:hint="eastAsia"/>
                <w:color w:val="000000" w:themeColor="text1"/>
              </w:rPr>
              <w:t>招募</w:t>
            </w:r>
            <w:r w:rsidRPr="005C193A">
              <w:rPr>
                <w:rFonts w:ascii="微軟正黑體" w:eastAsia="微軟正黑體" w:hAnsi="微軟正黑體" w:cs="Times New Roman" w:hint="eastAsia"/>
                <w:color w:val="000000" w:themeColor="text1"/>
              </w:rPr>
              <w:t>人才時，</w:t>
            </w:r>
            <w:r w:rsidR="005C193A" w:rsidRPr="005C193A">
              <w:rPr>
                <w:rFonts w:ascii="微軟正黑體" w:eastAsia="微軟正黑體" w:hAnsi="微軟正黑體" w:cs="Times New Roman" w:hint="eastAsia"/>
                <w:color w:val="000000" w:themeColor="text1"/>
              </w:rPr>
              <w:t>較無法判斷</w:t>
            </w:r>
            <w:r w:rsidRPr="005C193A">
              <w:rPr>
                <w:rFonts w:ascii="微軟正黑體" w:eastAsia="微軟正黑體" w:hAnsi="微軟正黑體" w:cs="Times New Roman" w:hint="eastAsia"/>
                <w:color w:val="000000" w:themeColor="text1"/>
              </w:rPr>
              <w:t>所</w:t>
            </w:r>
            <w:r w:rsidR="005C193A" w:rsidRPr="005C193A">
              <w:rPr>
                <w:rFonts w:ascii="微軟正黑體" w:eastAsia="微軟正黑體" w:hAnsi="微軟正黑體" w:cs="Times New Roman" w:hint="eastAsia"/>
                <w:color w:val="000000" w:themeColor="text1"/>
              </w:rPr>
              <w:t>提供</w:t>
            </w:r>
            <w:r w:rsidRPr="005C193A">
              <w:rPr>
                <w:rFonts w:ascii="微軟正黑體" w:eastAsia="微軟正黑體" w:hAnsi="微軟正黑體" w:cs="Times New Roman" w:hint="eastAsia"/>
                <w:color w:val="000000" w:themeColor="text1"/>
              </w:rPr>
              <w:t>之薪資水準是否能有效</w:t>
            </w:r>
            <w:r w:rsidR="005C193A" w:rsidRPr="005C193A">
              <w:rPr>
                <w:rFonts w:ascii="微軟正黑體" w:eastAsia="微軟正黑體" w:hAnsi="微軟正黑體" w:cs="Times New Roman" w:hint="eastAsia"/>
                <w:color w:val="000000" w:themeColor="text1"/>
              </w:rPr>
              <w:t>招募合適的人才</w:t>
            </w:r>
            <w:r w:rsidR="00931020" w:rsidRPr="005C193A">
              <w:rPr>
                <w:rFonts w:ascii="微軟正黑體" w:eastAsia="微軟正黑體" w:hAnsi="微軟正黑體" w:cs="Times New Roman" w:hint="eastAsia"/>
                <w:color w:val="000000" w:themeColor="text1"/>
              </w:rPr>
              <w:t>。</w:t>
            </w:r>
          </w:p>
          <w:p w:rsidR="00931020" w:rsidRPr="00931020" w:rsidRDefault="005C193A" w:rsidP="00322CA7">
            <w:pPr>
              <w:pStyle w:val="a6"/>
              <w:numPr>
                <w:ilvl w:val="0"/>
                <w:numId w:val="39"/>
              </w:numPr>
              <w:tabs>
                <w:tab w:val="left" w:pos="240"/>
              </w:tabs>
              <w:adjustRightInd w:val="0"/>
              <w:spacing w:line="270" w:lineRule="exact"/>
              <w:ind w:left="200" w:hangingChars="100" w:hanging="200"/>
              <w:rPr>
                <w:rFonts w:eastAsia="微軟正黑體"/>
              </w:rPr>
            </w:pPr>
            <w:r w:rsidRPr="005C193A">
              <w:rPr>
                <w:rFonts w:ascii="微軟正黑體" w:eastAsia="微軟正黑體" w:hAnsi="微軟正黑體" w:cs="Times New Roman" w:hint="eastAsia"/>
                <w:color w:val="000000" w:themeColor="text1"/>
              </w:rPr>
              <w:t>由於目前業務人員鮮少具有農藥背景，因此無法有效將產品推銷給農民</w:t>
            </w:r>
            <w:r w:rsidR="00931020" w:rsidRPr="005C193A">
              <w:rPr>
                <w:rFonts w:ascii="微軟正黑體" w:eastAsia="微軟正黑體" w:hAnsi="微軟正黑體" w:cs="Times New Roman" w:hint="eastAsia"/>
                <w:color w:val="000000" w:themeColor="text1"/>
              </w:rPr>
              <w:t>，</w:t>
            </w:r>
            <w:r w:rsidRPr="005C193A">
              <w:rPr>
                <w:rFonts w:ascii="微軟正黑體" w:eastAsia="微軟正黑體" w:hAnsi="微軟正黑體" w:cs="Times New Roman" w:hint="eastAsia"/>
                <w:color w:val="000000" w:themeColor="text1"/>
              </w:rPr>
              <w:t>在業績不佳的情況下，導致人員</w:t>
            </w:r>
            <w:r w:rsidR="00931020" w:rsidRPr="005C193A">
              <w:rPr>
                <w:rFonts w:ascii="微軟正黑體" w:eastAsia="微軟正黑體" w:hAnsi="微軟正黑體" w:cs="Times New Roman" w:hint="eastAsia"/>
                <w:color w:val="000000" w:themeColor="text1"/>
              </w:rPr>
              <w:t>流動率高。</w:t>
            </w:r>
          </w:p>
        </w:tc>
        <w:tc>
          <w:tcPr>
            <w:tcW w:w="5758" w:type="dxa"/>
            <w:tcBorders>
              <w:top w:val="single" w:sz="4" w:space="0" w:color="auto"/>
              <w:left w:val="single" w:sz="4" w:space="0" w:color="auto"/>
              <w:bottom w:val="single" w:sz="4" w:space="0" w:color="auto"/>
              <w:right w:val="single" w:sz="4" w:space="0" w:color="auto"/>
            </w:tcBorders>
          </w:tcPr>
          <w:p w:rsidR="00931020" w:rsidRDefault="000A1B2F" w:rsidP="00322CA7">
            <w:pPr>
              <w:pStyle w:val="a6"/>
              <w:tabs>
                <w:tab w:val="left" w:pos="240"/>
              </w:tabs>
              <w:adjustRightInd w:val="0"/>
              <w:spacing w:line="270" w:lineRule="exact"/>
              <w:rPr>
                <w:rFonts w:ascii="微軟正黑體" w:eastAsia="微軟正黑體" w:hAnsi="微軟正黑體" w:cs="Times New Roman"/>
              </w:rPr>
            </w:pPr>
            <w:r>
              <w:rPr>
                <w:rFonts w:ascii="微軟正黑體" w:eastAsia="微軟正黑體" w:hAnsi="微軟正黑體" w:cs="Times New Roman" w:hint="eastAsia"/>
              </w:rPr>
              <w:t>針對農業人才設立徵才平</w:t>
            </w:r>
            <w:proofErr w:type="gramStart"/>
            <w:r>
              <w:rPr>
                <w:rFonts w:ascii="微軟正黑體" w:eastAsia="微軟正黑體" w:hAnsi="微軟正黑體" w:cs="Times New Roman" w:hint="eastAsia"/>
              </w:rPr>
              <w:t>臺</w:t>
            </w:r>
            <w:proofErr w:type="gramEnd"/>
            <w:r w:rsidR="00322CA7">
              <w:rPr>
                <w:rFonts w:ascii="微軟正黑體" w:eastAsia="微軟正黑體" w:hAnsi="微軟正黑體" w:cs="Times New Roman" w:hint="eastAsia"/>
              </w:rPr>
              <w:t>，未來</w:t>
            </w:r>
            <w:r w:rsidR="005C193A">
              <w:rPr>
                <w:rFonts w:ascii="微軟正黑體" w:eastAsia="微軟正黑體" w:hAnsi="微軟正黑體" w:cs="Times New Roman" w:hint="eastAsia"/>
              </w:rPr>
              <w:t>根據農業相關企業提供的薪資範圍進行薪資</w:t>
            </w:r>
            <w:r w:rsidR="00322CA7" w:rsidRPr="00322CA7">
              <w:rPr>
                <w:rFonts w:ascii="微軟正黑體" w:eastAsia="微軟正黑體" w:hAnsi="微軟正黑體" w:cs="Times New Roman" w:hint="eastAsia"/>
              </w:rPr>
              <w:t>落點分析。</w:t>
            </w:r>
          </w:p>
          <w:p w:rsidR="000A1B2F" w:rsidRPr="000A1B2F" w:rsidRDefault="000A1B2F" w:rsidP="00322CA7">
            <w:pPr>
              <w:pStyle w:val="a6"/>
              <w:tabs>
                <w:tab w:val="left" w:pos="240"/>
              </w:tabs>
              <w:adjustRightInd w:val="0"/>
              <w:spacing w:line="270" w:lineRule="exact"/>
              <w:rPr>
                <w:rFonts w:ascii="微軟正黑體" w:eastAsia="微軟正黑體" w:hAnsi="微軟正黑體" w:cs="Times New Roman"/>
              </w:rPr>
            </w:pPr>
            <w:bookmarkStart w:id="0" w:name="_GoBack"/>
            <w:bookmarkEnd w:id="0"/>
          </w:p>
        </w:tc>
      </w:tr>
    </w:tbl>
    <w:p w:rsidR="00B010FF" w:rsidRPr="00966B02" w:rsidRDefault="009C216C" w:rsidP="00966B02">
      <w:pPr>
        <w:snapToGrid w:val="0"/>
        <w:spacing w:line="250" w:lineRule="exact"/>
        <w:ind w:leftChars="-225" w:left="1161" w:hanging="1701"/>
        <w:jc w:val="both"/>
        <w:rPr>
          <w:rFonts w:ascii="微軟正黑體" w:eastAsia="微軟正黑體" w:hAnsi="微軟正黑體"/>
          <w:b/>
          <w:sz w:val="18"/>
          <w:szCs w:val="18"/>
        </w:rPr>
      </w:pPr>
      <w:r>
        <w:rPr>
          <w:rFonts w:ascii="微軟正黑體" w:eastAsia="微軟正黑體" w:hAnsi="微軟正黑體" w:hint="eastAsia"/>
          <w:sz w:val="18"/>
          <w:szCs w:val="18"/>
        </w:rPr>
        <w:t>資料來源：行政院農業委員會科技處</w:t>
      </w:r>
      <w:r w:rsidR="005A62CF" w:rsidRPr="00CC4444">
        <w:rPr>
          <w:rFonts w:ascii="微軟正黑體" w:eastAsia="微軟正黑體" w:hAnsi="微軟正黑體" w:hint="eastAsia"/>
          <w:sz w:val="18"/>
          <w:szCs w:val="18"/>
        </w:rPr>
        <w:t>。</w:t>
      </w:r>
    </w:p>
    <w:sectPr w:rsidR="00B010FF" w:rsidRPr="00966B02" w:rsidSect="00F04FB3">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FF" w:rsidRDefault="00A24CFF" w:rsidP="007E6AF3">
      <w:r>
        <w:separator/>
      </w:r>
    </w:p>
  </w:endnote>
  <w:endnote w:type="continuationSeparator" w:id="0">
    <w:p w:rsidR="00A24CFF" w:rsidRDefault="00A24CFF"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儷細黑">
    <w:altName w:val="細明體"/>
    <w:charset w:val="88"/>
    <w:family w:val="modern"/>
    <w:pitch w:val="fixed"/>
    <w:sig w:usb0="80000001" w:usb1="28091800" w:usb2="00000016" w:usb3="00000000" w:csb0="00100000"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5B63F8" w:rsidRDefault="005B63F8">
        <w:pPr>
          <w:pStyle w:val="a8"/>
          <w:jc w:val="center"/>
        </w:pPr>
        <w:r>
          <w:fldChar w:fldCharType="begin"/>
        </w:r>
        <w:r>
          <w:instrText>PAGE   \* MERGEFORMAT</w:instrText>
        </w:r>
        <w:r>
          <w:fldChar w:fldCharType="separate"/>
        </w:r>
        <w:r w:rsidR="001B282F" w:rsidRPr="001B282F">
          <w:rPr>
            <w:noProof/>
            <w:lang w:val="zh-TW"/>
          </w:rPr>
          <w:t>4</w:t>
        </w:r>
        <w:r>
          <w:fldChar w:fldCharType="end"/>
        </w:r>
      </w:p>
    </w:sdtContent>
  </w:sdt>
  <w:p w:rsidR="005B63F8" w:rsidRDefault="005B6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FF" w:rsidRDefault="00A24CFF" w:rsidP="007E6AF3">
      <w:r>
        <w:separator/>
      </w:r>
    </w:p>
  </w:footnote>
  <w:footnote w:type="continuationSeparator" w:id="0">
    <w:p w:rsidR="00A24CFF" w:rsidRDefault="00A24CFF"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A47"/>
    <w:multiLevelType w:val="hybridMultilevel"/>
    <w:tmpl w:val="1178865E"/>
    <w:lvl w:ilvl="0" w:tplc="2E8CFF16">
      <w:start w:val="1"/>
      <w:numFmt w:val="taiwaneseCountingThousand"/>
      <w:lvlText w:val="(%1)"/>
      <w:lvlJc w:val="left"/>
      <w:pPr>
        <w:ind w:left="688" w:hanging="405"/>
      </w:pPr>
      <w:rPr>
        <w:rFonts w:hint="default"/>
      </w:rPr>
    </w:lvl>
    <w:lvl w:ilvl="1" w:tplc="395A94F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71E2DBE"/>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
    <w:nsid w:val="0A1D35B0"/>
    <w:multiLevelType w:val="hybridMultilevel"/>
    <w:tmpl w:val="19D8E85A"/>
    <w:lvl w:ilvl="0" w:tplc="50CE77C2">
      <w:start w:val="1"/>
      <w:numFmt w:val="decimal"/>
      <w:lvlText w:val="%1."/>
      <w:lvlJc w:val="left"/>
      <w:pPr>
        <w:tabs>
          <w:tab w:val="num" w:pos="720"/>
        </w:tabs>
        <w:ind w:left="720" w:hanging="360"/>
      </w:pPr>
      <w:rPr>
        <w:rFonts w:ascii="微軟正黑體" w:eastAsia="微軟正黑體" w:hAnsi="微軟正黑體"/>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
    <w:nsid w:val="0B7A0450"/>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4">
    <w:nsid w:val="0EB27659"/>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5">
    <w:nsid w:val="173F127E"/>
    <w:multiLevelType w:val="hybridMultilevel"/>
    <w:tmpl w:val="25FC931E"/>
    <w:lvl w:ilvl="0" w:tplc="81EA76E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54143F"/>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7">
    <w:nsid w:val="1C8A0D64"/>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8">
    <w:nsid w:val="1D6F7178"/>
    <w:multiLevelType w:val="hybridMultilevel"/>
    <w:tmpl w:val="CD4EB41E"/>
    <w:lvl w:ilvl="0" w:tplc="39F60F7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8E59E8"/>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0">
    <w:nsid w:val="1F2B6160"/>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1">
    <w:nsid w:val="1FB21E9C"/>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2">
    <w:nsid w:val="1FD26344"/>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3">
    <w:nsid w:val="2094798E"/>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4">
    <w:nsid w:val="2A443B0A"/>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5">
    <w:nsid w:val="2A7D340B"/>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6">
    <w:nsid w:val="2B9406EC"/>
    <w:multiLevelType w:val="multilevel"/>
    <w:tmpl w:val="65B4479C"/>
    <w:styleLink w:val="WWNum2"/>
    <w:lvl w:ilvl="0">
      <w:start w:val="1"/>
      <w:numFmt w:val="decimal"/>
      <w:lvlText w:val="(%1)"/>
      <w:lvlJc w:val="left"/>
      <w:rPr>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C8241E4"/>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8">
    <w:nsid w:val="2D7F13B7"/>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19">
    <w:nsid w:val="306C682C"/>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0">
    <w:nsid w:val="32B1611A"/>
    <w:multiLevelType w:val="hybridMultilevel"/>
    <w:tmpl w:val="A9662E6A"/>
    <w:lvl w:ilvl="0" w:tplc="0409000F">
      <w:start w:val="1"/>
      <w:numFmt w:val="decimal"/>
      <w:lvlText w:val="%1."/>
      <w:lvlJc w:val="left"/>
      <w:pPr>
        <w:ind w:left="1168" w:hanging="480"/>
      </w:pPr>
    </w:lvl>
    <w:lvl w:ilvl="1" w:tplc="FCBC4D80">
      <w:start w:val="1"/>
      <w:numFmt w:val="taiwaneseCountingThousand"/>
      <w:lvlText w:val="(%2)"/>
      <w:lvlJc w:val="left"/>
      <w:pPr>
        <w:ind w:left="1528" w:hanging="360"/>
      </w:pPr>
      <w:rPr>
        <w:rFonts w:hint="default"/>
      </w:rPr>
    </w:lvl>
    <w:lvl w:ilvl="2" w:tplc="0409001B" w:tentative="1">
      <w:start w:val="1"/>
      <w:numFmt w:val="lowerRoman"/>
      <w:lvlText w:val="%3."/>
      <w:lvlJc w:val="right"/>
      <w:pPr>
        <w:ind w:left="2128" w:hanging="480"/>
      </w:pPr>
    </w:lvl>
    <w:lvl w:ilvl="3" w:tplc="0409000F" w:tentative="1">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21">
    <w:nsid w:val="34710668"/>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2">
    <w:nsid w:val="45F63C68"/>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3">
    <w:nsid w:val="4DF32BBD"/>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4">
    <w:nsid w:val="4E4F7245"/>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5">
    <w:nsid w:val="50ED553F"/>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6">
    <w:nsid w:val="51305E6D"/>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7">
    <w:nsid w:val="531766BD"/>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28">
    <w:nsid w:val="56596769"/>
    <w:multiLevelType w:val="hybridMultilevel"/>
    <w:tmpl w:val="3D544A9E"/>
    <w:lvl w:ilvl="0" w:tplc="B1DE1B7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7D056A"/>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0">
    <w:nsid w:val="5AD72144"/>
    <w:multiLevelType w:val="multilevel"/>
    <w:tmpl w:val="B178CBE8"/>
    <w:styleLink w:val="WWNum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5DC81EA8"/>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2">
    <w:nsid w:val="65717A52"/>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3">
    <w:nsid w:val="6B1D1824"/>
    <w:multiLevelType w:val="hybridMultilevel"/>
    <w:tmpl w:val="1178865E"/>
    <w:lvl w:ilvl="0" w:tplc="2E8CFF16">
      <w:start w:val="1"/>
      <w:numFmt w:val="taiwaneseCountingThousand"/>
      <w:lvlText w:val="(%1)"/>
      <w:lvlJc w:val="left"/>
      <w:pPr>
        <w:ind w:left="688" w:hanging="405"/>
      </w:pPr>
      <w:rPr>
        <w:rFonts w:hint="default"/>
      </w:rPr>
    </w:lvl>
    <w:lvl w:ilvl="1" w:tplc="395A94F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6DCB5722"/>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5">
    <w:nsid w:val="72155413"/>
    <w:multiLevelType w:val="hybridMultilevel"/>
    <w:tmpl w:val="708E6C44"/>
    <w:lvl w:ilvl="0" w:tplc="D3807886">
      <w:start w:val="1"/>
      <w:numFmt w:val="decimal"/>
      <w:lvlText w:val="%1."/>
      <w:lvlJc w:val="left"/>
      <w:pPr>
        <w:tabs>
          <w:tab w:val="num" w:pos="720"/>
        </w:tabs>
        <w:ind w:left="720" w:hanging="360"/>
      </w:pPr>
      <w:rPr>
        <w:rFonts w:ascii="微軟正黑體" w:eastAsia="微軟正黑體" w:hAnsi="微軟正黑體"/>
      </w:r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6">
    <w:nsid w:val="73347279"/>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7">
    <w:nsid w:val="79447CDE"/>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8">
    <w:nsid w:val="79DD6F36"/>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abstractNum w:abstractNumId="39">
    <w:nsid w:val="7D347E9D"/>
    <w:multiLevelType w:val="hybridMultilevel"/>
    <w:tmpl w:val="1BBE9E9A"/>
    <w:lvl w:ilvl="0" w:tplc="E09C6E48">
      <w:start w:val="1"/>
      <w:numFmt w:val="decimal"/>
      <w:lvlText w:val="%1."/>
      <w:lvlJc w:val="left"/>
      <w:pPr>
        <w:tabs>
          <w:tab w:val="num" w:pos="720"/>
        </w:tabs>
        <w:ind w:left="720" w:hanging="360"/>
      </w:pPr>
    </w:lvl>
    <w:lvl w:ilvl="1" w:tplc="30C2DEAE">
      <w:start w:val="1"/>
      <w:numFmt w:val="decimal"/>
      <w:lvlText w:val="%2."/>
      <w:lvlJc w:val="left"/>
      <w:pPr>
        <w:tabs>
          <w:tab w:val="num" w:pos="1440"/>
        </w:tabs>
        <w:ind w:left="1440" w:hanging="360"/>
      </w:pPr>
    </w:lvl>
    <w:lvl w:ilvl="2" w:tplc="75C69F2A">
      <w:start w:val="1"/>
      <w:numFmt w:val="decimal"/>
      <w:lvlText w:val="%3."/>
      <w:lvlJc w:val="left"/>
      <w:pPr>
        <w:tabs>
          <w:tab w:val="num" w:pos="2160"/>
        </w:tabs>
        <w:ind w:left="2160" w:hanging="360"/>
      </w:pPr>
    </w:lvl>
    <w:lvl w:ilvl="3" w:tplc="9CF61672">
      <w:start w:val="1"/>
      <w:numFmt w:val="decimal"/>
      <w:lvlText w:val="%4."/>
      <w:lvlJc w:val="left"/>
      <w:pPr>
        <w:tabs>
          <w:tab w:val="num" w:pos="2880"/>
        </w:tabs>
        <w:ind w:left="2880" w:hanging="360"/>
      </w:pPr>
    </w:lvl>
    <w:lvl w:ilvl="4" w:tplc="5E1A861E">
      <w:start w:val="1"/>
      <w:numFmt w:val="decimal"/>
      <w:lvlText w:val="%5."/>
      <w:lvlJc w:val="left"/>
      <w:pPr>
        <w:tabs>
          <w:tab w:val="num" w:pos="3600"/>
        </w:tabs>
        <w:ind w:left="3600" w:hanging="360"/>
      </w:pPr>
    </w:lvl>
    <w:lvl w:ilvl="5" w:tplc="ABB24814">
      <w:start w:val="1"/>
      <w:numFmt w:val="decimal"/>
      <w:lvlText w:val="%6."/>
      <w:lvlJc w:val="left"/>
      <w:pPr>
        <w:tabs>
          <w:tab w:val="num" w:pos="4320"/>
        </w:tabs>
        <w:ind w:left="4320" w:hanging="360"/>
      </w:pPr>
    </w:lvl>
    <w:lvl w:ilvl="6" w:tplc="BEC4F86C">
      <w:start w:val="1"/>
      <w:numFmt w:val="decimal"/>
      <w:lvlText w:val="%7."/>
      <w:lvlJc w:val="left"/>
      <w:pPr>
        <w:tabs>
          <w:tab w:val="num" w:pos="5040"/>
        </w:tabs>
        <w:ind w:left="5040" w:hanging="360"/>
      </w:pPr>
    </w:lvl>
    <w:lvl w:ilvl="7" w:tplc="0FD25582">
      <w:start w:val="1"/>
      <w:numFmt w:val="decimal"/>
      <w:lvlText w:val="%8."/>
      <w:lvlJc w:val="left"/>
      <w:pPr>
        <w:tabs>
          <w:tab w:val="num" w:pos="5760"/>
        </w:tabs>
        <w:ind w:left="5760" w:hanging="360"/>
      </w:pPr>
    </w:lvl>
    <w:lvl w:ilvl="8" w:tplc="EAD6BD74">
      <w:start w:val="1"/>
      <w:numFmt w:val="decimal"/>
      <w:lvlText w:val="%9."/>
      <w:lvlJc w:val="left"/>
      <w:pPr>
        <w:tabs>
          <w:tab w:val="num" w:pos="6480"/>
        </w:tabs>
        <w:ind w:left="6480" w:hanging="360"/>
      </w:pPr>
    </w:lvl>
  </w:abstractNum>
  <w:num w:numId="1">
    <w:abstractNumId w:val="16"/>
  </w:num>
  <w:num w:numId="2">
    <w:abstractNumId w:val="3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0"/>
  </w:num>
  <w:num w:numId="9">
    <w:abstractNumId w:val="8"/>
  </w:num>
  <w:num w:numId="10">
    <w:abstractNumId w:val="14"/>
  </w:num>
  <w:num w:numId="11">
    <w:abstractNumId w:val="15"/>
  </w:num>
  <w:num w:numId="12">
    <w:abstractNumId w:val="9"/>
  </w:num>
  <w:num w:numId="13">
    <w:abstractNumId w:val="37"/>
  </w:num>
  <w:num w:numId="14">
    <w:abstractNumId w:val="19"/>
  </w:num>
  <w:num w:numId="15">
    <w:abstractNumId w:val="36"/>
  </w:num>
  <w:num w:numId="16">
    <w:abstractNumId w:val="6"/>
  </w:num>
  <w:num w:numId="17">
    <w:abstractNumId w:val="1"/>
  </w:num>
  <w:num w:numId="18">
    <w:abstractNumId w:val="31"/>
  </w:num>
  <w:num w:numId="19">
    <w:abstractNumId w:val="27"/>
  </w:num>
  <w:num w:numId="20">
    <w:abstractNumId w:val="24"/>
  </w:num>
  <w:num w:numId="21">
    <w:abstractNumId w:val="21"/>
  </w:num>
  <w:num w:numId="22">
    <w:abstractNumId w:val="13"/>
  </w:num>
  <w:num w:numId="23">
    <w:abstractNumId w:val="33"/>
  </w:num>
  <w:num w:numId="24">
    <w:abstractNumId w:val="2"/>
  </w:num>
  <w:num w:numId="25">
    <w:abstractNumId w:val="38"/>
  </w:num>
  <w:num w:numId="26">
    <w:abstractNumId w:val="22"/>
  </w:num>
  <w:num w:numId="27">
    <w:abstractNumId w:val="32"/>
  </w:num>
  <w:num w:numId="28">
    <w:abstractNumId w:val="34"/>
  </w:num>
  <w:num w:numId="29">
    <w:abstractNumId w:val="39"/>
  </w:num>
  <w:num w:numId="30">
    <w:abstractNumId w:val="26"/>
  </w:num>
  <w:num w:numId="31">
    <w:abstractNumId w:val="28"/>
  </w:num>
  <w:num w:numId="32">
    <w:abstractNumId w:val="5"/>
  </w:num>
  <w:num w:numId="33">
    <w:abstractNumId w:val="25"/>
  </w:num>
  <w:num w:numId="34">
    <w:abstractNumId w:val="12"/>
  </w:num>
  <w:num w:numId="35">
    <w:abstractNumId w:val="11"/>
  </w:num>
  <w:num w:numId="36">
    <w:abstractNumId w:val="4"/>
  </w:num>
  <w:num w:numId="37">
    <w:abstractNumId w:val="23"/>
  </w:num>
  <w:num w:numId="38">
    <w:abstractNumId w:val="7"/>
  </w:num>
  <w:num w:numId="39">
    <w:abstractNumId w:val="35"/>
  </w:num>
  <w:num w:numId="40">
    <w:abstractNumId w:val="3"/>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3CE"/>
    <w:rsid w:val="0000789A"/>
    <w:rsid w:val="00007992"/>
    <w:rsid w:val="000101F2"/>
    <w:rsid w:val="000103B6"/>
    <w:rsid w:val="000109C4"/>
    <w:rsid w:val="000114C2"/>
    <w:rsid w:val="00013986"/>
    <w:rsid w:val="00020FAF"/>
    <w:rsid w:val="0002276D"/>
    <w:rsid w:val="000239AC"/>
    <w:rsid w:val="00023D54"/>
    <w:rsid w:val="00024068"/>
    <w:rsid w:val="00025102"/>
    <w:rsid w:val="00025C30"/>
    <w:rsid w:val="000260EC"/>
    <w:rsid w:val="00026261"/>
    <w:rsid w:val="0002701C"/>
    <w:rsid w:val="00027B3B"/>
    <w:rsid w:val="00030242"/>
    <w:rsid w:val="00031C77"/>
    <w:rsid w:val="00031DAB"/>
    <w:rsid w:val="00031F25"/>
    <w:rsid w:val="00032625"/>
    <w:rsid w:val="000331DA"/>
    <w:rsid w:val="000349A7"/>
    <w:rsid w:val="00034F6A"/>
    <w:rsid w:val="00035CA5"/>
    <w:rsid w:val="00035F89"/>
    <w:rsid w:val="0003616F"/>
    <w:rsid w:val="00036EF7"/>
    <w:rsid w:val="000372C6"/>
    <w:rsid w:val="000374CF"/>
    <w:rsid w:val="000375C4"/>
    <w:rsid w:val="00037FBA"/>
    <w:rsid w:val="000409D4"/>
    <w:rsid w:val="00040A5A"/>
    <w:rsid w:val="00041D19"/>
    <w:rsid w:val="00041E22"/>
    <w:rsid w:val="000436EF"/>
    <w:rsid w:val="0004432D"/>
    <w:rsid w:val="000444E8"/>
    <w:rsid w:val="00044E23"/>
    <w:rsid w:val="000452DE"/>
    <w:rsid w:val="0004667E"/>
    <w:rsid w:val="00047328"/>
    <w:rsid w:val="000502A8"/>
    <w:rsid w:val="00051DB6"/>
    <w:rsid w:val="00052235"/>
    <w:rsid w:val="0005254B"/>
    <w:rsid w:val="00052D2C"/>
    <w:rsid w:val="0005322B"/>
    <w:rsid w:val="0005345F"/>
    <w:rsid w:val="00055C6E"/>
    <w:rsid w:val="00056FD3"/>
    <w:rsid w:val="0006255F"/>
    <w:rsid w:val="00062A59"/>
    <w:rsid w:val="00062A94"/>
    <w:rsid w:val="00062BC0"/>
    <w:rsid w:val="000633CB"/>
    <w:rsid w:val="00063750"/>
    <w:rsid w:val="000648E3"/>
    <w:rsid w:val="000652AF"/>
    <w:rsid w:val="00065723"/>
    <w:rsid w:val="00067B91"/>
    <w:rsid w:val="00067BE9"/>
    <w:rsid w:val="0007084B"/>
    <w:rsid w:val="000709D3"/>
    <w:rsid w:val="00071834"/>
    <w:rsid w:val="0007197B"/>
    <w:rsid w:val="000724E6"/>
    <w:rsid w:val="000732BA"/>
    <w:rsid w:val="0007357B"/>
    <w:rsid w:val="0007374E"/>
    <w:rsid w:val="00073A8A"/>
    <w:rsid w:val="00073F89"/>
    <w:rsid w:val="00074437"/>
    <w:rsid w:val="00074519"/>
    <w:rsid w:val="00074D96"/>
    <w:rsid w:val="00074FD1"/>
    <w:rsid w:val="00075232"/>
    <w:rsid w:val="00077826"/>
    <w:rsid w:val="00080587"/>
    <w:rsid w:val="00081C33"/>
    <w:rsid w:val="00082A6F"/>
    <w:rsid w:val="00083C69"/>
    <w:rsid w:val="00083CEB"/>
    <w:rsid w:val="00084C8C"/>
    <w:rsid w:val="00085367"/>
    <w:rsid w:val="00085797"/>
    <w:rsid w:val="00086169"/>
    <w:rsid w:val="000879CE"/>
    <w:rsid w:val="00087C12"/>
    <w:rsid w:val="000900E8"/>
    <w:rsid w:val="000911B6"/>
    <w:rsid w:val="00092523"/>
    <w:rsid w:val="0009353C"/>
    <w:rsid w:val="00093789"/>
    <w:rsid w:val="00094040"/>
    <w:rsid w:val="000948B2"/>
    <w:rsid w:val="00094AF5"/>
    <w:rsid w:val="00094F31"/>
    <w:rsid w:val="00095431"/>
    <w:rsid w:val="0009579E"/>
    <w:rsid w:val="0009600F"/>
    <w:rsid w:val="000A09D5"/>
    <w:rsid w:val="000A1ABE"/>
    <w:rsid w:val="000A1B2F"/>
    <w:rsid w:val="000A213F"/>
    <w:rsid w:val="000A25B4"/>
    <w:rsid w:val="000A2E2C"/>
    <w:rsid w:val="000A300E"/>
    <w:rsid w:val="000A463A"/>
    <w:rsid w:val="000A49E5"/>
    <w:rsid w:val="000A4E85"/>
    <w:rsid w:val="000A5898"/>
    <w:rsid w:val="000A5E38"/>
    <w:rsid w:val="000A66E2"/>
    <w:rsid w:val="000A74F5"/>
    <w:rsid w:val="000A7605"/>
    <w:rsid w:val="000B15CB"/>
    <w:rsid w:val="000B17F6"/>
    <w:rsid w:val="000B1B3E"/>
    <w:rsid w:val="000B1E8D"/>
    <w:rsid w:val="000B1F01"/>
    <w:rsid w:val="000B288B"/>
    <w:rsid w:val="000B2A49"/>
    <w:rsid w:val="000B3EE6"/>
    <w:rsid w:val="000B4D12"/>
    <w:rsid w:val="000B4FA4"/>
    <w:rsid w:val="000B638F"/>
    <w:rsid w:val="000B6C5E"/>
    <w:rsid w:val="000B6FEB"/>
    <w:rsid w:val="000C050A"/>
    <w:rsid w:val="000C0EDD"/>
    <w:rsid w:val="000C254E"/>
    <w:rsid w:val="000C2D8F"/>
    <w:rsid w:val="000C337C"/>
    <w:rsid w:val="000C3E16"/>
    <w:rsid w:val="000C445B"/>
    <w:rsid w:val="000C46A9"/>
    <w:rsid w:val="000D0ADB"/>
    <w:rsid w:val="000D149A"/>
    <w:rsid w:val="000D298C"/>
    <w:rsid w:val="000D31D3"/>
    <w:rsid w:val="000D3433"/>
    <w:rsid w:val="000D4A21"/>
    <w:rsid w:val="000D4F0D"/>
    <w:rsid w:val="000E0A96"/>
    <w:rsid w:val="000E1736"/>
    <w:rsid w:val="000E4253"/>
    <w:rsid w:val="000E6662"/>
    <w:rsid w:val="000E7419"/>
    <w:rsid w:val="000E7BFE"/>
    <w:rsid w:val="000F1CA8"/>
    <w:rsid w:val="000F3CE2"/>
    <w:rsid w:val="000F40C2"/>
    <w:rsid w:val="000F4324"/>
    <w:rsid w:val="000F495C"/>
    <w:rsid w:val="000F4D3A"/>
    <w:rsid w:val="000F51FA"/>
    <w:rsid w:val="000F5781"/>
    <w:rsid w:val="000F5958"/>
    <w:rsid w:val="000F65A9"/>
    <w:rsid w:val="000F716C"/>
    <w:rsid w:val="001009F1"/>
    <w:rsid w:val="00101F57"/>
    <w:rsid w:val="00101FB4"/>
    <w:rsid w:val="00102B26"/>
    <w:rsid w:val="00103CBC"/>
    <w:rsid w:val="00103E01"/>
    <w:rsid w:val="001045E8"/>
    <w:rsid w:val="001067F7"/>
    <w:rsid w:val="001111FF"/>
    <w:rsid w:val="00111A45"/>
    <w:rsid w:val="00111EBA"/>
    <w:rsid w:val="00114129"/>
    <w:rsid w:val="001142B9"/>
    <w:rsid w:val="00114457"/>
    <w:rsid w:val="0011715F"/>
    <w:rsid w:val="00117580"/>
    <w:rsid w:val="001237AA"/>
    <w:rsid w:val="00123856"/>
    <w:rsid w:val="00123E25"/>
    <w:rsid w:val="00126271"/>
    <w:rsid w:val="00126897"/>
    <w:rsid w:val="00130699"/>
    <w:rsid w:val="0013167E"/>
    <w:rsid w:val="00132A76"/>
    <w:rsid w:val="00133078"/>
    <w:rsid w:val="001339F8"/>
    <w:rsid w:val="001345CD"/>
    <w:rsid w:val="001345F9"/>
    <w:rsid w:val="001353DC"/>
    <w:rsid w:val="0013785D"/>
    <w:rsid w:val="00137A39"/>
    <w:rsid w:val="00141743"/>
    <w:rsid w:val="001417C1"/>
    <w:rsid w:val="00141950"/>
    <w:rsid w:val="001427FC"/>
    <w:rsid w:val="00142AF7"/>
    <w:rsid w:val="00143303"/>
    <w:rsid w:val="00143AC8"/>
    <w:rsid w:val="00143C0C"/>
    <w:rsid w:val="001450F6"/>
    <w:rsid w:val="0014550D"/>
    <w:rsid w:val="00145962"/>
    <w:rsid w:val="00147058"/>
    <w:rsid w:val="00147CB9"/>
    <w:rsid w:val="001501A1"/>
    <w:rsid w:val="001501FB"/>
    <w:rsid w:val="00150996"/>
    <w:rsid w:val="00150CD3"/>
    <w:rsid w:val="001514DA"/>
    <w:rsid w:val="00151FAF"/>
    <w:rsid w:val="00154B45"/>
    <w:rsid w:val="001564F9"/>
    <w:rsid w:val="00156BE9"/>
    <w:rsid w:val="00157725"/>
    <w:rsid w:val="00157C7D"/>
    <w:rsid w:val="00160807"/>
    <w:rsid w:val="001609F4"/>
    <w:rsid w:val="001611CF"/>
    <w:rsid w:val="00161479"/>
    <w:rsid w:val="00162CA3"/>
    <w:rsid w:val="00162D9E"/>
    <w:rsid w:val="0016353F"/>
    <w:rsid w:val="00164D26"/>
    <w:rsid w:val="00165804"/>
    <w:rsid w:val="00166E7A"/>
    <w:rsid w:val="00166FA2"/>
    <w:rsid w:val="00167587"/>
    <w:rsid w:val="00167A2E"/>
    <w:rsid w:val="00170395"/>
    <w:rsid w:val="00170A31"/>
    <w:rsid w:val="00170A48"/>
    <w:rsid w:val="00170F2B"/>
    <w:rsid w:val="0017237E"/>
    <w:rsid w:val="001731B7"/>
    <w:rsid w:val="00173CFE"/>
    <w:rsid w:val="0017412D"/>
    <w:rsid w:val="00174BB7"/>
    <w:rsid w:val="0017684B"/>
    <w:rsid w:val="00176CB6"/>
    <w:rsid w:val="00180394"/>
    <w:rsid w:val="00180B06"/>
    <w:rsid w:val="001834B0"/>
    <w:rsid w:val="001836E3"/>
    <w:rsid w:val="00184263"/>
    <w:rsid w:val="0018449A"/>
    <w:rsid w:val="0018598C"/>
    <w:rsid w:val="00186D7C"/>
    <w:rsid w:val="00190317"/>
    <w:rsid w:val="00190EB1"/>
    <w:rsid w:val="001919AC"/>
    <w:rsid w:val="00191D5B"/>
    <w:rsid w:val="00192B5A"/>
    <w:rsid w:val="00193E27"/>
    <w:rsid w:val="00194C8C"/>
    <w:rsid w:val="001952E6"/>
    <w:rsid w:val="00195C80"/>
    <w:rsid w:val="00195DA2"/>
    <w:rsid w:val="001972D3"/>
    <w:rsid w:val="001A0641"/>
    <w:rsid w:val="001A1EB9"/>
    <w:rsid w:val="001A1F1C"/>
    <w:rsid w:val="001A1FD6"/>
    <w:rsid w:val="001A2579"/>
    <w:rsid w:val="001A27B4"/>
    <w:rsid w:val="001A3B35"/>
    <w:rsid w:val="001A40C5"/>
    <w:rsid w:val="001A6233"/>
    <w:rsid w:val="001A769C"/>
    <w:rsid w:val="001B02FD"/>
    <w:rsid w:val="001B2481"/>
    <w:rsid w:val="001B282F"/>
    <w:rsid w:val="001B3EBE"/>
    <w:rsid w:val="001B4A1E"/>
    <w:rsid w:val="001B4F8D"/>
    <w:rsid w:val="001B4FC0"/>
    <w:rsid w:val="001B65E2"/>
    <w:rsid w:val="001C051E"/>
    <w:rsid w:val="001C0546"/>
    <w:rsid w:val="001C066D"/>
    <w:rsid w:val="001C1538"/>
    <w:rsid w:val="001C167E"/>
    <w:rsid w:val="001C218D"/>
    <w:rsid w:val="001C35E6"/>
    <w:rsid w:val="001C729E"/>
    <w:rsid w:val="001C7727"/>
    <w:rsid w:val="001C79C2"/>
    <w:rsid w:val="001D01AD"/>
    <w:rsid w:val="001D1222"/>
    <w:rsid w:val="001D214B"/>
    <w:rsid w:val="001D231F"/>
    <w:rsid w:val="001D2E97"/>
    <w:rsid w:val="001D3444"/>
    <w:rsid w:val="001D5078"/>
    <w:rsid w:val="001D702D"/>
    <w:rsid w:val="001D77DC"/>
    <w:rsid w:val="001E06AD"/>
    <w:rsid w:val="001E0BA5"/>
    <w:rsid w:val="001E125B"/>
    <w:rsid w:val="001E1593"/>
    <w:rsid w:val="001E15D7"/>
    <w:rsid w:val="001E1E64"/>
    <w:rsid w:val="001E2C9C"/>
    <w:rsid w:val="001E2E4D"/>
    <w:rsid w:val="001E63CB"/>
    <w:rsid w:val="001E6920"/>
    <w:rsid w:val="001E6BBF"/>
    <w:rsid w:val="001F1F77"/>
    <w:rsid w:val="001F2001"/>
    <w:rsid w:val="001F2027"/>
    <w:rsid w:val="001F2A91"/>
    <w:rsid w:val="001F48B2"/>
    <w:rsid w:val="001F4FEE"/>
    <w:rsid w:val="001F66D4"/>
    <w:rsid w:val="001F76E3"/>
    <w:rsid w:val="00201099"/>
    <w:rsid w:val="00201CF6"/>
    <w:rsid w:val="00202ABF"/>
    <w:rsid w:val="00202DC5"/>
    <w:rsid w:val="00204D6D"/>
    <w:rsid w:val="00206988"/>
    <w:rsid w:val="00207563"/>
    <w:rsid w:val="00207782"/>
    <w:rsid w:val="002079B8"/>
    <w:rsid w:val="00207B8D"/>
    <w:rsid w:val="0021066A"/>
    <w:rsid w:val="00210733"/>
    <w:rsid w:val="00210A24"/>
    <w:rsid w:val="00211D6C"/>
    <w:rsid w:val="00213850"/>
    <w:rsid w:val="00213CBA"/>
    <w:rsid w:val="002141CF"/>
    <w:rsid w:val="002145F0"/>
    <w:rsid w:val="002176C6"/>
    <w:rsid w:val="002177F8"/>
    <w:rsid w:val="0022034D"/>
    <w:rsid w:val="00220445"/>
    <w:rsid w:val="00220573"/>
    <w:rsid w:val="00221207"/>
    <w:rsid w:val="00222D0E"/>
    <w:rsid w:val="002235F4"/>
    <w:rsid w:val="00224914"/>
    <w:rsid w:val="00226399"/>
    <w:rsid w:val="00232225"/>
    <w:rsid w:val="0023324F"/>
    <w:rsid w:val="00234935"/>
    <w:rsid w:val="00236E12"/>
    <w:rsid w:val="00236F41"/>
    <w:rsid w:val="002371AB"/>
    <w:rsid w:val="00237229"/>
    <w:rsid w:val="00237F6B"/>
    <w:rsid w:val="00240024"/>
    <w:rsid w:val="002407F5"/>
    <w:rsid w:val="00240A22"/>
    <w:rsid w:val="0024168F"/>
    <w:rsid w:val="00241F3D"/>
    <w:rsid w:val="00243525"/>
    <w:rsid w:val="002435E8"/>
    <w:rsid w:val="002447D2"/>
    <w:rsid w:val="002448E2"/>
    <w:rsid w:val="0024564B"/>
    <w:rsid w:val="00246E74"/>
    <w:rsid w:val="00247495"/>
    <w:rsid w:val="00250C3A"/>
    <w:rsid w:val="00251056"/>
    <w:rsid w:val="00251F36"/>
    <w:rsid w:val="002539CD"/>
    <w:rsid w:val="002545A5"/>
    <w:rsid w:val="00255D33"/>
    <w:rsid w:val="00256609"/>
    <w:rsid w:val="0025686E"/>
    <w:rsid w:val="002573C0"/>
    <w:rsid w:val="00260348"/>
    <w:rsid w:val="00260CE1"/>
    <w:rsid w:val="00261FEB"/>
    <w:rsid w:val="00262ACF"/>
    <w:rsid w:val="00262CD8"/>
    <w:rsid w:val="002635E1"/>
    <w:rsid w:val="0026517D"/>
    <w:rsid w:val="00265FD3"/>
    <w:rsid w:val="002679B6"/>
    <w:rsid w:val="00267A99"/>
    <w:rsid w:val="00267B3B"/>
    <w:rsid w:val="00272256"/>
    <w:rsid w:val="002738AF"/>
    <w:rsid w:val="0027410A"/>
    <w:rsid w:val="002743F3"/>
    <w:rsid w:val="002748FB"/>
    <w:rsid w:val="00274D00"/>
    <w:rsid w:val="00275CC0"/>
    <w:rsid w:val="00275DC9"/>
    <w:rsid w:val="00277357"/>
    <w:rsid w:val="00280CF6"/>
    <w:rsid w:val="002816A6"/>
    <w:rsid w:val="00281711"/>
    <w:rsid w:val="00281925"/>
    <w:rsid w:val="00281DD1"/>
    <w:rsid w:val="00284645"/>
    <w:rsid w:val="002849D7"/>
    <w:rsid w:val="0028503C"/>
    <w:rsid w:val="00286BF9"/>
    <w:rsid w:val="00286EFE"/>
    <w:rsid w:val="0028711F"/>
    <w:rsid w:val="00287B58"/>
    <w:rsid w:val="00290288"/>
    <w:rsid w:val="00290AFC"/>
    <w:rsid w:val="00290CAF"/>
    <w:rsid w:val="002911B8"/>
    <w:rsid w:val="00291429"/>
    <w:rsid w:val="00291C3B"/>
    <w:rsid w:val="0029292D"/>
    <w:rsid w:val="00292D50"/>
    <w:rsid w:val="00292E34"/>
    <w:rsid w:val="00293B9E"/>
    <w:rsid w:val="0029577F"/>
    <w:rsid w:val="00296CF7"/>
    <w:rsid w:val="00296D77"/>
    <w:rsid w:val="0029753F"/>
    <w:rsid w:val="002A06B2"/>
    <w:rsid w:val="002A086E"/>
    <w:rsid w:val="002A0B48"/>
    <w:rsid w:val="002A12B8"/>
    <w:rsid w:val="002A1D14"/>
    <w:rsid w:val="002A1F17"/>
    <w:rsid w:val="002A3BEF"/>
    <w:rsid w:val="002A3F11"/>
    <w:rsid w:val="002A4722"/>
    <w:rsid w:val="002A487E"/>
    <w:rsid w:val="002A6533"/>
    <w:rsid w:val="002A6715"/>
    <w:rsid w:val="002A676A"/>
    <w:rsid w:val="002B165D"/>
    <w:rsid w:val="002B1A1C"/>
    <w:rsid w:val="002B2136"/>
    <w:rsid w:val="002B3117"/>
    <w:rsid w:val="002B31A7"/>
    <w:rsid w:val="002B4CD6"/>
    <w:rsid w:val="002B5EE4"/>
    <w:rsid w:val="002B5F9F"/>
    <w:rsid w:val="002B602E"/>
    <w:rsid w:val="002B7B16"/>
    <w:rsid w:val="002C0D6C"/>
    <w:rsid w:val="002C1694"/>
    <w:rsid w:val="002C1EE3"/>
    <w:rsid w:val="002C232D"/>
    <w:rsid w:val="002C2E24"/>
    <w:rsid w:val="002C3F3A"/>
    <w:rsid w:val="002C40DC"/>
    <w:rsid w:val="002C4FA1"/>
    <w:rsid w:val="002C527D"/>
    <w:rsid w:val="002C5294"/>
    <w:rsid w:val="002D0A33"/>
    <w:rsid w:val="002D136D"/>
    <w:rsid w:val="002D271E"/>
    <w:rsid w:val="002D29BA"/>
    <w:rsid w:val="002D32C5"/>
    <w:rsid w:val="002D5727"/>
    <w:rsid w:val="002D5E54"/>
    <w:rsid w:val="002D72F9"/>
    <w:rsid w:val="002D75C7"/>
    <w:rsid w:val="002D766E"/>
    <w:rsid w:val="002D7D6F"/>
    <w:rsid w:val="002E149E"/>
    <w:rsid w:val="002E18BB"/>
    <w:rsid w:val="002E441B"/>
    <w:rsid w:val="002E48A4"/>
    <w:rsid w:val="002E5FA8"/>
    <w:rsid w:val="002E6D44"/>
    <w:rsid w:val="002F01AD"/>
    <w:rsid w:val="002F0779"/>
    <w:rsid w:val="002F077D"/>
    <w:rsid w:val="002F260B"/>
    <w:rsid w:val="002F356F"/>
    <w:rsid w:val="002F415D"/>
    <w:rsid w:val="002F423B"/>
    <w:rsid w:val="002F4C99"/>
    <w:rsid w:val="002F58DF"/>
    <w:rsid w:val="002F6008"/>
    <w:rsid w:val="002F67C3"/>
    <w:rsid w:val="002F6AAB"/>
    <w:rsid w:val="002F7886"/>
    <w:rsid w:val="002F7FF8"/>
    <w:rsid w:val="00301490"/>
    <w:rsid w:val="0030204B"/>
    <w:rsid w:val="00303164"/>
    <w:rsid w:val="0030392A"/>
    <w:rsid w:val="00304438"/>
    <w:rsid w:val="0030489F"/>
    <w:rsid w:val="003048E2"/>
    <w:rsid w:val="00305D14"/>
    <w:rsid w:val="00305DC8"/>
    <w:rsid w:val="00306937"/>
    <w:rsid w:val="00307247"/>
    <w:rsid w:val="00307977"/>
    <w:rsid w:val="00311688"/>
    <w:rsid w:val="00311899"/>
    <w:rsid w:val="003119BD"/>
    <w:rsid w:val="0031284C"/>
    <w:rsid w:val="00312994"/>
    <w:rsid w:val="003132CD"/>
    <w:rsid w:val="00314AE2"/>
    <w:rsid w:val="00314F12"/>
    <w:rsid w:val="0031650B"/>
    <w:rsid w:val="00316E7E"/>
    <w:rsid w:val="003206C9"/>
    <w:rsid w:val="0032156E"/>
    <w:rsid w:val="00322862"/>
    <w:rsid w:val="00322CA7"/>
    <w:rsid w:val="00323506"/>
    <w:rsid w:val="00324EDC"/>
    <w:rsid w:val="003267B6"/>
    <w:rsid w:val="00326B85"/>
    <w:rsid w:val="00326E2F"/>
    <w:rsid w:val="00327D20"/>
    <w:rsid w:val="00327E4B"/>
    <w:rsid w:val="003306D9"/>
    <w:rsid w:val="00330AF0"/>
    <w:rsid w:val="003324CE"/>
    <w:rsid w:val="00332D78"/>
    <w:rsid w:val="00332EDE"/>
    <w:rsid w:val="00333B29"/>
    <w:rsid w:val="00334587"/>
    <w:rsid w:val="00334747"/>
    <w:rsid w:val="00334BDA"/>
    <w:rsid w:val="00335DE2"/>
    <w:rsid w:val="00336DFC"/>
    <w:rsid w:val="003420CB"/>
    <w:rsid w:val="00342EA0"/>
    <w:rsid w:val="00344900"/>
    <w:rsid w:val="00344A13"/>
    <w:rsid w:val="003450B7"/>
    <w:rsid w:val="003454B3"/>
    <w:rsid w:val="00345A59"/>
    <w:rsid w:val="00347F70"/>
    <w:rsid w:val="003505F4"/>
    <w:rsid w:val="003508A5"/>
    <w:rsid w:val="003509DC"/>
    <w:rsid w:val="003514A1"/>
    <w:rsid w:val="00352D13"/>
    <w:rsid w:val="00355132"/>
    <w:rsid w:val="00355937"/>
    <w:rsid w:val="00355B2A"/>
    <w:rsid w:val="00356057"/>
    <w:rsid w:val="003560B5"/>
    <w:rsid w:val="00356CF8"/>
    <w:rsid w:val="00357736"/>
    <w:rsid w:val="003605C4"/>
    <w:rsid w:val="00360E81"/>
    <w:rsid w:val="003610A8"/>
    <w:rsid w:val="003644A5"/>
    <w:rsid w:val="00365ECA"/>
    <w:rsid w:val="00365FE9"/>
    <w:rsid w:val="0037027B"/>
    <w:rsid w:val="00370F2D"/>
    <w:rsid w:val="0037104C"/>
    <w:rsid w:val="00371E98"/>
    <w:rsid w:val="003725FA"/>
    <w:rsid w:val="00374074"/>
    <w:rsid w:val="00374B50"/>
    <w:rsid w:val="00375209"/>
    <w:rsid w:val="00376157"/>
    <w:rsid w:val="00377070"/>
    <w:rsid w:val="003770A0"/>
    <w:rsid w:val="003775B2"/>
    <w:rsid w:val="00377AC1"/>
    <w:rsid w:val="003807F5"/>
    <w:rsid w:val="00380D79"/>
    <w:rsid w:val="00380F2B"/>
    <w:rsid w:val="00381129"/>
    <w:rsid w:val="00381605"/>
    <w:rsid w:val="00382491"/>
    <w:rsid w:val="00383113"/>
    <w:rsid w:val="003834A4"/>
    <w:rsid w:val="00383F71"/>
    <w:rsid w:val="003843D3"/>
    <w:rsid w:val="0039083C"/>
    <w:rsid w:val="003930BF"/>
    <w:rsid w:val="00395995"/>
    <w:rsid w:val="003965FB"/>
    <w:rsid w:val="00397905"/>
    <w:rsid w:val="00397E27"/>
    <w:rsid w:val="003A189F"/>
    <w:rsid w:val="003A18B3"/>
    <w:rsid w:val="003A1A74"/>
    <w:rsid w:val="003A1BBE"/>
    <w:rsid w:val="003A2022"/>
    <w:rsid w:val="003A2132"/>
    <w:rsid w:val="003A2A7B"/>
    <w:rsid w:val="003A55DA"/>
    <w:rsid w:val="003A6D70"/>
    <w:rsid w:val="003A7A37"/>
    <w:rsid w:val="003B007A"/>
    <w:rsid w:val="003B0B03"/>
    <w:rsid w:val="003B1374"/>
    <w:rsid w:val="003B39B9"/>
    <w:rsid w:val="003B4E32"/>
    <w:rsid w:val="003B6769"/>
    <w:rsid w:val="003B688C"/>
    <w:rsid w:val="003B6922"/>
    <w:rsid w:val="003B7362"/>
    <w:rsid w:val="003C1200"/>
    <w:rsid w:val="003C382C"/>
    <w:rsid w:val="003C4752"/>
    <w:rsid w:val="003C4BD4"/>
    <w:rsid w:val="003C4C34"/>
    <w:rsid w:val="003C4F15"/>
    <w:rsid w:val="003C68C8"/>
    <w:rsid w:val="003C70E8"/>
    <w:rsid w:val="003C72F8"/>
    <w:rsid w:val="003C7D50"/>
    <w:rsid w:val="003C7ED0"/>
    <w:rsid w:val="003D07BE"/>
    <w:rsid w:val="003D1959"/>
    <w:rsid w:val="003D1B5E"/>
    <w:rsid w:val="003D1B7E"/>
    <w:rsid w:val="003D24F7"/>
    <w:rsid w:val="003D2A94"/>
    <w:rsid w:val="003D35F8"/>
    <w:rsid w:val="003D3D4C"/>
    <w:rsid w:val="003D4784"/>
    <w:rsid w:val="003D5DB0"/>
    <w:rsid w:val="003D6646"/>
    <w:rsid w:val="003D6A61"/>
    <w:rsid w:val="003D7050"/>
    <w:rsid w:val="003D74AA"/>
    <w:rsid w:val="003D75DE"/>
    <w:rsid w:val="003D75FF"/>
    <w:rsid w:val="003E1F63"/>
    <w:rsid w:val="003E4324"/>
    <w:rsid w:val="003E435E"/>
    <w:rsid w:val="003E4A73"/>
    <w:rsid w:val="003E5FEC"/>
    <w:rsid w:val="003E614B"/>
    <w:rsid w:val="003E62DD"/>
    <w:rsid w:val="003E6ABF"/>
    <w:rsid w:val="003E7FD5"/>
    <w:rsid w:val="003F0DA7"/>
    <w:rsid w:val="003F0E61"/>
    <w:rsid w:val="003F1415"/>
    <w:rsid w:val="003F21E8"/>
    <w:rsid w:val="003F2F8B"/>
    <w:rsid w:val="003F3B67"/>
    <w:rsid w:val="003F4153"/>
    <w:rsid w:val="003F4797"/>
    <w:rsid w:val="003F49B4"/>
    <w:rsid w:val="003F5681"/>
    <w:rsid w:val="003F6941"/>
    <w:rsid w:val="003F696B"/>
    <w:rsid w:val="004007D2"/>
    <w:rsid w:val="00400D50"/>
    <w:rsid w:val="0040101B"/>
    <w:rsid w:val="00401086"/>
    <w:rsid w:val="004023BE"/>
    <w:rsid w:val="004024FF"/>
    <w:rsid w:val="00402614"/>
    <w:rsid w:val="00403422"/>
    <w:rsid w:val="00404A8D"/>
    <w:rsid w:val="00411093"/>
    <w:rsid w:val="004112CE"/>
    <w:rsid w:val="00412FFF"/>
    <w:rsid w:val="004135A2"/>
    <w:rsid w:val="00413825"/>
    <w:rsid w:val="00413B2A"/>
    <w:rsid w:val="00413EE5"/>
    <w:rsid w:val="00415C34"/>
    <w:rsid w:val="0041661A"/>
    <w:rsid w:val="004169FF"/>
    <w:rsid w:val="00416A3B"/>
    <w:rsid w:val="00416EDB"/>
    <w:rsid w:val="0041792E"/>
    <w:rsid w:val="00417C01"/>
    <w:rsid w:val="00417F88"/>
    <w:rsid w:val="004201B7"/>
    <w:rsid w:val="00420A0B"/>
    <w:rsid w:val="00420FFE"/>
    <w:rsid w:val="004222A8"/>
    <w:rsid w:val="00423362"/>
    <w:rsid w:val="004246C3"/>
    <w:rsid w:val="00424BFE"/>
    <w:rsid w:val="00426C17"/>
    <w:rsid w:val="00427512"/>
    <w:rsid w:val="00427D15"/>
    <w:rsid w:val="004328F1"/>
    <w:rsid w:val="0043291A"/>
    <w:rsid w:val="00432B41"/>
    <w:rsid w:val="00432F16"/>
    <w:rsid w:val="00433731"/>
    <w:rsid w:val="00435D11"/>
    <w:rsid w:val="00436E34"/>
    <w:rsid w:val="00437851"/>
    <w:rsid w:val="00437EF9"/>
    <w:rsid w:val="004403A4"/>
    <w:rsid w:val="00440671"/>
    <w:rsid w:val="00441154"/>
    <w:rsid w:val="00442EE8"/>
    <w:rsid w:val="00445052"/>
    <w:rsid w:val="00445310"/>
    <w:rsid w:val="004471C4"/>
    <w:rsid w:val="004512D4"/>
    <w:rsid w:val="00453E25"/>
    <w:rsid w:val="0045403E"/>
    <w:rsid w:val="004544C3"/>
    <w:rsid w:val="004551CA"/>
    <w:rsid w:val="00455B01"/>
    <w:rsid w:val="004561A9"/>
    <w:rsid w:val="00457472"/>
    <w:rsid w:val="00457DE5"/>
    <w:rsid w:val="00461BDB"/>
    <w:rsid w:val="00462D14"/>
    <w:rsid w:val="00463A2D"/>
    <w:rsid w:val="004656C1"/>
    <w:rsid w:val="00465D57"/>
    <w:rsid w:val="00466D7F"/>
    <w:rsid w:val="0046707E"/>
    <w:rsid w:val="004674EA"/>
    <w:rsid w:val="00470417"/>
    <w:rsid w:val="00470E03"/>
    <w:rsid w:val="00471854"/>
    <w:rsid w:val="00471B87"/>
    <w:rsid w:val="00471D2A"/>
    <w:rsid w:val="00471F40"/>
    <w:rsid w:val="00473B31"/>
    <w:rsid w:val="00473F7C"/>
    <w:rsid w:val="00475840"/>
    <w:rsid w:val="00476B77"/>
    <w:rsid w:val="004770F3"/>
    <w:rsid w:val="004772E4"/>
    <w:rsid w:val="004777A5"/>
    <w:rsid w:val="004777E9"/>
    <w:rsid w:val="004779FA"/>
    <w:rsid w:val="00480138"/>
    <w:rsid w:val="00483657"/>
    <w:rsid w:val="00483801"/>
    <w:rsid w:val="0048392A"/>
    <w:rsid w:val="00483A07"/>
    <w:rsid w:val="00483EF2"/>
    <w:rsid w:val="00485350"/>
    <w:rsid w:val="00485774"/>
    <w:rsid w:val="00485891"/>
    <w:rsid w:val="004864C8"/>
    <w:rsid w:val="0048671F"/>
    <w:rsid w:val="00487092"/>
    <w:rsid w:val="004872B4"/>
    <w:rsid w:val="00487A21"/>
    <w:rsid w:val="0049019A"/>
    <w:rsid w:val="0049029A"/>
    <w:rsid w:val="0049089A"/>
    <w:rsid w:val="00490CD0"/>
    <w:rsid w:val="00490D58"/>
    <w:rsid w:val="004917DD"/>
    <w:rsid w:val="00491801"/>
    <w:rsid w:val="004925EC"/>
    <w:rsid w:val="0049265F"/>
    <w:rsid w:val="004927A3"/>
    <w:rsid w:val="00493641"/>
    <w:rsid w:val="00493654"/>
    <w:rsid w:val="00493BEA"/>
    <w:rsid w:val="004943BA"/>
    <w:rsid w:val="004958AF"/>
    <w:rsid w:val="00495FA2"/>
    <w:rsid w:val="00496543"/>
    <w:rsid w:val="00496EEE"/>
    <w:rsid w:val="004974BD"/>
    <w:rsid w:val="004A013E"/>
    <w:rsid w:val="004A10FB"/>
    <w:rsid w:val="004A2253"/>
    <w:rsid w:val="004A2E1B"/>
    <w:rsid w:val="004A3FB1"/>
    <w:rsid w:val="004A4150"/>
    <w:rsid w:val="004A5597"/>
    <w:rsid w:val="004A56CD"/>
    <w:rsid w:val="004A571E"/>
    <w:rsid w:val="004A6464"/>
    <w:rsid w:val="004A6BC4"/>
    <w:rsid w:val="004A78A6"/>
    <w:rsid w:val="004B0B5F"/>
    <w:rsid w:val="004B184B"/>
    <w:rsid w:val="004B3348"/>
    <w:rsid w:val="004B556D"/>
    <w:rsid w:val="004B7669"/>
    <w:rsid w:val="004B7C4B"/>
    <w:rsid w:val="004C0F78"/>
    <w:rsid w:val="004C200E"/>
    <w:rsid w:val="004C2CD2"/>
    <w:rsid w:val="004C493F"/>
    <w:rsid w:val="004C4B0D"/>
    <w:rsid w:val="004C558C"/>
    <w:rsid w:val="004C561C"/>
    <w:rsid w:val="004C5989"/>
    <w:rsid w:val="004C5D80"/>
    <w:rsid w:val="004C5DB3"/>
    <w:rsid w:val="004C6D11"/>
    <w:rsid w:val="004D0658"/>
    <w:rsid w:val="004D2422"/>
    <w:rsid w:val="004D37F6"/>
    <w:rsid w:val="004D4668"/>
    <w:rsid w:val="004D5D4E"/>
    <w:rsid w:val="004D6905"/>
    <w:rsid w:val="004E048E"/>
    <w:rsid w:val="004E1B05"/>
    <w:rsid w:val="004E233E"/>
    <w:rsid w:val="004E3E73"/>
    <w:rsid w:val="004E436F"/>
    <w:rsid w:val="004E43C7"/>
    <w:rsid w:val="004E7324"/>
    <w:rsid w:val="004F029A"/>
    <w:rsid w:val="004F074F"/>
    <w:rsid w:val="004F0960"/>
    <w:rsid w:val="004F12FE"/>
    <w:rsid w:val="004F49FC"/>
    <w:rsid w:val="004F5191"/>
    <w:rsid w:val="004F527E"/>
    <w:rsid w:val="004F5F21"/>
    <w:rsid w:val="004F68CF"/>
    <w:rsid w:val="004F7C65"/>
    <w:rsid w:val="00500104"/>
    <w:rsid w:val="00500231"/>
    <w:rsid w:val="00500F0B"/>
    <w:rsid w:val="0050212D"/>
    <w:rsid w:val="005028F3"/>
    <w:rsid w:val="00502CE4"/>
    <w:rsid w:val="00502DD7"/>
    <w:rsid w:val="00502EAB"/>
    <w:rsid w:val="005041EC"/>
    <w:rsid w:val="005068BA"/>
    <w:rsid w:val="00506D05"/>
    <w:rsid w:val="00506EB8"/>
    <w:rsid w:val="00506FC3"/>
    <w:rsid w:val="00507ECE"/>
    <w:rsid w:val="005115FB"/>
    <w:rsid w:val="00511ABD"/>
    <w:rsid w:val="00512B32"/>
    <w:rsid w:val="00513257"/>
    <w:rsid w:val="005133DA"/>
    <w:rsid w:val="00515F29"/>
    <w:rsid w:val="00515F5F"/>
    <w:rsid w:val="00516484"/>
    <w:rsid w:val="00516DD7"/>
    <w:rsid w:val="005205BE"/>
    <w:rsid w:val="005210F1"/>
    <w:rsid w:val="00521C59"/>
    <w:rsid w:val="0052345E"/>
    <w:rsid w:val="00523ADF"/>
    <w:rsid w:val="00524A63"/>
    <w:rsid w:val="00526242"/>
    <w:rsid w:val="005267AB"/>
    <w:rsid w:val="00527668"/>
    <w:rsid w:val="00530077"/>
    <w:rsid w:val="00530729"/>
    <w:rsid w:val="00530ABD"/>
    <w:rsid w:val="005318C0"/>
    <w:rsid w:val="005327D3"/>
    <w:rsid w:val="00532C84"/>
    <w:rsid w:val="00532EEA"/>
    <w:rsid w:val="005331AE"/>
    <w:rsid w:val="0053333C"/>
    <w:rsid w:val="005335C4"/>
    <w:rsid w:val="005346FF"/>
    <w:rsid w:val="00534FD1"/>
    <w:rsid w:val="005365BA"/>
    <w:rsid w:val="005369B5"/>
    <w:rsid w:val="005403BD"/>
    <w:rsid w:val="00543B1C"/>
    <w:rsid w:val="005441B7"/>
    <w:rsid w:val="0054463C"/>
    <w:rsid w:val="00545778"/>
    <w:rsid w:val="005459A6"/>
    <w:rsid w:val="00545DA9"/>
    <w:rsid w:val="00546C27"/>
    <w:rsid w:val="0054780D"/>
    <w:rsid w:val="00550295"/>
    <w:rsid w:val="00551636"/>
    <w:rsid w:val="005517A6"/>
    <w:rsid w:val="005524C1"/>
    <w:rsid w:val="00552EE7"/>
    <w:rsid w:val="0055328F"/>
    <w:rsid w:val="00553337"/>
    <w:rsid w:val="0055399E"/>
    <w:rsid w:val="00553C2D"/>
    <w:rsid w:val="0055452C"/>
    <w:rsid w:val="00555962"/>
    <w:rsid w:val="00557166"/>
    <w:rsid w:val="00557790"/>
    <w:rsid w:val="00557F48"/>
    <w:rsid w:val="00560249"/>
    <w:rsid w:val="00560BA5"/>
    <w:rsid w:val="00560FBE"/>
    <w:rsid w:val="00561A0A"/>
    <w:rsid w:val="00561D59"/>
    <w:rsid w:val="0056286B"/>
    <w:rsid w:val="00563EFD"/>
    <w:rsid w:val="00564593"/>
    <w:rsid w:val="00564783"/>
    <w:rsid w:val="00564BE8"/>
    <w:rsid w:val="00564EC2"/>
    <w:rsid w:val="00565477"/>
    <w:rsid w:val="005656F1"/>
    <w:rsid w:val="00567030"/>
    <w:rsid w:val="005674F3"/>
    <w:rsid w:val="00567816"/>
    <w:rsid w:val="00567CCF"/>
    <w:rsid w:val="00567F97"/>
    <w:rsid w:val="0057072F"/>
    <w:rsid w:val="0057094D"/>
    <w:rsid w:val="00571035"/>
    <w:rsid w:val="00571625"/>
    <w:rsid w:val="00572237"/>
    <w:rsid w:val="00573201"/>
    <w:rsid w:val="00574361"/>
    <w:rsid w:val="005753A1"/>
    <w:rsid w:val="00576A68"/>
    <w:rsid w:val="00577024"/>
    <w:rsid w:val="00577200"/>
    <w:rsid w:val="00580662"/>
    <w:rsid w:val="00581451"/>
    <w:rsid w:val="00582550"/>
    <w:rsid w:val="00582B6D"/>
    <w:rsid w:val="00582F4B"/>
    <w:rsid w:val="00583277"/>
    <w:rsid w:val="005838FD"/>
    <w:rsid w:val="005860C8"/>
    <w:rsid w:val="005864FE"/>
    <w:rsid w:val="0058699D"/>
    <w:rsid w:val="00586EC2"/>
    <w:rsid w:val="00587815"/>
    <w:rsid w:val="005879B4"/>
    <w:rsid w:val="00587CC9"/>
    <w:rsid w:val="00587E1A"/>
    <w:rsid w:val="005906A8"/>
    <w:rsid w:val="00590A26"/>
    <w:rsid w:val="00590F5E"/>
    <w:rsid w:val="00591469"/>
    <w:rsid w:val="005918A2"/>
    <w:rsid w:val="00591AC6"/>
    <w:rsid w:val="00591C13"/>
    <w:rsid w:val="00594122"/>
    <w:rsid w:val="00594182"/>
    <w:rsid w:val="0059497A"/>
    <w:rsid w:val="00594B01"/>
    <w:rsid w:val="00595C16"/>
    <w:rsid w:val="00597012"/>
    <w:rsid w:val="00597537"/>
    <w:rsid w:val="005A0B5E"/>
    <w:rsid w:val="005A0D5E"/>
    <w:rsid w:val="005A12F6"/>
    <w:rsid w:val="005A1397"/>
    <w:rsid w:val="005A3177"/>
    <w:rsid w:val="005A3506"/>
    <w:rsid w:val="005A43A6"/>
    <w:rsid w:val="005A4410"/>
    <w:rsid w:val="005A4508"/>
    <w:rsid w:val="005A500A"/>
    <w:rsid w:val="005A5C8F"/>
    <w:rsid w:val="005A62CF"/>
    <w:rsid w:val="005B1F02"/>
    <w:rsid w:val="005B2D40"/>
    <w:rsid w:val="005B34F9"/>
    <w:rsid w:val="005B35F2"/>
    <w:rsid w:val="005B3DF5"/>
    <w:rsid w:val="005B462E"/>
    <w:rsid w:val="005B471F"/>
    <w:rsid w:val="005B5109"/>
    <w:rsid w:val="005B51A2"/>
    <w:rsid w:val="005B56AC"/>
    <w:rsid w:val="005B63F8"/>
    <w:rsid w:val="005B6516"/>
    <w:rsid w:val="005B76F4"/>
    <w:rsid w:val="005B77CF"/>
    <w:rsid w:val="005C193A"/>
    <w:rsid w:val="005C1F4F"/>
    <w:rsid w:val="005C36F8"/>
    <w:rsid w:val="005C4082"/>
    <w:rsid w:val="005C40D9"/>
    <w:rsid w:val="005C4B58"/>
    <w:rsid w:val="005C6038"/>
    <w:rsid w:val="005C73BC"/>
    <w:rsid w:val="005C7672"/>
    <w:rsid w:val="005D021A"/>
    <w:rsid w:val="005D3175"/>
    <w:rsid w:val="005D40AF"/>
    <w:rsid w:val="005D5BD0"/>
    <w:rsid w:val="005D66BD"/>
    <w:rsid w:val="005D6C95"/>
    <w:rsid w:val="005D7460"/>
    <w:rsid w:val="005D7734"/>
    <w:rsid w:val="005E0484"/>
    <w:rsid w:val="005E081C"/>
    <w:rsid w:val="005E12D1"/>
    <w:rsid w:val="005E18F9"/>
    <w:rsid w:val="005E2358"/>
    <w:rsid w:val="005E2726"/>
    <w:rsid w:val="005E2AAB"/>
    <w:rsid w:val="005E3876"/>
    <w:rsid w:val="005E44B8"/>
    <w:rsid w:val="005E4534"/>
    <w:rsid w:val="005E5645"/>
    <w:rsid w:val="005E5691"/>
    <w:rsid w:val="005E57F6"/>
    <w:rsid w:val="005E5FE9"/>
    <w:rsid w:val="005E6CF6"/>
    <w:rsid w:val="005E72F8"/>
    <w:rsid w:val="005F08B6"/>
    <w:rsid w:val="005F0FDC"/>
    <w:rsid w:val="005F1C6A"/>
    <w:rsid w:val="005F242A"/>
    <w:rsid w:val="005F2CDF"/>
    <w:rsid w:val="005F2DAA"/>
    <w:rsid w:val="005F301A"/>
    <w:rsid w:val="005F3040"/>
    <w:rsid w:val="005F378A"/>
    <w:rsid w:val="005F37B9"/>
    <w:rsid w:val="005F392A"/>
    <w:rsid w:val="005F3F27"/>
    <w:rsid w:val="005F5B72"/>
    <w:rsid w:val="005F62BD"/>
    <w:rsid w:val="005F7145"/>
    <w:rsid w:val="005F76B4"/>
    <w:rsid w:val="005F77B5"/>
    <w:rsid w:val="005F7FE3"/>
    <w:rsid w:val="0060045F"/>
    <w:rsid w:val="006007B9"/>
    <w:rsid w:val="00602B58"/>
    <w:rsid w:val="00602EDE"/>
    <w:rsid w:val="00603206"/>
    <w:rsid w:val="006038AE"/>
    <w:rsid w:val="006047E5"/>
    <w:rsid w:val="00604820"/>
    <w:rsid w:val="00604BA4"/>
    <w:rsid w:val="00604FDF"/>
    <w:rsid w:val="0060606D"/>
    <w:rsid w:val="006068F6"/>
    <w:rsid w:val="00610886"/>
    <w:rsid w:val="006112E1"/>
    <w:rsid w:val="00611533"/>
    <w:rsid w:val="006115DB"/>
    <w:rsid w:val="0061189E"/>
    <w:rsid w:val="00611B52"/>
    <w:rsid w:val="00612473"/>
    <w:rsid w:val="00612D79"/>
    <w:rsid w:val="00613174"/>
    <w:rsid w:val="00615ABB"/>
    <w:rsid w:val="00616001"/>
    <w:rsid w:val="00616094"/>
    <w:rsid w:val="006170E4"/>
    <w:rsid w:val="00617798"/>
    <w:rsid w:val="00620247"/>
    <w:rsid w:val="0062037F"/>
    <w:rsid w:val="00621360"/>
    <w:rsid w:val="0062290E"/>
    <w:rsid w:val="00623F64"/>
    <w:rsid w:val="00625656"/>
    <w:rsid w:val="00626204"/>
    <w:rsid w:val="0062657B"/>
    <w:rsid w:val="00626F1F"/>
    <w:rsid w:val="00630A4B"/>
    <w:rsid w:val="006312FA"/>
    <w:rsid w:val="006327A2"/>
    <w:rsid w:val="00633C41"/>
    <w:rsid w:val="0063581F"/>
    <w:rsid w:val="00635D50"/>
    <w:rsid w:val="00636172"/>
    <w:rsid w:val="006362B2"/>
    <w:rsid w:val="00636F92"/>
    <w:rsid w:val="00636FF5"/>
    <w:rsid w:val="0063769C"/>
    <w:rsid w:val="006415DE"/>
    <w:rsid w:val="0064173F"/>
    <w:rsid w:val="00642763"/>
    <w:rsid w:val="006431CF"/>
    <w:rsid w:val="00643853"/>
    <w:rsid w:val="00643A5B"/>
    <w:rsid w:val="00644827"/>
    <w:rsid w:val="00646586"/>
    <w:rsid w:val="00646BFB"/>
    <w:rsid w:val="006471D6"/>
    <w:rsid w:val="00650585"/>
    <w:rsid w:val="00651753"/>
    <w:rsid w:val="006521CA"/>
    <w:rsid w:val="006521CD"/>
    <w:rsid w:val="00654EA6"/>
    <w:rsid w:val="00655E0A"/>
    <w:rsid w:val="00655FB6"/>
    <w:rsid w:val="00656085"/>
    <w:rsid w:val="00657000"/>
    <w:rsid w:val="00657575"/>
    <w:rsid w:val="006600C8"/>
    <w:rsid w:val="00660230"/>
    <w:rsid w:val="006619A4"/>
    <w:rsid w:val="00661F8D"/>
    <w:rsid w:val="00662875"/>
    <w:rsid w:val="00664983"/>
    <w:rsid w:val="00664B35"/>
    <w:rsid w:val="0066576A"/>
    <w:rsid w:val="00665A60"/>
    <w:rsid w:val="00666D6E"/>
    <w:rsid w:val="00667A24"/>
    <w:rsid w:val="00670543"/>
    <w:rsid w:val="00670DD1"/>
    <w:rsid w:val="006711F7"/>
    <w:rsid w:val="00671BBF"/>
    <w:rsid w:val="00672B10"/>
    <w:rsid w:val="00675803"/>
    <w:rsid w:val="00676EC3"/>
    <w:rsid w:val="00677525"/>
    <w:rsid w:val="00680633"/>
    <w:rsid w:val="00681ACA"/>
    <w:rsid w:val="00682218"/>
    <w:rsid w:val="00682B1F"/>
    <w:rsid w:val="00682C27"/>
    <w:rsid w:val="00682E01"/>
    <w:rsid w:val="00682E64"/>
    <w:rsid w:val="00682E7E"/>
    <w:rsid w:val="0068436D"/>
    <w:rsid w:val="006846AB"/>
    <w:rsid w:val="0068765F"/>
    <w:rsid w:val="00687D5D"/>
    <w:rsid w:val="006905E3"/>
    <w:rsid w:val="006936FF"/>
    <w:rsid w:val="006948B0"/>
    <w:rsid w:val="00694E85"/>
    <w:rsid w:val="006962D6"/>
    <w:rsid w:val="00696378"/>
    <w:rsid w:val="00696DCF"/>
    <w:rsid w:val="006A1010"/>
    <w:rsid w:val="006A19D2"/>
    <w:rsid w:val="006A1A34"/>
    <w:rsid w:val="006A2025"/>
    <w:rsid w:val="006A2160"/>
    <w:rsid w:val="006A254F"/>
    <w:rsid w:val="006A3B3F"/>
    <w:rsid w:val="006A4894"/>
    <w:rsid w:val="006A54C9"/>
    <w:rsid w:val="006A71D4"/>
    <w:rsid w:val="006A7FD7"/>
    <w:rsid w:val="006B02AD"/>
    <w:rsid w:val="006B0320"/>
    <w:rsid w:val="006B0F42"/>
    <w:rsid w:val="006B1062"/>
    <w:rsid w:val="006B1874"/>
    <w:rsid w:val="006B1BD9"/>
    <w:rsid w:val="006B2A87"/>
    <w:rsid w:val="006B2C54"/>
    <w:rsid w:val="006B2F13"/>
    <w:rsid w:val="006B3498"/>
    <w:rsid w:val="006B3BD2"/>
    <w:rsid w:val="006B495F"/>
    <w:rsid w:val="006B4D58"/>
    <w:rsid w:val="006B54D3"/>
    <w:rsid w:val="006B58FA"/>
    <w:rsid w:val="006B5F57"/>
    <w:rsid w:val="006B6860"/>
    <w:rsid w:val="006B688A"/>
    <w:rsid w:val="006B787A"/>
    <w:rsid w:val="006C107E"/>
    <w:rsid w:val="006C13A5"/>
    <w:rsid w:val="006C1574"/>
    <w:rsid w:val="006C16F9"/>
    <w:rsid w:val="006C1D19"/>
    <w:rsid w:val="006C2ECE"/>
    <w:rsid w:val="006C3639"/>
    <w:rsid w:val="006C4093"/>
    <w:rsid w:val="006C40E0"/>
    <w:rsid w:val="006C4131"/>
    <w:rsid w:val="006C43B8"/>
    <w:rsid w:val="006C6B1B"/>
    <w:rsid w:val="006C6BB0"/>
    <w:rsid w:val="006C7267"/>
    <w:rsid w:val="006C7A73"/>
    <w:rsid w:val="006D0C00"/>
    <w:rsid w:val="006D2D23"/>
    <w:rsid w:val="006D52D3"/>
    <w:rsid w:val="006D6F13"/>
    <w:rsid w:val="006E01E7"/>
    <w:rsid w:val="006E0BF2"/>
    <w:rsid w:val="006E1394"/>
    <w:rsid w:val="006E1F11"/>
    <w:rsid w:val="006E3C72"/>
    <w:rsid w:val="006E4BCF"/>
    <w:rsid w:val="006E593A"/>
    <w:rsid w:val="006E6445"/>
    <w:rsid w:val="006E70E3"/>
    <w:rsid w:val="006F083C"/>
    <w:rsid w:val="006F17EE"/>
    <w:rsid w:val="006F2459"/>
    <w:rsid w:val="006F318A"/>
    <w:rsid w:val="006F358B"/>
    <w:rsid w:val="006F430A"/>
    <w:rsid w:val="006F52DC"/>
    <w:rsid w:val="006F5374"/>
    <w:rsid w:val="006F54EC"/>
    <w:rsid w:val="006F5757"/>
    <w:rsid w:val="006F5FDC"/>
    <w:rsid w:val="006F6764"/>
    <w:rsid w:val="006F75B2"/>
    <w:rsid w:val="00701298"/>
    <w:rsid w:val="00702AA3"/>
    <w:rsid w:val="00704ADB"/>
    <w:rsid w:val="007067FC"/>
    <w:rsid w:val="00706FB9"/>
    <w:rsid w:val="00710219"/>
    <w:rsid w:val="00710B5C"/>
    <w:rsid w:val="00712656"/>
    <w:rsid w:val="00712FC9"/>
    <w:rsid w:val="00714FF2"/>
    <w:rsid w:val="007173BF"/>
    <w:rsid w:val="007208DF"/>
    <w:rsid w:val="007220E6"/>
    <w:rsid w:val="00723B31"/>
    <w:rsid w:val="00723C84"/>
    <w:rsid w:val="00727027"/>
    <w:rsid w:val="00727391"/>
    <w:rsid w:val="0072790A"/>
    <w:rsid w:val="00727B33"/>
    <w:rsid w:val="00730145"/>
    <w:rsid w:val="0073054E"/>
    <w:rsid w:val="00730892"/>
    <w:rsid w:val="00730D77"/>
    <w:rsid w:val="00731AE1"/>
    <w:rsid w:val="00731BCB"/>
    <w:rsid w:val="007323EA"/>
    <w:rsid w:val="00734957"/>
    <w:rsid w:val="00734C7D"/>
    <w:rsid w:val="00736501"/>
    <w:rsid w:val="00737B27"/>
    <w:rsid w:val="00737DCF"/>
    <w:rsid w:val="0074113A"/>
    <w:rsid w:val="00741F4B"/>
    <w:rsid w:val="007423CD"/>
    <w:rsid w:val="00742F59"/>
    <w:rsid w:val="007433C8"/>
    <w:rsid w:val="00743A14"/>
    <w:rsid w:val="0074437C"/>
    <w:rsid w:val="007444BA"/>
    <w:rsid w:val="00744886"/>
    <w:rsid w:val="00745271"/>
    <w:rsid w:val="0074550B"/>
    <w:rsid w:val="0074709F"/>
    <w:rsid w:val="00747B06"/>
    <w:rsid w:val="0075186F"/>
    <w:rsid w:val="00752B5B"/>
    <w:rsid w:val="007570E0"/>
    <w:rsid w:val="00757D9F"/>
    <w:rsid w:val="00761306"/>
    <w:rsid w:val="007613F5"/>
    <w:rsid w:val="00762380"/>
    <w:rsid w:val="0076285E"/>
    <w:rsid w:val="00763160"/>
    <w:rsid w:val="0076350D"/>
    <w:rsid w:val="00763D24"/>
    <w:rsid w:val="0076424C"/>
    <w:rsid w:val="0076478B"/>
    <w:rsid w:val="00766927"/>
    <w:rsid w:val="007702E0"/>
    <w:rsid w:val="00770E27"/>
    <w:rsid w:val="00774836"/>
    <w:rsid w:val="00775E6B"/>
    <w:rsid w:val="007761E3"/>
    <w:rsid w:val="00780C63"/>
    <w:rsid w:val="0078127C"/>
    <w:rsid w:val="007856CF"/>
    <w:rsid w:val="007857EC"/>
    <w:rsid w:val="007869D9"/>
    <w:rsid w:val="00786D11"/>
    <w:rsid w:val="00786D54"/>
    <w:rsid w:val="00787D46"/>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39"/>
    <w:rsid w:val="007A639B"/>
    <w:rsid w:val="007B0354"/>
    <w:rsid w:val="007B10A9"/>
    <w:rsid w:val="007B16D5"/>
    <w:rsid w:val="007B1E93"/>
    <w:rsid w:val="007B3623"/>
    <w:rsid w:val="007B3E50"/>
    <w:rsid w:val="007B459A"/>
    <w:rsid w:val="007B519D"/>
    <w:rsid w:val="007B5830"/>
    <w:rsid w:val="007C06DD"/>
    <w:rsid w:val="007C0F91"/>
    <w:rsid w:val="007C1189"/>
    <w:rsid w:val="007C1325"/>
    <w:rsid w:val="007C17A3"/>
    <w:rsid w:val="007C1B33"/>
    <w:rsid w:val="007C223F"/>
    <w:rsid w:val="007C2824"/>
    <w:rsid w:val="007C2FF2"/>
    <w:rsid w:val="007C364C"/>
    <w:rsid w:val="007C3713"/>
    <w:rsid w:val="007C4386"/>
    <w:rsid w:val="007C44C8"/>
    <w:rsid w:val="007C5824"/>
    <w:rsid w:val="007C66F7"/>
    <w:rsid w:val="007C6B77"/>
    <w:rsid w:val="007C6C86"/>
    <w:rsid w:val="007C7852"/>
    <w:rsid w:val="007C7AE4"/>
    <w:rsid w:val="007D0454"/>
    <w:rsid w:val="007D2462"/>
    <w:rsid w:val="007D3464"/>
    <w:rsid w:val="007D34E3"/>
    <w:rsid w:val="007D3BA1"/>
    <w:rsid w:val="007D412C"/>
    <w:rsid w:val="007D52B4"/>
    <w:rsid w:val="007D5A60"/>
    <w:rsid w:val="007D5AE3"/>
    <w:rsid w:val="007D6482"/>
    <w:rsid w:val="007D664E"/>
    <w:rsid w:val="007D6CB6"/>
    <w:rsid w:val="007E0F43"/>
    <w:rsid w:val="007E1049"/>
    <w:rsid w:val="007E1464"/>
    <w:rsid w:val="007E2394"/>
    <w:rsid w:val="007E2398"/>
    <w:rsid w:val="007E27DB"/>
    <w:rsid w:val="007E2EB0"/>
    <w:rsid w:val="007E3CB4"/>
    <w:rsid w:val="007E6AF3"/>
    <w:rsid w:val="007E7001"/>
    <w:rsid w:val="007E7102"/>
    <w:rsid w:val="007E745B"/>
    <w:rsid w:val="007E7684"/>
    <w:rsid w:val="007F14B9"/>
    <w:rsid w:val="007F1FF9"/>
    <w:rsid w:val="007F2184"/>
    <w:rsid w:val="007F2889"/>
    <w:rsid w:val="007F3218"/>
    <w:rsid w:val="007F35EC"/>
    <w:rsid w:val="007F3AF3"/>
    <w:rsid w:val="007F5051"/>
    <w:rsid w:val="007F5734"/>
    <w:rsid w:val="007F5BEA"/>
    <w:rsid w:val="007F6F56"/>
    <w:rsid w:val="007F7995"/>
    <w:rsid w:val="0080048E"/>
    <w:rsid w:val="008004B3"/>
    <w:rsid w:val="00801D05"/>
    <w:rsid w:val="008031C8"/>
    <w:rsid w:val="0080617C"/>
    <w:rsid w:val="008061AC"/>
    <w:rsid w:val="00806DF9"/>
    <w:rsid w:val="0081009F"/>
    <w:rsid w:val="008107DE"/>
    <w:rsid w:val="00810F6F"/>
    <w:rsid w:val="00811711"/>
    <w:rsid w:val="008132A6"/>
    <w:rsid w:val="008144C8"/>
    <w:rsid w:val="00815652"/>
    <w:rsid w:val="008157C3"/>
    <w:rsid w:val="00816489"/>
    <w:rsid w:val="00816CF4"/>
    <w:rsid w:val="00817E95"/>
    <w:rsid w:val="00817F06"/>
    <w:rsid w:val="00820D08"/>
    <w:rsid w:val="008219AF"/>
    <w:rsid w:val="00822703"/>
    <w:rsid w:val="0082388A"/>
    <w:rsid w:val="00824F8F"/>
    <w:rsid w:val="0082515B"/>
    <w:rsid w:val="008256ED"/>
    <w:rsid w:val="00825C98"/>
    <w:rsid w:val="00826144"/>
    <w:rsid w:val="008263E3"/>
    <w:rsid w:val="0082726E"/>
    <w:rsid w:val="00830174"/>
    <w:rsid w:val="0083115E"/>
    <w:rsid w:val="00832E4E"/>
    <w:rsid w:val="00834243"/>
    <w:rsid w:val="00835371"/>
    <w:rsid w:val="0083541E"/>
    <w:rsid w:val="00837AB3"/>
    <w:rsid w:val="0084093F"/>
    <w:rsid w:val="00840F55"/>
    <w:rsid w:val="00840F7C"/>
    <w:rsid w:val="00841023"/>
    <w:rsid w:val="00841139"/>
    <w:rsid w:val="00842361"/>
    <w:rsid w:val="008425AD"/>
    <w:rsid w:val="00842F2E"/>
    <w:rsid w:val="00843077"/>
    <w:rsid w:val="00843768"/>
    <w:rsid w:val="00844017"/>
    <w:rsid w:val="008442EC"/>
    <w:rsid w:val="0084463C"/>
    <w:rsid w:val="00845097"/>
    <w:rsid w:val="00845B0F"/>
    <w:rsid w:val="00847AB0"/>
    <w:rsid w:val="0085073E"/>
    <w:rsid w:val="00850887"/>
    <w:rsid w:val="00850C6F"/>
    <w:rsid w:val="00851348"/>
    <w:rsid w:val="008515DA"/>
    <w:rsid w:val="00852D16"/>
    <w:rsid w:val="008536DC"/>
    <w:rsid w:val="00853AFA"/>
    <w:rsid w:val="008555AD"/>
    <w:rsid w:val="00855647"/>
    <w:rsid w:val="00855871"/>
    <w:rsid w:val="00855FD9"/>
    <w:rsid w:val="008564F8"/>
    <w:rsid w:val="0086004C"/>
    <w:rsid w:val="008600D8"/>
    <w:rsid w:val="008603C6"/>
    <w:rsid w:val="00860653"/>
    <w:rsid w:val="00861B6C"/>
    <w:rsid w:val="008625A4"/>
    <w:rsid w:val="008625E2"/>
    <w:rsid w:val="00862C0B"/>
    <w:rsid w:val="00862C12"/>
    <w:rsid w:val="00863CDF"/>
    <w:rsid w:val="00863E62"/>
    <w:rsid w:val="0086594F"/>
    <w:rsid w:val="00865CFD"/>
    <w:rsid w:val="008661D6"/>
    <w:rsid w:val="008703CB"/>
    <w:rsid w:val="008704F5"/>
    <w:rsid w:val="00870B88"/>
    <w:rsid w:val="00871911"/>
    <w:rsid w:val="008720A0"/>
    <w:rsid w:val="00872123"/>
    <w:rsid w:val="008722CF"/>
    <w:rsid w:val="008732D5"/>
    <w:rsid w:val="0087391D"/>
    <w:rsid w:val="008739E4"/>
    <w:rsid w:val="00873B47"/>
    <w:rsid w:val="00874631"/>
    <w:rsid w:val="00874903"/>
    <w:rsid w:val="008766B5"/>
    <w:rsid w:val="00877758"/>
    <w:rsid w:val="00880926"/>
    <w:rsid w:val="00880F88"/>
    <w:rsid w:val="00881CB5"/>
    <w:rsid w:val="00883DC6"/>
    <w:rsid w:val="0088431E"/>
    <w:rsid w:val="00884924"/>
    <w:rsid w:val="00885F7E"/>
    <w:rsid w:val="0088609D"/>
    <w:rsid w:val="008860D3"/>
    <w:rsid w:val="00887968"/>
    <w:rsid w:val="00887BC8"/>
    <w:rsid w:val="0089097B"/>
    <w:rsid w:val="00890A09"/>
    <w:rsid w:val="00890E59"/>
    <w:rsid w:val="00892F6E"/>
    <w:rsid w:val="00893714"/>
    <w:rsid w:val="008939B9"/>
    <w:rsid w:val="0089422E"/>
    <w:rsid w:val="00894E53"/>
    <w:rsid w:val="00895608"/>
    <w:rsid w:val="00895CD1"/>
    <w:rsid w:val="008966E6"/>
    <w:rsid w:val="0089680E"/>
    <w:rsid w:val="00897214"/>
    <w:rsid w:val="008A1A32"/>
    <w:rsid w:val="008A2911"/>
    <w:rsid w:val="008A4EB8"/>
    <w:rsid w:val="008A5889"/>
    <w:rsid w:val="008A58EF"/>
    <w:rsid w:val="008A5D49"/>
    <w:rsid w:val="008A6557"/>
    <w:rsid w:val="008A683D"/>
    <w:rsid w:val="008A7BC1"/>
    <w:rsid w:val="008A7C8E"/>
    <w:rsid w:val="008B0647"/>
    <w:rsid w:val="008B0F04"/>
    <w:rsid w:val="008B0FC8"/>
    <w:rsid w:val="008B1F04"/>
    <w:rsid w:val="008B2298"/>
    <w:rsid w:val="008B26D0"/>
    <w:rsid w:val="008B4298"/>
    <w:rsid w:val="008B5A7E"/>
    <w:rsid w:val="008B67FD"/>
    <w:rsid w:val="008B6A23"/>
    <w:rsid w:val="008C0401"/>
    <w:rsid w:val="008C20CE"/>
    <w:rsid w:val="008C2490"/>
    <w:rsid w:val="008C34CB"/>
    <w:rsid w:val="008C3EB2"/>
    <w:rsid w:val="008C531D"/>
    <w:rsid w:val="008C620F"/>
    <w:rsid w:val="008C74A3"/>
    <w:rsid w:val="008D12B8"/>
    <w:rsid w:val="008D1D5E"/>
    <w:rsid w:val="008D1E57"/>
    <w:rsid w:val="008D456C"/>
    <w:rsid w:val="008D4C7D"/>
    <w:rsid w:val="008D5063"/>
    <w:rsid w:val="008D56E6"/>
    <w:rsid w:val="008D76E3"/>
    <w:rsid w:val="008D7725"/>
    <w:rsid w:val="008E06A1"/>
    <w:rsid w:val="008E1053"/>
    <w:rsid w:val="008E2116"/>
    <w:rsid w:val="008E44F7"/>
    <w:rsid w:val="008E58A9"/>
    <w:rsid w:val="008E691D"/>
    <w:rsid w:val="008E6F5A"/>
    <w:rsid w:val="008E7341"/>
    <w:rsid w:val="008F0CBE"/>
    <w:rsid w:val="008F252B"/>
    <w:rsid w:val="008F280F"/>
    <w:rsid w:val="008F2883"/>
    <w:rsid w:val="008F2FB0"/>
    <w:rsid w:val="008F365A"/>
    <w:rsid w:val="008F6353"/>
    <w:rsid w:val="008F7F4C"/>
    <w:rsid w:val="00900EF9"/>
    <w:rsid w:val="0090187A"/>
    <w:rsid w:val="00901DB3"/>
    <w:rsid w:val="00901F5F"/>
    <w:rsid w:val="00902B75"/>
    <w:rsid w:val="00903858"/>
    <w:rsid w:val="009048E9"/>
    <w:rsid w:val="00904ED9"/>
    <w:rsid w:val="00905202"/>
    <w:rsid w:val="009077DD"/>
    <w:rsid w:val="009107D8"/>
    <w:rsid w:val="00912304"/>
    <w:rsid w:val="009127C9"/>
    <w:rsid w:val="009128C0"/>
    <w:rsid w:val="00912DD4"/>
    <w:rsid w:val="0091322A"/>
    <w:rsid w:val="009140B1"/>
    <w:rsid w:val="00915A98"/>
    <w:rsid w:val="00915B88"/>
    <w:rsid w:val="0091683A"/>
    <w:rsid w:val="009168AF"/>
    <w:rsid w:val="00916B37"/>
    <w:rsid w:val="009178F7"/>
    <w:rsid w:val="009217F6"/>
    <w:rsid w:val="00921C8C"/>
    <w:rsid w:val="00921D18"/>
    <w:rsid w:val="009220BB"/>
    <w:rsid w:val="00925AB9"/>
    <w:rsid w:val="00926989"/>
    <w:rsid w:val="00926CFA"/>
    <w:rsid w:val="00930B1D"/>
    <w:rsid w:val="00931020"/>
    <w:rsid w:val="00931171"/>
    <w:rsid w:val="0093122E"/>
    <w:rsid w:val="009313B9"/>
    <w:rsid w:val="0093196A"/>
    <w:rsid w:val="00932C66"/>
    <w:rsid w:val="0093331C"/>
    <w:rsid w:val="00933848"/>
    <w:rsid w:val="0093423E"/>
    <w:rsid w:val="00935F85"/>
    <w:rsid w:val="00936C48"/>
    <w:rsid w:val="00936D7B"/>
    <w:rsid w:val="0094079F"/>
    <w:rsid w:val="00940B62"/>
    <w:rsid w:val="00940E7A"/>
    <w:rsid w:val="00940EB6"/>
    <w:rsid w:val="00941224"/>
    <w:rsid w:val="0094189E"/>
    <w:rsid w:val="00943410"/>
    <w:rsid w:val="0094345D"/>
    <w:rsid w:val="00943BD0"/>
    <w:rsid w:val="00944448"/>
    <w:rsid w:val="00944D50"/>
    <w:rsid w:val="00944F00"/>
    <w:rsid w:val="009452C7"/>
    <w:rsid w:val="00946315"/>
    <w:rsid w:val="00946DD4"/>
    <w:rsid w:val="00947769"/>
    <w:rsid w:val="009548E8"/>
    <w:rsid w:val="00954975"/>
    <w:rsid w:val="00955399"/>
    <w:rsid w:val="00956918"/>
    <w:rsid w:val="009609ED"/>
    <w:rsid w:val="009616D5"/>
    <w:rsid w:val="00962C5F"/>
    <w:rsid w:val="00962FAF"/>
    <w:rsid w:val="00963E81"/>
    <w:rsid w:val="00964926"/>
    <w:rsid w:val="00964ED3"/>
    <w:rsid w:val="00966620"/>
    <w:rsid w:val="00966707"/>
    <w:rsid w:val="00966B02"/>
    <w:rsid w:val="00970321"/>
    <w:rsid w:val="00970BB5"/>
    <w:rsid w:val="00971B58"/>
    <w:rsid w:val="009747E1"/>
    <w:rsid w:val="009750CE"/>
    <w:rsid w:val="00976480"/>
    <w:rsid w:val="00976883"/>
    <w:rsid w:val="00976AE2"/>
    <w:rsid w:val="0097755A"/>
    <w:rsid w:val="00977917"/>
    <w:rsid w:val="00977FD6"/>
    <w:rsid w:val="00981862"/>
    <w:rsid w:val="0098234C"/>
    <w:rsid w:val="0098323F"/>
    <w:rsid w:val="00983FD5"/>
    <w:rsid w:val="00984555"/>
    <w:rsid w:val="00984F22"/>
    <w:rsid w:val="009855CE"/>
    <w:rsid w:val="00985EAD"/>
    <w:rsid w:val="00986F30"/>
    <w:rsid w:val="009901A1"/>
    <w:rsid w:val="00990208"/>
    <w:rsid w:val="0099065F"/>
    <w:rsid w:val="00990C65"/>
    <w:rsid w:val="00990E8A"/>
    <w:rsid w:val="00991372"/>
    <w:rsid w:val="009925E4"/>
    <w:rsid w:val="009926B7"/>
    <w:rsid w:val="009929B4"/>
    <w:rsid w:val="00992C50"/>
    <w:rsid w:val="00994265"/>
    <w:rsid w:val="00994C72"/>
    <w:rsid w:val="00995657"/>
    <w:rsid w:val="0099609F"/>
    <w:rsid w:val="00997385"/>
    <w:rsid w:val="009976B8"/>
    <w:rsid w:val="009A03AA"/>
    <w:rsid w:val="009A1606"/>
    <w:rsid w:val="009A1771"/>
    <w:rsid w:val="009A1B74"/>
    <w:rsid w:val="009A25F5"/>
    <w:rsid w:val="009A3E9D"/>
    <w:rsid w:val="009A4925"/>
    <w:rsid w:val="009A59CA"/>
    <w:rsid w:val="009A5BF2"/>
    <w:rsid w:val="009A5E78"/>
    <w:rsid w:val="009A61B2"/>
    <w:rsid w:val="009A7AD3"/>
    <w:rsid w:val="009B0501"/>
    <w:rsid w:val="009B07C0"/>
    <w:rsid w:val="009B16FE"/>
    <w:rsid w:val="009B21F6"/>
    <w:rsid w:val="009B3B65"/>
    <w:rsid w:val="009B4806"/>
    <w:rsid w:val="009B5118"/>
    <w:rsid w:val="009B55DA"/>
    <w:rsid w:val="009B5B8A"/>
    <w:rsid w:val="009B655E"/>
    <w:rsid w:val="009B7CB4"/>
    <w:rsid w:val="009B7CF5"/>
    <w:rsid w:val="009B7DD7"/>
    <w:rsid w:val="009C0F93"/>
    <w:rsid w:val="009C1593"/>
    <w:rsid w:val="009C216C"/>
    <w:rsid w:val="009C2989"/>
    <w:rsid w:val="009C3DC5"/>
    <w:rsid w:val="009C49EC"/>
    <w:rsid w:val="009C4AD3"/>
    <w:rsid w:val="009C4DC1"/>
    <w:rsid w:val="009C5E27"/>
    <w:rsid w:val="009C5E37"/>
    <w:rsid w:val="009C5FC8"/>
    <w:rsid w:val="009C6A54"/>
    <w:rsid w:val="009D0568"/>
    <w:rsid w:val="009D0F8E"/>
    <w:rsid w:val="009D281B"/>
    <w:rsid w:val="009D5546"/>
    <w:rsid w:val="009D565D"/>
    <w:rsid w:val="009D56C0"/>
    <w:rsid w:val="009D570B"/>
    <w:rsid w:val="009D6129"/>
    <w:rsid w:val="009D6B20"/>
    <w:rsid w:val="009D6D18"/>
    <w:rsid w:val="009D7346"/>
    <w:rsid w:val="009D76C9"/>
    <w:rsid w:val="009E0236"/>
    <w:rsid w:val="009E0791"/>
    <w:rsid w:val="009E1505"/>
    <w:rsid w:val="009E1D1E"/>
    <w:rsid w:val="009E2057"/>
    <w:rsid w:val="009E206B"/>
    <w:rsid w:val="009E2DD8"/>
    <w:rsid w:val="009E3731"/>
    <w:rsid w:val="009E55C1"/>
    <w:rsid w:val="009E55E3"/>
    <w:rsid w:val="009E73DF"/>
    <w:rsid w:val="009E7D45"/>
    <w:rsid w:val="009F0244"/>
    <w:rsid w:val="009F0AF7"/>
    <w:rsid w:val="009F148C"/>
    <w:rsid w:val="009F1989"/>
    <w:rsid w:val="009F1AA0"/>
    <w:rsid w:val="009F3774"/>
    <w:rsid w:val="009F3F7E"/>
    <w:rsid w:val="009F42E9"/>
    <w:rsid w:val="009F44A5"/>
    <w:rsid w:val="009F55BD"/>
    <w:rsid w:val="009F5A67"/>
    <w:rsid w:val="009F5BE4"/>
    <w:rsid w:val="009F5EB8"/>
    <w:rsid w:val="009F62A2"/>
    <w:rsid w:val="009F65AF"/>
    <w:rsid w:val="00A0079D"/>
    <w:rsid w:val="00A00CCA"/>
    <w:rsid w:val="00A00FED"/>
    <w:rsid w:val="00A02D1D"/>
    <w:rsid w:val="00A0390B"/>
    <w:rsid w:val="00A03EAD"/>
    <w:rsid w:val="00A04255"/>
    <w:rsid w:val="00A061C6"/>
    <w:rsid w:val="00A06341"/>
    <w:rsid w:val="00A06E01"/>
    <w:rsid w:val="00A076C4"/>
    <w:rsid w:val="00A1097C"/>
    <w:rsid w:val="00A10F3E"/>
    <w:rsid w:val="00A12412"/>
    <w:rsid w:val="00A13EEE"/>
    <w:rsid w:val="00A14E05"/>
    <w:rsid w:val="00A1508B"/>
    <w:rsid w:val="00A152BE"/>
    <w:rsid w:val="00A161C3"/>
    <w:rsid w:val="00A16434"/>
    <w:rsid w:val="00A179C8"/>
    <w:rsid w:val="00A20C31"/>
    <w:rsid w:val="00A20D16"/>
    <w:rsid w:val="00A2156F"/>
    <w:rsid w:val="00A21873"/>
    <w:rsid w:val="00A220C3"/>
    <w:rsid w:val="00A23A5E"/>
    <w:rsid w:val="00A23D76"/>
    <w:rsid w:val="00A247F5"/>
    <w:rsid w:val="00A24CFF"/>
    <w:rsid w:val="00A24DC3"/>
    <w:rsid w:val="00A250E1"/>
    <w:rsid w:val="00A2758B"/>
    <w:rsid w:val="00A303C4"/>
    <w:rsid w:val="00A30E56"/>
    <w:rsid w:val="00A31020"/>
    <w:rsid w:val="00A316D2"/>
    <w:rsid w:val="00A32167"/>
    <w:rsid w:val="00A35DCB"/>
    <w:rsid w:val="00A3687E"/>
    <w:rsid w:val="00A376E3"/>
    <w:rsid w:val="00A4030F"/>
    <w:rsid w:val="00A40EAD"/>
    <w:rsid w:val="00A42E4E"/>
    <w:rsid w:val="00A43DB0"/>
    <w:rsid w:val="00A43E41"/>
    <w:rsid w:val="00A440B3"/>
    <w:rsid w:val="00A4422D"/>
    <w:rsid w:val="00A4486C"/>
    <w:rsid w:val="00A45E05"/>
    <w:rsid w:val="00A45EE7"/>
    <w:rsid w:val="00A466C6"/>
    <w:rsid w:val="00A47A01"/>
    <w:rsid w:val="00A47C53"/>
    <w:rsid w:val="00A5016C"/>
    <w:rsid w:val="00A509E7"/>
    <w:rsid w:val="00A50F57"/>
    <w:rsid w:val="00A5167C"/>
    <w:rsid w:val="00A53263"/>
    <w:rsid w:val="00A5345B"/>
    <w:rsid w:val="00A534D8"/>
    <w:rsid w:val="00A54B9B"/>
    <w:rsid w:val="00A562C7"/>
    <w:rsid w:val="00A60146"/>
    <w:rsid w:val="00A611CB"/>
    <w:rsid w:val="00A63496"/>
    <w:rsid w:val="00A639EA"/>
    <w:rsid w:val="00A63F8E"/>
    <w:rsid w:val="00A63FE0"/>
    <w:rsid w:val="00A6519F"/>
    <w:rsid w:val="00A66795"/>
    <w:rsid w:val="00A66EF5"/>
    <w:rsid w:val="00A67E85"/>
    <w:rsid w:val="00A73411"/>
    <w:rsid w:val="00A73CCB"/>
    <w:rsid w:val="00A74923"/>
    <w:rsid w:val="00A74BC3"/>
    <w:rsid w:val="00A75502"/>
    <w:rsid w:val="00A758CD"/>
    <w:rsid w:val="00A760CB"/>
    <w:rsid w:val="00A81009"/>
    <w:rsid w:val="00A81EE0"/>
    <w:rsid w:val="00A838BA"/>
    <w:rsid w:val="00A84095"/>
    <w:rsid w:val="00A847E2"/>
    <w:rsid w:val="00A84E78"/>
    <w:rsid w:val="00A85F58"/>
    <w:rsid w:val="00A8707A"/>
    <w:rsid w:val="00A87509"/>
    <w:rsid w:val="00A9025E"/>
    <w:rsid w:val="00A91063"/>
    <w:rsid w:val="00A927BB"/>
    <w:rsid w:val="00A936FA"/>
    <w:rsid w:val="00A938C4"/>
    <w:rsid w:val="00A93C41"/>
    <w:rsid w:val="00A944C2"/>
    <w:rsid w:val="00A94A96"/>
    <w:rsid w:val="00A94B83"/>
    <w:rsid w:val="00A956E9"/>
    <w:rsid w:val="00A95922"/>
    <w:rsid w:val="00A96AFB"/>
    <w:rsid w:val="00A96F7E"/>
    <w:rsid w:val="00A97143"/>
    <w:rsid w:val="00AA0E0D"/>
    <w:rsid w:val="00AA25D6"/>
    <w:rsid w:val="00AA29FF"/>
    <w:rsid w:val="00AA3261"/>
    <w:rsid w:val="00AA3A3F"/>
    <w:rsid w:val="00AA430A"/>
    <w:rsid w:val="00AA4991"/>
    <w:rsid w:val="00AA6DC7"/>
    <w:rsid w:val="00AB042A"/>
    <w:rsid w:val="00AB13A2"/>
    <w:rsid w:val="00AB298C"/>
    <w:rsid w:val="00AB2AF9"/>
    <w:rsid w:val="00AB3162"/>
    <w:rsid w:val="00AB5111"/>
    <w:rsid w:val="00AB54C7"/>
    <w:rsid w:val="00AB5E94"/>
    <w:rsid w:val="00AB616D"/>
    <w:rsid w:val="00AB7C71"/>
    <w:rsid w:val="00AC1677"/>
    <w:rsid w:val="00AC1FA9"/>
    <w:rsid w:val="00AC2D5F"/>
    <w:rsid w:val="00AC2DDE"/>
    <w:rsid w:val="00AC2F85"/>
    <w:rsid w:val="00AC3216"/>
    <w:rsid w:val="00AC3B4B"/>
    <w:rsid w:val="00AC42FF"/>
    <w:rsid w:val="00AC4B2A"/>
    <w:rsid w:val="00AC5353"/>
    <w:rsid w:val="00AC7185"/>
    <w:rsid w:val="00AC7331"/>
    <w:rsid w:val="00AC79C4"/>
    <w:rsid w:val="00AD0D72"/>
    <w:rsid w:val="00AD3A98"/>
    <w:rsid w:val="00AD439C"/>
    <w:rsid w:val="00AD4EB9"/>
    <w:rsid w:val="00AD569D"/>
    <w:rsid w:val="00AD59EA"/>
    <w:rsid w:val="00AD70AD"/>
    <w:rsid w:val="00AE1485"/>
    <w:rsid w:val="00AE1A15"/>
    <w:rsid w:val="00AE1AAF"/>
    <w:rsid w:val="00AE2865"/>
    <w:rsid w:val="00AE361C"/>
    <w:rsid w:val="00AE4450"/>
    <w:rsid w:val="00AE50BF"/>
    <w:rsid w:val="00AE53CF"/>
    <w:rsid w:val="00AE5FC4"/>
    <w:rsid w:val="00AE7105"/>
    <w:rsid w:val="00AE74E2"/>
    <w:rsid w:val="00AE7AD9"/>
    <w:rsid w:val="00AE7CBB"/>
    <w:rsid w:val="00AF033B"/>
    <w:rsid w:val="00AF04DA"/>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23C6"/>
    <w:rsid w:val="00B03E16"/>
    <w:rsid w:val="00B045F2"/>
    <w:rsid w:val="00B04E60"/>
    <w:rsid w:val="00B05655"/>
    <w:rsid w:val="00B06D34"/>
    <w:rsid w:val="00B076C8"/>
    <w:rsid w:val="00B10C80"/>
    <w:rsid w:val="00B10E4D"/>
    <w:rsid w:val="00B11D4A"/>
    <w:rsid w:val="00B12E98"/>
    <w:rsid w:val="00B13256"/>
    <w:rsid w:val="00B136B6"/>
    <w:rsid w:val="00B139E3"/>
    <w:rsid w:val="00B13A20"/>
    <w:rsid w:val="00B13CA8"/>
    <w:rsid w:val="00B14D59"/>
    <w:rsid w:val="00B14F68"/>
    <w:rsid w:val="00B15338"/>
    <w:rsid w:val="00B154DC"/>
    <w:rsid w:val="00B176EC"/>
    <w:rsid w:val="00B202B8"/>
    <w:rsid w:val="00B20D0F"/>
    <w:rsid w:val="00B21DB3"/>
    <w:rsid w:val="00B23288"/>
    <w:rsid w:val="00B2394B"/>
    <w:rsid w:val="00B23FA8"/>
    <w:rsid w:val="00B24775"/>
    <w:rsid w:val="00B25145"/>
    <w:rsid w:val="00B25254"/>
    <w:rsid w:val="00B25B40"/>
    <w:rsid w:val="00B2765A"/>
    <w:rsid w:val="00B30206"/>
    <w:rsid w:val="00B30530"/>
    <w:rsid w:val="00B30F62"/>
    <w:rsid w:val="00B31101"/>
    <w:rsid w:val="00B31676"/>
    <w:rsid w:val="00B3170C"/>
    <w:rsid w:val="00B35912"/>
    <w:rsid w:val="00B35914"/>
    <w:rsid w:val="00B403E6"/>
    <w:rsid w:val="00B40554"/>
    <w:rsid w:val="00B40E3B"/>
    <w:rsid w:val="00B4299C"/>
    <w:rsid w:val="00B42E5E"/>
    <w:rsid w:val="00B42E96"/>
    <w:rsid w:val="00B430FC"/>
    <w:rsid w:val="00B4315B"/>
    <w:rsid w:val="00B43164"/>
    <w:rsid w:val="00B43D17"/>
    <w:rsid w:val="00B43E28"/>
    <w:rsid w:val="00B44D25"/>
    <w:rsid w:val="00B44DCB"/>
    <w:rsid w:val="00B45757"/>
    <w:rsid w:val="00B468F9"/>
    <w:rsid w:val="00B47A73"/>
    <w:rsid w:val="00B50613"/>
    <w:rsid w:val="00B52250"/>
    <w:rsid w:val="00B5238C"/>
    <w:rsid w:val="00B52E4E"/>
    <w:rsid w:val="00B54601"/>
    <w:rsid w:val="00B55840"/>
    <w:rsid w:val="00B55916"/>
    <w:rsid w:val="00B55AF8"/>
    <w:rsid w:val="00B55B8C"/>
    <w:rsid w:val="00B56DAF"/>
    <w:rsid w:val="00B57327"/>
    <w:rsid w:val="00B57C01"/>
    <w:rsid w:val="00B57D1B"/>
    <w:rsid w:val="00B611F4"/>
    <w:rsid w:val="00B6169D"/>
    <w:rsid w:val="00B61C68"/>
    <w:rsid w:val="00B61D2D"/>
    <w:rsid w:val="00B61E75"/>
    <w:rsid w:val="00B62905"/>
    <w:rsid w:val="00B62C3C"/>
    <w:rsid w:val="00B63AD3"/>
    <w:rsid w:val="00B63BF7"/>
    <w:rsid w:val="00B63F6C"/>
    <w:rsid w:val="00B646DD"/>
    <w:rsid w:val="00B6493B"/>
    <w:rsid w:val="00B65B9D"/>
    <w:rsid w:val="00B65D47"/>
    <w:rsid w:val="00B671BC"/>
    <w:rsid w:val="00B675F6"/>
    <w:rsid w:val="00B676DF"/>
    <w:rsid w:val="00B71551"/>
    <w:rsid w:val="00B722C5"/>
    <w:rsid w:val="00B735A0"/>
    <w:rsid w:val="00B7404C"/>
    <w:rsid w:val="00B7544D"/>
    <w:rsid w:val="00B7546E"/>
    <w:rsid w:val="00B7557E"/>
    <w:rsid w:val="00B7584F"/>
    <w:rsid w:val="00B77252"/>
    <w:rsid w:val="00B7752A"/>
    <w:rsid w:val="00B8068E"/>
    <w:rsid w:val="00B81424"/>
    <w:rsid w:val="00B8148B"/>
    <w:rsid w:val="00B81B9D"/>
    <w:rsid w:val="00B8290E"/>
    <w:rsid w:val="00B82B2A"/>
    <w:rsid w:val="00B8372B"/>
    <w:rsid w:val="00B84232"/>
    <w:rsid w:val="00B84789"/>
    <w:rsid w:val="00B84977"/>
    <w:rsid w:val="00B84CF8"/>
    <w:rsid w:val="00B85424"/>
    <w:rsid w:val="00B86182"/>
    <w:rsid w:val="00B875CB"/>
    <w:rsid w:val="00B87F9D"/>
    <w:rsid w:val="00B90891"/>
    <w:rsid w:val="00B90B0C"/>
    <w:rsid w:val="00B90DF9"/>
    <w:rsid w:val="00B91062"/>
    <w:rsid w:val="00B92776"/>
    <w:rsid w:val="00B949A6"/>
    <w:rsid w:val="00B95243"/>
    <w:rsid w:val="00B96587"/>
    <w:rsid w:val="00BA016B"/>
    <w:rsid w:val="00BA04B5"/>
    <w:rsid w:val="00BA06EE"/>
    <w:rsid w:val="00BA094B"/>
    <w:rsid w:val="00BA16B8"/>
    <w:rsid w:val="00BA3F87"/>
    <w:rsid w:val="00BA44AA"/>
    <w:rsid w:val="00BA46CB"/>
    <w:rsid w:val="00BA6B3D"/>
    <w:rsid w:val="00BA728B"/>
    <w:rsid w:val="00BB0EF8"/>
    <w:rsid w:val="00BB1B3E"/>
    <w:rsid w:val="00BB344C"/>
    <w:rsid w:val="00BB3DFB"/>
    <w:rsid w:val="00BB407E"/>
    <w:rsid w:val="00BB4291"/>
    <w:rsid w:val="00BB5706"/>
    <w:rsid w:val="00BB651D"/>
    <w:rsid w:val="00BC092F"/>
    <w:rsid w:val="00BC1F4F"/>
    <w:rsid w:val="00BC2895"/>
    <w:rsid w:val="00BC2D2B"/>
    <w:rsid w:val="00BC3F02"/>
    <w:rsid w:val="00BC409A"/>
    <w:rsid w:val="00BC5084"/>
    <w:rsid w:val="00BC58F8"/>
    <w:rsid w:val="00BC5964"/>
    <w:rsid w:val="00BC597C"/>
    <w:rsid w:val="00BC5C35"/>
    <w:rsid w:val="00BC6C7B"/>
    <w:rsid w:val="00BC7029"/>
    <w:rsid w:val="00BC7E0B"/>
    <w:rsid w:val="00BD032D"/>
    <w:rsid w:val="00BD0520"/>
    <w:rsid w:val="00BD091B"/>
    <w:rsid w:val="00BD0937"/>
    <w:rsid w:val="00BD1B08"/>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60F4"/>
    <w:rsid w:val="00BE6187"/>
    <w:rsid w:val="00BE61EA"/>
    <w:rsid w:val="00BE61F2"/>
    <w:rsid w:val="00BE7530"/>
    <w:rsid w:val="00BF0071"/>
    <w:rsid w:val="00BF06BD"/>
    <w:rsid w:val="00BF1215"/>
    <w:rsid w:val="00BF1278"/>
    <w:rsid w:val="00BF130B"/>
    <w:rsid w:val="00BF2255"/>
    <w:rsid w:val="00BF4073"/>
    <w:rsid w:val="00BF548C"/>
    <w:rsid w:val="00BF58BB"/>
    <w:rsid w:val="00BF6D72"/>
    <w:rsid w:val="00BF7485"/>
    <w:rsid w:val="00C001BF"/>
    <w:rsid w:val="00C00489"/>
    <w:rsid w:val="00C00767"/>
    <w:rsid w:val="00C00C3A"/>
    <w:rsid w:val="00C00E54"/>
    <w:rsid w:val="00C01A67"/>
    <w:rsid w:val="00C020B2"/>
    <w:rsid w:val="00C020D4"/>
    <w:rsid w:val="00C03556"/>
    <w:rsid w:val="00C04461"/>
    <w:rsid w:val="00C04B12"/>
    <w:rsid w:val="00C05601"/>
    <w:rsid w:val="00C05EAA"/>
    <w:rsid w:val="00C07526"/>
    <w:rsid w:val="00C0786A"/>
    <w:rsid w:val="00C07C47"/>
    <w:rsid w:val="00C108DF"/>
    <w:rsid w:val="00C112A8"/>
    <w:rsid w:val="00C120DE"/>
    <w:rsid w:val="00C13A4A"/>
    <w:rsid w:val="00C141EE"/>
    <w:rsid w:val="00C1487A"/>
    <w:rsid w:val="00C160B5"/>
    <w:rsid w:val="00C16174"/>
    <w:rsid w:val="00C1729A"/>
    <w:rsid w:val="00C17537"/>
    <w:rsid w:val="00C17E86"/>
    <w:rsid w:val="00C206F0"/>
    <w:rsid w:val="00C2193C"/>
    <w:rsid w:val="00C219C5"/>
    <w:rsid w:val="00C222D2"/>
    <w:rsid w:val="00C22C11"/>
    <w:rsid w:val="00C22E67"/>
    <w:rsid w:val="00C23CC8"/>
    <w:rsid w:val="00C257D8"/>
    <w:rsid w:val="00C258C1"/>
    <w:rsid w:val="00C2605F"/>
    <w:rsid w:val="00C26170"/>
    <w:rsid w:val="00C26228"/>
    <w:rsid w:val="00C2782A"/>
    <w:rsid w:val="00C27BAA"/>
    <w:rsid w:val="00C27BEF"/>
    <w:rsid w:val="00C30AC3"/>
    <w:rsid w:val="00C311BF"/>
    <w:rsid w:val="00C31E4D"/>
    <w:rsid w:val="00C32493"/>
    <w:rsid w:val="00C32B40"/>
    <w:rsid w:val="00C33CC2"/>
    <w:rsid w:val="00C352AC"/>
    <w:rsid w:val="00C35D56"/>
    <w:rsid w:val="00C36118"/>
    <w:rsid w:val="00C36B56"/>
    <w:rsid w:val="00C379D5"/>
    <w:rsid w:val="00C40123"/>
    <w:rsid w:val="00C40789"/>
    <w:rsid w:val="00C417FD"/>
    <w:rsid w:val="00C420FB"/>
    <w:rsid w:val="00C429F8"/>
    <w:rsid w:val="00C434F8"/>
    <w:rsid w:val="00C438B7"/>
    <w:rsid w:val="00C43F27"/>
    <w:rsid w:val="00C44ACB"/>
    <w:rsid w:val="00C44E12"/>
    <w:rsid w:val="00C44F7F"/>
    <w:rsid w:val="00C46088"/>
    <w:rsid w:val="00C46DD4"/>
    <w:rsid w:val="00C512A3"/>
    <w:rsid w:val="00C5188D"/>
    <w:rsid w:val="00C51D9B"/>
    <w:rsid w:val="00C521D8"/>
    <w:rsid w:val="00C52C93"/>
    <w:rsid w:val="00C5381C"/>
    <w:rsid w:val="00C53A22"/>
    <w:rsid w:val="00C53C1A"/>
    <w:rsid w:val="00C54508"/>
    <w:rsid w:val="00C54626"/>
    <w:rsid w:val="00C54FAD"/>
    <w:rsid w:val="00C5575E"/>
    <w:rsid w:val="00C56158"/>
    <w:rsid w:val="00C56320"/>
    <w:rsid w:val="00C56955"/>
    <w:rsid w:val="00C5739F"/>
    <w:rsid w:val="00C57F54"/>
    <w:rsid w:val="00C618FA"/>
    <w:rsid w:val="00C6275D"/>
    <w:rsid w:val="00C64D81"/>
    <w:rsid w:val="00C66685"/>
    <w:rsid w:val="00C6754B"/>
    <w:rsid w:val="00C67657"/>
    <w:rsid w:val="00C71102"/>
    <w:rsid w:val="00C71B60"/>
    <w:rsid w:val="00C71F3F"/>
    <w:rsid w:val="00C7275D"/>
    <w:rsid w:val="00C75115"/>
    <w:rsid w:val="00C7616D"/>
    <w:rsid w:val="00C764B0"/>
    <w:rsid w:val="00C768E3"/>
    <w:rsid w:val="00C77134"/>
    <w:rsid w:val="00C773CF"/>
    <w:rsid w:val="00C802DD"/>
    <w:rsid w:val="00C80D5D"/>
    <w:rsid w:val="00C82DB4"/>
    <w:rsid w:val="00C8374F"/>
    <w:rsid w:val="00C83BE0"/>
    <w:rsid w:val="00C83CD2"/>
    <w:rsid w:val="00C8426C"/>
    <w:rsid w:val="00C843E0"/>
    <w:rsid w:val="00C8447E"/>
    <w:rsid w:val="00C84B23"/>
    <w:rsid w:val="00C850A3"/>
    <w:rsid w:val="00C85EFC"/>
    <w:rsid w:val="00C86A02"/>
    <w:rsid w:val="00C86AFA"/>
    <w:rsid w:val="00C870C0"/>
    <w:rsid w:val="00C87FAA"/>
    <w:rsid w:val="00C9101F"/>
    <w:rsid w:val="00C91FB9"/>
    <w:rsid w:val="00C92D87"/>
    <w:rsid w:val="00C93C03"/>
    <w:rsid w:val="00C93E24"/>
    <w:rsid w:val="00C94E64"/>
    <w:rsid w:val="00C959C9"/>
    <w:rsid w:val="00C95FAB"/>
    <w:rsid w:val="00C96CB1"/>
    <w:rsid w:val="00CA0C5B"/>
    <w:rsid w:val="00CA0E4C"/>
    <w:rsid w:val="00CA0FDC"/>
    <w:rsid w:val="00CA175C"/>
    <w:rsid w:val="00CA2447"/>
    <w:rsid w:val="00CA3EA1"/>
    <w:rsid w:val="00CA4181"/>
    <w:rsid w:val="00CA4AB2"/>
    <w:rsid w:val="00CA6418"/>
    <w:rsid w:val="00CA64B8"/>
    <w:rsid w:val="00CA6B6B"/>
    <w:rsid w:val="00CA6FCF"/>
    <w:rsid w:val="00CA7C2D"/>
    <w:rsid w:val="00CA7F45"/>
    <w:rsid w:val="00CB154A"/>
    <w:rsid w:val="00CB1B2F"/>
    <w:rsid w:val="00CB2258"/>
    <w:rsid w:val="00CB2316"/>
    <w:rsid w:val="00CB2493"/>
    <w:rsid w:val="00CB4709"/>
    <w:rsid w:val="00CB4F21"/>
    <w:rsid w:val="00CB522D"/>
    <w:rsid w:val="00CB5A7F"/>
    <w:rsid w:val="00CB62A3"/>
    <w:rsid w:val="00CB6B20"/>
    <w:rsid w:val="00CB6FE0"/>
    <w:rsid w:val="00CB797A"/>
    <w:rsid w:val="00CB7AB6"/>
    <w:rsid w:val="00CC0806"/>
    <w:rsid w:val="00CC0921"/>
    <w:rsid w:val="00CC0932"/>
    <w:rsid w:val="00CC15C4"/>
    <w:rsid w:val="00CC26E7"/>
    <w:rsid w:val="00CC30CA"/>
    <w:rsid w:val="00CC32A8"/>
    <w:rsid w:val="00CC4C68"/>
    <w:rsid w:val="00CC527B"/>
    <w:rsid w:val="00CC645B"/>
    <w:rsid w:val="00CC671E"/>
    <w:rsid w:val="00CC6BBD"/>
    <w:rsid w:val="00CC7736"/>
    <w:rsid w:val="00CC7CA7"/>
    <w:rsid w:val="00CD1962"/>
    <w:rsid w:val="00CD240E"/>
    <w:rsid w:val="00CD25F2"/>
    <w:rsid w:val="00CD2C5A"/>
    <w:rsid w:val="00CD3248"/>
    <w:rsid w:val="00CD3B6F"/>
    <w:rsid w:val="00CD4658"/>
    <w:rsid w:val="00CD5506"/>
    <w:rsid w:val="00CD695E"/>
    <w:rsid w:val="00CD7839"/>
    <w:rsid w:val="00CD7E80"/>
    <w:rsid w:val="00CD7E93"/>
    <w:rsid w:val="00CE0D3D"/>
    <w:rsid w:val="00CE131C"/>
    <w:rsid w:val="00CE2C00"/>
    <w:rsid w:val="00CE3A97"/>
    <w:rsid w:val="00CE4E7E"/>
    <w:rsid w:val="00CE6C96"/>
    <w:rsid w:val="00CE7E7C"/>
    <w:rsid w:val="00CF1127"/>
    <w:rsid w:val="00CF121A"/>
    <w:rsid w:val="00CF1C1B"/>
    <w:rsid w:val="00CF1EA4"/>
    <w:rsid w:val="00CF358D"/>
    <w:rsid w:val="00CF4729"/>
    <w:rsid w:val="00CF4978"/>
    <w:rsid w:val="00CF4C20"/>
    <w:rsid w:val="00CF5402"/>
    <w:rsid w:val="00CF5D87"/>
    <w:rsid w:val="00CF5E9C"/>
    <w:rsid w:val="00CF6271"/>
    <w:rsid w:val="00CF6A6F"/>
    <w:rsid w:val="00D00C13"/>
    <w:rsid w:val="00D01135"/>
    <w:rsid w:val="00D013B1"/>
    <w:rsid w:val="00D01990"/>
    <w:rsid w:val="00D01D1A"/>
    <w:rsid w:val="00D03F1F"/>
    <w:rsid w:val="00D043CD"/>
    <w:rsid w:val="00D04999"/>
    <w:rsid w:val="00D05216"/>
    <w:rsid w:val="00D05D1F"/>
    <w:rsid w:val="00D05F54"/>
    <w:rsid w:val="00D061EB"/>
    <w:rsid w:val="00D0681A"/>
    <w:rsid w:val="00D077FA"/>
    <w:rsid w:val="00D07CFE"/>
    <w:rsid w:val="00D07D58"/>
    <w:rsid w:val="00D10A1E"/>
    <w:rsid w:val="00D111BF"/>
    <w:rsid w:val="00D11677"/>
    <w:rsid w:val="00D11D50"/>
    <w:rsid w:val="00D12B1F"/>
    <w:rsid w:val="00D13CBE"/>
    <w:rsid w:val="00D13FBF"/>
    <w:rsid w:val="00D140D5"/>
    <w:rsid w:val="00D159D4"/>
    <w:rsid w:val="00D15B0D"/>
    <w:rsid w:val="00D16E79"/>
    <w:rsid w:val="00D16EEA"/>
    <w:rsid w:val="00D176CF"/>
    <w:rsid w:val="00D2303F"/>
    <w:rsid w:val="00D23C3D"/>
    <w:rsid w:val="00D24A0D"/>
    <w:rsid w:val="00D26D25"/>
    <w:rsid w:val="00D2739B"/>
    <w:rsid w:val="00D2769C"/>
    <w:rsid w:val="00D30765"/>
    <w:rsid w:val="00D30B04"/>
    <w:rsid w:val="00D31131"/>
    <w:rsid w:val="00D312EA"/>
    <w:rsid w:val="00D3142C"/>
    <w:rsid w:val="00D31755"/>
    <w:rsid w:val="00D31A8C"/>
    <w:rsid w:val="00D31E5D"/>
    <w:rsid w:val="00D32069"/>
    <w:rsid w:val="00D323CE"/>
    <w:rsid w:val="00D32B4B"/>
    <w:rsid w:val="00D33342"/>
    <w:rsid w:val="00D33368"/>
    <w:rsid w:val="00D33CC9"/>
    <w:rsid w:val="00D34002"/>
    <w:rsid w:val="00D3414A"/>
    <w:rsid w:val="00D341CD"/>
    <w:rsid w:val="00D35A56"/>
    <w:rsid w:val="00D3674F"/>
    <w:rsid w:val="00D37643"/>
    <w:rsid w:val="00D413C9"/>
    <w:rsid w:val="00D41975"/>
    <w:rsid w:val="00D43364"/>
    <w:rsid w:val="00D433B8"/>
    <w:rsid w:val="00D44C22"/>
    <w:rsid w:val="00D4506C"/>
    <w:rsid w:val="00D4509B"/>
    <w:rsid w:val="00D45766"/>
    <w:rsid w:val="00D45D3A"/>
    <w:rsid w:val="00D468C8"/>
    <w:rsid w:val="00D47876"/>
    <w:rsid w:val="00D47879"/>
    <w:rsid w:val="00D503C6"/>
    <w:rsid w:val="00D50685"/>
    <w:rsid w:val="00D50D57"/>
    <w:rsid w:val="00D50E33"/>
    <w:rsid w:val="00D52AC4"/>
    <w:rsid w:val="00D52F24"/>
    <w:rsid w:val="00D53356"/>
    <w:rsid w:val="00D534EC"/>
    <w:rsid w:val="00D536E7"/>
    <w:rsid w:val="00D54CBE"/>
    <w:rsid w:val="00D55357"/>
    <w:rsid w:val="00D56414"/>
    <w:rsid w:val="00D56CBE"/>
    <w:rsid w:val="00D57785"/>
    <w:rsid w:val="00D60F1C"/>
    <w:rsid w:val="00D61F3F"/>
    <w:rsid w:val="00D62BFA"/>
    <w:rsid w:val="00D6475F"/>
    <w:rsid w:val="00D64DE8"/>
    <w:rsid w:val="00D64F28"/>
    <w:rsid w:val="00D65FE7"/>
    <w:rsid w:val="00D66A8B"/>
    <w:rsid w:val="00D67217"/>
    <w:rsid w:val="00D706B1"/>
    <w:rsid w:val="00D70F4D"/>
    <w:rsid w:val="00D71004"/>
    <w:rsid w:val="00D71F9C"/>
    <w:rsid w:val="00D723AF"/>
    <w:rsid w:val="00D72914"/>
    <w:rsid w:val="00D72CD2"/>
    <w:rsid w:val="00D72E1C"/>
    <w:rsid w:val="00D7415F"/>
    <w:rsid w:val="00D75B46"/>
    <w:rsid w:val="00D75F26"/>
    <w:rsid w:val="00D81B7B"/>
    <w:rsid w:val="00D81EF9"/>
    <w:rsid w:val="00D83FD1"/>
    <w:rsid w:val="00D845F2"/>
    <w:rsid w:val="00D855D2"/>
    <w:rsid w:val="00D85C11"/>
    <w:rsid w:val="00D8671A"/>
    <w:rsid w:val="00D87170"/>
    <w:rsid w:val="00D875C0"/>
    <w:rsid w:val="00D875D2"/>
    <w:rsid w:val="00D876F7"/>
    <w:rsid w:val="00D87B4B"/>
    <w:rsid w:val="00D90354"/>
    <w:rsid w:val="00D907C6"/>
    <w:rsid w:val="00D90BDC"/>
    <w:rsid w:val="00D91F6E"/>
    <w:rsid w:val="00D92710"/>
    <w:rsid w:val="00D92B4B"/>
    <w:rsid w:val="00D93DD2"/>
    <w:rsid w:val="00D93E68"/>
    <w:rsid w:val="00D959D4"/>
    <w:rsid w:val="00D97A06"/>
    <w:rsid w:val="00DA1265"/>
    <w:rsid w:val="00DA1541"/>
    <w:rsid w:val="00DA15AF"/>
    <w:rsid w:val="00DA26A8"/>
    <w:rsid w:val="00DA37D6"/>
    <w:rsid w:val="00DA5B7C"/>
    <w:rsid w:val="00DA5E73"/>
    <w:rsid w:val="00DA7A6C"/>
    <w:rsid w:val="00DB3354"/>
    <w:rsid w:val="00DB35D4"/>
    <w:rsid w:val="00DB36EF"/>
    <w:rsid w:val="00DB3BA6"/>
    <w:rsid w:val="00DB3DA2"/>
    <w:rsid w:val="00DB3EA8"/>
    <w:rsid w:val="00DB3FC9"/>
    <w:rsid w:val="00DB4119"/>
    <w:rsid w:val="00DB4275"/>
    <w:rsid w:val="00DB53DA"/>
    <w:rsid w:val="00DB5714"/>
    <w:rsid w:val="00DB6508"/>
    <w:rsid w:val="00DB67D4"/>
    <w:rsid w:val="00DB777B"/>
    <w:rsid w:val="00DB7AE1"/>
    <w:rsid w:val="00DC06A2"/>
    <w:rsid w:val="00DC0E4B"/>
    <w:rsid w:val="00DC1DC3"/>
    <w:rsid w:val="00DC2346"/>
    <w:rsid w:val="00DC24B6"/>
    <w:rsid w:val="00DC4CB6"/>
    <w:rsid w:val="00DC5668"/>
    <w:rsid w:val="00DC5F5D"/>
    <w:rsid w:val="00DC6ACA"/>
    <w:rsid w:val="00DC7F8B"/>
    <w:rsid w:val="00DD1FC6"/>
    <w:rsid w:val="00DD24DF"/>
    <w:rsid w:val="00DD27B8"/>
    <w:rsid w:val="00DD2D62"/>
    <w:rsid w:val="00DD3295"/>
    <w:rsid w:val="00DD480D"/>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73D"/>
    <w:rsid w:val="00DE4E54"/>
    <w:rsid w:val="00DE4E64"/>
    <w:rsid w:val="00DE52D0"/>
    <w:rsid w:val="00DE606B"/>
    <w:rsid w:val="00DE6A30"/>
    <w:rsid w:val="00DE6C25"/>
    <w:rsid w:val="00DE711B"/>
    <w:rsid w:val="00DF03B4"/>
    <w:rsid w:val="00DF2513"/>
    <w:rsid w:val="00DF2845"/>
    <w:rsid w:val="00DF2EB6"/>
    <w:rsid w:val="00DF3297"/>
    <w:rsid w:val="00DF3AB1"/>
    <w:rsid w:val="00DF3BDC"/>
    <w:rsid w:val="00DF3F8A"/>
    <w:rsid w:val="00DF54D9"/>
    <w:rsid w:val="00DF55EB"/>
    <w:rsid w:val="00DF564B"/>
    <w:rsid w:val="00DF62C1"/>
    <w:rsid w:val="00DF66BB"/>
    <w:rsid w:val="00DF6C52"/>
    <w:rsid w:val="00DF6DD1"/>
    <w:rsid w:val="00DF7122"/>
    <w:rsid w:val="00E00901"/>
    <w:rsid w:val="00E00AB0"/>
    <w:rsid w:val="00E059EF"/>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B3F"/>
    <w:rsid w:val="00E24F62"/>
    <w:rsid w:val="00E25CC3"/>
    <w:rsid w:val="00E260CF"/>
    <w:rsid w:val="00E26140"/>
    <w:rsid w:val="00E301FB"/>
    <w:rsid w:val="00E30536"/>
    <w:rsid w:val="00E31357"/>
    <w:rsid w:val="00E32052"/>
    <w:rsid w:val="00E32729"/>
    <w:rsid w:val="00E335D7"/>
    <w:rsid w:val="00E336EC"/>
    <w:rsid w:val="00E342D8"/>
    <w:rsid w:val="00E35849"/>
    <w:rsid w:val="00E35EDE"/>
    <w:rsid w:val="00E3667F"/>
    <w:rsid w:val="00E37A77"/>
    <w:rsid w:val="00E37AAA"/>
    <w:rsid w:val="00E37F57"/>
    <w:rsid w:val="00E40463"/>
    <w:rsid w:val="00E426F4"/>
    <w:rsid w:val="00E42BD2"/>
    <w:rsid w:val="00E42D22"/>
    <w:rsid w:val="00E438CA"/>
    <w:rsid w:val="00E43CCB"/>
    <w:rsid w:val="00E43F32"/>
    <w:rsid w:val="00E440DD"/>
    <w:rsid w:val="00E446ED"/>
    <w:rsid w:val="00E46B20"/>
    <w:rsid w:val="00E46C53"/>
    <w:rsid w:val="00E471A4"/>
    <w:rsid w:val="00E4731F"/>
    <w:rsid w:val="00E50127"/>
    <w:rsid w:val="00E514A0"/>
    <w:rsid w:val="00E5150B"/>
    <w:rsid w:val="00E516AE"/>
    <w:rsid w:val="00E51739"/>
    <w:rsid w:val="00E51CCF"/>
    <w:rsid w:val="00E541D9"/>
    <w:rsid w:val="00E5503E"/>
    <w:rsid w:val="00E57E62"/>
    <w:rsid w:val="00E57F7F"/>
    <w:rsid w:val="00E57FC2"/>
    <w:rsid w:val="00E60FFA"/>
    <w:rsid w:val="00E61257"/>
    <w:rsid w:val="00E61B1E"/>
    <w:rsid w:val="00E62416"/>
    <w:rsid w:val="00E62465"/>
    <w:rsid w:val="00E62FC8"/>
    <w:rsid w:val="00E64DCD"/>
    <w:rsid w:val="00E65943"/>
    <w:rsid w:val="00E66656"/>
    <w:rsid w:val="00E7082B"/>
    <w:rsid w:val="00E71554"/>
    <w:rsid w:val="00E718DB"/>
    <w:rsid w:val="00E72069"/>
    <w:rsid w:val="00E721B3"/>
    <w:rsid w:val="00E723C4"/>
    <w:rsid w:val="00E73012"/>
    <w:rsid w:val="00E73191"/>
    <w:rsid w:val="00E749E2"/>
    <w:rsid w:val="00E75697"/>
    <w:rsid w:val="00E7664B"/>
    <w:rsid w:val="00E76A93"/>
    <w:rsid w:val="00E83178"/>
    <w:rsid w:val="00E8345E"/>
    <w:rsid w:val="00E83E6C"/>
    <w:rsid w:val="00E8508F"/>
    <w:rsid w:val="00E86C51"/>
    <w:rsid w:val="00E86FFF"/>
    <w:rsid w:val="00E870E6"/>
    <w:rsid w:val="00E905F0"/>
    <w:rsid w:val="00E90F9E"/>
    <w:rsid w:val="00E91271"/>
    <w:rsid w:val="00E91A28"/>
    <w:rsid w:val="00E91D9C"/>
    <w:rsid w:val="00E927C4"/>
    <w:rsid w:val="00E92C43"/>
    <w:rsid w:val="00E92E76"/>
    <w:rsid w:val="00E93407"/>
    <w:rsid w:val="00E93840"/>
    <w:rsid w:val="00E94CE4"/>
    <w:rsid w:val="00E94D66"/>
    <w:rsid w:val="00E956EB"/>
    <w:rsid w:val="00E95A25"/>
    <w:rsid w:val="00E9661F"/>
    <w:rsid w:val="00E96C4F"/>
    <w:rsid w:val="00EA1D16"/>
    <w:rsid w:val="00EA2B8C"/>
    <w:rsid w:val="00EA34B5"/>
    <w:rsid w:val="00EA3F58"/>
    <w:rsid w:val="00EA512A"/>
    <w:rsid w:val="00EA54A0"/>
    <w:rsid w:val="00EA602B"/>
    <w:rsid w:val="00EA6A41"/>
    <w:rsid w:val="00EA6AB0"/>
    <w:rsid w:val="00EB121C"/>
    <w:rsid w:val="00EB1769"/>
    <w:rsid w:val="00EB1D1A"/>
    <w:rsid w:val="00EB2178"/>
    <w:rsid w:val="00EB2C88"/>
    <w:rsid w:val="00EB343E"/>
    <w:rsid w:val="00EB3714"/>
    <w:rsid w:val="00EB3BD5"/>
    <w:rsid w:val="00EB4747"/>
    <w:rsid w:val="00EB5BE3"/>
    <w:rsid w:val="00EB5F72"/>
    <w:rsid w:val="00EB6FF2"/>
    <w:rsid w:val="00EB7948"/>
    <w:rsid w:val="00EC089F"/>
    <w:rsid w:val="00EC2A0C"/>
    <w:rsid w:val="00EC4782"/>
    <w:rsid w:val="00EC4C08"/>
    <w:rsid w:val="00EC5C49"/>
    <w:rsid w:val="00EC5F6B"/>
    <w:rsid w:val="00EC62C5"/>
    <w:rsid w:val="00EC6D87"/>
    <w:rsid w:val="00EC71AE"/>
    <w:rsid w:val="00EC7A0E"/>
    <w:rsid w:val="00EC7EBB"/>
    <w:rsid w:val="00ED0E63"/>
    <w:rsid w:val="00ED172C"/>
    <w:rsid w:val="00ED2285"/>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1FCC"/>
    <w:rsid w:val="00EF25EB"/>
    <w:rsid w:val="00EF2FFF"/>
    <w:rsid w:val="00EF3338"/>
    <w:rsid w:val="00EF33E9"/>
    <w:rsid w:val="00EF3F25"/>
    <w:rsid w:val="00EF4DA2"/>
    <w:rsid w:val="00EF5DCD"/>
    <w:rsid w:val="00EF6065"/>
    <w:rsid w:val="00EF6CB2"/>
    <w:rsid w:val="00EF718E"/>
    <w:rsid w:val="00F0086C"/>
    <w:rsid w:val="00F00973"/>
    <w:rsid w:val="00F00A81"/>
    <w:rsid w:val="00F00DC1"/>
    <w:rsid w:val="00F00ED1"/>
    <w:rsid w:val="00F01387"/>
    <w:rsid w:val="00F01CBD"/>
    <w:rsid w:val="00F03CEB"/>
    <w:rsid w:val="00F049AA"/>
    <w:rsid w:val="00F04FB3"/>
    <w:rsid w:val="00F0525A"/>
    <w:rsid w:val="00F0525D"/>
    <w:rsid w:val="00F061D9"/>
    <w:rsid w:val="00F071DD"/>
    <w:rsid w:val="00F076BA"/>
    <w:rsid w:val="00F102C5"/>
    <w:rsid w:val="00F11241"/>
    <w:rsid w:val="00F13A18"/>
    <w:rsid w:val="00F13B04"/>
    <w:rsid w:val="00F14535"/>
    <w:rsid w:val="00F15152"/>
    <w:rsid w:val="00F158AF"/>
    <w:rsid w:val="00F158CE"/>
    <w:rsid w:val="00F174DA"/>
    <w:rsid w:val="00F2233F"/>
    <w:rsid w:val="00F22D62"/>
    <w:rsid w:val="00F2313A"/>
    <w:rsid w:val="00F2317E"/>
    <w:rsid w:val="00F2360E"/>
    <w:rsid w:val="00F25537"/>
    <w:rsid w:val="00F258DC"/>
    <w:rsid w:val="00F25DC2"/>
    <w:rsid w:val="00F27027"/>
    <w:rsid w:val="00F2757E"/>
    <w:rsid w:val="00F3147C"/>
    <w:rsid w:val="00F3249D"/>
    <w:rsid w:val="00F33941"/>
    <w:rsid w:val="00F33F39"/>
    <w:rsid w:val="00F341DB"/>
    <w:rsid w:val="00F3422F"/>
    <w:rsid w:val="00F350A5"/>
    <w:rsid w:val="00F350D9"/>
    <w:rsid w:val="00F3688D"/>
    <w:rsid w:val="00F373F1"/>
    <w:rsid w:val="00F37BAA"/>
    <w:rsid w:val="00F37D75"/>
    <w:rsid w:val="00F406B8"/>
    <w:rsid w:val="00F408D7"/>
    <w:rsid w:val="00F42790"/>
    <w:rsid w:val="00F431BE"/>
    <w:rsid w:val="00F43DCB"/>
    <w:rsid w:val="00F44CAF"/>
    <w:rsid w:val="00F45F35"/>
    <w:rsid w:val="00F46774"/>
    <w:rsid w:val="00F46DBA"/>
    <w:rsid w:val="00F501E3"/>
    <w:rsid w:val="00F528EE"/>
    <w:rsid w:val="00F52DA8"/>
    <w:rsid w:val="00F531FE"/>
    <w:rsid w:val="00F5365D"/>
    <w:rsid w:val="00F54ADF"/>
    <w:rsid w:val="00F560A8"/>
    <w:rsid w:val="00F567A7"/>
    <w:rsid w:val="00F56D00"/>
    <w:rsid w:val="00F578BC"/>
    <w:rsid w:val="00F57F6A"/>
    <w:rsid w:val="00F6067C"/>
    <w:rsid w:val="00F60808"/>
    <w:rsid w:val="00F60890"/>
    <w:rsid w:val="00F6123C"/>
    <w:rsid w:val="00F61E71"/>
    <w:rsid w:val="00F6202D"/>
    <w:rsid w:val="00F6238E"/>
    <w:rsid w:val="00F62A50"/>
    <w:rsid w:val="00F6324E"/>
    <w:rsid w:val="00F64BF1"/>
    <w:rsid w:val="00F6536C"/>
    <w:rsid w:val="00F65A9D"/>
    <w:rsid w:val="00F66650"/>
    <w:rsid w:val="00F6787A"/>
    <w:rsid w:val="00F705A3"/>
    <w:rsid w:val="00F70D72"/>
    <w:rsid w:val="00F70DB6"/>
    <w:rsid w:val="00F723CA"/>
    <w:rsid w:val="00F729C1"/>
    <w:rsid w:val="00F72C42"/>
    <w:rsid w:val="00F73E3D"/>
    <w:rsid w:val="00F74B14"/>
    <w:rsid w:val="00F75AB9"/>
    <w:rsid w:val="00F7776D"/>
    <w:rsid w:val="00F80303"/>
    <w:rsid w:val="00F81DA6"/>
    <w:rsid w:val="00F81DBE"/>
    <w:rsid w:val="00F82FC4"/>
    <w:rsid w:val="00F83658"/>
    <w:rsid w:val="00F84011"/>
    <w:rsid w:val="00F841F7"/>
    <w:rsid w:val="00F84240"/>
    <w:rsid w:val="00F845F4"/>
    <w:rsid w:val="00F849FA"/>
    <w:rsid w:val="00F84DD6"/>
    <w:rsid w:val="00F85A49"/>
    <w:rsid w:val="00F906E4"/>
    <w:rsid w:val="00F91088"/>
    <w:rsid w:val="00F92E68"/>
    <w:rsid w:val="00F93871"/>
    <w:rsid w:val="00F939DF"/>
    <w:rsid w:val="00F94836"/>
    <w:rsid w:val="00F95ADB"/>
    <w:rsid w:val="00F95DEC"/>
    <w:rsid w:val="00F97885"/>
    <w:rsid w:val="00F979A4"/>
    <w:rsid w:val="00F97FFA"/>
    <w:rsid w:val="00FA184E"/>
    <w:rsid w:val="00FA2067"/>
    <w:rsid w:val="00FA248B"/>
    <w:rsid w:val="00FA2739"/>
    <w:rsid w:val="00FA2D88"/>
    <w:rsid w:val="00FA3138"/>
    <w:rsid w:val="00FA3D49"/>
    <w:rsid w:val="00FA4366"/>
    <w:rsid w:val="00FA499F"/>
    <w:rsid w:val="00FA4EE5"/>
    <w:rsid w:val="00FA61C1"/>
    <w:rsid w:val="00FA6C7B"/>
    <w:rsid w:val="00FB0E7A"/>
    <w:rsid w:val="00FB103C"/>
    <w:rsid w:val="00FB1BA1"/>
    <w:rsid w:val="00FB212B"/>
    <w:rsid w:val="00FB21E6"/>
    <w:rsid w:val="00FB234F"/>
    <w:rsid w:val="00FB2C1A"/>
    <w:rsid w:val="00FB384F"/>
    <w:rsid w:val="00FB3C4C"/>
    <w:rsid w:val="00FB41C2"/>
    <w:rsid w:val="00FB42AA"/>
    <w:rsid w:val="00FB4536"/>
    <w:rsid w:val="00FB4655"/>
    <w:rsid w:val="00FB4950"/>
    <w:rsid w:val="00FB52DC"/>
    <w:rsid w:val="00FB52EB"/>
    <w:rsid w:val="00FB533F"/>
    <w:rsid w:val="00FB665D"/>
    <w:rsid w:val="00FB67F5"/>
    <w:rsid w:val="00FB6C52"/>
    <w:rsid w:val="00FB7901"/>
    <w:rsid w:val="00FB7DCB"/>
    <w:rsid w:val="00FB7F00"/>
    <w:rsid w:val="00FC0B95"/>
    <w:rsid w:val="00FC141A"/>
    <w:rsid w:val="00FC28FC"/>
    <w:rsid w:val="00FC373C"/>
    <w:rsid w:val="00FC3765"/>
    <w:rsid w:val="00FC4181"/>
    <w:rsid w:val="00FC485A"/>
    <w:rsid w:val="00FC516A"/>
    <w:rsid w:val="00FD0C57"/>
    <w:rsid w:val="00FD2EB8"/>
    <w:rsid w:val="00FD3BCC"/>
    <w:rsid w:val="00FD4A84"/>
    <w:rsid w:val="00FD55F9"/>
    <w:rsid w:val="00FE1BF1"/>
    <w:rsid w:val="00FE23C0"/>
    <w:rsid w:val="00FE25B4"/>
    <w:rsid w:val="00FE3484"/>
    <w:rsid w:val="00FE392C"/>
    <w:rsid w:val="00FE5FDE"/>
    <w:rsid w:val="00FE6B50"/>
    <w:rsid w:val="00FE70D8"/>
    <w:rsid w:val="00FE7326"/>
    <w:rsid w:val="00FE73DA"/>
    <w:rsid w:val="00FE7D5E"/>
    <w:rsid w:val="00FF0374"/>
    <w:rsid w:val="00FF222E"/>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9B5118"/>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
    <w:next w:val="a"/>
    <w:rsid w:val="009B5118"/>
    <w:pPr>
      <w:keepNext/>
      <w:spacing w:before="240" w:after="120"/>
    </w:pPr>
    <w:rPr>
      <w:rFonts w:ascii="Liberation Sans" w:eastAsia="微軟正黑體" w:hAnsi="Liberation Sans" w:cs="Mangal"/>
      <w:sz w:val="28"/>
      <w:szCs w:val="28"/>
    </w:rPr>
  </w:style>
  <w:style w:type="numbering" w:customStyle="1" w:styleId="WWNum2">
    <w:name w:val="WWNum2"/>
    <w:basedOn w:val="a2"/>
    <w:rsid w:val="009B5118"/>
    <w:pPr>
      <w:numPr>
        <w:numId w:val="1"/>
      </w:numPr>
    </w:pPr>
  </w:style>
  <w:style w:type="numbering" w:customStyle="1" w:styleId="WWNum4">
    <w:name w:val="WWNum4"/>
    <w:basedOn w:val="a2"/>
    <w:rsid w:val="00D875D2"/>
    <w:pPr>
      <w:numPr>
        <w:numId w:val="2"/>
      </w:numPr>
    </w:pPr>
  </w:style>
  <w:style w:type="character" w:customStyle="1" w:styleId="Web0">
    <w:name w:val="內文 (Web) 字元"/>
    <w:link w:val="Web"/>
    <w:uiPriority w:val="99"/>
    <w:locked/>
    <w:rsid w:val="000A5E38"/>
    <w:rPr>
      <w:rFonts w:ascii="新細明體" w:eastAsia="新細明體" w:hAnsi="新細明體" w:cs="新細明體"/>
      <w:kern w:val="0"/>
      <w:szCs w:val="24"/>
    </w:rPr>
  </w:style>
  <w:style w:type="paragraph" w:customStyle="1" w:styleId="aff3">
    <w:name w:val="標一"/>
    <w:basedOn w:val="af3"/>
    <w:qFormat/>
    <w:rsid w:val="005A62CF"/>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3E1A"/>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7B3623"/>
    <w:pPr>
      <w:ind w:leftChars="200" w:left="480"/>
    </w:pPr>
  </w:style>
  <w:style w:type="character" w:customStyle="1" w:styleId="a4">
    <w:name w:val="清單段落 字元"/>
    <w:link w:val="a3"/>
    <w:uiPriority w:val="34"/>
    <w:locked/>
    <w:rsid w:val="008A683D"/>
  </w:style>
  <w:style w:type="table" w:styleId="a5">
    <w:name w:val="Table Grid"/>
    <w:basedOn w:val="a1"/>
    <w:uiPriority w:val="59"/>
    <w:rsid w:val="007B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6AF3"/>
    <w:pPr>
      <w:tabs>
        <w:tab w:val="center" w:pos="4153"/>
        <w:tab w:val="right" w:pos="8306"/>
      </w:tabs>
      <w:snapToGrid w:val="0"/>
    </w:pPr>
    <w:rPr>
      <w:sz w:val="20"/>
      <w:szCs w:val="20"/>
    </w:rPr>
  </w:style>
  <w:style w:type="character" w:customStyle="1" w:styleId="a7">
    <w:name w:val="頁首 字元"/>
    <w:basedOn w:val="a0"/>
    <w:link w:val="a6"/>
    <w:uiPriority w:val="99"/>
    <w:rsid w:val="007E6AF3"/>
    <w:rPr>
      <w:sz w:val="20"/>
      <w:szCs w:val="20"/>
    </w:rPr>
  </w:style>
  <w:style w:type="paragraph" w:styleId="a8">
    <w:name w:val="footer"/>
    <w:basedOn w:val="a"/>
    <w:link w:val="a9"/>
    <w:uiPriority w:val="99"/>
    <w:unhideWhenUsed/>
    <w:rsid w:val="007E6AF3"/>
    <w:pPr>
      <w:tabs>
        <w:tab w:val="center" w:pos="4153"/>
        <w:tab w:val="right" w:pos="8306"/>
      </w:tabs>
      <w:snapToGrid w:val="0"/>
    </w:pPr>
    <w:rPr>
      <w:sz w:val="20"/>
      <w:szCs w:val="20"/>
    </w:rPr>
  </w:style>
  <w:style w:type="character" w:customStyle="1" w:styleId="a9">
    <w:name w:val="頁尾 字元"/>
    <w:basedOn w:val="a0"/>
    <w:link w:val="a8"/>
    <w:uiPriority w:val="99"/>
    <w:rsid w:val="007E6AF3"/>
    <w:rPr>
      <w:sz w:val="20"/>
      <w:szCs w:val="20"/>
    </w:rPr>
  </w:style>
  <w:style w:type="paragraph" w:styleId="aa">
    <w:name w:val="Balloon Text"/>
    <w:basedOn w:val="a"/>
    <w:link w:val="ab"/>
    <w:uiPriority w:val="99"/>
    <w:semiHidden/>
    <w:unhideWhenUsed/>
    <w:rsid w:val="006F3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58B"/>
    <w:rPr>
      <w:rFonts w:asciiTheme="majorHAnsi" w:eastAsiaTheme="majorEastAsia" w:hAnsiTheme="majorHAnsi" w:cstheme="majorBidi"/>
      <w:sz w:val="18"/>
      <w:szCs w:val="18"/>
    </w:rPr>
  </w:style>
  <w:style w:type="paragraph" w:customStyle="1" w:styleId="11">
    <w:name w:val="清單段落1"/>
    <w:basedOn w:val="a"/>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
    <w:rsid w:val="0083115E"/>
    <w:pPr>
      <w:ind w:leftChars="200" w:left="480"/>
    </w:pPr>
    <w:rPr>
      <w:rFonts w:ascii="Calibri" w:eastAsia="新細明體" w:hAnsi="Calibri" w:cs="Times New Roman"/>
    </w:rPr>
  </w:style>
  <w:style w:type="paragraph" w:customStyle="1" w:styleId="110">
    <w:name w:val="11表文"/>
    <w:basedOn w:val="a"/>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c">
    <w:name w:val="footnote text"/>
    <w:basedOn w:val="a"/>
    <w:link w:val="ad"/>
    <w:uiPriority w:val="99"/>
    <w:semiHidden/>
    <w:unhideWhenUsed/>
    <w:rsid w:val="00034F6A"/>
    <w:pPr>
      <w:snapToGrid w:val="0"/>
    </w:pPr>
    <w:rPr>
      <w:sz w:val="20"/>
      <w:szCs w:val="20"/>
    </w:rPr>
  </w:style>
  <w:style w:type="character" w:customStyle="1" w:styleId="ad">
    <w:name w:val="註腳文字 字元"/>
    <w:basedOn w:val="a0"/>
    <w:link w:val="ac"/>
    <w:uiPriority w:val="99"/>
    <w:semiHidden/>
    <w:rsid w:val="00034F6A"/>
    <w:rPr>
      <w:sz w:val="20"/>
      <w:szCs w:val="20"/>
    </w:rPr>
  </w:style>
  <w:style w:type="character" w:styleId="ae">
    <w:name w:val="footnote reference"/>
    <w:basedOn w:val="a0"/>
    <w:uiPriority w:val="99"/>
    <w:semiHidden/>
    <w:unhideWhenUsed/>
    <w:rsid w:val="00034F6A"/>
    <w:rPr>
      <w:vertAlign w:val="superscript"/>
    </w:rPr>
  </w:style>
  <w:style w:type="character" w:styleId="af">
    <w:name w:val="Hyperlink"/>
    <w:basedOn w:val="a0"/>
    <w:uiPriority w:val="99"/>
    <w:unhideWhenUsed/>
    <w:rsid w:val="0016353F"/>
    <w:rPr>
      <w:color w:val="0000FF" w:themeColor="hyperlink"/>
      <w:u w:val="single"/>
    </w:rPr>
  </w:style>
  <w:style w:type="paragraph" w:styleId="af0">
    <w:name w:val="caption"/>
    <w:basedOn w:val="a"/>
    <w:next w:val="a"/>
    <w:uiPriority w:val="35"/>
    <w:unhideWhenUsed/>
    <w:qFormat/>
    <w:rsid w:val="004007D2"/>
    <w:rPr>
      <w:sz w:val="20"/>
      <w:szCs w:val="20"/>
    </w:rPr>
  </w:style>
  <w:style w:type="paragraph" w:customStyle="1" w:styleId="TableParagraph">
    <w:name w:val="Table Paragraph"/>
    <w:basedOn w:val="a"/>
    <w:uiPriority w:val="1"/>
    <w:qFormat/>
    <w:rsid w:val="00B11D4A"/>
    <w:rPr>
      <w:kern w:val="0"/>
      <w:sz w:val="22"/>
      <w:lang w:eastAsia="en-US"/>
    </w:rPr>
  </w:style>
  <w:style w:type="paragraph" w:styleId="af1">
    <w:name w:val="Body Text Indent"/>
    <w:basedOn w:val="a"/>
    <w:link w:val="af2"/>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2">
    <w:name w:val="本文縮排 字元"/>
    <w:basedOn w:val="a0"/>
    <w:link w:val="af1"/>
    <w:rsid w:val="00B11D4A"/>
    <w:rPr>
      <w:rFonts w:ascii="Times New Roman" w:eastAsia="新細明體" w:hAnsi="Times New Roman" w:cs="Times New Roman"/>
      <w:szCs w:val="24"/>
      <w:lang w:val="x-none" w:eastAsia="x-none"/>
    </w:rPr>
  </w:style>
  <w:style w:type="paragraph" w:customStyle="1" w:styleId="af3">
    <w:name w:val="文"/>
    <w:basedOn w:val="a"/>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4">
    <w:name w:val="Body Text"/>
    <w:basedOn w:val="a"/>
    <w:link w:val="af5"/>
    <w:uiPriority w:val="99"/>
    <w:unhideWhenUsed/>
    <w:qFormat/>
    <w:rsid w:val="00B11D4A"/>
    <w:pPr>
      <w:spacing w:after="120"/>
    </w:pPr>
  </w:style>
  <w:style w:type="character" w:customStyle="1" w:styleId="af5">
    <w:name w:val="本文 字元"/>
    <w:basedOn w:val="a0"/>
    <w:link w:val="af4"/>
    <w:uiPriority w:val="99"/>
    <w:rsid w:val="00B11D4A"/>
  </w:style>
  <w:style w:type="paragraph" w:styleId="Web">
    <w:name w:val="Normal (Web)"/>
    <w:basedOn w:val="a"/>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6">
    <w:name w:val="TOC Heading"/>
    <w:basedOn w:val="1"/>
    <w:next w:val="a"/>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
    <w:next w:val="a"/>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
    <w:next w:val="a"/>
    <w:autoRedefine/>
    <w:uiPriority w:val="39"/>
    <w:unhideWhenUsed/>
    <w:rsid w:val="00E13E1A"/>
    <w:pPr>
      <w:ind w:leftChars="400" w:left="960"/>
    </w:pPr>
  </w:style>
  <w:style w:type="paragraph" w:customStyle="1" w:styleId="22">
    <w:name w:val="字元 字元2"/>
    <w:basedOn w:val="a"/>
    <w:rsid w:val="00AC4B2A"/>
    <w:pPr>
      <w:widowControl/>
      <w:spacing w:after="160" w:line="240" w:lineRule="exact"/>
    </w:pPr>
    <w:rPr>
      <w:rFonts w:ascii="Verdana" w:eastAsia="Times New Roman" w:hAnsi="Verdana" w:cs="Times New Roman"/>
      <w:kern w:val="0"/>
      <w:sz w:val="20"/>
      <w:szCs w:val="20"/>
      <w:lang w:eastAsia="en-US"/>
    </w:rPr>
  </w:style>
  <w:style w:type="character" w:styleId="af7">
    <w:name w:val="annotation reference"/>
    <w:basedOn w:val="a0"/>
    <w:uiPriority w:val="99"/>
    <w:semiHidden/>
    <w:unhideWhenUsed/>
    <w:rsid w:val="00862C0B"/>
    <w:rPr>
      <w:sz w:val="18"/>
      <w:szCs w:val="18"/>
    </w:rPr>
  </w:style>
  <w:style w:type="paragraph" w:styleId="af8">
    <w:name w:val="annotation text"/>
    <w:basedOn w:val="a"/>
    <w:link w:val="af9"/>
    <w:uiPriority w:val="99"/>
    <w:semiHidden/>
    <w:unhideWhenUsed/>
    <w:rsid w:val="00862C0B"/>
  </w:style>
  <w:style w:type="character" w:customStyle="1" w:styleId="af9">
    <w:name w:val="註解文字 字元"/>
    <w:basedOn w:val="a0"/>
    <w:link w:val="af8"/>
    <w:uiPriority w:val="99"/>
    <w:semiHidden/>
    <w:rsid w:val="00862C0B"/>
  </w:style>
  <w:style w:type="paragraph" w:styleId="afa">
    <w:name w:val="annotation subject"/>
    <w:basedOn w:val="af8"/>
    <w:next w:val="af8"/>
    <w:link w:val="afb"/>
    <w:uiPriority w:val="99"/>
    <w:semiHidden/>
    <w:unhideWhenUsed/>
    <w:rsid w:val="00862C0B"/>
    <w:rPr>
      <w:b/>
      <w:bCs/>
    </w:rPr>
  </w:style>
  <w:style w:type="character" w:customStyle="1" w:styleId="afb">
    <w:name w:val="註解主旨 字元"/>
    <w:basedOn w:val="af9"/>
    <w:link w:val="afa"/>
    <w:uiPriority w:val="99"/>
    <w:semiHidden/>
    <w:rsid w:val="00862C0B"/>
    <w:rPr>
      <w:b/>
      <w:bCs/>
    </w:rPr>
  </w:style>
  <w:style w:type="paragraph" w:customStyle="1" w:styleId="afc">
    <w:name w:val="資料來源"/>
    <w:basedOn w:val="a"/>
    <w:link w:val="afd"/>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d">
    <w:name w:val="資料來源 字元"/>
    <w:link w:val="afc"/>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0"/>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e">
    <w:name w:val="表標題"/>
    <w:basedOn w:val="a"/>
    <w:link w:val="aff"/>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
    <w:name w:val="表標題 字元"/>
    <w:link w:val="afe"/>
    <w:rsid w:val="006619A4"/>
    <w:rPr>
      <w:rFonts w:ascii="Arial" w:eastAsia="標楷體" w:hAnsi="Arial" w:cs="Arial"/>
      <w:b/>
      <w:bCs/>
      <w:sz w:val="28"/>
      <w:szCs w:val="28"/>
    </w:rPr>
  </w:style>
  <w:style w:type="paragraph" w:customStyle="1" w:styleId="13">
    <w:name w:val="(1)內文"/>
    <w:basedOn w:val="a"/>
    <w:next w:val="a"/>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0">
    <w:name w:val="前言內文"/>
    <w:basedOn w:val="a"/>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1">
    <w:name w:val="FollowedHyperlink"/>
    <w:basedOn w:val="a0"/>
    <w:uiPriority w:val="99"/>
    <w:semiHidden/>
    <w:unhideWhenUsed/>
    <w:rsid w:val="00BB1B3E"/>
    <w:rPr>
      <w:color w:val="800080" w:themeColor="followedHyperlink"/>
      <w:u w:val="single"/>
    </w:rPr>
  </w:style>
  <w:style w:type="table" w:styleId="1-6">
    <w:name w:val="Medium Shading 1 Accent 6"/>
    <w:basedOn w:val="a1"/>
    <w:uiPriority w:val="63"/>
    <w:rsid w:val="00A0390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1"/>
    <w:uiPriority w:val="61"/>
    <w:rsid w:val="00DE6A3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2">
    <w:name w:val="table of figures"/>
    <w:basedOn w:val="a"/>
    <w:next w:val="a"/>
    <w:uiPriority w:val="99"/>
    <w:unhideWhenUsed/>
    <w:rsid w:val="00375209"/>
    <w:pPr>
      <w:ind w:leftChars="400" w:left="400" w:hangingChars="200" w:hanging="200"/>
    </w:pPr>
  </w:style>
  <w:style w:type="paragraph" w:customStyle="1" w:styleId="Standard">
    <w:name w:val="Standard"/>
    <w:rsid w:val="009B5118"/>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
    <w:next w:val="a"/>
    <w:rsid w:val="009B5118"/>
    <w:pPr>
      <w:keepNext/>
      <w:spacing w:before="240" w:after="120"/>
    </w:pPr>
    <w:rPr>
      <w:rFonts w:ascii="Liberation Sans" w:eastAsia="微軟正黑體" w:hAnsi="Liberation Sans" w:cs="Mangal"/>
      <w:sz w:val="28"/>
      <w:szCs w:val="28"/>
    </w:rPr>
  </w:style>
  <w:style w:type="numbering" w:customStyle="1" w:styleId="WWNum2">
    <w:name w:val="WWNum2"/>
    <w:basedOn w:val="a2"/>
    <w:rsid w:val="009B5118"/>
    <w:pPr>
      <w:numPr>
        <w:numId w:val="1"/>
      </w:numPr>
    </w:pPr>
  </w:style>
  <w:style w:type="numbering" w:customStyle="1" w:styleId="WWNum4">
    <w:name w:val="WWNum4"/>
    <w:basedOn w:val="a2"/>
    <w:rsid w:val="00D875D2"/>
    <w:pPr>
      <w:numPr>
        <w:numId w:val="2"/>
      </w:numPr>
    </w:pPr>
  </w:style>
  <w:style w:type="character" w:customStyle="1" w:styleId="Web0">
    <w:name w:val="內文 (Web) 字元"/>
    <w:link w:val="Web"/>
    <w:uiPriority w:val="99"/>
    <w:locked/>
    <w:rsid w:val="000A5E38"/>
    <w:rPr>
      <w:rFonts w:ascii="新細明體" w:eastAsia="新細明體" w:hAnsi="新細明體" w:cs="新細明體"/>
      <w:kern w:val="0"/>
      <w:szCs w:val="24"/>
    </w:rPr>
  </w:style>
  <w:style w:type="paragraph" w:customStyle="1" w:styleId="aff3">
    <w:name w:val="標一"/>
    <w:basedOn w:val="af3"/>
    <w:qFormat/>
    <w:rsid w:val="005A62CF"/>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156920114">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35475522">
      <w:bodyDiv w:val="1"/>
      <w:marLeft w:val="0"/>
      <w:marRight w:val="0"/>
      <w:marTop w:val="0"/>
      <w:marBottom w:val="0"/>
      <w:divBdr>
        <w:top w:val="none" w:sz="0" w:space="0" w:color="auto"/>
        <w:left w:val="none" w:sz="0" w:space="0" w:color="auto"/>
        <w:bottom w:val="none" w:sz="0" w:space="0" w:color="auto"/>
        <w:right w:val="none" w:sz="0" w:space="0" w:color="auto"/>
      </w:divBdr>
    </w:div>
    <w:div w:id="235743837">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516431215">
      <w:bodyDiv w:val="1"/>
      <w:marLeft w:val="0"/>
      <w:marRight w:val="0"/>
      <w:marTop w:val="0"/>
      <w:marBottom w:val="0"/>
      <w:divBdr>
        <w:top w:val="none" w:sz="0" w:space="0" w:color="auto"/>
        <w:left w:val="none" w:sz="0" w:space="0" w:color="auto"/>
        <w:bottom w:val="none" w:sz="0" w:space="0" w:color="auto"/>
        <w:right w:val="none" w:sz="0" w:space="0" w:color="auto"/>
      </w:divBdr>
    </w:div>
    <w:div w:id="523977884">
      <w:bodyDiv w:val="1"/>
      <w:marLeft w:val="0"/>
      <w:marRight w:val="0"/>
      <w:marTop w:val="0"/>
      <w:marBottom w:val="0"/>
      <w:divBdr>
        <w:top w:val="none" w:sz="0" w:space="0" w:color="auto"/>
        <w:left w:val="none" w:sz="0" w:space="0" w:color="auto"/>
        <w:bottom w:val="none" w:sz="0" w:space="0" w:color="auto"/>
        <w:right w:val="none" w:sz="0" w:space="0" w:color="auto"/>
      </w:divBdr>
    </w:div>
    <w:div w:id="554313945">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84477063">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31661941">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957105858">
      <w:bodyDiv w:val="1"/>
      <w:marLeft w:val="0"/>
      <w:marRight w:val="0"/>
      <w:marTop w:val="0"/>
      <w:marBottom w:val="0"/>
      <w:divBdr>
        <w:top w:val="none" w:sz="0" w:space="0" w:color="auto"/>
        <w:left w:val="none" w:sz="0" w:space="0" w:color="auto"/>
        <w:bottom w:val="none" w:sz="0" w:space="0" w:color="auto"/>
        <w:right w:val="none" w:sz="0" w:space="0" w:color="auto"/>
      </w:divBdr>
    </w:div>
    <w:div w:id="1028919918">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334138966">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21298483">
      <w:bodyDiv w:val="1"/>
      <w:marLeft w:val="0"/>
      <w:marRight w:val="0"/>
      <w:marTop w:val="0"/>
      <w:marBottom w:val="0"/>
      <w:divBdr>
        <w:top w:val="none" w:sz="0" w:space="0" w:color="auto"/>
        <w:left w:val="none" w:sz="0" w:space="0" w:color="auto"/>
        <w:bottom w:val="none" w:sz="0" w:space="0" w:color="auto"/>
        <w:right w:val="none" w:sz="0" w:space="0" w:color="auto"/>
      </w:divBdr>
    </w:div>
    <w:div w:id="1444422926">
      <w:bodyDiv w:val="1"/>
      <w:marLeft w:val="0"/>
      <w:marRight w:val="0"/>
      <w:marTop w:val="0"/>
      <w:marBottom w:val="0"/>
      <w:divBdr>
        <w:top w:val="none" w:sz="0" w:space="0" w:color="auto"/>
        <w:left w:val="none" w:sz="0" w:space="0" w:color="auto"/>
        <w:bottom w:val="none" w:sz="0" w:space="0" w:color="auto"/>
        <w:right w:val="none" w:sz="0" w:space="0" w:color="auto"/>
      </w:divBdr>
    </w:div>
    <w:div w:id="1488091706">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31665704">
      <w:bodyDiv w:val="1"/>
      <w:marLeft w:val="0"/>
      <w:marRight w:val="0"/>
      <w:marTop w:val="0"/>
      <w:marBottom w:val="0"/>
      <w:divBdr>
        <w:top w:val="none" w:sz="0" w:space="0" w:color="auto"/>
        <w:left w:val="none" w:sz="0" w:space="0" w:color="auto"/>
        <w:bottom w:val="none" w:sz="0" w:space="0" w:color="auto"/>
        <w:right w:val="none" w:sz="0" w:space="0" w:color="auto"/>
      </w:divBdr>
    </w:div>
    <w:div w:id="1719166802">
      <w:bodyDiv w:val="1"/>
      <w:marLeft w:val="0"/>
      <w:marRight w:val="0"/>
      <w:marTop w:val="0"/>
      <w:marBottom w:val="0"/>
      <w:divBdr>
        <w:top w:val="none" w:sz="0" w:space="0" w:color="auto"/>
        <w:left w:val="none" w:sz="0" w:space="0" w:color="auto"/>
        <w:bottom w:val="none" w:sz="0" w:space="0" w:color="auto"/>
        <w:right w:val="none" w:sz="0" w:space="0" w:color="auto"/>
      </w:divBdr>
    </w:div>
    <w:div w:id="1741245558">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37210744">
      <w:bodyDiv w:val="1"/>
      <w:marLeft w:val="0"/>
      <w:marRight w:val="0"/>
      <w:marTop w:val="0"/>
      <w:marBottom w:val="0"/>
      <w:divBdr>
        <w:top w:val="none" w:sz="0" w:space="0" w:color="auto"/>
        <w:left w:val="none" w:sz="0" w:space="0" w:color="auto"/>
        <w:bottom w:val="none" w:sz="0" w:space="0" w:color="auto"/>
        <w:right w:val="none" w:sz="0" w:space="0" w:color="auto"/>
      </w:divBdr>
    </w:div>
    <w:div w:id="1940141261">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2145837">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623B-40E3-41C6-9D4E-5199DA07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蔡秉晃</cp:lastModifiedBy>
  <cp:revision>18</cp:revision>
  <cp:lastPrinted>2016-04-15T07:26:00Z</cp:lastPrinted>
  <dcterms:created xsi:type="dcterms:W3CDTF">2018-02-26T11:02:00Z</dcterms:created>
  <dcterms:modified xsi:type="dcterms:W3CDTF">2018-05-09T09:41:00Z</dcterms:modified>
</cp:coreProperties>
</file>