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C457E2" w:rsidRDefault="00C055FE" w:rsidP="00C055FE">
      <w:pPr>
        <w:spacing w:beforeLines="50" w:before="120" w:afterLines="50" w:after="120"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457E2">
        <w:rPr>
          <w:rFonts w:asciiTheme="majorEastAsia" w:eastAsiaTheme="majorEastAsia" w:hAnsiTheme="majorEastAsia" w:hint="eastAsia"/>
          <w:b/>
          <w:bCs/>
          <w:spacing w:val="20"/>
          <w:sz w:val="36"/>
          <w:szCs w:val="36"/>
        </w:rPr>
        <w:t>國家發展</w:t>
      </w:r>
      <w:r w:rsidRPr="00C457E2">
        <w:rPr>
          <w:rFonts w:asciiTheme="majorEastAsia" w:eastAsiaTheme="majorEastAsia" w:hAnsiTheme="majorEastAsia"/>
          <w:b/>
          <w:bCs/>
          <w:spacing w:val="20"/>
          <w:sz w:val="36"/>
          <w:szCs w:val="36"/>
        </w:rPr>
        <w:t>委員會</w:t>
      </w:r>
      <w:r w:rsidRPr="00C457E2">
        <w:rPr>
          <w:rFonts w:asciiTheme="majorEastAsia" w:eastAsiaTheme="majorEastAsia" w:hAnsiTheme="majorEastAsia"/>
          <w:b/>
          <w:bCs/>
          <w:sz w:val="36"/>
          <w:szCs w:val="36"/>
        </w:rPr>
        <w:t xml:space="preserve"> </w:t>
      </w:r>
      <w:r w:rsidRPr="00C457E2">
        <w:rPr>
          <w:rFonts w:asciiTheme="majorEastAsia" w:eastAsiaTheme="majorEastAsia" w:hAnsiTheme="majorEastAsia"/>
          <w:b/>
          <w:bCs/>
          <w:spacing w:val="20"/>
          <w:sz w:val="36"/>
          <w:szCs w:val="36"/>
        </w:rPr>
        <w:t>新聞稿</w:t>
      </w:r>
    </w:p>
    <w:p w:rsidR="00C055FE" w:rsidRPr="00C457E2" w:rsidRDefault="00C055FE" w:rsidP="00B1086D">
      <w:pPr>
        <w:spacing w:line="360" w:lineRule="exact"/>
        <w:ind w:right="-1"/>
        <w:jc w:val="right"/>
        <w:rPr>
          <w:rFonts w:asciiTheme="minorEastAsia" w:eastAsiaTheme="minorEastAsia" w:hAnsiTheme="minorEastAsia"/>
        </w:rPr>
      </w:pPr>
      <w:r w:rsidRPr="00C457E2">
        <w:rPr>
          <w:rFonts w:asciiTheme="minorEastAsia" w:eastAsiaTheme="minorEastAsia" w:hAnsiTheme="minorEastAsia" w:hint="eastAsia"/>
        </w:rPr>
        <w:t>發布日期：103年</w:t>
      </w:r>
      <w:r w:rsidR="00FE3581" w:rsidRPr="00C457E2">
        <w:rPr>
          <w:rFonts w:asciiTheme="minorEastAsia" w:eastAsiaTheme="minorEastAsia" w:hAnsiTheme="minorEastAsia" w:hint="eastAsia"/>
        </w:rPr>
        <w:t>8</w:t>
      </w:r>
      <w:r w:rsidRPr="00C457E2">
        <w:rPr>
          <w:rFonts w:asciiTheme="minorEastAsia" w:eastAsiaTheme="minorEastAsia" w:hAnsiTheme="minorEastAsia" w:hint="eastAsia"/>
        </w:rPr>
        <w:t>月</w:t>
      </w:r>
      <w:r w:rsidR="00B1086D" w:rsidRPr="00C457E2">
        <w:rPr>
          <w:rFonts w:asciiTheme="minorEastAsia" w:eastAsiaTheme="minorEastAsia" w:hAnsiTheme="minorEastAsia" w:hint="eastAsia"/>
        </w:rPr>
        <w:t>2</w:t>
      </w:r>
      <w:r w:rsidR="00FE3581" w:rsidRPr="00C457E2">
        <w:rPr>
          <w:rFonts w:asciiTheme="minorEastAsia" w:eastAsiaTheme="minorEastAsia" w:hAnsiTheme="minorEastAsia" w:hint="eastAsia"/>
        </w:rPr>
        <w:t>7</w:t>
      </w:r>
      <w:r w:rsidRPr="00C457E2">
        <w:rPr>
          <w:rFonts w:asciiTheme="minorEastAsia" w:eastAsiaTheme="minorEastAsia" w:hAnsiTheme="minorEastAsia" w:hint="eastAsia"/>
        </w:rPr>
        <w:t>日</w:t>
      </w:r>
    </w:p>
    <w:p w:rsidR="00C055FE" w:rsidRPr="00C457E2" w:rsidRDefault="00C055FE" w:rsidP="00B1086D">
      <w:pPr>
        <w:spacing w:line="360" w:lineRule="exact"/>
        <w:ind w:right="-1"/>
        <w:jc w:val="right"/>
        <w:rPr>
          <w:rFonts w:asciiTheme="minorEastAsia" w:eastAsiaTheme="minorEastAsia" w:hAnsiTheme="minorEastAsia"/>
        </w:rPr>
      </w:pPr>
      <w:r w:rsidRPr="00C457E2">
        <w:rPr>
          <w:rFonts w:asciiTheme="minorEastAsia" w:eastAsiaTheme="minorEastAsia" w:hAnsiTheme="minorEastAsia" w:hint="eastAsia"/>
        </w:rPr>
        <w:t>聯</w:t>
      </w:r>
      <w:r w:rsidRPr="00C457E2">
        <w:rPr>
          <w:rFonts w:asciiTheme="minorEastAsia" w:eastAsiaTheme="minorEastAsia" w:hAnsiTheme="minorEastAsia"/>
        </w:rPr>
        <w:t xml:space="preserve"> </w:t>
      </w:r>
      <w:r w:rsidRPr="00C457E2">
        <w:rPr>
          <w:rFonts w:asciiTheme="minorEastAsia" w:eastAsiaTheme="minorEastAsia" w:hAnsiTheme="minorEastAsia" w:hint="eastAsia"/>
        </w:rPr>
        <w:t>絡</w:t>
      </w:r>
      <w:r w:rsidRPr="00C457E2">
        <w:rPr>
          <w:rFonts w:asciiTheme="minorEastAsia" w:eastAsiaTheme="minorEastAsia" w:hAnsiTheme="minorEastAsia"/>
        </w:rPr>
        <w:t xml:space="preserve"> </w:t>
      </w:r>
      <w:r w:rsidRPr="00C457E2">
        <w:rPr>
          <w:rFonts w:asciiTheme="minorEastAsia" w:eastAsiaTheme="minorEastAsia" w:hAnsiTheme="minorEastAsia" w:hint="eastAsia"/>
        </w:rPr>
        <w:t>人：林麗貞、徐志宏</w:t>
      </w:r>
    </w:p>
    <w:p w:rsidR="00C055FE" w:rsidRPr="00C457E2" w:rsidRDefault="00C055FE" w:rsidP="00B1086D">
      <w:pPr>
        <w:spacing w:line="360" w:lineRule="exact"/>
        <w:ind w:right="-1"/>
        <w:jc w:val="right"/>
        <w:rPr>
          <w:rFonts w:asciiTheme="minorEastAsia" w:eastAsiaTheme="minorEastAsia" w:hAnsiTheme="minorEastAsia"/>
        </w:rPr>
      </w:pPr>
      <w:r w:rsidRPr="00C457E2">
        <w:rPr>
          <w:rFonts w:asciiTheme="minorEastAsia" w:eastAsiaTheme="minorEastAsia" w:hAnsiTheme="minorEastAsia" w:hint="eastAsia"/>
        </w:rPr>
        <w:t>聯絡電話：2316-5348、5855</w:t>
      </w:r>
    </w:p>
    <w:p w:rsidR="00C055FE" w:rsidRPr="00C457E2" w:rsidRDefault="00CB51F0" w:rsidP="00C055FE">
      <w:pPr>
        <w:spacing w:beforeLines="50" w:before="120" w:afterLines="50" w:after="120" w:line="480" w:lineRule="exact"/>
        <w:jc w:val="center"/>
        <w:rPr>
          <w:rFonts w:asciiTheme="majorEastAsia" w:eastAsiaTheme="majorEastAsia" w:hAnsiTheme="majorEastAsia"/>
          <w:b/>
          <w:bCs/>
          <w:spacing w:val="20"/>
          <w:kern w:val="0"/>
          <w:sz w:val="36"/>
          <w:szCs w:val="36"/>
        </w:rPr>
      </w:pPr>
      <w:r w:rsidRPr="00C457E2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 xml:space="preserve"> </w:t>
      </w:r>
      <w:r w:rsidR="008A6C77" w:rsidRPr="00C457E2">
        <w:rPr>
          <w:rFonts w:asciiTheme="majorEastAsia" w:eastAsiaTheme="majorEastAsia" w:hAnsiTheme="majorEastAsia" w:hint="eastAsia"/>
          <w:b/>
          <w:spacing w:val="20"/>
          <w:sz w:val="36"/>
          <w:szCs w:val="32"/>
        </w:rPr>
        <w:t>103年</w:t>
      </w:r>
      <w:r w:rsidR="00FE3581" w:rsidRPr="00C457E2">
        <w:rPr>
          <w:rFonts w:asciiTheme="majorEastAsia" w:eastAsiaTheme="majorEastAsia" w:hAnsiTheme="majorEastAsia" w:hint="eastAsia"/>
          <w:b/>
          <w:spacing w:val="20"/>
          <w:sz w:val="36"/>
          <w:szCs w:val="32"/>
        </w:rPr>
        <w:t>7</w:t>
      </w:r>
      <w:r w:rsidR="00727040" w:rsidRPr="00C457E2">
        <w:rPr>
          <w:rFonts w:asciiTheme="majorEastAsia" w:eastAsiaTheme="majorEastAsia" w:hAnsiTheme="majorEastAsia" w:hint="eastAsia"/>
          <w:b/>
          <w:spacing w:val="20"/>
          <w:sz w:val="36"/>
          <w:szCs w:val="32"/>
        </w:rPr>
        <w:t>月</w:t>
      </w:r>
      <w:r w:rsidR="00655E5B" w:rsidRPr="00C457E2">
        <w:rPr>
          <w:rFonts w:asciiTheme="majorEastAsia" w:eastAsiaTheme="majorEastAsia" w:hAnsiTheme="majorEastAsia" w:hint="eastAsia"/>
          <w:b/>
          <w:spacing w:val="20"/>
          <w:sz w:val="36"/>
          <w:szCs w:val="32"/>
        </w:rPr>
        <w:t>份景氣概況</w:t>
      </w:r>
    </w:p>
    <w:p w:rsidR="00E71823" w:rsidRPr="00C457E2" w:rsidRDefault="00E71823" w:rsidP="00E71823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103</w:t>
      </w:r>
      <w:r w:rsidRPr="00C457E2">
        <w:rPr>
          <w:rFonts w:hint="eastAsia"/>
          <w:sz w:val="28"/>
          <w:szCs w:val="28"/>
        </w:rPr>
        <w:t>年</w:t>
      </w:r>
      <w:r w:rsidRPr="00C457E2">
        <w:rPr>
          <w:rFonts w:hint="eastAsia"/>
          <w:sz w:val="28"/>
          <w:szCs w:val="28"/>
        </w:rPr>
        <w:t>7</w:t>
      </w:r>
      <w:r w:rsidR="00EE2FD5" w:rsidRPr="00C457E2">
        <w:rPr>
          <w:rFonts w:hint="eastAsia"/>
          <w:sz w:val="28"/>
          <w:szCs w:val="28"/>
        </w:rPr>
        <w:t>月，金融面、生產面、貿易面指標穩定，市場信心調查持續</w:t>
      </w:r>
      <w:r w:rsidRPr="00C457E2">
        <w:rPr>
          <w:rFonts w:hint="eastAsia"/>
          <w:sz w:val="28"/>
          <w:szCs w:val="28"/>
        </w:rPr>
        <w:t>樂觀，消費面及勞動市場亦逐漸改善。景氣對策信號綜合判斷分數較上月增加</w:t>
      </w:r>
      <w:r w:rsidRPr="00C457E2">
        <w:rPr>
          <w:rFonts w:hint="eastAsia"/>
          <w:sz w:val="28"/>
          <w:szCs w:val="28"/>
        </w:rPr>
        <w:t>1</w:t>
      </w:r>
      <w:r w:rsidR="00EE2FD5" w:rsidRPr="00C457E2">
        <w:rPr>
          <w:rFonts w:hint="eastAsia"/>
          <w:sz w:val="28"/>
          <w:szCs w:val="28"/>
        </w:rPr>
        <w:t>分至</w:t>
      </w:r>
      <w:r w:rsidRPr="00C457E2">
        <w:rPr>
          <w:rFonts w:hint="eastAsia"/>
          <w:sz w:val="28"/>
          <w:szCs w:val="28"/>
        </w:rPr>
        <w:t>27</w:t>
      </w:r>
      <w:r w:rsidRPr="00C457E2">
        <w:rPr>
          <w:rFonts w:hint="eastAsia"/>
          <w:sz w:val="28"/>
          <w:szCs w:val="28"/>
        </w:rPr>
        <w:t>分，燈號連續第</w:t>
      </w:r>
      <w:r w:rsidRPr="00C457E2">
        <w:rPr>
          <w:rFonts w:hint="eastAsia"/>
          <w:sz w:val="28"/>
          <w:szCs w:val="28"/>
        </w:rPr>
        <w:t>6</w:t>
      </w:r>
      <w:r w:rsidRPr="00C457E2">
        <w:rPr>
          <w:rFonts w:hint="eastAsia"/>
          <w:sz w:val="28"/>
          <w:szCs w:val="28"/>
        </w:rPr>
        <w:t>個月呈現綠燈；領先指標</w:t>
      </w:r>
      <w:r w:rsidR="00EE2FD5" w:rsidRPr="00C457E2">
        <w:rPr>
          <w:rFonts w:hint="eastAsia"/>
          <w:sz w:val="28"/>
          <w:szCs w:val="28"/>
        </w:rPr>
        <w:t>雖</w:t>
      </w:r>
      <w:r w:rsidRPr="00C457E2">
        <w:rPr>
          <w:rFonts w:hint="eastAsia"/>
          <w:sz w:val="28"/>
          <w:szCs w:val="28"/>
        </w:rPr>
        <w:t>下跌，</w:t>
      </w:r>
      <w:r w:rsidR="00EE2FD5" w:rsidRPr="00C457E2">
        <w:rPr>
          <w:rFonts w:hint="eastAsia"/>
          <w:sz w:val="28"/>
          <w:szCs w:val="28"/>
        </w:rPr>
        <w:t>但</w:t>
      </w:r>
      <w:r w:rsidRPr="00C457E2">
        <w:rPr>
          <w:rFonts w:hint="eastAsia"/>
          <w:sz w:val="28"/>
          <w:szCs w:val="28"/>
        </w:rPr>
        <w:t>同時指標</w:t>
      </w:r>
      <w:r w:rsidR="00C75ACE" w:rsidRPr="00C457E2">
        <w:rPr>
          <w:rFonts w:hint="eastAsia"/>
          <w:sz w:val="28"/>
          <w:szCs w:val="28"/>
        </w:rPr>
        <w:t>持續上升且增幅擴大，顯示當前國內經濟保持溫和成長</w:t>
      </w:r>
      <w:r w:rsidR="00EE2FD5" w:rsidRPr="00C457E2">
        <w:rPr>
          <w:rFonts w:hint="eastAsia"/>
          <w:sz w:val="28"/>
          <w:szCs w:val="28"/>
        </w:rPr>
        <w:t>。</w:t>
      </w:r>
    </w:p>
    <w:p w:rsidR="00CA18B8" w:rsidRPr="00C457E2" w:rsidRDefault="00EE2FD5" w:rsidP="00570AA0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展望未來，</w:t>
      </w:r>
      <w:r w:rsidR="00481D02" w:rsidRPr="00C457E2">
        <w:rPr>
          <w:rFonts w:hint="eastAsia"/>
          <w:sz w:val="28"/>
          <w:szCs w:val="28"/>
        </w:rPr>
        <w:t>由於</w:t>
      </w:r>
      <w:r w:rsidR="00761D67" w:rsidRPr="00C457E2">
        <w:rPr>
          <w:rFonts w:hint="eastAsia"/>
          <w:sz w:val="28"/>
          <w:szCs w:val="28"/>
        </w:rPr>
        <w:t>美國</w:t>
      </w:r>
      <w:r w:rsidR="00481D02" w:rsidRPr="00C457E2">
        <w:rPr>
          <w:rFonts w:hint="eastAsia"/>
          <w:sz w:val="28"/>
          <w:szCs w:val="28"/>
        </w:rPr>
        <w:t>景氣</w:t>
      </w:r>
      <w:r w:rsidR="00761D67" w:rsidRPr="00C457E2">
        <w:rPr>
          <w:rFonts w:hint="eastAsia"/>
          <w:sz w:val="28"/>
          <w:szCs w:val="28"/>
        </w:rPr>
        <w:t>穩健復甦、中國大陸逐漸回穩，</w:t>
      </w:r>
      <w:r w:rsidR="00481D02" w:rsidRPr="00C457E2">
        <w:rPr>
          <w:rFonts w:hint="eastAsia"/>
          <w:sz w:val="28"/>
          <w:szCs w:val="28"/>
        </w:rPr>
        <w:t>全球經濟</w:t>
      </w:r>
      <w:r w:rsidR="00761D67" w:rsidRPr="00C457E2">
        <w:rPr>
          <w:rFonts w:hint="eastAsia"/>
          <w:sz w:val="28"/>
          <w:szCs w:val="28"/>
        </w:rPr>
        <w:t>成長動能可望維繫，有助於我國出口擴增；</w:t>
      </w:r>
      <w:proofErr w:type="gramStart"/>
      <w:r w:rsidR="00761D67" w:rsidRPr="00C457E2">
        <w:rPr>
          <w:rFonts w:hint="eastAsia"/>
          <w:sz w:val="28"/>
          <w:szCs w:val="28"/>
        </w:rPr>
        <w:t>惟</w:t>
      </w:r>
      <w:proofErr w:type="gramEnd"/>
      <w:r w:rsidR="00570AA0" w:rsidRPr="00C457E2">
        <w:rPr>
          <w:rFonts w:hint="eastAsia"/>
          <w:sz w:val="28"/>
          <w:szCs w:val="28"/>
        </w:rPr>
        <w:t>今年</w:t>
      </w:r>
      <w:r w:rsidR="00F0566A" w:rsidRPr="00C457E2">
        <w:rPr>
          <w:rFonts w:hint="eastAsia"/>
          <w:sz w:val="28"/>
          <w:szCs w:val="28"/>
        </w:rPr>
        <w:t>歐元區</w:t>
      </w:r>
      <w:r w:rsidR="00570AA0" w:rsidRPr="00C457E2">
        <w:rPr>
          <w:rFonts w:hint="eastAsia"/>
          <w:sz w:val="28"/>
          <w:szCs w:val="28"/>
        </w:rPr>
        <w:t>經濟成長率</w:t>
      </w:r>
      <w:r w:rsidR="00F879B3" w:rsidRPr="00C457E2">
        <w:rPr>
          <w:rFonts w:hint="eastAsia"/>
          <w:sz w:val="28"/>
          <w:szCs w:val="28"/>
        </w:rPr>
        <w:t>僅約</w:t>
      </w:r>
      <w:r w:rsidR="00570AA0" w:rsidRPr="00C457E2">
        <w:rPr>
          <w:rFonts w:hint="eastAsia"/>
          <w:sz w:val="28"/>
          <w:szCs w:val="28"/>
        </w:rPr>
        <w:t>1%</w:t>
      </w:r>
      <w:r w:rsidR="00570AA0" w:rsidRPr="00C457E2">
        <w:rPr>
          <w:rFonts w:hint="eastAsia"/>
          <w:sz w:val="28"/>
          <w:szCs w:val="28"/>
        </w:rPr>
        <w:t>，</w:t>
      </w:r>
      <w:r w:rsidR="00F0566A" w:rsidRPr="00C457E2">
        <w:rPr>
          <w:rFonts w:hint="eastAsia"/>
          <w:sz w:val="28"/>
          <w:szCs w:val="28"/>
        </w:rPr>
        <w:t>復甦力道較弱，</w:t>
      </w:r>
      <w:r w:rsidR="00570AA0" w:rsidRPr="00C457E2">
        <w:rPr>
          <w:rFonts w:hint="eastAsia"/>
          <w:sz w:val="28"/>
          <w:szCs w:val="28"/>
        </w:rPr>
        <w:t>對</w:t>
      </w:r>
      <w:r w:rsidR="00481D02" w:rsidRPr="00C457E2">
        <w:rPr>
          <w:rFonts w:hint="eastAsia"/>
          <w:sz w:val="28"/>
          <w:szCs w:val="28"/>
        </w:rPr>
        <w:t>全球</w:t>
      </w:r>
      <w:r w:rsidR="00570AA0" w:rsidRPr="00C457E2">
        <w:rPr>
          <w:rFonts w:hint="eastAsia"/>
          <w:sz w:val="28"/>
          <w:szCs w:val="28"/>
        </w:rPr>
        <w:t>影響仍須密切留意</w:t>
      </w:r>
      <w:r w:rsidR="00481D02" w:rsidRPr="00C457E2">
        <w:rPr>
          <w:rFonts w:hint="eastAsia"/>
          <w:sz w:val="28"/>
          <w:szCs w:val="28"/>
        </w:rPr>
        <w:t>。內需方面</w:t>
      </w:r>
      <w:r w:rsidR="00E71823" w:rsidRPr="00C457E2">
        <w:rPr>
          <w:rFonts w:hint="eastAsia"/>
          <w:sz w:val="28"/>
          <w:szCs w:val="28"/>
        </w:rPr>
        <w:t>，</w:t>
      </w:r>
      <w:r w:rsidR="009A5C62" w:rsidRPr="00C457E2">
        <w:rPr>
          <w:rFonts w:hint="eastAsia"/>
          <w:sz w:val="28"/>
          <w:szCs w:val="28"/>
        </w:rPr>
        <w:t>半導體</w:t>
      </w:r>
      <w:r w:rsidR="00481D02" w:rsidRPr="00C457E2">
        <w:rPr>
          <w:rFonts w:hint="eastAsia"/>
          <w:sz w:val="28"/>
          <w:szCs w:val="28"/>
        </w:rPr>
        <w:t>業者持續先進製程投資</w:t>
      </w:r>
      <w:r w:rsidR="00220347">
        <w:rPr>
          <w:rFonts w:hint="eastAsia"/>
          <w:sz w:val="28"/>
          <w:szCs w:val="28"/>
        </w:rPr>
        <w:t>，加上政府積極排除</w:t>
      </w:r>
      <w:r w:rsidR="00F879B3" w:rsidRPr="00C457E2">
        <w:rPr>
          <w:rFonts w:hint="eastAsia"/>
          <w:sz w:val="28"/>
          <w:szCs w:val="28"/>
        </w:rPr>
        <w:t>投資障礙，且</w:t>
      </w:r>
      <w:r w:rsidR="009A5C62" w:rsidRPr="00C457E2">
        <w:rPr>
          <w:rFonts w:hint="eastAsia"/>
          <w:sz w:val="28"/>
          <w:szCs w:val="28"/>
        </w:rPr>
        <w:t>電信業者</w:t>
      </w:r>
      <w:r w:rsidR="00F879B3" w:rsidRPr="00C457E2">
        <w:rPr>
          <w:rFonts w:hint="eastAsia"/>
          <w:sz w:val="28"/>
          <w:szCs w:val="28"/>
        </w:rPr>
        <w:t>陸續</w:t>
      </w:r>
      <w:r w:rsidR="009A5C62" w:rsidRPr="00C457E2">
        <w:rPr>
          <w:rFonts w:hint="eastAsia"/>
          <w:sz w:val="28"/>
          <w:szCs w:val="28"/>
        </w:rPr>
        <w:t>建置</w:t>
      </w:r>
      <w:r w:rsidR="00E71823" w:rsidRPr="00C457E2">
        <w:rPr>
          <w:rFonts w:hint="eastAsia"/>
          <w:sz w:val="28"/>
          <w:szCs w:val="28"/>
        </w:rPr>
        <w:t>4G</w:t>
      </w:r>
      <w:r w:rsidR="009A5C62" w:rsidRPr="00C457E2">
        <w:rPr>
          <w:rFonts w:hint="eastAsia"/>
          <w:sz w:val="28"/>
          <w:szCs w:val="28"/>
        </w:rPr>
        <w:t>網路服務設備</w:t>
      </w:r>
      <w:r w:rsidR="00F879B3" w:rsidRPr="00C457E2">
        <w:rPr>
          <w:rFonts w:hint="eastAsia"/>
          <w:sz w:val="28"/>
          <w:szCs w:val="28"/>
        </w:rPr>
        <w:t>，</w:t>
      </w:r>
      <w:r w:rsidR="00242CB5" w:rsidRPr="00C457E2">
        <w:rPr>
          <w:rFonts w:hint="eastAsia"/>
          <w:sz w:val="28"/>
          <w:szCs w:val="28"/>
        </w:rPr>
        <w:t>可</w:t>
      </w:r>
      <w:proofErr w:type="gramStart"/>
      <w:r w:rsidR="00242CB5" w:rsidRPr="00C457E2">
        <w:rPr>
          <w:rFonts w:hint="eastAsia"/>
          <w:sz w:val="28"/>
          <w:szCs w:val="28"/>
        </w:rPr>
        <w:t>挹</w:t>
      </w:r>
      <w:proofErr w:type="gramEnd"/>
      <w:r w:rsidR="00242CB5" w:rsidRPr="00C457E2">
        <w:rPr>
          <w:rFonts w:hint="eastAsia"/>
          <w:sz w:val="28"/>
          <w:szCs w:val="28"/>
        </w:rPr>
        <w:t>注投資動能；</w:t>
      </w:r>
      <w:r w:rsidR="00C75ACE" w:rsidRPr="00C457E2">
        <w:rPr>
          <w:rFonts w:hint="eastAsia"/>
          <w:sz w:val="28"/>
          <w:szCs w:val="28"/>
        </w:rPr>
        <w:t>民間消費在</w:t>
      </w:r>
      <w:r w:rsidR="00242CB5" w:rsidRPr="00C457E2">
        <w:rPr>
          <w:rFonts w:hint="eastAsia"/>
          <w:sz w:val="28"/>
          <w:szCs w:val="28"/>
        </w:rPr>
        <w:t>就業改善、</w:t>
      </w:r>
      <w:r w:rsidR="00481D02" w:rsidRPr="00C457E2">
        <w:rPr>
          <w:rFonts w:hint="eastAsia"/>
          <w:sz w:val="28"/>
          <w:szCs w:val="28"/>
        </w:rPr>
        <w:t>股市上漲</w:t>
      </w:r>
      <w:r w:rsidR="00C75ACE" w:rsidRPr="00C457E2">
        <w:rPr>
          <w:rFonts w:hint="eastAsia"/>
          <w:sz w:val="28"/>
          <w:szCs w:val="28"/>
        </w:rPr>
        <w:t>激勵下</w:t>
      </w:r>
      <w:r w:rsidR="00E71823" w:rsidRPr="00C457E2">
        <w:rPr>
          <w:rFonts w:hint="eastAsia"/>
          <w:sz w:val="28"/>
          <w:szCs w:val="28"/>
        </w:rPr>
        <w:t>，</w:t>
      </w:r>
      <w:r w:rsidR="00C75ACE" w:rsidRPr="00C457E2">
        <w:rPr>
          <w:rFonts w:hint="eastAsia"/>
          <w:sz w:val="28"/>
          <w:szCs w:val="28"/>
        </w:rPr>
        <w:t>動能可以維持</w:t>
      </w:r>
      <w:r w:rsidR="00481D02" w:rsidRPr="00C457E2">
        <w:rPr>
          <w:rFonts w:hint="eastAsia"/>
          <w:sz w:val="28"/>
          <w:szCs w:val="28"/>
        </w:rPr>
        <w:t>。整體而言，國內</w:t>
      </w:r>
      <w:r w:rsidR="00C75ACE" w:rsidRPr="00C457E2">
        <w:rPr>
          <w:rFonts w:hint="eastAsia"/>
          <w:sz w:val="28"/>
          <w:szCs w:val="28"/>
        </w:rPr>
        <w:t>景氣向上趨勢</w:t>
      </w:r>
      <w:r w:rsidR="00F879B3" w:rsidRPr="00C457E2">
        <w:rPr>
          <w:rFonts w:hint="eastAsia"/>
          <w:sz w:val="28"/>
          <w:szCs w:val="28"/>
        </w:rPr>
        <w:t>不變</w:t>
      </w:r>
      <w:r w:rsidR="00C75ACE" w:rsidRPr="00C457E2">
        <w:rPr>
          <w:rFonts w:hint="eastAsia"/>
          <w:sz w:val="28"/>
          <w:szCs w:val="28"/>
        </w:rPr>
        <w:t>，前景</w:t>
      </w:r>
      <w:r w:rsidR="00867730" w:rsidRPr="00C457E2">
        <w:rPr>
          <w:rFonts w:hint="eastAsia"/>
          <w:sz w:val="28"/>
          <w:szCs w:val="28"/>
        </w:rPr>
        <w:t>審慎樂觀</w:t>
      </w:r>
      <w:r w:rsidR="00E71823" w:rsidRPr="00C457E2">
        <w:rPr>
          <w:rFonts w:hint="eastAsia"/>
          <w:sz w:val="28"/>
          <w:szCs w:val="28"/>
        </w:rPr>
        <w:t>。</w:t>
      </w:r>
    </w:p>
    <w:p w:rsidR="00C26CDC" w:rsidRPr="00C457E2" w:rsidRDefault="001A3760" w:rsidP="00CB51F0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line="420" w:lineRule="exact"/>
        <w:ind w:leftChars="0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景氣</w:t>
      </w:r>
      <w:r w:rsidR="008B6ED9" w:rsidRPr="00C457E2">
        <w:rPr>
          <w:rFonts w:hint="eastAsia"/>
          <w:sz w:val="28"/>
          <w:szCs w:val="28"/>
        </w:rPr>
        <w:t>指標</w:t>
      </w:r>
      <w:r w:rsidR="00B240C0" w:rsidRPr="00C457E2">
        <w:rPr>
          <w:rStyle w:val="ae"/>
          <w:sz w:val="28"/>
          <w:szCs w:val="28"/>
        </w:rPr>
        <w:footnoteReference w:id="1"/>
      </w:r>
    </w:p>
    <w:p w:rsidR="00370634" w:rsidRPr="00C457E2" w:rsidRDefault="00370634" w:rsidP="00BE3E2B">
      <w:pPr>
        <w:pStyle w:val="af5"/>
        <w:numPr>
          <w:ilvl w:val="0"/>
          <w:numId w:val="47"/>
        </w:numPr>
        <w:snapToGrid w:val="0"/>
        <w:spacing w:line="420" w:lineRule="exact"/>
        <w:ind w:leftChars="0" w:rightChars="1" w:right="2"/>
        <w:jc w:val="both"/>
        <w:rPr>
          <w:sz w:val="28"/>
          <w:szCs w:val="28"/>
        </w:rPr>
      </w:pPr>
      <w:r w:rsidRPr="00C457E2">
        <w:rPr>
          <w:sz w:val="28"/>
          <w:szCs w:val="28"/>
        </w:rPr>
        <w:t>領先指標</w:t>
      </w:r>
      <w:r w:rsidR="00E115C9" w:rsidRPr="00C457E2">
        <w:rPr>
          <w:rFonts w:hint="eastAsia"/>
          <w:sz w:val="28"/>
          <w:szCs w:val="28"/>
        </w:rPr>
        <w:t>（</w:t>
      </w:r>
      <w:r w:rsidR="00F212B5" w:rsidRPr="00C457E2">
        <w:rPr>
          <w:rFonts w:hint="eastAsia"/>
          <w:sz w:val="28"/>
          <w:szCs w:val="28"/>
        </w:rPr>
        <w:t>詳表</w:t>
      </w:r>
      <w:r w:rsidR="00F212B5" w:rsidRPr="00C457E2">
        <w:rPr>
          <w:rFonts w:hint="eastAsia"/>
          <w:sz w:val="28"/>
          <w:szCs w:val="28"/>
        </w:rPr>
        <w:t>1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1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2</w:t>
      </w:r>
      <w:r w:rsidR="00E115C9" w:rsidRPr="00C457E2">
        <w:rPr>
          <w:rFonts w:hint="eastAsia"/>
          <w:sz w:val="28"/>
          <w:szCs w:val="28"/>
        </w:rPr>
        <w:t>）</w:t>
      </w:r>
    </w:p>
    <w:p w:rsidR="000536DB" w:rsidRPr="00C457E2" w:rsidRDefault="001C05E4" w:rsidP="00BE3E2B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rPr>
          <w:spacing w:val="-4"/>
          <w:sz w:val="28"/>
          <w:szCs w:val="28"/>
        </w:rPr>
      </w:pPr>
      <w:r w:rsidRPr="00C457E2">
        <w:rPr>
          <w:rFonts w:hint="eastAsia"/>
          <w:spacing w:val="-4"/>
          <w:sz w:val="28"/>
          <w:szCs w:val="28"/>
        </w:rPr>
        <w:t>10</w:t>
      </w:r>
      <w:r w:rsidR="00307D1F" w:rsidRPr="00C457E2">
        <w:rPr>
          <w:rFonts w:hint="eastAsia"/>
          <w:spacing w:val="-4"/>
          <w:sz w:val="28"/>
          <w:szCs w:val="28"/>
        </w:rPr>
        <w:t>3</w:t>
      </w:r>
      <w:r w:rsidR="00C762E5" w:rsidRPr="00C457E2">
        <w:rPr>
          <w:rFonts w:hint="eastAsia"/>
          <w:spacing w:val="-4"/>
          <w:sz w:val="28"/>
          <w:szCs w:val="28"/>
        </w:rPr>
        <w:t>年</w:t>
      </w:r>
      <w:r w:rsidR="007E7807" w:rsidRPr="00C457E2">
        <w:rPr>
          <w:rFonts w:hint="eastAsia"/>
          <w:spacing w:val="-4"/>
          <w:sz w:val="28"/>
          <w:szCs w:val="28"/>
        </w:rPr>
        <w:t>7</w:t>
      </w:r>
      <w:r w:rsidR="00C762E5" w:rsidRPr="00C457E2">
        <w:rPr>
          <w:rFonts w:hint="eastAsia"/>
          <w:spacing w:val="-4"/>
          <w:sz w:val="28"/>
          <w:szCs w:val="28"/>
        </w:rPr>
        <w:t>月領先指標綜合指數為</w:t>
      </w:r>
      <w:r w:rsidR="00B1424F" w:rsidRPr="00C457E2">
        <w:rPr>
          <w:rFonts w:hint="eastAsia"/>
          <w:spacing w:val="-4"/>
          <w:sz w:val="28"/>
          <w:szCs w:val="28"/>
        </w:rPr>
        <w:t>10</w:t>
      </w:r>
      <w:r w:rsidR="007E7807" w:rsidRPr="00C457E2">
        <w:rPr>
          <w:rFonts w:hint="eastAsia"/>
          <w:spacing w:val="-4"/>
          <w:sz w:val="28"/>
          <w:szCs w:val="28"/>
        </w:rPr>
        <w:t>4.94</w:t>
      </w:r>
      <w:r w:rsidR="006E1FFF" w:rsidRPr="00C457E2">
        <w:rPr>
          <w:rFonts w:hint="eastAsia"/>
          <w:spacing w:val="-4"/>
          <w:sz w:val="28"/>
          <w:szCs w:val="28"/>
        </w:rPr>
        <w:t>，</w:t>
      </w:r>
      <w:r w:rsidR="007E7807" w:rsidRPr="00C457E2">
        <w:rPr>
          <w:rFonts w:hint="eastAsia"/>
          <w:spacing w:val="-4"/>
          <w:sz w:val="28"/>
          <w:szCs w:val="28"/>
        </w:rPr>
        <w:t>較上月上升</w:t>
      </w:r>
      <w:r w:rsidR="007E7807" w:rsidRPr="00C457E2">
        <w:rPr>
          <w:rFonts w:hint="eastAsia"/>
          <w:spacing w:val="-4"/>
          <w:sz w:val="28"/>
          <w:szCs w:val="28"/>
        </w:rPr>
        <w:t>0.05</w:t>
      </w:r>
      <w:r w:rsidR="000B79B2" w:rsidRPr="00C457E2">
        <w:rPr>
          <w:rFonts w:hint="eastAsia"/>
          <w:spacing w:val="-4"/>
          <w:sz w:val="28"/>
          <w:szCs w:val="28"/>
        </w:rPr>
        <w:t>%</w:t>
      </w:r>
      <w:r w:rsidR="00C762E5" w:rsidRPr="00C457E2">
        <w:rPr>
          <w:rFonts w:hint="eastAsia"/>
          <w:spacing w:val="-4"/>
          <w:sz w:val="28"/>
          <w:szCs w:val="28"/>
        </w:rPr>
        <w:t>；</w:t>
      </w:r>
      <w:r w:rsidR="00E652F6" w:rsidRPr="00C457E2">
        <w:rPr>
          <w:rFonts w:hint="eastAsia"/>
          <w:spacing w:val="-4"/>
          <w:sz w:val="28"/>
          <w:szCs w:val="28"/>
        </w:rPr>
        <w:t>不含趨勢指數</w:t>
      </w:r>
      <w:r w:rsidR="006E1FFF" w:rsidRPr="00C457E2">
        <w:rPr>
          <w:rFonts w:hint="eastAsia"/>
          <w:spacing w:val="-4"/>
          <w:sz w:val="28"/>
          <w:szCs w:val="28"/>
        </w:rPr>
        <w:t>為</w:t>
      </w:r>
      <w:r w:rsidR="00B1424F" w:rsidRPr="00C457E2">
        <w:rPr>
          <w:rFonts w:hint="eastAsia"/>
          <w:spacing w:val="-4"/>
          <w:sz w:val="28"/>
          <w:szCs w:val="28"/>
        </w:rPr>
        <w:t>10</w:t>
      </w:r>
      <w:r w:rsidR="007E7807" w:rsidRPr="00C457E2">
        <w:rPr>
          <w:rFonts w:hint="eastAsia"/>
          <w:spacing w:val="-4"/>
          <w:sz w:val="28"/>
          <w:szCs w:val="28"/>
        </w:rPr>
        <w:t>0.14</w:t>
      </w:r>
      <w:r w:rsidR="002754B9" w:rsidRPr="00C457E2">
        <w:rPr>
          <w:rFonts w:hint="eastAsia"/>
          <w:spacing w:val="-4"/>
          <w:sz w:val="28"/>
          <w:szCs w:val="28"/>
        </w:rPr>
        <w:t>，較上月</w:t>
      </w:r>
      <w:r w:rsidR="001C40FD" w:rsidRPr="00C457E2">
        <w:rPr>
          <w:rFonts w:hint="eastAsia"/>
          <w:spacing w:val="-4"/>
          <w:sz w:val="28"/>
          <w:szCs w:val="28"/>
        </w:rPr>
        <w:t>下跌</w:t>
      </w:r>
      <w:r w:rsidR="00B1424F" w:rsidRPr="00C457E2">
        <w:rPr>
          <w:rFonts w:hint="eastAsia"/>
          <w:spacing w:val="-4"/>
          <w:sz w:val="28"/>
          <w:szCs w:val="28"/>
        </w:rPr>
        <w:t>0.</w:t>
      </w:r>
      <w:r w:rsidR="007E7807" w:rsidRPr="00C457E2">
        <w:rPr>
          <w:rFonts w:hint="eastAsia"/>
          <w:spacing w:val="-4"/>
          <w:sz w:val="28"/>
          <w:szCs w:val="28"/>
        </w:rPr>
        <w:t>12</w:t>
      </w:r>
      <w:r w:rsidR="006E1FFF" w:rsidRPr="00C457E2">
        <w:rPr>
          <w:rFonts w:hint="eastAsia"/>
          <w:spacing w:val="-4"/>
          <w:sz w:val="28"/>
          <w:szCs w:val="28"/>
        </w:rPr>
        <w:t>%</w:t>
      </w:r>
      <w:r w:rsidR="007E7807" w:rsidRPr="00C457E2">
        <w:rPr>
          <w:rFonts w:hint="eastAsia"/>
          <w:spacing w:val="-4"/>
          <w:sz w:val="28"/>
          <w:szCs w:val="28"/>
        </w:rPr>
        <w:t>，已連續第</w:t>
      </w:r>
      <w:r w:rsidR="007E7807" w:rsidRPr="00C457E2">
        <w:rPr>
          <w:rFonts w:hint="eastAsia"/>
          <w:spacing w:val="-4"/>
          <w:sz w:val="28"/>
          <w:szCs w:val="28"/>
        </w:rPr>
        <w:t>5</w:t>
      </w:r>
      <w:r w:rsidR="007E7807" w:rsidRPr="00C457E2">
        <w:rPr>
          <w:rFonts w:hint="eastAsia"/>
          <w:spacing w:val="-4"/>
          <w:sz w:val="28"/>
          <w:szCs w:val="28"/>
        </w:rPr>
        <w:t>個月下跌。</w:t>
      </w:r>
    </w:p>
    <w:p w:rsidR="00BE50E3" w:rsidRPr="00C457E2" w:rsidRDefault="00CB629D" w:rsidP="00BE3E2B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jc w:val="both"/>
        <w:rPr>
          <w:spacing w:val="-4"/>
          <w:sz w:val="28"/>
          <w:szCs w:val="28"/>
        </w:rPr>
      </w:pPr>
      <w:r w:rsidRPr="00C457E2">
        <w:rPr>
          <w:rFonts w:hint="eastAsia"/>
          <w:sz w:val="28"/>
          <w:szCs w:val="28"/>
        </w:rPr>
        <w:t>7</w:t>
      </w:r>
      <w:r w:rsidRPr="00C457E2">
        <w:rPr>
          <w:rFonts w:hint="eastAsia"/>
          <w:sz w:val="28"/>
          <w:szCs w:val="28"/>
        </w:rPr>
        <w:t>個構成項目經去除長期趨勢後，</w:t>
      </w:r>
      <w:r w:rsidR="002648DA" w:rsidRPr="00C457E2">
        <w:rPr>
          <w:rFonts w:hint="eastAsia"/>
          <w:sz w:val="28"/>
          <w:szCs w:val="28"/>
        </w:rPr>
        <w:t>4</w:t>
      </w:r>
      <w:r w:rsidR="006E1FFF" w:rsidRPr="00C457E2">
        <w:rPr>
          <w:rFonts w:hint="eastAsia"/>
          <w:sz w:val="28"/>
          <w:szCs w:val="28"/>
        </w:rPr>
        <w:t>項較上月上升，分別為</w:t>
      </w:r>
      <w:r w:rsidR="00C464ED" w:rsidRPr="00C457E2">
        <w:rPr>
          <w:rFonts w:hint="eastAsia"/>
          <w:sz w:val="28"/>
          <w:szCs w:val="28"/>
        </w:rPr>
        <w:t>：</w:t>
      </w:r>
      <w:r w:rsidR="002648DA" w:rsidRPr="00C457E2">
        <w:rPr>
          <w:rFonts w:hint="eastAsia"/>
          <w:sz w:val="28"/>
          <w:szCs w:val="28"/>
        </w:rPr>
        <w:t>股價指數、</w:t>
      </w:r>
      <w:r w:rsidR="001C40FD" w:rsidRPr="00C457E2">
        <w:rPr>
          <w:rFonts w:hint="eastAsia"/>
          <w:sz w:val="28"/>
          <w:szCs w:val="28"/>
        </w:rPr>
        <w:t>製造業營業氣候測驗點</w:t>
      </w:r>
      <w:r w:rsidR="002648DA" w:rsidRPr="00C457E2">
        <w:rPr>
          <w:rFonts w:hint="eastAsia"/>
          <w:sz w:val="28"/>
          <w:szCs w:val="28"/>
        </w:rPr>
        <w:t>、</w:t>
      </w:r>
      <w:r w:rsidR="002648DA" w:rsidRPr="00C457E2">
        <w:rPr>
          <w:rFonts w:hint="eastAsia"/>
          <w:sz w:val="28"/>
          <w:szCs w:val="28"/>
        </w:rPr>
        <w:t>SEMI</w:t>
      </w:r>
      <w:r w:rsidR="002648DA" w:rsidRPr="00C457E2">
        <w:rPr>
          <w:rFonts w:hint="eastAsia"/>
          <w:sz w:val="28"/>
          <w:szCs w:val="28"/>
        </w:rPr>
        <w:t>半導體接單出貨比，以及</w:t>
      </w:r>
      <w:r w:rsidR="007E7807" w:rsidRPr="00C457E2">
        <w:rPr>
          <w:rFonts w:hint="eastAsia"/>
          <w:sz w:val="28"/>
          <w:szCs w:val="28"/>
        </w:rPr>
        <w:t>實質貨幣總計數</w:t>
      </w:r>
      <w:r w:rsidR="007E7807" w:rsidRPr="00C457E2">
        <w:rPr>
          <w:rFonts w:hint="eastAsia"/>
          <w:sz w:val="28"/>
          <w:szCs w:val="28"/>
        </w:rPr>
        <w:t>M1B</w:t>
      </w:r>
      <w:r w:rsidR="00C464ED" w:rsidRPr="00C457E2">
        <w:rPr>
          <w:rFonts w:hint="eastAsia"/>
          <w:sz w:val="28"/>
          <w:szCs w:val="28"/>
        </w:rPr>
        <w:t>；其餘</w:t>
      </w:r>
      <w:r w:rsidR="002648DA" w:rsidRPr="00C457E2">
        <w:rPr>
          <w:rFonts w:hint="eastAsia"/>
          <w:sz w:val="28"/>
          <w:szCs w:val="28"/>
        </w:rPr>
        <w:t>3</w:t>
      </w:r>
      <w:r w:rsidR="00C464ED" w:rsidRPr="00C457E2">
        <w:rPr>
          <w:rFonts w:hint="eastAsia"/>
          <w:sz w:val="28"/>
          <w:szCs w:val="28"/>
        </w:rPr>
        <w:t>項：</w:t>
      </w:r>
      <w:r w:rsidR="007E7807" w:rsidRPr="00C457E2">
        <w:rPr>
          <w:rFonts w:hint="eastAsia"/>
          <w:sz w:val="28"/>
          <w:szCs w:val="28"/>
        </w:rPr>
        <w:t>工業及服務業受僱員工淨進入率、外銷訂單指數，以及核發建照面積</w:t>
      </w:r>
      <w:r w:rsidRPr="00C457E2">
        <w:rPr>
          <w:rFonts w:hint="eastAsia"/>
          <w:sz w:val="28"/>
          <w:szCs w:val="28"/>
        </w:rPr>
        <w:t>則較上月下滑</w:t>
      </w:r>
      <w:r w:rsidR="00BE50E3" w:rsidRPr="00C457E2">
        <w:rPr>
          <w:rFonts w:hint="eastAsia"/>
          <w:sz w:val="28"/>
          <w:szCs w:val="28"/>
        </w:rPr>
        <w:t>。</w:t>
      </w:r>
    </w:p>
    <w:p w:rsidR="00370634" w:rsidRPr="00C457E2" w:rsidRDefault="00370634" w:rsidP="00BE3E2B">
      <w:pPr>
        <w:pStyle w:val="af5"/>
        <w:numPr>
          <w:ilvl w:val="0"/>
          <w:numId w:val="47"/>
        </w:numPr>
        <w:tabs>
          <w:tab w:val="left" w:pos="5217"/>
        </w:tabs>
        <w:snapToGrid w:val="0"/>
        <w:spacing w:line="420" w:lineRule="exact"/>
        <w:ind w:leftChars="0" w:rightChars="1" w:right="2"/>
        <w:jc w:val="both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同時指標</w:t>
      </w:r>
      <w:r w:rsidR="00E115C9" w:rsidRPr="00C457E2">
        <w:rPr>
          <w:rFonts w:hint="eastAsia"/>
          <w:sz w:val="28"/>
          <w:szCs w:val="28"/>
        </w:rPr>
        <w:t>（</w:t>
      </w:r>
      <w:r w:rsidR="00F212B5" w:rsidRPr="00C457E2">
        <w:rPr>
          <w:rFonts w:hint="eastAsia"/>
          <w:sz w:val="28"/>
          <w:szCs w:val="28"/>
        </w:rPr>
        <w:t>詳表</w:t>
      </w:r>
      <w:r w:rsidR="00F212B5" w:rsidRPr="00C457E2">
        <w:rPr>
          <w:rFonts w:hint="eastAsia"/>
          <w:sz w:val="28"/>
          <w:szCs w:val="28"/>
        </w:rPr>
        <w:t>2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3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4</w:t>
      </w:r>
      <w:r w:rsidR="00E115C9" w:rsidRPr="00C457E2">
        <w:rPr>
          <w:rFonts w:hint="eastAsia"/>
          <w:sz w:val="28"/>
          <w:szCs w:val="28"/>
        </w:rPr>
        <w:t>）</w:t>
      </w:r>
    </w:p>
    <w:p w:rsidR="000536DB" w:rsidRPr="00C457E2" w:rsidRDefault="00125BCF" w:rsidP="00CB51F0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rPr>
          <w:spacing w:val="-4"/>
          <w:sz w:val="28"/>
          <w:szCs w:val="28"/>
        </w:rPr>
      </w:pPr>
      <w:r w:rsidRPr="00C457E2">
        <w:rPr>
          <w:rFonts w:hint="eastAsia"/>
          <w:spacing w:val="-4"/>
          <w:sz w:val="28"/>
          <w:szCs w:val="28"/>
        </w:rPr>
        <w:t>10</w:t>
      </w:r>
      <w:r w:rsidR="00320D56" w:rsidRPr="00C457E2">
        <w:rPr>
          <w:rFonts w:hint="eastAsia"/>
          <w:spacing w:val="-4"/>
          <w:sz w:val="28"/>
          <w:szCs w:val="28"/>
        </w:rPr>
        <w:t>3</w:t>
      </w:r>
      <w:r w:rsidR="00707C0F" w:rsidRPr="00C457E2">
        <w:rPr>
          <w:rFonts w:hint="eastAsia"/>
          <w:spacing w:val="-4"/>
          <w:sz w:val="28"/>
          <w:szCs w:val="28"/>
        </w:rPr>
        <w:t>年</w:t>
      </w:r>
      <w:r w:rsidR="00E71823" w:rsidRPr="00C457E2">
        <w:rPr>
          <w:rFonts w:hint="eastAsia"/>
          <w:spacing w:val="-4"/>
          <w:sz w:val="28"/>
          <w:szCs w:val="28"/>
        </w:rPr>
        <w:t>7</w:t>
      </w:r>
      <w:r w:rsidR="00707C0F" w:rsidRPr="00C457E2">
        <w:rPr>
          <w:rFonts w:hint="eastAsia"/>
          <w:spacing w:val="-4"/>
          <w:sz w:val="28"/>
          <w:szCs w:val="28"/>
        </w:rPr>
        <w:t>月</w:t>
      </w:r>
      <w:r w:rsidR="00370634" w:rsidRPr="00C457E2">
        <w:rPr>
          <w:rFonts w:hint="eastAsia"/>
          <w:spacing w:val="-4"/>
          <w:sz w:val="28"/>
          <w:szCs w:val="28"/>
        </w:rPr>
        <w:t>同時指標</w:t>
      </w:r>
      <w:r w:rsidR="00707C0F" w:rsidRPr="00C457E2">
        <w:rPr>
          <w:rFonts w:hint="eastAsia"/>
          <w:spacing w:val="-4"/>
          <w:sz w:val="28"/>
          <w:szCs w:val="28"/>
        </w:rPr>
        <w:t>綜合指數為</w:t>
      </w:r>
      <w:r w:rsidR="007E7135" w:rsidRPr="00C457E2">
        <w:rPr>
          <w:rFonts w:hint="eastAsia"/>
          <w:spacing w:val="-4"/>
          <w:sz w:val="28"/>
          <w:szCs w:val="28"/>
        </w:rPr>
        <w:t>1</w:t>
      </w:r>
      <w:r w:rsidR="00823F0C" w:rsidRPr="00C457E2">
        <w:rPr>
          <w:rFonts w:hint="eastAsia"/>
          <w:spacing w:val="-4"/>
          <w:sz w:val="28"/>
          <w:szCs w:val="28"/>
        </w:rPr>
        <w:t>0</w:t>
      </w:r>
      <w:r w:rsidR="00E71823" w:rsidRPr="00C457E2">
        <w:rPr>
          <w:rFonts w:hint="eastAsia"/>
          <w:spacing w:val="-4"/>
          <w:sz w:val="28"/>
          <w:szCs w:val="28"/>
        </w:rPr>
        <w:t>6</w:t>
      </w:r>
      <w:r w:rsidR="00704352" w:rsidRPr="00C457E2">
        <w:rPr>
          <w:rFonts w:hint="eastAsia"/>
          <w:spacing w:val="-4"/>
          <w:sz w:val="28"/>
          <w:szCs w:val="28"/>
        </w:rPr>
        <w:t>.</w:t>
      </w:r>
      <w:r w:rsidR="00E71823" w:rsidRPr="00C457E2">
        <w:rPr>
          <w:rFonts w:hint="eastAsia"/>
          <w:spacing w:val="-4"/>
          <w:sz w:val="28"/>
          <w:szCs w:val="28"/>
        </w:rPr>
        <w:t>2</w:t>
      </w:r>
      <w:r w:rsidR="00704352" w:rsidRPr="00C457E2">
        <w:rPr>
          <w:rFonts w:hint="eastAsia"/>
          <w:spacing w:val="-4"/>
          <w:sz w:val="28"/>
          <w:szCs w:val="28"/>
        </w:rPr>
        <w:t>9</w:t>
      </w:r>
      <w:r w:rsidR="000C3D99" w:rsidRPr="00C457E2">
        <w:rPr>
          <w:rFonts w:hint="eastAsia"/>
          <w:spacing w:val="-4"/>
          <w:sz w:val="28"/>
          <w:szCs w:val="28"/>
        </w:rPr>
        <w:t>，</w:t>
      </w:r>
      <w:r w:rsidR="00707C0F" w:rsidRPr="00C457E2">
        <w:rPr>
          <w:rFonts w:hint="eastAsia"/>
          <w:spacing w:val="-4"/>
          <w:sz w:val="28"/>
          <w:szCs w:val="28"/>
        </w:rPr>
        <w:t>較上月</w:t>
      </w:r>
      <w:r w:rsidR="00B6614C" w:rsidRPr="00C457E2">
        <w:rPr>
          <w:rFonts w:hint="eastAsia"/>
          <w:spacing w:val="-4"/>
          <w:sz w:val="28"/>
          <w:szCs w:val="28"/>
        </w:rPr>
        <w:t>上升</w:t>
      </w:r>
      <w:r w:rsidR="001F325B" w:rsidRPr="00C457E2">
        <w:rPr>
          <w:rFonts w:hint="eastAsia"/>
          <w:spacing w:val="-4"/>
          <w:sz w:val="28"/>
          <w:szCs w:val="28"/>
        </w:rPr>
        <w:t>0.</w:t>
      </w:r>
      <w:r w:rsidR="00E71823" w:rsidRPr="00C457E2">
        <w:rPr>
          <w:rFonts w:hint="eastAsia"/>
          <w:spacing w:val="-4"/>
          <w:sz w:val="28"/>
          <w:szCs w:val="28"/>
        </w:rPr>
        <w:t>43</w:t>
      </w:r>
      <w:r w:rsidR="00BB4D7E" w:rsidRPr="00C457E2">
        <w:rPr>
          <w:rFonts w:hint="eastAsia"/>
          <w:spacing w:val="-4"/>
          <w:sz w:val="28"/>
          <w:szCs w:val="28"/>
        </w:rPr>
        <w:t>%</w:t>
      </w:r>
      <w:r w:rsidR="00E652F6" w:rsidRPr="00C457E2">
        <w:rPr>
          <w:rFonts w:hint="eastAsia"/>
          <w:spacing w:val="-4"/>
          <w:sz w:val="28"/>
          <w:szCs w:val="28"/>
        </w:rPr>
        <w:t>；不含趨勢指數</w:t>
      </w:r>
      <w:r w:rsidR="00707C0F" w:rsidRPr="00C457E2">
        <w:rPr>
          <w:rFonts w:hint="eastAsia"/>
          <w:spacing w:val="-4"/>
          <w:sz w:val="28"/>
          <w:szCs w:val="28"/>
        </w:rPr>
        <w:t>為</w:t>
      </w:r>
      <w:r w:rsidR="004E3867" w:rsidRPr="00C457E2">
        <w:rPr>
          <w:rFonts w:hint="eastAsia"/>
          <w:spacing w:val="-4"/>
          <w:sz w:val="28"/>
          <w:szCs w:val="28"/>
        </w:rPr>
        <w:t>10</w:t>
      </w:r>
      <w:r w:rsidR="009C0EDA" w:rsidRPr="00C457E2">
        <w:rPr>
          <w:rFonts w:hint="eastAsia"/>
          <w:spacing w:val="-4"/>
          <w:sz w:val="28"/>
          <w:szCs w:val="28"/>
        </w:rPr>
        <w:t>1</w:t>
      </w:r>
      <w:r w:rsidR="00D83DC7" w:rsidRPr="00C457E2">
        <w:rPr>
          <w:rFonts w:hint="eastAsia"/>
          <w:spacing w:val="-4"/>
          <w:sz w:val="28"/>
          <w:szCs w:val="28"/>
        </w:rPr>
        <w:t>.</w:t>
      </w:r>
      <w:r w:rsidR="00E71823" w:rsidRPr="00C457E2">
        <w:rPr>
          <w:rFonts w:hint="eastAsia"/>
          <w:spacing w:val="-4"/>
          <w:sz w:val="28"/>
          <w:szCs w:val="28"/>
        </w:rPr>
        <w:t>44</w:t>
      </w:r>
      <w:r w:rsidR="005C5182" w:rsidRPr="00C457E2">
        <w:rPr>
          <w:rFonts w:hint="eastAsia"/>
          <w:spacing w:val="-4"/>
          <w:sz w:val="28"/>
          <w:szCs w:val="28"/>
        </w:rPr>
        <w:t>，</w:t>
      </w:r>
      <w:r w:rsidR="00272FBE" w:rsidRPr="00C457E2">
        <w:rPr>
          <w:rFonts w:hint="eastAsia"/>
          <w:spacing w:val="-4"/>
          <w:sz w:val="28"/>
          <w:szCs w:val="28"/>
        </w:rPr>
        <w:t>較上月</w:t>
      </w:r>
      <w:r w:rsidR="001E0292" w:rsidRPr="00C457E2">
        <w:rPr>
          <w:rFonts w:hint="eastAsia"/>
          <w:spacing w:val="-4"/>
          <w:sz w:val="28"/>
          <w:szCs w:val="28"/>
        </w:rPr>
        <w:t>上升</w:t>
      </w:r>
      <w:r w:rsidR="00272FBE" w:rsidRPr="00C457E2">
        <w:rPr>
          <w:rFonts w:hint="eastAsia"/>
          <w:spacing w:val="-4"/>
          <w:sz w:val="28"/>
          <w:szCs w:val="28"/>
        </w:rPr>
        <w:t>0.</w:t>
      </w:r>
      <w:r w:rsidR="00E71823" w:rsidRPr="00C457E2">
        <w:rPr>
          <w:rFonts w:hint="eastAsia"/>
          <w:spacing w:val="-4"/>
          <w:sz w:val="28"/>
          <w:szCs w:val="28"/>
        </w:rPr>
        <w:t>27</w:t>
      </w:r>
      <w:r w:rsidR="00272FBE" w:rsidRPr="00C457E2">
        <w:rPr>
          <w:rFonts w:hint="eastAsia"/>
          <w:spacing w:val="-4"/>
          <w:sz w:val="28"/>
          <w:szCs w:val="28"/>
        </w:rPr>
        <w:t>%</w:t>
      </w:r>
      <w:r w:rsidR="00650520" w:rsidRPr="00C457E2">
        <w:rPr>
          <w:rFonts w:hint="eastAsia"/>
          <w:spacing w:val="-4"/>
          <w:sz w:val="28"/>
          <w:szCs w:val="28"/>
        </w:rPr>
        <w:t>。</w:t>
      </w:r>
    </w:p>
    <w:p w:rsidR="00290D5F" w:rsidRPr="00C457E2" w:rsidRDefault="00C17606" w:rsidP="00CB51F0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spacing w:val="-4"/>
          <w:sz w:val="28"/>
          <w:szCs w:val="28"/>
        </w:rPr>
      </w:pPr>
      <w:r w:rsidRPr="00C457E2">
        <w:rPr>
          <w:rFonts w:hint="eastAsia"/>
          <w:sz w:val="28"/>
          <w:szCs w:val="28"/>
        </w:rPr>
        <w:t>7</w:t>
      </w:r>
      <w:r w:rsidRPr="00C457E2">
        <w:rPr>
          <w:rFonts w:hint="eastAsia"/>
          <w:sz w:val="28"/>
          <w:szCs w:val="28"/>
        </w:rPr>
        <w:t>個</w:t>
      </w:r>
      <w:r w:rsidR="0078018C" w:rsidRPr="00C457E2">
        <w:rPr>
          <w:rFonts w:hint="eastAsia"/>
          <w:sz w:val="28"/>
          <w:szCs w:val="28"/>
        </w:rPr>
        <w:t>構成項目經去除長期趨勢後，</w:t>
      </w:r>
      <w:r w:rsidR="00E71823" w:rsidRPr="00C457E2">
        <w:rPr>
          <w:rFonts w:hint="eastAsia"/>
          <w:sz w:val="28"/>
          <w:szCs w:val="28"/>
        </w:rPr>
        <w:t>5</w:t>
      </w:r>
      <w:r w:rsidR="000C3D99" w:rsidRPr="00C457E2">
        <w:rPr>
          <w:rFonts w:hint="eastAsia"/>
          <w:sz w:val="28"/>
          <w:szCs w:val="28"/>
        </w:rPr>
        <w:t>項較上月上升，分別為：</w:t>
      </w:r>
      <w:r w:rsidR="009C0EDA" w:rsidRPr="00C457E2">
        <w:rPr>
          <w:rFonts w:hint="eastAsia"/>
          <w:sz w:val="28"/>
          <w:szCs w:val="28"/>
        </w:rPr>
        <w:t>工業生產指數、</w:t>
      </w:r>
      <w:r w:rsidR="00D758B5" w:rsidRPr="00C457E2">
        <w:rPr>
          <w:rFonts w:hint="eastAsia"/>
          <w:sz w:val="28"/>
          <w:szCs w:val="28"/>
        </w:rPr>
        <w:t>製造業銷售量指數</w:t>
      </w:r>
      <w:r w:rsidR="009C0EDA" w:rsidRPr="00C457E2">
        <w:rPr>
          <w:rFonts w:hint="eastAsia"/>
          <w:sz w:val="28"/>
          <w:szCs w:val="28"/>
        </w:rPr>
        <w:t>、實質海關出口值</w:t>
      </w:r>
      <w:r w:rsidR="00E71823" w:rsidRPr="00C457E2">
        <w:rPr>
          <w:rFonts w:hint="eastAsia"/>
          <w:sz w:val="28"/>
          <w:szCs w:val="28"/>
        </w:rPr>
        <w:t>、電力（企業）總用電量</w:t>
      </w:r>
      <w:r w:rsidR="00DE0CFA" w:rsidRPr="00C457E2">
        <w:rPr>
          <w:rFonts w:hint="eastAsia"/>
          <w:sz w:val="28"/>
          <w:szCs w:val="28"/>
        </w:rPr>
        <w:t>，以及</w:t>
      </w:r>
      <w:r w:rsidR="00E71823" w:rsidRPr="00C457E2">
        <w:rPr>
          <w:rFonts w:hint="eastAsia"/>
          <w:sz w:val="28"/>
          <w:szCs w:val="28"/>
        </w:rPr>
        <w:t>實質機械及電機設備進口值</w:t>
      </w:r>
      <w:r w:rsidR="0079389F" w:rsidRPr="00C457E2">
        <w:rPr>
          <w:rFonts w:hint="eastAsia"/>
          <w:sz w:val="28"/>
          <w:szCs w:val="28"/>
        </w:rPr>
        <w:t>；</w:t>
      </w:r>
      <w:r w:rsidR="00D97D4B" w:rsidRPr="00C457E2">
        <w:rPr>
          <w:rFonts w:hint="eastAsia"/>
          <w:sz w:val="28"/>
          <w:szCs w:val="28"/>
        </w:rPr>
        <w:t>其餘</w:t>
      </w:r>
      <w:r w:rsidR="00E71823" w:rsidRPr="00C457E2">
        <w:rPr>
          <w:rFonts w:hint="eastAsia"/>
          <w:sz w:val="28"/>
          <w:szCs w:val="28"/>
        </w:rPr>
        <w:t>2</w:t>
      </w:r>
      <w:r w:rsidR="00D97D4B" w:rsidRPr="00C457E2">
        <w:rPr>
          <w:rFonts w:hint="eastAsia"/>
          <w:sz w:val="28"/>
          <w:szCs w:val="28"/>
        </w:rPr>
        <w:t>項：</w:t>
      </w:r>
      <w:r w:rsidR="009C0EDA" w:rsidRPr="00C457E2">
        <w:rPr>
          <w:rFonts w:hint="eastAsia"/>
          <w:sz w:val="28"/>
          <w:szCs w:val="28"/>
        </w:rPr>
        <w:t>非農業部門就業人</w:t>
      </w:r>
      <w:r w:rsidR="009C0EDA" w:rsidRPr="00C457E2">
        <w:rPr>
          <w:rFonts w:hint="eastAsia"/>
          <w:sz w:val="28"/>
          <w:szCs w:val="28"/>
        </w:rPr>
        <w:lastRenderedPageBreak/>
        <w:t>數</w:t>
      </w:r>
      <w:r w:rsidR="00DD66BB" w:rsidRPr="00C457E2">
        <w:rPr>
          <w:rFonts w:hint="eastAsia"/>
          <w:sz w:val="28"/>
          <w:szCs w:val="28"/>
        </w:rPr>
        <w:t>及</w:t>
      </w:r>
      <w:r w:rsidR="00E71823" w:rsidRPr="00C457E2">
        <w:rPr>
          <w:rFonts w:hint="eastAsia"/>
          <w:sz w:val="28"/>
          <w:szCs w:val="28"/>
        </w:rPr>
        <w:t>商業營業額</w:t>
      </w:r>
      <w:r w:rsidR="005142A0" w:rsidRPr="00C457E2">
        <w:rPr>
          <w:rFonts w:hint="eastAsia"/>
          <w:sz w:val="28"/>
          <w:szCs w:val="28"/>
        </w:rPr>
        <w:t>則</w:t>
      </w:r>
      <w:r w:rsidR="00B32C3B" w:rsidRPr="00C457E2">
        <w:rPr>
          <w:rFonts w:hint="eastAsia"/>
          <w:sz w:val="28"/>
          <w:szCs w:val="28"/>
        </w:rPr>
        <w:t>較上月下滑</w:t>
      </w:r>
      <w:r w:rsidR="00AA4449" w:rsidRPr="00C457E2">
        <w:rPr>
          <w:rFonts w:hint="eastAsia"/>
          <w:sz w:val="28"/>
          <w:szCs w:val="28"/>
        </w:rPr>
        <w:t>。</w:t>
      </w:r>
    </w:p>
    <w:p w:rsidR="00903EB6" w:rsidRPr="00C457E2" w:rsidRDefault="00903EB6" w:rsidP="00BE3E2B">
      <w:pPr>
        <w:pStyle w:val="af5"/>
        <w:numPr>
          <w:ilvl w:val="0"/>
          <w:numId w:val="47"/>
        </w:numPr>
        <w:tabs>
          <w:tab w:val="left" w:pos="5217"/>
        </w:tabs>
        <w:snapToGrid w:val="0"/>
        <w:spacing w:line="420" w:lineRule="exact"/>
        <w:ind w:leftChars="0" w:rightChars="1" w:right="2"/>
        <w:jc w:val="both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落後指標</w:t>
      </w:r>
      <w:r w:rsidR="00E115C9" w:rsidRPr="00C457E2">
        <w:rPr>
          <w:rFonts w:hint="eastAsia"/>
          <w:sz w:val="28"/>
          <w:szCs w:val="28"/>
        </w:rPr>
        <w:t>（</w:t>
      </w:r>
      <w:r w:rsidR="00F212B5" w:rsidRPr="00C457E2">
        <w:rPr>
          <w:rFonts w:hint="eastAsia"/>
          <w:sz w:val="28"/>
          <w:szCs w:val="28"/>
        </w:rPr>
        <w:t>詳表</w:t>
      </w:r>
      <w:r w:rsidR="00F212B5" w:rsidRPr="00C457E2">
        <w:rPr>
          <w:rFonts w:hint="eastAsia"/>
          <w:sz w:val="28"/>
          <w:szCs w:val="28"/>
        </w:rPr>
        <w:t>3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5</w:t>
      </w:r>
      <w:r w:rsidR="00F212B5" w:rsidRPr="00C457E2">
        <w:rPr>
          <w:rFonts w:hint="eastAsia"/>
          <w:sz w:val="28"/>
          <w:szCs w:val="28"/>
        </w:rPr>
        <w:t>、圖</w:t>
      </w:r>
      <w:r w:rsidR="00F212B5" w:rsidRPr="00C457E2">
        <w:rPr>
          <w:rFonts w:hint="eastAsia"/>
          <w:sz w:val="28"/>
          <w:szCs w:val="28"/>
        </w:rPr>
        <w:t>6</w:t>
      </w:r>
      <w:r w:rsidR="00E115C9" w:rsidRPr="00C457E2">
        <w:rPr>
          <w:rFonts w:hint="eastAsia"/>
          <w:sz w:val="28"/>
          <w:szCs w:val="28"/>
        </w:rPr>
        <w:t>）</w:t>
      </w:r>
      <w:r w:rsidRPr="00C457E2">
        <w:rPr>
          <w:sz w:val="28"/>
          <w:szCs w:val="28"/>
        </w:rPr>
        <w:tab/>
      </w:r>
    </w:p>
    <w:p w:rsidR="000536DB" w:rsidRPr="00C457E2" w:rsidRDefault="00F01421" w:rsidP="00CB51F0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511" w:hanging="227"/>
        <w:jc w:val="both"/>
        <w:rPr>
          <w:spacing w:val="-4"/>
          <w:sz w:val="28"/>
          <w:szCs w:val="28"/>
        </w:rPr>
      </w:pPr>
      <w:r w:rsidRPr="00C457E2">
        <w:rPr>
          <w:rFonts w:hint="eastAsia"/>
          <w:spacing w:val="-4"/>
          <w:sz w:val="28"/>
          <w:szCs w:val="28"/>
        </w:rPr>
        <w:t>10</w:t>
      </w:r>
      <w:r w:rsidR="00B75AE4" w:rsidRPr="00C457E2">
        <w:rPr>
          <w:rFonts w:hint="eastAsia"/>
          <w:spacing w:val="-4"/>
          <w:sz w:val="28"/>
          <w:szCs w:val="28"/>
        </w:rPr>
        <w:t>3</w:t>
      </w:r>
      <w:r w:rsidR="00903EB6" w:rsidRPr="00C457E2">
        <w:rPr>
          <w:rFonts w:hint="eastAsia"/>
          <w:spacing w:val="-4"/>
          <w:sz w:val="28"/>
          <w:szCs w:val="28"/>
        </w:rPr>
        <w:t>年</w:t>
      </w:r>
      <w:r w:rsidR="00810CAE" w:rsidRPr="00C457E2">
        <w:rPr>
          <w:rFonts w:hint="eastAsia"/>
          <w:spacing w:val="-4"/>
          <w:sz w:val="28"/>
          <w:szCs w:val="28"/>
        </w:rPr>
        <w:t>7</w:t>
      </w:r>
      <w:r w:rsidR="00903EB6" w:rsidRPr="00C457E2">
        <w:rPr>
          <w:rFonts w:hint="eastAsia"/>
          <w:spacing w:val="-4"/>
          <w:sz w:val="28"/>
          <w:szCs w:val="28"/>
        </w:rPr>
        <w:t>月落後指標綜合指數為</w:t>
      </w:r>
      <w:r w:rsidR="00B75AE4" w:rsidRPr="00C457E2">
        <w:rPr>
          <w:rFonts w:hint="eastAsia"/>
          <w:spacing w:val="-4"/>
          <w:sz w:val="28"/>
          <w:szCs w:val="28"/>
        </w:rPr>
        <w:t>10</w:t>
      </w:r>
      <w:r w:rsidR="00810CAE" w:rsidRPr="00C457E2">
        <w:rPr>
          <w:rFonts w:hint="eastAsia"/>
          <w:spacing w:val="-4"/>
          <w:sz w:val="28"/>
          <w:szCs w:val="28"/>
        </w:rPr>
        <w:t>5.18</w:t>
      </w:r>
      <w:r w:rsidR="00810CAE" w:rsidRPr="00C457E2">
        <w:rPr>
          <w:rFonts w:hint="eastAsia"/>
          <w:spacing w:val="-4"/>
          <w:sz w:val="28"/>
          <w:szCs w:val="28"/>
        </w:rPr>
        <w:t>，較上月上升</w:t>
      </w:r>
      <w:r w:rsidR="00276618" w:rsidRPr="00C457E2">
        <w:rPr>
          <w:rFonts w:hint="eastAsia"/>
          <w:spacing w:val="-4"/>
          <w:sz w:val="28"/>
          <w:szCs w:val="28"/>
        </w:rPr>
        <w:t>0.</w:t>
      </w:r>
      <w:r w:rsidR="00810CAE" w:rsidRPr="00C457E2">
        <w:rPr>
          <w:rFonts w:hint="eastAsia"/>
          <w:spacing w:val="-4"/>
          <w:sz w:val="28"/>
          <w:szCs w:val="28"/>
        </w:rPr>
        <w:t>84</w:t>
      </w:r>
      <w:r w:rsidR="00BA256F" w:rsidRPr="00C457E2">
        <w:rPr>
          <w:rFonts w:hint="eastAsia"/>
          <w:spacing w:val="-4"/>
          <w:sz w:val="28"/>
          <w:szCs w:val="28"/>
        </w:rPr>
        <w:t>%</w:t>
      </w:r>
      <w:r w:rsidR="00E652F6" w:rsidRPr="00C457E2">
        <w:rPr>
          <w:rFonts w:hint="eastAsia"/>
          <w:spacing w:val="-4"/>
          <w:sz w:val="28"/>
          <w:szCs w:val="28"/>
        </w:rPr>
        <w:t>；不含趨勢指數</w:t>
      </w:r>
      <w:r w:rsidR="00903EB6" w:rsidRPr="00C457E2">
        <w:rPr>
          <w:rFonts w:hint="eastAsia"/>
          <w:spacing w:val="-4"/>
          <w:sz w:val="28"/>
          <w:szCs w:val="28"/>
        </w:rPr>
        <w:t>為</w:t>
      </w:r>
      <w:r w:rsidR="00810CAE" w:rsidRPr="00C457E2">
        <w:rPr>
          <w:rFonts w:hint="eastAsia"/>
          <w:spacing w:val="-4"/>
          <w:sz w:val="28"/>
          <w:szCs w:val="28"/>
        </w:rPr>
        <w:t>100.38</w:t>
      </w:r>
      <w:r w:rsidR="00903EB6" w:rsidRPr="00C457E2">
        <w:rPr>
          <w:rFonts w:hint="eastAsia"/>
          <w:spacing w:val="-4"/>
          <w:sz w:val="28"/>
          <w:szCs w:val="28"/>
        </w:rPr>
        <w:t>，較上月</w:t>
      </w:r>
      <w:r w:rsidR="00810CAE" w:rsidRPr="00C457E2">
        <w:rPr>
          <w:rFonts w:hint="eastAsia"/>
          <w:spacing w:val="-4"/>
          <w:sz w:val="28"/>
          <w:szCs w:val="28"/>
        </w:rPr>
        <w:t>上升</w:t>
      </w:r>
      <w:r w:rsidR="007D28C4" w:rsidRPr="00C457E2">
        <w:rPr>
          <w:rFonts w:hint="eastAsia"/>
          <w:spacing w:val="-4"/>
          <w:sz w:val="28"/>
          <w:szCs w:val="28"/>
        </w:rPr>
        <w:t>0.</w:t>
      </w:r>
      <w:r w:rsidR="00810CAE" w:rsidRPr="00C457E2">
        <w:rPr>
          <w:rFonts w:hint="eastAsia"/>
          <w:spacing w:val="-4"/>
          <w:sz w:val="28"/>
          <w:szCs w:val="28"/>
        </w:rPr>
        <w:t>67</w:t>
      </w:r>
      <w:r w:rsidR="00C80ACA" w:rsidRPr="00C457E2">
        <w:rPr>
          <w:rFonts w:hint="eastAsia"/>
          <w:spacing w:val="-4"/>
          <w:sz w:val="28"/>
          <w:szCs w:val="28"/>
        </w:rPr>
        <w:t>%</w:t>
      </w:r>
      <w:r w:rsidR="008204AF" w:rsidRPr="00C457E2">
        <w:rPr>
          <w:rFonts w:hint="eastAsia"/>
          <w:spacing w:val="-4"/>
          <w:sz w:val="28"/>
          <w:szCs w:val="28"/>
        </w:rPr>
        <w:t>。</w:t>
      </w:r>
    </w:p>
    <w:p w:rsidR="006679ED" w:rsidRPr="00C457E2" w:rsidRDefault="006679ED" w:rsidP="00F85746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511" w:hanging="227"/>
        <w:jc w:val="both"/>
        <w:rPr>
          <w:spacing w:val="-4"/>
          <w:sz w:val="28"/>
          <w:szCs w:val="28"/>
        </w:rPr>
      </w:pPr>
      <w:r w:rsidRPr="00C457E2">
        <w:rPr>
          <w:rFonts w:hint="eastAsia"/>
          <w:sz w:val="28"/>
          <w:szCs w:val="28"/>
        </w:rPr>
        <w:t>6</w:t>
      </w:r>
      <w:r w:rsidRPr="00C457E2">
        <w:rPr>
          <w:rFonts w:hint="eastAsia"/>
          <w:sz w:val="28"/>
          <w:szCs w:val="28"/>
        </w:rPr>
        <w:t>個構成項目經去除長期趨勢後，</w:t>
      </w:r>
      <w:r w:rsidR="00810CAE" w:rsidRPr="00C457E2">
        <w:rPr>
          <w:rFonts w:hint="eastAsia"/>
          <w:sz w:val="28"/>
          <w:szCs w:val="28"/>
        </w:rPr>
        <w:t>3</w:t>
      </w:r>
      <w:r w:rsidR="00F85746" w:rsidRPr="00C457E2">
        <w:rPr>
          <w:rFonts w:hint="eastAsia"/>
          <w:sz w:val="28"/>
          <w:szCs w:val="28"/>
        </w:rPr>
        <w:t>項較上月上升，分別為：</w:t>
      </w:r>
      <w:r w:rsidR="00810CAE" w:rsidRPr="00C457E2">
        <w:rPr>
          <w:rFonts w:hint="eastAsia"/>
          <w:sz w:val="28"/>
          <w:szCs w:val="28"/>
        </w:rPr>
        <w:t>製造業單位產出勞動成本指數、</w:t>
      </w:r>
      <w:r w:rsidR="00B75AE4" w:rsidRPr="00C457E2">
        <w:rPr>
          <w:rFonts w:hint="eastAsia"/>
          <w:sz w:val="28"/>
          <w:szCs w:val="28"/>
        </w:rPr>
        <w:t>失業率（取倒數計算）</w:t>
      </w:r>
      <w:r w:rsidR="00D20CE7">
        <w:rPr>
          <w:rFonts w:hint="eastAsia"/>
          <w:sz w:val="28"/>
          <w:szCs w:val="28"/>
        </w:rPr>
        <w:t>，以及</w:t>
      </w:r>
      <w:bookmarkStart w:id="0" w:name="_GoBack"/>
      <w:bookmarkEnd w:id="0"/>
      <w:r w:rsidR="00810CAE" w:rsidRPr="00C457E2">
        <w:rPr>
          <w:rFonts w:hint="eastAsia"/>
          <w:sz w:val="28"/>
          <w:szCs w:val="28"/>
        </w:rPr>
        <w:t>全體貨幣機構放款與投資</w:t>
      </w:r>
      <w:r w:rsidR="00680413" w:rsidRPr="00C457E2">
        <w:rPr>
          <w:rFonts w:hint="eastAsia"/>
          <w:sz w:val="28"/>
          <w:szCs w:val="28"/>
        </w:rPr>
        <w:t>；</w:t>
      </w:r>
      <w:r w:rsidR="000A59E4" w:rsidRPr="00C457E2">
        <w:rPr>
          <w:rFonts w:hint="eastAsia"/>
          <w:sz w:val="28"/>
          <w:szCs w:val="28"/>
        </w:rPr>
        <w:t>其餘</w:t>
      </w:r>
      <w:r w:rsidR="00810CAE" w:rsidRPr="00C457E2">
        <w:rPr>
          <w:rFonts w:hint="eastAsia"/>
          <w:sz w:val="28"/>
          <w:szCs w:val="28"/>
        </w:rPr>
        <w:t>3</w:t>
      </w:r>
      <w:r w:rsidR="000A59E4" w:rsidRPr="00C457E2">
        <w:rPr>
          <w:rFonts w:hint="eastAsia"/>
          <w:sz w:val="28"/>
          <w:szCs w:val="28"/>
        </w:rPr>
        <w:t>項：</w:t>
      </w:r>
      <w:r w:rsidR="00F85746" w:rsidRPr="00C457E2">
        <w:rPr>
          <w:rFonts w:hint="eastAsia"/>
          <w:sz w:val="28"/>
          <w:szCs w:val="28"/>
        </w:rPr>
        <w:t>製造業存貨率、</w:t>
      </w:r>
      <w:r w:rsidR="00810CAE" w:rsidRPr="00C457E2">
        <w:rPr>
          <w:rFonts w:hint="eastAsia"/>
          <w:sz w:val="28"/>
          <w:szCs w:val="28"/>
        </w:rPr>
        <w:t>金融業隔夜拆款利率</w:t>
      </w:r>
      <w:r w:rsidR="00052A84" w:rsidRPr="00C457E2">
        <w:rPr>
          <w:rFonts w:hint="eastAsia"/>
          <w:sz w:val="28"/>
          <w:szCs w:val="28"/>
        </w:rPr>
        <w:t>，以及</w:t>
      </w:r>
      <w:r w:rsidR="00810CAE" w:rsidRPr="00C457E2">
        <w:rPr>
          <w:rFonts w:hint="eastAsia"/>
          <w:sz w:val="28"/>
          <w:szCs w:val="28"/>
        </w:rPr>
        <w:t>工業及服務業經常性受僱員工人數</w:t>
      </w:r>
      <w:r w:rsidR="005142A0" w:rsidRPr="00C457E2">
        <w:rPr>
          <w:rFonts w:hint="eastAsia"/>
          <w:sz w:val="28"/>
          <w:szCs w:val="28"/>
        </w:rPr>
        <w:t>則</w:t>
      </w:r>
      <w:r w:rsidR="00B75AE4" w:rsidRPr="00C457E2">
        <w:rPr>
          <w:rFonts w:hint="eastAsia"/>
          <w:sz w:val="28"/>
          <w:szCs w:val="28"/>
        </w:rPr>
        <w:t>較上月下滑</w:t>
      </w:r>
      <w:r w:rsidRPr="00C457E2">
        <w:rPr>
          <w:rFonts w:hint="eastAsia"/>
          <w:sz w:val="28"/>
          <w:szCs w:val="28"/>
        </w:rPr>
        <w:t>。</w:t>
      </w:r>
    </w:p>
    <w:p w:rsidR="007400F6" w:rsidRPr="00C457E2" w:rsidRDefault="007400F6" w:rsidP="00CB51F0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line="420" w:lineRule="exact"/>
        <w:ind w:leftChars="0"/>
        <w:rPr>
          <w:sz w:val="28"/>
          <w:szCs w:val="28"/>
        </w:rPr>
      </w:pPr>
      <w:r w:rsidRPr="00C457E2">
        <w:rPr>
          <w:rFonts w:hint="eastAsia"/>
          <w:sz w:val="28"/>
          <w:szCs w:val="28"/>
        </w:rPr>
        <w:t>景氣對策信號</w:t>
      </w:r>
      <w:r w:rsidR="00E115C9" w:rsidRPr="00C457E2">
        <w:rPr>
          <w:rFonts w:hint="eastAsia"/>
          <w:sz w:val="28"/>
          <w:szCs w:val="28"/>
        </w:rPr>
        <w:t>（</w:t>
      </w:r>
      <w:r w:rsidR="00F212B5" w:rsidRPr="00C457E2">
        <w:rPr>
          <w:rFonts w:hint="eastAsia"/>
          <w:sz w:val="28"/>
          <w:szCs w:val="28"/>
        </w:rPr>
        <w:t>詳</w:t>
      </w:r>
      <w:r w:rsidR="004D35AA" w:rsidRPr="00C457E2">
        <w:rPr>
          <w:rFonts w:hint="eastAsia"/>
          <w:sz w:val="28"/>
          <w:szCs w:val="28"/>
        </w:rPr>
        <w:t>圖</w:t>
      </w:r>
      <w:r w:rsidR="004D35AA" w:rsidRPr="00C457E2">
        <w:rPr>
          <w:rFonts w:hint="eastAsia"/>
          <w:sz w:val="28"/>
          <w:szCs w:val="28"/>
        </w:rPr>
        <w:t>7</w:t>
      </w:r>
      <w:r w:rsidR="00F212B5" w:rsidRPr="00C457E2">
        <w:rPr>
          <w:rFonts w:hint="eastAsia"/>
          <w:sz w:val="28"/>
          <w:szCs w:val="28"/>
        </w:rPr>
        <w:t>、圖</w:t>
      </w:r>
      <w:r w:rsidR="004D35AA" w:rsidRPr="00C457E2">
        <w:rPr>
          <w:rFonts w:hint="eastAsia"/>
          <w:sz w:val="28"/>
          <w:szCs w:val="28"/>
        </w:rPr>
        <w:t>8</w:t>
      </w:r>
      <w:r w:rsidR="00E115C9" w:rsidRPr="00C457E2">
        <w:rPr>
          <w:rFonts w:hint="eastAsia"/>
          <w:sz w:val="28"/>
          <w:szCs w:val="28"/>
        </w:rPr>
        <w:t>）</w:t>
      </w:r>
    </w:p>
    <w:p w:rsidR="00BB34D2" w:rsidRPr="00C457E2" w:rsidRDefault="007C4DB4" w:rsidP="00FD43AB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C457E2">
        <w:rPr>
          <w:rFonts w:hint="eastAsia"/>
          <w:sz w:val="28"/>
          <w:szCs w:val="28"/>
          <w:lang w:bidi="hi-IN"/>
        </w:rPr>
        <w:t>10</w:t>
      </w:r>
      <w:r w:rsidR="00BE1D27" w:rsidRPr="00C457E2">
        <w:rPr>
          <w:rFonts w:hint="eastAsia"/>
          <w:sz w:val="28"/>
          <w:szCs w:val="28"/>
          <w:lang w:bidi="hi-IN"/>
        </w:rPr>
        <w:t>3</w:t>
      </w:r>
      <w:r w:rsidRPr="00C457E2">
        <w:rPr>
          <w:rFonts w:hint="eastAsia"/>
          <w:sz w:val="28"/>
          <w:szCs w:val="28"/>
          <w:lang w:bidi="hi-IN"/>
        </w:rPr>
        <w:t>年</w:t>
      </w:r>
      <w:r w:rsidR="00FE3581" w:rsidRPr="00C457E2">
        <w:rPr>
          <w:rFonts w:hint="eastAsia"/>
          <w:sz w:val="28"/>
          <w:szCs w:val="28"/>
          <w:lang w:bidi="hi-IN"/>
        </w:rPr>
        <w:t>7</w:t>
      </w:r>
      <w:r w:rsidR="00B91847" w:rsidRPr="00C457E2">
        <w:rPr>
          <w:rFonts w:hint="eastAsia"/>
          <w:sz w:val="28"/>
          <w:szCs w:val="28"/>
          <w:lang w:bidi="hi-IN"/>
        </w:rPr>
        <w:t>月景氣對策信號</w:t>
      </w:r>
      <w:r w:rsidR="00211D83" w:rsidRPr="00C457E2">
        <w:rPr>
          <w:rFonts w:hint="eastAsia"/>
          <w:sz w:val="28"/>
          <w:szCs w:val="28"/>
          <w:lang w:bidi="hi-IN"/>
        </w:rPr>
        <w:t>續</w:t>
      </w:r>
      <w:r w:rsidR="002B45AB" w:rsidRPr="00C457E2">
        <w:rPr>
          <w:rFonts w:hint="eastAsia"/>
          <w:sz w:val="28"/>
          <w:szCs w:val="28"/>
          <w:lang w:bidi="hi-IN"/>
        </w:rPr>
        <w:t>呈</w:t>
      </w:r>
      <w:r w:rsidR="002146E8" w:rsidRPr="00C457E2">
        <w:rPr>
          <w:rFonts w:hint="eastAsia"/>
          <w:sz w:val="28"/>
          <w:szCs w:val="28"/>
          <w:lang w:bidi="hi-IN"/>
        </w:rPr>
        <w:t>綠</w:t>
      </w:r>
      <w:r w:rsidR="00BE1D27" w:rsidRPr="00C457E2">
        <w:rPr>
          <w:rFonts w:hint="eastAsia"/>
          <w:sz w:val="28"/>
          <w:szCs w:val="28"/>
          <w:lang w:bidi="hi-IN"/>
        </w:rPr>
        <w:t>燈</w:t>
      </w:r>
      <w:r w:rsidR="00B91847" w:rsidRPr="00C457E2">
        <w:rPr>
          <w:rFonts w:hint="eastAsia"/>
          <w:sz w:val="28"/>
          <w:szCs w:val="28"/>
          <w:lang w:bidi="hi-IN"/>
        </w:rPr>
        <w:t>，綜合判斷分數</w:t>
      </w:r>
      <w:r w:rsidR="00822367" w:rsidRPr="00C457E2">
        <w:rPr>
          <w:rFonts w:hint="eastAsia"/>
          <w:sz w:val="28"/>
          <w:szCs w:val="28"/>
          <w:lang w:bidi="hi-IN"/>
        </w:rPr>
        <w:t>為</w:t>
      </w:r>
      <w:r w:rsidR="000358A3" w:rsidRPr="00C457E2">
        <w:rPr>
          <w:rFonts w:hint="eastAsia"/>
          <w:sz w:val="28"/>
          <w:szCs w:val="28"/>
          <w:lang w:bidi="hi-IN"/>
        </w:rPr>
        <w:t>2</w:t>
      </w:r>
      <w:r w:rsidR="00FE3581" w:rsidRPr="00C457E2">
        <w:rPr>
          <w:rFonts w:hint="eastAsia"/>
          <w:sz w:val="28"/>
          <w:szCs w:val="28"/>
          <w:lang w:bidi="hi-IN"/>
        </w:rPr>
        <w:t>7</w:t>
      </w:r>
      <w:r w:rsidR="000358A3" w:rsidRPr="00C457E2">
        <w:rPr>
          <w:rFonts w:hint="eastAsia"/>
          <w:sz w:val="28"/>
          <w:szCs w:val="28"/>
          <w:lang w:bidi="hi-IN"/>
        </w:rPr>
        <w:t>分</w:t>
      </w:r>
      <w:r w:rsidR="00822367" w:rsidRPr="00C457E2">
        <w:rPr>
          <w:rFonts w:hint="eastAsia"/>
          <w:sz w:val="28"/>
          <w:szCs w:val="28"/>
          <w:lang w:bidi="hi-IN"/>
        </w:rPr>
        <w:t>，較上月</w:t>
      </w:r>
      <w:r w:rsidR="00D146F4" w:rsidRPr="00C457E2">
        <w:rPr>
          <w:rFonts w:hint="eastAsia"/>
          <w:sz w:val="28"/>
          <w:szCs w:val="28"/>
          <w:lang w:bidi="hi-IN"/>
        </w:rPr>
        <w:t>增加</w:t>
      </w:r>
      <w:r w:rsidR="00FE3581" w:rsidRPr="00C457E2">
        <w:rPr>
          <w:rFonts w:hint="eastAsia"/>
          <w:sz w:val="28"/>
          <w:szCs w:val="28"/>
          <w:lang w:bidi="hi-IN"/>
        </w:rPr>
        <w:t>1</w:t>
      </w:r>
      <w:r w:rsidR="00822367" w:rsidRPr="00C457E2">
        <w:rPr>
          <w:rFonts w:hint="eastAsia"/>
          <w:sz w:val="28"/>
          <w:szCs w:val="28"/>
          <w:lang w:bidi="hi-IN"/>
        </w:rPr>
        <w:t>分</w:t>
      </w:r>
      <w:r w:rsidR="00C819C5" w:rsidRPr="00C457E2">
        <w:rPr>
          <w:rFonts w:ascii="新細明體" w:hAnsi="新細明體" w:hint="eastAsia"/>
          <w:sz w:val="28"/>
          <w:szCs w:val="28"/>
          <w:lang w:bidi="hi-IN"/>
        </w:rPr>
        <w:t>。</w:t>
      </w:r>
      <w:r w:rsidR="000B6A1B" w:rsidRPr="00C457E2">
        <w:rPr>
          <w:rFonts w:hint="eastAsia"/>
          <w:sz w:val="28"/>
          <w:szCs w:val="28"/>
          <w:lang w:bidi="hi-IN"/>
        </w:rPr>
        <w:t>9</w:t>
      </w:r>
      <w:r w:rsidR="000B6A1B" w:rsidRPr="00C457E2">
        <w:rPr>
          <w:rFonts w:hint="eastAsia"/>
          <w:sz w:val="28"/>
          <w:szCs w:val="28"/>
          <w:lang w:bidi="hi-IN"/>
        </w:rPr>
        <w:t>項構成項目中，</w:t>
      </w:r>
      <w:r w:rsidR="00FE3581" w:rsidRPr="00C457E2">
        <w:rPr>
          <w:rFonts w:hint="eastAsia"/>
          <w:sz w:val="28"/>
          <w:szCs w:val="28"/>
          <w:lang w:bidi="hi-IN"/>
        </w:rPr>
        <w:t>海關出口值</w:t>
      </w:r>
      <w:r w:rsidR="00D146F4" w:rsidRPr="00C457E2">
        <w:rPr>
          <w:rFonts w:hint="eastAsia"/>
          <w:sz w:val="28"/>
          <w:szCs w:val="28"/>
          <w:lang w:bidi="hi-IN"/>
        </w:rPr>
        <w:t>由黃藍</w:t>
      </w:r>
      <w:r w:rsidR="00FD43AB" w:rsidRPr="00C457E2">
        <w:rPr>
          <w:rFonts w:hint="eastAsia"/>
          <w:sz w:val="28"/>
          <w:szCs w:val="28"/>
          <w:lang w:bidi="hi-IN"/>
        </w:rPr>
        <w:t>燈轉為</w:t>
      </w:r>
      <w:r w:rsidR="00D146F4" w:rsidRPr="00C457E2">
        <w:rPr>
          <w:rFonts w:hint="eastAsia"/>
          <w:sz w:val="28"/>
          <w:szCs w:val="28"/>
          <w:lang w:bidi="hi-IN"/>
        </w:rPr>
        <w:t>綠</w:t>
      </w:r>
      <w:r w:rsidR="00FD43AB" w:rsidRPr="00C457E2">
        <w:rPr>
          <w:rFonts w:hint="eastAsia"/>
          <w:sz w:val="28"/>
          <w:szCs w:val="28"/>
          <w:lang w:bidi="hi-IN"/>
        </w:rPr>
        <w:t>燈，分數</w:t>
      </w:r>
      <w:r w:rsidR="00D146F4" w:rsidRPr="00C457E2">
        <w:rPr>
          <w:rFonts w:hint="eastAsia"/>
          <w:sz w:val="28"/>
          <w:szCs w:val="28"/>
          <w:lang w:bidi="hi-IN"/>
        </w:rPr>
        <w:t>增加</w:t>
      </w:r>
      <w:r w:rsidR="00D146F4" w:rsidRPr="00C457E2">
        <w:rPr>
          <w:rFonts w:hint="eastAsia"/>
          <w:sz w:val="28"/>
          <w:szCs w:val="28"/>
          <w:lang w:bidi="hi-IN"/>
        </w:rPr>
        <w:t>1</w:t>
      </w:r>
      <w:r w:rsidR="00FD43AB" w:rsidRPr="00C457E2">
        <w:rPr>
          <w:rFonts w:hint="eastAsia"/>
          <w:sz w:val="28"/>
          <w:szCs w:val="28"/>
          <w:lang w:bidi="hi-IN"/>
        </w:rPr>
        <w:t>分</w:t>
      </w:r>
      <w:r w:rsidR="00E60DDE" w:rsidRPr="00C457E2">
        <w:rPr>
          <w:rFonts w:hint="eastAsia"/>
          <w:sz w:val="28"/>
          <w:szCs w:val="28"/>
          <w:lang w:bidi="hi-IN"/>
        </w:rPr>
        <w:t>；</w:t>
      </w:r>
      <w:r w:rsidR="009508B7" w:rsidRPr="00C457E2">
        <w:rPr>
          <w:rFonts w:hint="eastAsia"/>
          <w:sz w:val="28"/>
          <w:szCs w:val="28"/>
          <w:lang w:bidi="hi-IN"/>
        </w:rPr>
        <w:t>其餘構成項目燈號維持不變</w:t>
      </w:r>
      <w:r w:rsidR="008B5B65" w:rsidRPr="00C457E2">
        <w:rPr>
          <w:rFonts w:hint="eastAsia"/>
          <w:sz w:val="28"/>
          <w:szCs w:val="28"/>
          <w:lang w:bidi="hi-IN"/>
        </w:rPr>
        <w:t>。</w:t>
      </w:r>
      <w:r w:rsidR="000F7091" w:rsidRPr="00C457E2">
        <w:rPr>
          <w:rFonts w:hint="eastAsia"/>
          <w:sz w:val="28"/>
          <w:szCs w:val="28"/>
          <w:lang w:bidi="hi-IN"/>
        </w:rPr>
        <w:t>各構成項目除製造業營業氣候測驗點</w:t>
      </w:r>
      <w:proofErr w:type="gramStart"/>
      <w:r w:rsidR="000F7091" w:rsidRPr="00C457E2">
        <w:rPr>
          <w:rFonts w:hint="eastAsia"/>
          <w:sz w:val="28"/>
          <w:szCs w:val="28"/>
          <w:lang w:bidi="hi-IN"/>
        </w:rPr>
        <w:t>為點外</w:t>
      </w:r>
      <w:proofErr w:type="gramEnd"/>
      <w:r w:rsidR="000F7091" w:rsidRPr="00C457E2">
        <w:rPr>
          <w:rFonts w:hint="eastAsia"/>
          <w:sz w:val="28"/>
          <w:szCs w:val="28"/>
          <w:lang w:bidi="hi-IN"/>
        </w:rPr>
        <w:t>，</w:t>
      </w:r>
      <w:proofErr w:type="gramStart"/>
      <w:r w:rsidR="000F7091" w:rsidRPr="00C457E2">
        <w:rPr>
          <w:rFonts w:hint="eastAsia"/>
          <w:sz w:val="28"/>
          <w:szCs w:val="28"/>
          <w:lang w:bidi="hi-IN"/>
        </w:rPr>
        <w:t>其餘均與上年</w:t>
      </w:r>
      <w:proofErr w:type="gramEnd"/>
      <w:r w:rsidR="000F7091" w:rsidRPr="00C457E2">
        <w:rPr>
          <w:rFonts w:hint="eastAsia"/>
          <w:sz w:val="28"/>
          <w:szCs w:val="28"/>
          <w:lang w:bidi="hi-IN"/>
        </w:rPr>
        <w:t>同月相比之變動率；除股價指數</w:t>
      </w:r>
      <w:proofErr w:type="gramStart"/>
      <w:r w:rsidR="000F7091" w:rsidRPr="00C457E2">
        <w:rPr>
          <w:rFonts w:hint="eastAsia"/>
          <w:sz w:val="28"/>
          <w:szCs w:val="28"/>
          <w:lang w:bidi="hi-IN"/>
        </w:rPr>
        <w:t>外均經季節</w:t>
      </w:r>
      <w:proofErr w:type="gramEnd"/>
      <w:r w:rsidR="000F7091" w:rsidRPr="00C457E2">
        <w:rPr>
          <w:rFonts w:hint="eastAsia"/>
          <w:sz w:val="28"/>
          <w:szCs w:val="28"/>
          <w:lang w:bidi="hi-IN"/>
        </w:rPr>
        <w:t>調整。</w:t>
      </w:r>
      <w:r w:rsidR="000B6A1B" w:rsidRPr="00C457E2">
        <w:rPr>
          <w:rFonts w:hint="eastAsia"/>
          <w:sz w:val="28"/>
          <w:szCs w:val="28"/>
          <w:lang w:bidi="hi-IN"/>
        </w:rPr>
        <w:t>個別構成項目</w:t>
      </w:r>
      <w:r w:rsidR="00B91847" w:rsidRPr="00C457E2">
        <w:rPr>
          <w:rFonts w:hint="eastAsia"/>
          <w:sz w:val="28"/>
          <w:szCs w:val="28"/>
          <w:lang w:bidi="hi-IN"/>
        </w:rPr>
        <w:t>說明如下：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30" w:hangingChars="50" w:hanging="130"/>
        <w:jc w:val="both"/>
        <w:rPr>
          <w:rFonts w:eastAsiaTheme="majorEastAsia"/>
          <w:spacing w:val="-10"/>
          <w:sz w:val="28"/>
          <w:szCs w:val="28"/>
        </w:rPr>
      </w:pPr>
      <w:r w:rsidRPr="00C457E2">
        <w:rPr>
          <w:rFonts w:eastAsiaTheme="majorEastAsia"/>
          <w:spacing w:val="-10"/>
          <w:sz w:val="28"/>
          <w:szCs w:val="28"/>
        </w:rPr>
        <w:t>貨幣總計數</w:t>
      </w:r>
      <w:r w:rsidRPr="00C457E2">
        <w:rPr>
          <w:rFonts w:eastAsiaTheme="majorEastAsia"/>
          <w:spacing w:val="-10"/>
          <w:sz w:val="28"/>
          <w:szCs w:val="28"/>
        </w:rPr>
        <w:t>M1B</w:t>
      </w:r>
      <w:r w:rsidRPr="00C457E2">
        <w:rPr>
          <w:rFonts w:eastAsiaTheme="majorEastAsia"/>
          <w:spacing w:val="-10"/>
          <w:sz w:val="28"/>
          <w:szCs w:val="28"/>
        </w:rPr>
        <w:t>變動率</w:t>
      </w:r>
      <w:r w:rsidR="00211D83" w:rsidRPr="00C457E2">
        <w:rPr>
          <w:rFonts w:eastAsiaTheme="majorEastAsia"/>
          <w:spacing w:val="-10"/>
          <w:sz w:val="28"/>
          <w:szCs w:val="28"/>
        </w:rPr>
        <w:t>：</w:t>
      </w:r>
      <w:r w:rsidR="00822367" w:rsidRPr="00C457E2">
        <w:rPr>
          <w:rFonts w:eastAsiaTheme="majorEastAsia" w:hint="eastAsia"/>
          <w:spacing w:val="-10"/>
          <w:sz w:val="28"/>
          <w:szCs w:val="28"/>
        </w:rPr>
        <w:t>由上月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7.5</w:t>
      </w:r>
      <w:r w:rsidR="009508B7" w:rsidRPr="00C457E2">
        <w:rPr>
          <w:rFonts w:eastAsiaTheme="majorEastAsia"/>
          <w:spacing w:val="-10"/>
          <w:sz w:val="28"/>
          <w:szCs w:val="28"/>
        </w:rPr>
        <w:t>%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增</w:t>
      </w:r>
      <w:r w:rsidR="00822367" w:rsidRPr="00C457E2">
        <w:rPr>
          <w:rFonts w:eastAsiaTheme="majorEastAsia" w:hint="eastAsia"/>
          <w:spacing w:val="-10"/>
          <w:sz w:val="28"/>
          <w:szCs w:val="28"/>
        </w:rPr>
        <w:t>為</w:t>
      </w:r>
      <w:r w:rsidR="00D146F4" w:rsidRPr="00C457E2">
        <w:rPr>
          <w:rFonts w:eastAsiaTheme="majorEastAsia" w:hint="eastAsia"/>
          <w:spacing w:val="-10"/>
          <w:sz w:val="28"/>
          <w:szCs w:val="28"/>
        </w:rPr>
        <w:t>7.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6</w:t>
      </w:r>
      <w:r w:rsidR="00822367" w:rsidRPr="00C457E2">
        <w:rPr>
          <w:rFonts w:eastAsiaTheme="majorEastAsia" w:hint="eastAsia"/>
          <w:spacing w:val="-10"/>
          <w:sz w:val="28"/>
          <w:szCs w:val="28"/>
        </w:rPr>
        <w:t>%</w:t>
      </w:r>
      <w:r w:rsidRPr="00C457E2">
        <w:rPr>
          <w:rFonts w:eastAsiaTheme="majorEastAsia"/>
          <w:spacing w:val="-10"/>
          <w:sz w:val="28"/>
          <w:szCs w:val="28"/>
        </w:rPr>
        <w:t>，燈號</w:t>
      </w:r>
      <w:r w:rsidR="002A42B8" w:rsidRPr="00C457E2">
        <w:rPr>
          <w:rFonts w:eastAsiaTheme="majorEastAsia"/>
          <w:spacing w:val="-10"/>
          <w:sz w:val="28"/>
          <w:szCs w:val="28"/>
        </w:rPr>
        <w:t>維持</w:t>
      </w:r>
      <w:r w:rsidR="00E34C98" w:rsidRPr="00C457E2">
        <w:rPr>
          <w:rFonts w:eastAsiaTheme="majorEastAsia"/>
          <w:spacing w:val="-10"/>
          <w:sz w:val="28"/>
          <w:szCs w:val="28"/>
        </w:rPr>
        <w:t>綠</w:t>
      </w:r>
      <w:r w:rsidRPr="00C457E2">
        <w:rPr>
          <w:rFonts w:eastAsiaTheme="majorEastAsia"/>
          <w:sz w:val="28"/>
          <w:szCs w:val="28"/>
        </w:rPr>
        <w:t>燈</w:t>
      </w:r>
      <w:r w:rsidRPr="00C457E2">
        <w:rPr>
          <w:rFonts w:eastAsiaTheme="majorEastAsia"/>
          <w:spacing w:val="-10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  <w:tab w:val="num" w:pos="840"/>
        </w:tabs>
        <w:spacing w:beforeLines="50" w:before="120" w:afterLines="50" w:after="120" w:line="420" w:lineRule="exact"/>
        <w:ind w:left="140" w:rightChars="1" w:right="2" w:hangingChars="50" w:hanging="140"/>
        <w:jc w:val="both"/>
        <w:rPr>
          <w:rFonts w:eastAsiaTheme="majorEastAsia"/>
          <w:sz w:val="28"/>
          <w:szCs w:val="28"/>
        </w:rPr>
      </w:pPr>
      <w:r w:rsidRPr="00C457E2">
        <w:rPr>
          <w:rFonts w:eastAsiaTheme="majorEastAsia"/>
          <w:sz w:val="28"/>
          <w:szCs w:val="28"/>
        </w:rPr>
        <w:t>股價指數變動率</w:t>
      </w:r>
      <w:r w:rsidR="009508B7" w:rsidRPr="00C457E2">
        <w:rPr>
          <w:rFonts w:eastAsiaTheme="majorEastAsia"/>
          <w:spacing w:val="-10"/>
          <w:sz w:val="28"/>
          <w:szCs w:val="28"/>
        </w:rPr>
        <w:t>：由上月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15.5</w:t>
      </w:r>
      <w:r w:rsidRPr="00C457E2">
        <w:rPr>
          <w:rFonts w:eastAsiaTheme="majorEastAsia"/>
          <w:sz w:val="28"/>
          <w:szCs w:val="28"/>
        </w:rPr>
        <w:t>%</w:t>
      </w:r>
      <w:r w:rsidR="00D146F4" w:rsidRPr="00C457E2">
        <w:rPr>
          <w:rFonts w:eastAsiaTheme="majorEastAsia" w:hint="eastAsia"/>
          <w:sz w:val="28"/>
          <w:szCs w:val="28"/>
        </w:rPr>
        <w:t>增</w:t>
      </w:r>
      <w:r w:rsidR="009508B7" w:rsidRPr="00C457E2">
        <w:rPr>
          <w:rFonts w:eastAsiaTheme="majorEastAsia"/>
          <w:sz w:val="28"/>
          <w:szCs w:val="28"/>
        </w:rPr>
        <w:t>為</w:t>
      </w:r>
      <w:r w:rsidR="00D146F4" w:rsidRPr="00C457E2">
        <w:rPr>
          <w:rFonts w:eastAsiaTheme="majorEastAsia" w:hint="eastAsia"/>
          <w:sz w:val="28"/>
          <w:szCs w:val="28"/>
        </w:rPr>
        <w:t>1</w:t>
      </w:r>
      <w:r w:rsidR="005D5ED8" w:rsidRPr="00C457E2">
        <w:rPr>
          <w:rFonts w:eastAsiaTheme="majorEastAsia" w:hint="eastAsia"/>
          <w:sz w:val="28"/>
          <w:szCs w:val="28"/>
        </w:rPr>
        <w:t>6.9</w:t>
      </w:r>
      <w:r w:rsidR="009508B7" w:rsidRPr="00C457E2">
        <w:rPr>
          <w:rFonts w:eastAsiaTheme="majorEastAsia"/>
          <w:sz w:val="28"/>
          <w:szCs w:val="28"/>
        </w:rPr>
        <w:t>%</w:t>
      </w:r>
      <w:r w:rsidRPr="00C457E2">
        <w:rPr>
          <w:rFonts w:eastAsiaTheme="majorEastAsia"/>
          <w:sz w:val="28"/>
          <w:szCs w:val="28"/>
        </w:rPr>
        <w:t>，燈號</w:t>
      </w:r>
      <w:r w:rsidR="005D5ED8" w:rsidRPr="00C457E2">
        <w:rPr>
          <w:rFonts w:eastAsiaTheme="majorEastAsia" w:hint="eastAsia"/>
          <w:sz w:val="28"/>
          <w:szCs w:val="28"/>
        </w:rPr>
        <w:t>續</w:t>
      </w:r>
      <w:r w:rsidR="00822367" w:rsidRPr="00C457E2">
        <w:rPr>
          <w:rFonts w:eastAsiaTheme="majorEastAsia" w:hint="eastAsia"/>
          <w:sz w:val="28"/>
          <w:szCs w:val="28"/>
        </w:rPr>
        <w:t>呈</w:t>
      </w:r>
      <w:r w:rsidR="00D146F4" w:rsidRPr="00C457E2">
        <w:rPr>
          <w:rFonts w:eastAsiaTheme="majorEastAsia" w:hint="eastAsia"/>
          <w:sz w:val="28"/>
          <w:szCs w:val="28"/>
        </w:rPr>
        <w:t>黃紅</w:t>
      </w:r>
      <w:r w:rsidR="00822367" w:rsidRPr="00C457E2">
        <w:rPr>
          <w:rFonts w:eastAsiaTheme="majorEastAsia" w:hint="eastAsia"/>
          <w:sz w:val="28"/>
          <w:szCs w:val="28"/>
        </w:rPr>
        <w:t>燈</w:t>
      </w:r>
      <w:r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946524" w:rsidP="00CB51F0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40" w:hangingChars="50" w:hanging="140"/>
        <w:jc w:val="both"/>
        <w:rPr>
          <w:rFonts w:eastAsiaTheme="majorEastAsia"/>
          <w:sz w:val="28"/>
          <w:szCs w:val="28"/>
        </w:rPr>
      </w:pPr>
      <w:r w:rsidRPr="00C457E2">
        <w:rPr>
          <w:rFonts w:eastAsiaTheme="majorEastAsia"/>
          <w:sz w:val="28"/>
          <w:szCs w:val="28"/>
        </w:rPr>
        <w:t>工業生產指數變動率</w:t>
      </w:r>
      <w:r w:rsidR="009508B7" w:rsidRPr="00C457E2">
        <w:rPr>
          <w:rFonts w:eastAsiaTheme="majorEastAsia"/>
          <w:spacing w:val="-10"/>
          <w:sz w:val="28"/>
          <w:szCs w:val="28"/>
        </w:rPr>
        <w:t>：由上月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7.4</w:t>
      </w:r>
      <w:r w:rsidR="00BB34D2" w:rsidRPr="00C457E2">
        <w:rPr>
          <w:rFonts w:eastAsiaTheme="majorEastAsia"/>
          <w:sz w:val="28"/>
          <w:szCs w:val="28"/>
        </w:rPr>
        <w:t>%</w:t>
      </w:r>
      <w:r w:rsidR="005D5ED8" w:rsidRPr="00C457E2">
        <w:rPr>
          <w:rFonts w:eastAsiaTheme="majorEastAsia" w:hint="eastAsia"/>
          <w:sz w:val="28"/>
          <w:szCs w:val="28"/>
        </w:rPr>
        <w:t>減為</w:t>
      </w:r>
      <w:r w:rsidR="005D5ED8" w:rsidRPr="00C457E2">
        <w:rPr>
          <w:rFonts w:eastAsiaTheme="majorEastAsia" w:hint="eastAsia"/>
          <w:sz w:val="28"/>
          <w:szCs w:val="28"/>
        </w:rPr>
        <w:t>6.1</w:t>
      </w:r>
      <w:r w:rsidR="009508B7" w:rsidRPr="00C457E2">
        <w:rPr>
          <w:rFonts w:eastAsiaTheme="majorEastAsia"/>
          <w:sz w:val="28"/>
          <w:szCs w:val="28"/>
        </w:rPr>
        <w:t>%</w:t>
      </w:r>
      <w:r w:rsidR="00BB34D2" w:rsidRPr="00C457E2">
        <w:rPr>
          <w:rFonts w:eastAsiaTheme="majorEastAsia"/>
          <w:sz w:val="28"/>
          <w:szCs w:val="28"/>
        </w:rPr>
        <w:t>，燈號</w:t>
      </w:r>
      <w:r w:rsidR="00D146F4" w:rsidRPr="00C457E2">
        <w:rPr>
          <w:rFonts w:eastAsiaTheme="majorEastAsia" w:hint="eastAsia"/>
          <w:sz w:val="28"/>
          <w:szCs w:val="28"/>
        </w:rPr>
        <w:t>續為</w:t>
      </w:r>
      <w:r w:rsidR="00D66EA4" w:rsidRPr="00C457E2">
        <w:rPr>
          <w:rFonts w:eastAsiaTheme="majorEastAsia" w:hint="eastAsia"/>
          <w:sz w:val="28"/>
          <w:szCs w:val="28"/>
        </w:rPr>
        <w:t>綠燈</w:t>
      </w:r>
      <w:r w:rsidR="00BB34D2"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  <w:tab w:val="num" w:pos="840"/>
        </w:tabs>
        <w:spacing w:beforeLines="50" w:before="120" w:afterLines="50" w:after="120" w:line="420" w:lineRule="exact"/>
        <w:ind w:left="140" w:hangingChars="50" w:hanging="140"/>
        <w:jc w:val="both"/>
        <w:rPr>
          <w:rFonts w:eastAsiaTheme="majorEastAsia"/>
          <w:sz w:val="28"/>
          <w:szCs w:val="28"/>
        </w:rPr>
      </w:pPr>
      <w:r w:rsidRPr="00C457E2">
        <w:rPr>
          <w:rFonts w:eastAsiaTheme="majorEastAsia"/>
          <w:sz w:val="28"/>
          <w:szCs w:val="28"/>
        </w:rPr>
        <w:t>非農業部門就業人數變動率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與</w:t>
      </w:r>
      <w:r w:rsidR="006D48A4" w:rsidRPr="00C457E2">
        <w:rPr>
          <w:rFonts w:eastAsiaTheme="majorEastAsia"/>
          <w:spacing w:val="-10"/>
          <w:sz w:val="28"/>
          <w:szCs w:val="28"/>
        </w:rPr>
        <w:t>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相同，仍為</w:t>
      </w:r>
      <w:r w:rsidR="00D146F4" w:rsidRPr="00C457E2">
        <w:rPr>
          <w:rFonts w:eastAsiaTheme="majorEastAsia" w:hint="eastAsia"/>
          <w:sz w:val="28"/>
          <w:szCs w:val="28"/>
        </w:rPr>
        <w:t>1.</w:t>
      </w:r>
      <w:r w:rsidR="005D5ED8" w:rsidRPr="00C457E2">
        <w:rPr>
          <w:rFonts w:eastAsiaTheme="majorEastAsia" w:hint="eastAsia"/>
          <w:sz w:val="28"/>
          <w:szCs w:val="28"/>
        </w:rPr>
        <w:t>0</w:t>
      </w:r>
      <w:r w:rsidR="006001F6" w:rsidRPr="00C457E2">
        <w:rPr>
          <w:rFonts w:eastAsiaTheme="majorEastAsia" w:hint="eastAsia"/>
          <w:sz w:val="28"/>
          <w:szCs w:val="28"/>
        </w:rPr>
        <w:t>%</w:t>
      </w:r>
      <w:r w:rsidRPr="00C457E2">
        <w:rPr>
          <w:rFonts w:eastAsiaTheme="majorEastAsia"/>
          <w:sz w:val="28"/>
          <w:szCs w:val="28"/>
        </w:rPr>
        <w:t>，燈號</w:t>
      </w:r>
      <w:r w:rsidR="00D66EA4" w:rsidRPr="00C457E2">
        <w:rPr>
          <w:rFonts w:eastAsiaTheme="majorEastAsia" w:hint="eastAsia"/>
          <w:sz w:val="28"/>
          <w:szCs w:val="28"/>
        </w:rPr>
        <w:t>仍為</w:t>
      </w:r>
      <w:r w:rsidR="00470160" w:rsidRPr="00C457E2">
        <w:rPr>
          <w:rFonts w:eastAsiaTheme="majorEastAsia"/>
          <w:sz w:val="28"/>
          <w:szCs w:val="28"/>
        </w:rPr>
        <w:t>黃藍</w:t>
      </w:r>
      <w:r w:rsidR="009242A0" w:rsidRPr="00C457E2">
        <w:rPr>
          <w:rFonts w:eastAsiaTheme="majorEastAsia"/>
          <w:sz w:val="28"/>
          <w:szCs w:val="28"/>
        </w:rPr>
        <w:t>燈</w:t>
      </w:r>
      <w:r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  <w:tab w:val="num" w:pos="840"/>
        </w:tabs>
        <w:spacing w:beforeLines="50" w:before="120" w:afterLines="50" w:after="120" w:line="420" w:lineRule="exact"/>
        <w:ind w:left="140" w:hangingChars="50" w:hanging="140"/>
        <w:jc w:val="both"/>
        <w:rPr>
          <w:rFonts w:eastAsiaTheme="majorEastAsia"/>
          <w:sz w:val="28"/>
          <w:szCs w:val="28"/>
        </w:rPr>
      </w:pPr>
      <w:bookmarkStart w:id="1" w:name="OLE_LINK1"/>
      <w:r w:rsidRPr="00C457E2">
        <w:rPr>
          <w:rFonts w:eastAsiaTheme="majorEastAsia"/>
          <w:sz w:val="28"/>
          <w:szCs w:val="28"/>
        </w:rPr>
        <w:t>海關出口</w:t>
      </w:r>
      <w:bookmarkEnd w:id="1"/>
      <w:r w:rsidRPr="00C457E2">
        <w:rPr>
          <w:rFonts w:eastAsiaTheme="majorEastAsia"/>
          <w:sz w:val="28"/>
          <w:szCs w:val="28"/>
        </w:rPr>
        <w:t>值變動率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BE1D27" w:rsidRPr="00C457E2">
        <w:rPr>
          <w:rFonts w:eastAsiaTheme="majorEastAsia" w:hint="eastAsia"/>
          <w:spacing w:val="-10"/>
          <w:sz w:val="28"/>
          <w:szCs w:val="28"/>
        </w:rPr>
        <w:t>由</w:t>
      </w:r>
      <w:r w:rsidR="001055FF" w:rsidRPr="00C457E2">
        <w:rPr>
          <w:rFonts w:eastAsiaTheme="majorEastAsia"/>
          <w:spacing w:val="-10"/>
          <w:sz w:val="28"/>
          <w:szCs w:val="28"/>
        </w:rPr>
        <w:t>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2.4</w:t>
      </w:r>
      <w:r w:rsidRPr="00C457E2">
        <w:rPr>
          <w:rFonts w:eastAsiaTheme="majorEastAsia"/>
          <w:sz w:val="28"/>
          <w:szCs w:val="28"/>
        </w:rPr>
        <w:t>%</w:t>
      </w:r>
      <w:r w:rsidR="00D146F4" w:rsidRPr="00C457E2">
        <w:rPr>
          <w:rFonts w:eastAsiaTheme="majorEastAsia" w:hint="eastAsia"/>
          <w:sz w:val="28"/>
          <w:szCs w:val="28"/>
        </w:rPr>
        <w:t>增</w:t>
      </w:r>
      <w:r w:rsidR="00F875D8" w:rsidRPr="00C457E2">
        <w:rPr>
          <w:rFonts w:eastAsiaTheme="majorEastAsia" w:hint="eastAsia"/>
          <w:sz w:val="28"/>
          <w:szCs w:val="28"/>
        </w:rPr>
        <w:t>為</w:t>
      </w:r>
      <w:r w:rsidR="005D5ED8" w:rsidRPr="00C457E2">
        <w:rPr>
          <w:rFonts w:eastAsiaTheme="majorEastAsia" w:hint="eastAsia"/>
          <w:sz w:val="28"/>
          <w:szCs w:val="28"/>
        </w:rPr>
        <w:t>7.8</w:t>
      </w:r>
      <w:r w:rsidR="00BE1D27" w:rsidRPr="00C457E2">
        <w:rPr>
          <w:rFonts w:eastAsiaTheme="majorEastAsia" w:hint="eastAsia"/>
          <w:sz w:val="28"/>
          <w:szCs w:val="28"/>
        </w:rPr>
        <w:t>%</w:t>
      </w:r>
      <w:r w:rsidR="007A4D70" w:rsidRPr="00C457E2">
        <w:rPr>
          <w:rFonts w:eastAsiaTheme="majorEastAsia" w:hint="eastAsia"/>
          <w:sz w:val="28"/>
          <w:szCs w:val="28"/>
        </w:rPr>
        <w:t>，</w:t>
      </w:r>
      <w:r w:rsidRPr="00C457E2">
        <w:rPr>
          <w:rFonts w:eastAsiaTheme="majorEastAsia"/>
          <w:sz w:val="28"/>
          <w:szCs w:val="28"/>
        </w:rPr>
        <w:t>燈號</w:t>
      </w:r>
      <w:r w:rsidR="005D5ED8" w:rsidRPr="00C457E2">
        <w:rPr>
          <w:rFonts w:eastAsiaTheme="majorEastAsia" w:hint="eastAsia"/>
          <w:sz w:val="28"/>
          <w:szCs w:val="28"/>
        </w:rPr>
        <w:t>由</w:t>
      </w:r>
      <w:r w:rsidR="00CD10A8" w:rsidRPr="00C457E2">
        <w:rPr>
          <w:rFonts w:eastAsiaTheme="majorEastAsia" w:hint="eastAsia"/>
          <w:sz w:val="28"/>
          <w:szCs w:val="28"/>
        </w:rPr>
        <w:t>黃藍</w:t>
      </w:r>
      <w:r w:rsidR="00D66EA4" w:rsidRPr="00C457E2">
        <w:rPr>
          <w:rFonts w:eastAsiaTheme="majorEastAsia" w:hint="eastAsia"/>
          <w:sz w:val="28"/>
          <w:szCs w:val="28"/>
        </w:rPr>
        <w:t>燈</w:t>
      </w:r>
      <w:r w:rsidR="005D5ED8" w:rsidRPr="00C457E2">
        <w:rPr>
          <w:rFonts w:eastAsiaTheme="majorEastAsia" w:hint="eastAsia"/>
          <w:sz w:val="28"/>
          <w:szCs w:val="28"/>
        </w:rPr>
        <w:t>轉呈綠燈</w:t>
      </w:r>
      <w:r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40" w:hangingChars="50" w:hanging="140"/>
        <w:jc w:val="both"/>
        <w:rPr>
          <w:rFonts w:eastAsiaTheme="majorEastAsia"/>
          <w:sz w:val="28"/>
          <w:szCs w:val="28"/>
        </w:rPr>
      </w:pPr>
      <w:r w:rsidRPr="00C457E2">
        <w:rPr>
          <w:rFonts w:eastAsiaTheme="majorEastAsia"/>
          <w:sz w:val="28"/>
          <w:szCs w:val="28"/>
        </w:rPr>
        <w:t>機械及電機設備進口值變動率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1055FF" w:rsidRPr="00C457E2">
        <w:rPr>
          <w:rFonts w:eastAsiaTheme="majorEastAsia"/>
          <w:spacing w:val="-10"/>
          <w:sz w:val="28"/>
          <w:szCs w:val="28"/>
        </w:rPr>
        <w:t>由上月</w:t>
      </w:r>
      <w:r w:rsidR="005D5ED8" w:rsidRPr="00C457E2">
        <w:rPr>
          <w:rFonts w:eastAsiaTheme="majorEastAsia" w:hint="eastAsia"/>
          <w:sz w:val="28"/>
          <w:szCs w:val="28"/>
        </w:rPr>
        <w:t>4.2</w:t>
      </w:r>
      <w:r w:rsidRPr="00C457E2">
        <w:rPr>
          <w:rFonts w:eastAsiaTheme="majorEastAsia"/>
          <w:sz w:val="28"/>
          <w:szCs w:val="28"/>
        </w:rPr>
        <w:t>%</w:t>
      </w:r>
      <w:r w:rsidR="00D146F4" w:rsidRPr="00C457E2">
        <w:rPr>
          <w:rFonts w:eastAsiaTheme="majorEastAsia" w:hint="eastAsia"/>
          <w:sz w:val="28"/>
          <w:szCs w:val="28"/>
        </w:rPr>
        <w:t>增</w:t>
      </w:r>
      <w:r w:rsidR="001055FF" w:rsidRPr="00C457E2">
        <w:rPr>
          <w:rFonts w:eastAsiaTheme="majorEastAsia"/>
          <w:sz w:val="28"/>
          <w:szCs w:val="28"/>
        </w:rPr>
        <w:t>為</w:t>
      </w:r>
      <w:r w:rsidR="005D5ED8" w:rsidRPr="00C457E2">
        <w:rPr>
          <w:rFonts w:eastAsiaTheme="majorEastAsia" w:hint="eastAsia"/>
          <w:sz w:val="28"/>
          <w:szCs w:val="28"/>
        </w:rPr>
        <w:t>6.1</w:t>
      </w:r>
      <w:r w:rsidR="001055FF" w:rsidRPr="00C457E2">
        <w:rPr>
          <w:rFonts w:eastAsiaTheme="majorEastAsia"/>
          <w:sz w:val="28"/>
          <w:szCs w:val="28"/>
        </w:rPr>
        <w:t>%</w:t>
      </w:r>
      <w:r w:rsidRPr="00C457E2">
        <w:rPr>
          <w:rFonts w:eastAsiaTheme="majorEastAsia"/>
          <w:sz w:val="28"/>
          <w:szCs w:val="28"/>
        </w:rPr>
        <w:t>，燈號</w:t>
      </w:r>
      <w:r w:rsidR="005D5ED8" w:rsidRPr="00C457E2">
        <w:rPr>
          <w:rFonts w:eastAsiaTheme="majorEastAsia" w:hint="eastAsia"/>
          <w:sz w:val="28"/>
          <w:szCs w:val="28"/>
        </w:rPr>
        <w:t>維持</w:t>
      </w:r>
      <w:r w:rsidR="00D146F4" w:rsidRPr="00C457E2">
        <w:rPr>
          <w:rFonts w:eastAsiaTheme="majorEastAsia" w:hint="eastAsia"/>
          <w:sz w:val="28"/>
          <w:szCs w:val="28"/>
        </w:rPr>
        <w:t>綠</w:t>
      </w:r>
      <w:r w:rsidR="00CD10A8" w:rsidRPr="00C457E2">
        <w:rPr>
          <w:rFonts w:eastAsiaTheme="majorEastAsia" w:hint="eastAsia"/>
          <w:sz w:val="28"/>
          <w:szCs w:val="28"/>
        </w:rPr>
        <w:t>燈</w:t>
      </w:r>
      <w:r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40" w:hangingChars="50" w:hanging="140"/>
        <w:jc w:val="both"/>
        <w:rPr>
          <w:rFonts w:eastAsiaTheme="majorEastAsia"/>
          <w:sz w:val="28"/>
          <w:szCs w:val="28"/>
        </w:rPr>
      </w:pPr>
      <w:r w:rsidRPr="00C457E2">
        <w:rPr>
          <w:rFonts w:eastAsiaTheme="majorEastAsia"/>
          <w:sz w:val="28"/>
          <w:szCs w:val="28"/>
        </w:rPr>
        <w:t>製造業銷售</w:t>
      </w:r>
      <w:r w:rsidR="00C77AF4" w:rsidRPr="00C457E2">
        <w:rPr>
          <w:rFonts w:eastAsiaTheme="majorEastAsia"/>
          <w:sz w:val="28"/>
          <w:szCs w:val="28"/>
        </w:rPr>
        <w:t>量指數</w:t>
      </w:r>
      <w:r w:rsidRPr="00C457E2">
        <w:rPr>
          <w:rFonts w:eastAsiaTheme="majorEastAsia"/>
          <w:sz w:val="28"/>
          <w:szCs w:val="28"/>
        </w:rPr>
        <w:t>變動率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BE1D27" w:rsidRPr="00C457E2">
        <w:rPr>
          <w:rFonts w:eastAsiaTheme="majorEastAsia" w:hint="eastAsia"/>
          <w:spacing w:val="-10"/>
          <w:sz w:val="28"/>
          <w:szCs w:val="28"/>
        </w:rPr>
        <w:t>由</w:t>
      </w:r>
      <w:r w:rsidR="000D7943" w:rsidRPr="00C457E2">
        <w:rPr>
          <w:rFonts w:eastAsiaTheme="majorEastAsia"/>
          <w:sz w:val="28"/>
          <w:szCs w:val="28"/>
        </w:rPr>
        <w:t>上月</w:t>
      </w:r>
      <w:r w:rsidR="00D66EA4" w:rsidRPr="00C457E2">
        <w:rPr>
          <w:rFonts w:eastAsiaTheme="majorEastAsia" w:hint="eastAsia"/>
          <w:sz w:val="28"/>
          <w:szCs w:val="28"/>
        </w:rPr>
        <w:t>上</w:t>
      </w:r>
      <w:r w:rsidR="00D77686" w:rsidRPr="00C457E2">
        <w:rPr>
          <w:rFonts w:eastAsiaTheme="majorEastAsia"/>
          <w:sz w:val="28"/>
          <w:szCs w:val="28"/>
        </w:rPr>
        <w:t>修</w:t>
      </w:r>
      <w:r w:rsidR="008F057E" w:rsidRPr="00C457E2">
        <w:rPr>
          <w:rFonts w:eastAsiaTheme="majorEastAsia" w:hint="eastAsia"/>
          <w:sz w:val="28"/>
          <w:szCs w:val="28"/>
        </w:rPr>
        <w:t>值</w:t>
      </w:r>
      <w:r w:rsidR="005D5ED8" w:rsidRPr="00C457E2">
        <w:rPr>
          <w:rFonts w:eastAsiaTheme="majorEastAsia" w:hint="eastAsia"/>
          <w:spacing w:val="-20"/>
          <w:sz w:val="28"/>
          <w:szCs w:val="28"/>
        </w:rPr>
        <w:t>5.7</w:t>
      </w:r>
      <w:r w:rsidR="000D7943" w:rsidRPr="00C457E2">
        <w:rPr>
          <w:rFonts w:eastAsiaTheme="majorEastAsia"/>
          <w:sz w:val="28"/>
          <w:szCs w:val="28"/>
        </w:rPr>
        <w:t>%</w:t>
      </w:r>
      <w:r w:rsidR="00D146F4" w:rsidRPr="00C457E2">
        <w:rPr>
          <w:rFonts w:eastAsiaTheme="majorEastAsia" w:hint="eastAsia"/>
          <w:sz w:val="28"/>
          <w:szCs w:val="28"/>
        </w:rPr>
        <w:t>增</w:t>
      </w:r>
      <w:r w:rsidR="00BE1D27" w:rsidRPr="00C457E2">
        <w:rPr>
          <w:rFonts w:eastAsiaTheme="majorEastAsia" w:hint="eastAsia"/>
          <w:sz w:val="28"/>
          <w:szCs w:val="28"/>
        </w:rPr>
        <w:t>為</w:t>
      </w:r>
      <w:r w:rsidR="005D5ED8" w:rsidRPr="00C457E2">
        <w:rPr>
          <w:rFonts w:eastAsiaTheme="majorEastAsia" w:hint="eastAsia"/>
          <w:spacing w:val="-20"/>
          <w:sz w:val="28"/>
          <w:szCs w:val="28"/>
        </w:rPr>
        <w:t>6</w:t>
      </w:r>
      <w:r w:rsidR="00D146F4" w:rsidRPr="00C457E2">
        <w:rPr>
          <w:rFonts w:eastAsiaTheme="majorEastAsia" w:hint="eastAsia"/>
          <w:spacing w:val="-20"/>
          <w:sz w:val="28"/>
          <w:szCs w:val="28"/>
        </w:rPr>
        <w:t>.5</w:t>
      </w:r>
      <w:r w:rsidR="00BE1D27" w:rsidRPr="00C457E2">
        <w:rPr>
          <w:rFonts w:eastAsiaTheme="majorEastAsia" w:hint="eastAsia"/>
          <w:spacing w:val="-20"/>
          <w:sz w:val="28"/>
          <w:szCs w:val="28"/>
        </w:rPr>
        <w:t>%</w:t>
      </w:r>
      <w:r w:rsidR="007A4D70" w:rsidRPr="00C457E2">
        <w:rPr>
          <w:rFonts w:eastAsiaTheme="majorEastAsia" w:hint="eastAsia"/>
          <w:sz w:val="28"/>
          <w:szCs w:val="28"/>
        </w:rPr>
        <w:t>，</w:t>
      </w:r>
      <w:r w:rsidR="000D7943" w:rsidRPr="00C457E2">
        <w:rPr>
          <w:rFonts w:eastAsiaTheme="majorEastAsia"/>
          <w:sz w:val="28"/>
          <w:szCs w:val="28"/>
        </w:rPr>
        <w:t>燈號</w:t>
      </w:r>
      <w:r w:rsidR="00D146F4" w:rsidRPr="00C457E2">
        <w:rPr>
          <w:rFonts w:hint="eastAsia"/>
          <w:sz w:val="28"/>
          <w:szCs w:val="28"/>
        </w:rPr>
        <w:t>仍為</w:t>
      </w:r>
      <w:r w:rsidR="00014E04" w:rsidRPr="00C457E2">
        <w:rPr>
          <w:rFonts w:eastAsiaTheme="majorEastAsia" w:hint="eastAsia"/>
          <w:sz w:val="28"/>
          <w:szCs w:val="28"/>
        </w:rPr>
        <w:t>綠</w:t>
      </w:r>
      <w:r w:rsidR="00CD0449" w:rsidRPr="00C457E2">
        <w:rPr>
          <w:rFonts w:eastAsiaTheme="majorEastAsia"/>
          <w:sz w:val="28"/>
          <w:szCs w:val="28"/>
        </w:rPr>
        <w:t>燈</w:t>
      </w:r>
      <w:r w:rsidR="000D7943" w:rsidRPr="00C457E2">
        <w:rPr>
          <w:rFonts w:eastAsiaTheme="majorEastAsia"/>
          <w:sz w:val="28"/>
          <w:szCs w:val="28"/>
        </w:rPr>
        <w:t>。</w:t>
      </w:r>
    </w:p>
    <w:p w:rsidR="00BB34D2" w:rsidRPr="00C457E2" w:rsidRDefault="00BB34D2" w:rsidP="00CB51F0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40" w:hangingChars="50" w:hanging="140"/>
        <w:jc w:val="both"/>
        <w:rPr>
          <w:sz w:val="28"/>
          <w:szCs w:val="28"/>
        </w:rPr>
      </w:pPr>
      <w:r w:rsidRPr="00C457E2">
        <w:rPr>
          <w:sz w:val="28"/>
          <w:szCs w:val="28"/>
        </w:rPr>
        <w:t>商業營業額變動率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E963E1" w:rsidRPr="00C457E2">
        <w:rPr>
          <w:rFonts w:eastAsiaTheme="majorEastAsia" w:hint="eastAsia"/>
          <w:spacing w:val="-10"/>
          <w:sz w:val="28"/>
          <w:szCs w:val="28"/>
        </w:rPr>
        <w:t>由</w:t>
      </w:r>
      <w:r w:rsidR="00CD0449" w:rsidRPr="00C457E2">
        <w:rPr>
          <w:rFonts w:eastAsiaTheme="majorEastAsia" w:hint="eastAsia"/>
          <w:spacing w:val="-10"/>
          <w:sz w:val="28"/>
          <w:szCs w:val="28"/>
        </w:rPr>
        <w:t>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3.8</w:t>
      </w:r>
      <w:r w:rsidR="003B390C" w:rsidRPr="00C457E2">
        <w:rPr>
          <w:rFonts w:eastAsiaTheme="majorEastAsia"/>
          <w:spacing w:val="-10"/>
          <w:sz w:val="28"/>
          <w:szCs w:val="28"/>
        </w:rPr>
        <w:t>%</w:t>
      </w:r>
      <w:r w:rsidR="00CD10A8" w:rsidRPr="00C457E2">
        <w:rPr>
          <w:rFonts w:eastAsiaTheme="majorEastAsia" w:hint="eastAsia"/>
          <w:spacing w:val="-10"/>
          <w:sz w:val="28"/>
          <w:szCs w:val="28"/>
        </w:rPr>
        <w:t>減</w:t>
      </w:r>
      <w:r w:rsidR="00E963E1" w:rsidRPr="00C457E2">
        <w:rPr>
          <w:rFonts w:eastAsiaTheme="majorEastAsia" w:hint="eastAsia"/>
          <w:spacing w:val="-10"/>
          <w:sz w:val="28"/>
          <w:szCs w:val="28"/>
        </w:rPr>
        <w:t>為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2.9</w:t>
      </w:r>
      <w:r w:rsidR="00E963E1" w:rsidRPr="00C457E2">
        <w:rPr>
          <w:rFonts w:eastAsiaTheme="majorEastAsia" w:hint="eastAsia"/>
          <w:spacing w:val="-10"/>
          <w:sz w:val="28"/>
          <w:szCs w:val="28"/>
        </w:rPr>
        <w:t>%</w:t>
      </w:r>
      <w:r w:rsidR="00470160" w:rsidRPr="00C457E2">
        <w:rPr>
          <w:sz w:val="28"/>
          <w:szCs w:val="28"/>
        </w:rPr>
        <w:t>，燈號</w:t>
      </w:r>
      <w:r w:rsidR="00D146F4" w:rsidRPr="00C457E2">
        <w:rPr>
          <w:rFonts w:eastAsiaTheme="majorEastAsia" w:hint="eastAsia"/>
          <w:sz w:val="28"/>
          <w:szCs w:val="28"/>
        </w:rPr>
        <w:t>維持</w:t>
      </w:r>
      <w:r w:rsidR="00CD10A8" w:rsidRPr="00C457E2">
        <w:rPr>
          <w:rFonts w:hint="eastAsia"/>
          <w:sz w:val="28"/>
          <w:szCs w:val="28"/>
        </w:rPr>
        <w:t>黃藍</w:t>
      </w:r>
      <w:r w:rsidR="00D66EA4" w:rsidRPr="00C457E2">
        <w:rPr>
          <w:rFonts w:hint="eastAsia"/>
          <w:sz w:val="28"/>
          <w:szCs w:val="28"/>
        </w:rPr>
        <w:t>燈</w:t>
      </w:r>
      <w:r w:rsidRPr="00C457E2">
        <w:rPr>
          <w:sz w:val="28"/>
          <w:szCs w:val="28"/>
        </w:rPr>
        <w:t>。</w:t>
      </w:r>
    </w:p>
    <w:p w:rsidR="005623E5" w:rsidRPr="00C457E2" w:rsidRDefault="00C77AF4" w:rsidP="00A02FD8">
      <w:pPr>
        <w:numPr>
          <w:ilvl w:val="0"/>
          <w:numId w:val="3"/>
        </w:numPr>
        <w:tabs>
          <w:tab w:val="num" w:pos="142"/>
        </w:tabs>
        <w:spacing w:beforeLines="50" w:before="120" w:afterLines="50" w:after="120" w:line="420" w:lineRule="exact"/>
        <w:ind w:left="140" w:hangingChars="50" w:hanging="140"/>
        <w:jc w:val="both"/>
        <w:rPr>
          <w:sz w:val="28"/>
          <w:szCs w:val="28"/>
        </w:rPr>
      </w:pPr>
      <w:r w:rsidRPr="00C457E2">
        <w:rPr>
          <w:sz w:val="28"/>
          <w:szCs w:val="28"/>
        </w:rPr>
        <w:t>製造業營業氣候測驗點</w:t>
      </w:r>
      <w:r w:rsidR="009508B7" w:rsidRPr="00C457E2">
        <w:rPr>
          <w:rFonts w:eastAsiaTheme="majorEastAsia"/>
          <w:spacing w:val="-10"/>
          <w:sz w:val="28"/>
          <w:szCs w:val="28"/>
        </w:rPr>
        <w:t>：</w:t>
      </w:r>
      <w:r w:rsidR="001055FF" w:rsidRPr="00C457E2">
        <w:rPr>
          <w:rFonts w:eastAsiaTheme="majorEastAsia"/>
          <w:spacing w:val="-10"/>
          <w:sz w:val="28"/>
          <w:szCs w:val="28"/>
        </w:rPr>
        <w:t>由上月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上</w:t>
      </w:r>
      <w:r w:rsidR="00D146F4" w:rsidRPr="00C457E2">
        <w:rPr>
          <w:rFonts w:eastAsiaTheme="majorEastAsia" w:hint="eastAsia"/>
          <w:spacing w:val="-10"/>
          <w:sz w:val="28"/>
          <w:szCs w:val="28"/>
        </w:rPr>
        <w:t>修值</w:t>
      </w:r>
      <w:r w:rsidR="00B75A5C" w:rsidRPr="00C457E2">
        <w:rPr>
          <w:rFonts w:eastAsiaTheme="majorEastAsia" w:hint="eastAsia"/>
          <w:spacing w:val="-10"/>
          <w:sz w:val="28"/>
          <w:szCs w:val="28"/>
        </w:rPr>
        <w:t>1</w:t>
      </w:r>
      <w:r w:rsidR="00CD10A8" w:rsidRPr="00C457E2">
        <w:rPr>
          <w:rFonts w:eastAsiaTheme="majorEastAsia" w:hint="eastAsia"/>
          <w:spacing w:val="-10"/>
          <w:sz w:val="28"/>
          <w:szCs w:val="28"/>
        </w:rPr>
        <w:t>0</w:t>
      </w:r>
      <w:r w:rsidR="005D5ED8" w:rsidRPr="00C457E2">
        <w:rPr>
          <w:rFonts w:eastAsiaTheme="majorEastAsia" w:hint="eastAsia"/>
          <w:spacing w:val="-10"/>
          <w:sz w:val="28"/>
          <w:szCs w:val="28"/>
        </w:rPr>
        <w:t>2.7</w:t>
      </w:r>
      <w:r w:rsidRPr="00C457E2">
        <w:rPr>
          <w:sz w:val="28"/>
          <w:szCs w:val="28"/>
        </w:rPr>
        <w:t>點</w:t>
      </w:r>
      <w:r w:rsidR="005D5ED8" w:rsidRPr="00C457E2">
        <w:rPr>
          <w:rFonts w:hint="eastAsia"/>
          <w:sz w:val="28"/>
          <w:szCs w:val="28"/>
        </w:rPr>
        <w:t>增</w:t>
      </w:r>
      <w:r w:rsidR="001055FF" w:rsidRPr="00C457E2">
        <w:rPr>
          <w:sz w:val="28"/>
          <w:szCs w:val="28"/>
        </w:rPr>
        <w:t>為</w:t>
      </w:r>
      <w:r w:rsidR="008F057E" w:rsidRPr="00C457E2">
        <w:rPr>
          <w:rFonts w:hint="eastAsia"/>
          <w:sz w:val="28"/>
          <w:szCs w:val="28"/>
        </w:rPr>
        <w:t>10</w:t>
      </w:r>
      <w:r w:rsidR="005D5ED8" w:rsidRPr="00C457E2">
        <w:rPr>
          <w:rFonts w:hint="eastAsia"/>
          <w:sz w:val="28"/>
          <w:szCs w:val="28"/>
        </w:rPr>
        <w:t>4.4</w:t>
      </w:r>
      <w:r w:rsidR="001055FF" w:rsidRPr="00C457E2">
        <w:rPr>
          <w:sz w:val="28"/>
          <w:szCs w:val="28"/>
        </w:rPr>
        <w:t>點</w:t>
      </w:r>
      <w:r w:rsidRPr="00C457E2">
        <w:rPr>
          <w:sz w:val="28"/>
          <w:szCs w:val="28"/>
        </w:rPr>
        <w:t>，燈號</w:t>
      </w:r>
      <w:r w:rsidR="00D146F4" w:rsidRPr="00C457E2">
        <w:rPr>
          <w:rFonts w:hint="eastAsia"/>
          <w:sz w:val="28"/>
          <w:szCs w:val="28"/>
        </w:rPr>
        <w:t>續呈</w:t>
      </w:r>
      <w:r w:rsidR="008F057E" w:rsidRPr="00C457E2">
        <w:rPr>
          <w:sz w:val="28"/>
          <w:szCs w:val="28"/>
        </w:rPr>
        <w:t>黃</w:t>
      </w:r>
      <w:r w:rsidR="008F057E" w:rsidRPr="00C457E2">
        <w:rPr>
          <w:rFonts w:hint="eastAsia"/>
          <w:sz w:val="28"/>
          <w:szCs w:val="28"/>
        </w:rPr>
        <w:t>紅</w:t>
      </w:r>
      <w:r w:rsidR="008F057E" w:rsidRPr="00C457E2">
        <w:rPr>
          <w:sz w:val="28"/>
          <w:szCs w:val="28"/>
        </w:rPr>
        <w:t>燈</w:t>
      </w:r>
      <w:r w:rsidRPr="00C457E2">
        <w:rPr>
          <w:sz w:val="28"/>
          <w:szCs w:val="28"/>
        </w:rPr>
        <w:t>。</w:t>
      </w:r>
    </w:p>
    <w:p w:rsidR="00B16625" w:rsidRPr="00C457E2" w:rsidRDefault="00B16625" w:rsidP="00B16625">
      <w:pPr>
        <w:spacing w:beforeLines="50" w:before="120" w:afterLines="50" w:after="120" w:line="420" w:lineRule="exact"/>
        <w:jc w:val="both"/>
        <w:rPr>
          <w:sz w:val="28"/>
          <w:szCs w:val="28"/>
        </w:rPr>
      </w:pPr>
    </w:p>
    <w:p w:rsidR="00B16625" w:rsidRPr="00C457E2" w:rsidRDefault="00B16625" w:rsidP="00B16625">
      <w:pPr>
        <w:spacing w:beforeLines="50" w:before="120" w:afterLines="50" w:after="120" w:line="420" w:lineRule="exact"/>
        <w:jc w:val="both"/>
        <w:rPr>
          <w:sz w:val="28"/>
          <w:szCs w:val="28"/>
        </w:rPr>
      </w:pPr>
    </w:p>
    <w:p w:rsidR="00B16625" w:rsidRPr="00C457E2" w:rsidRDefault="00B16625" w:rsidP="00B16625">
      <w:pPr>
        <w:spacing w:beforeLines="50" w:before="120" w:afterLines="50" w:after="120" w:line="420" w:lineRule="exact"/>
        <w:jc w:val="both"/>
        <w:rPr>
          <w:sz w:val="28"/>
          <w:szCs w:val="28"/>
        </w:rPr>
      </w:pPr>
    </w:p>
    <w:p w:rsidR="00042112" w:rsidRPr="00C457E2" w:rsidRDefault="00D47B73" w:rsidP="0093459B">
      <w:pPr>
        <w:spacing w:beforeLines="100" w:before="240" w:line="240" w:lineRule="atLeast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sz w:val="28"/>
          <w:szCs w:val="28"/>
          <w:bdr w:val="single" w:sz="4" w:space="0" w:color="auto"/>
        </w:rPr>
        <w:t>下次發布日期為</w:t>
      </w:r>
      <w:r w:rsidRPr="00C457E2">
        <w:rPr>
          <w:rFonts w:hint="eastAsia"/>
          <w:sz w:val="28"/>
          <w:szCs w:val="28"/>
          <w:bdr w:val="single" w:sz="4" w:space="0" w:color="auto"/>
        </w:rPr>
        <w:t xml:space="preserve"> 10</w:t>
      </w:r>
      <w:r w:rsidR="00CD0449" w:rsidRPr="00C457E2">
        <w:rPr>
          <w:rFonts w:hint="eastAsia"/>
          <w:sz w:val="28"/>
          <w:szCs w:val="28"/>
          <w:bdr w:val="single" w:sz="4" w:space="0" w:color="auto"/>
        </w:rPr>
        <w:t>3</w:t>
      </w:r>
      <w:r w:rsidRPr="00C457E2">
        <w:rPr>
          <w:rFonts w:hint="eastAsia"/>
          <w:sz w:val="28"/>
          <w:szCs w:val="28"/>
          <w:bdr w:val="single" w:sz="4" w:space="0" w:color="auto"/>
        </w:rPr>
        <w:t>年</w:t>
      </w:r>
      <w:r w:rsidR="005D5ED8" w:rsidRPr="00C457E2">
        <w:rPr>
          <w:rFonts w:hint="eastAsia"/>
          <w:sz w:val="28"/>
          <w:szCs w:val="28"/>
          <w:bdr w:val="single" w:sz="4" w:space="0" w:color="auto"/>
        </w:rPr>
        <w:t>9</w:t>
      </w:r>
      <w:r w:rsidRPr="00C457E2">
        <w:rPr>
          <w:rFonts w:hint="eastAsia"/>
          <w:sz w:val="28"/>
          <w:szCs w:val="28"/>
          <w:bdr w:val="single" w:sz="4" w:space="0" w:color="auto"/>
        </w:rPr>
        <w:t>月</w:t>
      </w:r>
      <w:r w:rsidRPr="00C457E2">
        <w:rPr>
          <w:rFonts w:hint="eastAsia"/>
          <w:sz w:val="28"/>
          <w:szCs w:val="28"/>
          <w:bdr w:val="single" w:sz="4" w:space="0" w:color="auto"/>
        </w:rPr>
        <w:t>2</w:t>
      </w:r>
      <w:r w:rsidR="005D5ED8" w:rsidRPr="00C457E2">
        <w:rPr>
          <w:rFonts w:hint="eastAsia"/>
          <w:sz w:val="28"/>
          <w:szCs w:val="28"/>
          <w:bdr w:val="single" w:sz="4" w:space="0" w:color="auto"/>
        </w:rPr>
        <w:t>6</w:t>
      </w:r>
      <w:r w:rsidRPr="00C457E2">
        <w:rPr>
          <w:rFonts w:hint="eastAsia"/>
          <w:sz w:val="28"/>
          <w:szCs w:val="28"/>
          <w:bdr w:val="single" w:sz="4" w:space="0" w:color="auto"/>
        </w:rPr>
        <w:t>日</w:t>
      </w:r>
      <w:r w:rsidR="00342342" w:rsidRPr="00C457E2">
        <w:rPr>
          <w:rFonts w:hint="eastAsia"/>
          <w:sz w:val="28"/>
          <w:szCs w:val="28"/>
          <w:bdr w:val="single" w:sz="4" w:space="0" w:color="auto"/>
        </w:rPr>
        <w:t>（</w:t>
      </w:r>
      <w:r w:rsidRPr="00C457E2">
        <w:rPr>
          <w:rFonts w:hint="eastAsia"/>
          <w:sz w:val="28"/>
          <w:szCs w:val="28"/>
          <w:bdr w:val="single" w:sz="4" w:space="0" w:color="auto"/>
        </w:rPr>
        <w:t>星期</w:t>
      </w:r>
      <w:r w:rsidR="005D5ED8" w:rsidRPr="00C457E2">
        <w:rPr>
          <w:rFonts w:hint="eastAsia"/>
          <w:sz w:val="28"/>
          <w:szCs w:val="28"/>
          <w:bdr w:val="single" w:sz="4" w:space="0" w:color="auto"/>
        </w:rPr>
        <w:t>五</w:t>
      </w:r>
      <w:r w:rsidR="00342342" w:rsidRPr="00C457E2">
        <w:rPr>
          <w:rFonts w:hint="eastAsia"/>
          <w:sz w:val="28"/>
          <w:szCs w:val="28"/>
          <w:bdr w:val="single" w:sz="4" w:space="0" w:color="auto"/>
        </w:rPr>
        <w:t>）</w:t>
      </w:r>
      <w:r w:rsidRPr="00C457E2">
        <w:rPr>
          <w:rFonts w:hint="eastAsia"/>
          <w:sz w:val="28"/>
          <w:szCs w:val="28"/>
          <w:bdr w:val="single" w:sz="4" w:space="0" w:color="auto"/>
        </w:rPr>
        <w:t>下午</w:t>
      </w:r>
      <w:r w:rsidRPr="00C457E2">
        <w:rPr>
          <w:rFonts w:hint="eastAsia"/>
          <w:sz w:val="28"/>
          <w:szCs w:val="28"/>
          <w:bdr w:val="single" w:sz="4" w:space="0" w:color="auto"/>
        </w:rPr>
        <w:t>4</w:t>
      </w:r>
      <w:r w:rsidRPr="00C457E2">
        <w:rPr>
          <w:rFonts w:hint="eastAsia"/>
          <w:sz w:val="28"/>
          <w:szCs w:val="28"/>
          <w:bdr w:val="single" w:sz="4" w:space="0" w:color="auto"/>
        </w:rPr>
        <w:t>時</w:t>
      </w:r>
      <w:r w:rsidR="00042112" w:rsidRPr="00C457E2">
        <w:rPr>
          <w:b/>
          <w:bCs/>
          <w:sz w:val="28"/>
          <w:szCs w:val="28"/>
        </w:rPr>
        <w:br w:type="page"/>
      </w:r>
    </w:p>
    <w:p w:rsidR="00A96390" w:rsidRPr="00C457E2" w:rsidRDefault="00FF1AA4" w:rsidP="00A5254E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Pr="00C457E2">
        <w:rPr>
          <w:rFonts w:hint="eastAsia"/>
          <w:b/>
          <w:bCs/>
          <w:sz w:val="28"/>
          <w:szCs w:val="28"/>
        </w:rPr>
        <w:t xml:space="preserve">1  </w:t>
      </w:r>
      <w:r w:rsidR="00A96390" w:rsidRPr="00C457E2">
        <w:rPr>
          <w:b/>
          <w:bCs/>
          <w:sz w:val="28"/>
          <w:szCs w:val="28"/>
        </w:rPr>
        <w:t>景氣</w:t>
      </w:r>
      <w:r w:rsidR="00A96390" w:rsidRPr="00C457E2">
        <w:rPr>
          <w:rFonts w:hint="eastAsia"/>
          <w:b/>
          <w:bCs/>
          <w:sz w:val="28"/>
          <w:szCs w:val="28"/>
        </w:rPr>
        <w:t>領先指標</w:t>
      </w:r>
    </w:p>
    <w:p w:rsidR="00A96390" w:rsidRPr="00C457E2" w:rsidRDefault="00B40674" w:rsidP="00B40674">
      <w:pPr>
        <w:ind w:rightChars="-23" w:right="-55"/>
        <w:jc w:val="center"/>
      </w:pPr>
      <w:r w:rsidRPr="00C457E2">
        <w:rPr>
          <w:rFonts w:hint="eastAsia"/>
          <w:sz w:val="18"/>
          <w:szCs w:val="18"/>
        </w:rPr>
        <w:t xml:space="preserve">                                                                             </w:t>
      </w:r>
      <w:r w:rsidR="004D082D" w:rsidRPr="00C457E2">
        <w:rPr>
          <w:rFonts w:hint="eastAsia"/>
          <w:sz w:val="18"/>
          <w:szCs w:val="18"/>
        </w:rPr>
        <w:t xml:space="preserve">     </w:t>
      </w:r>
      <w:r w:rsidRPr="00C457E2">
        <w:rPr>
          <w:rFonts w:hint="eastAsia"/>
          <w:sz w:val="18"/>
          <w:szCs w:val="18"/>
        </w:rPr>
        <w:t xml:space="preserve"> </w:t>
      </w:r>
      <w:r w:rsidR="00182C15" w:rsidRPr="00C457E2">
        <w:rPr>
          <w:rFonts w:hint="eastAsia"/>
          <w:sz w:val="18"/>
          <w:szCs w:val="18"/>
        </w:rPr>
        <w:t>經季</w:t>
      </w:r>
      <w:r w:rsidR="00A96390" w:rsidRPr="00C457E2">
        <w:rPr>
          <w:sz w:val="18"/>
          <w:szCs w:val="18"/>
        </w:rPr>
        <w:t>節調整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9"/>
        <w:gridCol w:w="793"/>
        <w:gridCol w:w="794"/>
        <w:gridCol w:w="794"/>
        <w:gridCol w:w="795"/>
        <w:gridCol w:w="795"/>
        <w:gridCol w:w="794"/>
        <w:gridCol w:w="795"/>
      </w:tblGrid>
      <w:tr w:rsidR="00C457E2" w:rsidRPr="00C457E2" w:rsidTr="00481D02">
        <w:trPr>
          <w:cantSplit/>
          <w:trHeight w:val="561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81100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C457E2" w:rsidRPr="00C457E2" w:rsidTr="00121B85">
        <w:trPr>
          <w:cantSplit/>
          <w:trHeight w:val="272"/>
          <w:jc w:val="center"/>
        </w:trPr>
        <w:tc>
          <w:tcPr>
            <w:tcW w:w="3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104.39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104.59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104.72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104.79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104.83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104.89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104.94</w:t>
            </w:r>
          </w:p>
        </w:tc>
      </w:tr>
      <w:tr w:rsidR="00C457E2" w:rsidRPr="00C457E2" w:rsidTr="00121B85">
        <w:trPr>
          <w:cantSplit/>
          <w:trHeight w:val="361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</w:tr>
      <w:tr w:rsidR="00C457E2" w:rsidRPr="00C457E2" w:rsidTr="00121B85">
        <w:trPr>
          <w:cantSplit/>
          <w:trHeight w:val="334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3B2C0E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100.14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-0.12</w:t>
            </w:r>
          </w:p>
        </w:tc>
      </w:tr>
      <w:tr w:rsidR="00C457E2" w:rsidRPr="00C457E2" w:rsidTr="00481D02">
        <w:trPr>
          <w:cantSplit/>
          <w:trHeight w:val="339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外銷訂單指數 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107.04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108.86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110.46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113.98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111.18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113.53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110.75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  <w:p w:rsidR="004D0401" w:rsidRPr="00C457E2" w:rsidRDefault="004D0401" w:rsidP="00B436A7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C457E2">
              <w:rPr>
                <w:rFonts w:ascii="新細明體" w:hAnsi="新細明體"/>
                <w:sz w:val="22"/>
                <w:szCs w:val="22"/>
              </w:rPr>
              <w:t>NT$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13,041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12,983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13,091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13,134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13,196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13,234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13,381 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 (1966=100)</w:t>
            </w:r>
            <w:r w:rsidRPr="00C457E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8,687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8,900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8,936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9,229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9,474 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 w:rsidRPr="00C457E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-0.04</w:t>
            </w:r>
            <w:r w:rsidR="00FB4604"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 w:rsidRPr="00C457E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2,582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3,567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2,889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2,964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2,529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2,726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3,041 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1.07</w:t>
            </w:r>
          </w:p>
        </w:tc>
      </w:tr>
      <w:tr w:rsidR="00C457E2" w:rsidRPr="00C457E2" w:rsidTr="00121B85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01" w:rsidRPr="00C457E2" w:rsidRDefault="004D040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4D0401" w:rsidRPr="00C457E2" w:rsidRDefault="004D0401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102.11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103.61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102.74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401" w:rsidRPr="00C457E2" w:rsidRDefault="004D0401" w:rsidP="00481D02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104.35</w:t>
            </w:r>
          </w:p>
        </w:tc>
      </w:tr>
    </w:tbl>
    <w:p w:rsidR="002B4FE5" w:rsidRPr="00C457E2" w:rsidRDefault="00BE3523" w:rsidP="007E5BE9">
      <w:pPr>
        <w:pStyle w:val="a3"/>
        <w:spacing w:beforeLines="10" w:before="24" w:line="220" w:lineRule="exact"/>
        <w:ind w:right="-1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C457E2">
        <w:rPr>
          <w:rFonts w:ascii="Times New Roman" w:hAnsi="Times New Roman" w:cs="Times New Roman"/>
          <w:w w:val="95"/>
          <w:sz w:val="20"/>
          <w:szCs w:val="20"/>
        </w:rPr>
        <w:t>p</w:t>
      </w:r>
      <w:r w:rsidRPr="00C457E2">
        <w:rPr>
          <w:rFonts w:ascii="Times New Roman" w:hAnsi="Times New Roman" w:cs="Times New Roman"/>
          <w:w w:val="95"/>
          <w:sz w:val="20"/>
          <w:szCs w:val="20"/>
        </w:rPr>
        <w:t>為推估值；因配合</w:t>
      </w:r>
      <w:r w:rsidRPr="00C457E2">
        <w:rPr>
          <w:rFonts w:ascii="Times New Roman" w:hAnsi="Times New Roman" w:cs="Times New Roman"/>
          <w:w w:val="95"/>
          <w:sz w:val="20"/>
          <w:szCs w:val="20"/>
        </w:rPr>
        <w:t>OECD</w:t>
      </w:r>
      <w:r w:rsidRPr="00C457E2">
        <w:rPr>
          <w:rFonts w:ascii="Times New Roman" w:hAnsi="Times New Roman" w:cs="Times New Roman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 w:rsidRPr="00C457E2">
        <w:rPr>
          <w:rFonts w:ascii="Times New Roman" w:hAnsi="Times New Roman" w:cs="Times New Roman" w:hint="eastAsia"/>
          <w:w w:val="95"/>
          <w:sz w:val="20"/>
          <w:szCs w:val="20"/>
        </w:rPr>
        <w:t>以下表同。</w:t>
      </w:r>
    </w:p>
    <w:p w:rsidR="003659A8" w:rsidRPr="00C457E2" w:rsidRDefault="00C819C5" w:rsidP="00CB51F0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r w:rsidR="00043F51"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1</w:t>
      </w:r>
      <w:r w:rsidR="003659A8"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. </w:t>
      </w:r>
      <w:r w:rsidR="003659A8" w:rsidRPr="00C457E2"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Pr="00C457E2" w:rsidRDefault="005F45FC" w:rsidP="00CB51F0">
      <w:pPr>
        <w:pStyle w:val="a3"/>
        <w:spacing w:beforeLines="10" w:before="24" w:line="220" w:lineRule="exact"/>
        <w:ind w:leftChars="110" w:left="264"/>
        <w:rPr>
          <w:rFonts w:ascii="Times New Roman" w:hAnsi="Times New Roman" w:cs="Times New Roman"/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 w:rsidRPr="00C457E2">
        <w:rPr>
          <w:rFonts w:ascii="Times New Roman" w:hAnsi="Times New Roman" w:cs="Times New Roman" w:hint="eastAsia"/>
          <w:w w:val="95"/>
          <w:sz w:val="20"/>
          <w:szCs w:val="20"/>
        </w:rPr>
        <w:t>2</w:t>
      </w:r>
      <w:r w:rsidR="007924C9" w:rsidRPr="00C457E2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淨進入率＝進入率—退出率。</w:t>
      </w:r>
    </w:p>
    <w:p w:rsidR="00C53B56" w:rsidRPr="00C457E2" w:rsidRDefault="00043F51" w:rsidP="00CB51F0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 w:rsidRPr="00C457E2"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C457E2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 w:rsidRPr="00C457E2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 w:rsidRPr="00C457E2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C457E2" w:rsidRDefault="00FF1AA4" w:rsidP="000431D0">
      <w:pPr>
        <w:spacing w:beforeLines="200" w:before="48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Pr="00C457E2">
        <w:rPr>
          <w:rFonts w:hint="eastAsia"/>
          <w:b/>
          <w:bCs/>
          <w:sz w:val="28"/>
          <w:szCs w:val="28"/>
        </w:rPr>
        <w:t xml:space="preserve">2  </w:t>
      </w:r>
      <w:r w:rsidR="00A96390" w:rsidRPr="00C457E2">
        <w:rPr>
          <w:b/>
          <w:bCs/>
          <w:sz w:val="28"/>
          <w:szCs w:val="28"/>
        </w:rPr>
        <w:t>景氣</w:t>
      </w:r>
      <w:r w:rsidR="00A96390" w:rsidRPr="00C457E2">
        <w:rPr>
          <w:rFonts w:hint="eastAsia"/>
          <w:b/>
          <w:bCs/>
          <w:sz w:val="28"/>
          <w:szCs w:val="28"/>
        </w:rPr>
        <w:t>同時指標</w:t>
      </w:r>
    </w:p>
    <w:p w:rsidR="00A96390" w:rsidRPr="00C457E2" w:rsidRDefault="004D082D" w:rsidP="00C54FE6">
      <w:pPr>
        <w:ind w:right="-73" w:firstLineChars="4277" w:firstLine="7699"/>
      </w:pPr>
      <w:r w:rsidRPr="00C457E2">
        <w:rPr>
          <w:rFonts w:hint="eastAsia"/>
          <w:sz w:val="18"/>
          <w:szCs w:val="18"/>
        </w:rPr>
        <w:t xml:space="preserve"> </w:t>
      </w:r>
      <w:r w:rsidR="00182C15" w:rsidRPr="00C457E2">
        <w:rPr>
          <w:rFonts w:hint="eastAsia"/>
          <w:sz w:val="18"/>
          <w:szCs w:val="18"/>
        </w:rPr>
        <w:t>經</w:t>
      </w:r>
      <w:r w:rsidR="00A96390" w:rsidRPr="00C457E2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788"/>
        <w:gridCol w:w="755"/>
        <w:gridCol w:w="798"/>
        <w:gridCol w:w="781"/>
        <w:gridCol w:w="801"/>
        <w:gridCol w:w="756"/>
        <w:gridCol w:w="780"/>
      </w:tblGrid>
      <w:tr w:rsidR="00C457E2" w:rsidRPr="00C457E2" w:rsidTr="00481D02">
        <w:trPr>
          <w:cantSplit/>
          <w:trHeight w:val="525"/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 w:rsidP="009C2892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C457E2" w:rsidRPr="00C457E2" w:rsidTr="009C0EDA">
        <w:trPr>
          <w:cantSplit/>
          <w:trHeight w:val="272"/>
          <w:jc w:val="center"/>
        </w:trPr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45A" w:rsidRPr="00C457E2" w:rsidRDefault="00E6145A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 w:rsidP="00AE73F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bookmarkStart w:id="2" w:name="_Hlk196880764"/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103.96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104.27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104.58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104.98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105.39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105.83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106.29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B436A7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0.29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3B2C0E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100.91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101.44 </w:t>
            </w:r>
          </w:p>
        </w:tc>
      </w:tr>
      <w:tr w:rsidR="00C457E2" w:rsidRPr="00C457E2" w:rsidTr="009C0EDA">
        <w:trPr>
          <w:cantSplit/>
          <w:trHeight w:val="294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E6145A" w:rsidRPr="00C457E2" w:rsidRDefault="00E6145A" w:rsidP="002617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</w:t>
            </w:r>
            <w:bookmarkStart w:id="3" w:name="OLE_LINK2"/>
            <w:r w:rsidRPr="00C457E2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  <w:bookmarkEnd w:id="3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0.27 </w:t>
            </w:r>
          </w:p>
        </w:tc>
      </w:tr>
      <w:tr w:rsidR="00C457E2" w:rsidRPr="00C457E2" w:rsidTr="009C0EDA">
        <w:trPr>
          <w:cantSplit/>
          <w:trHeight w:val="339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E6145A" w:rsidRPr="00C457E2" w:rsidRDefault="00E6145A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4422FA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 (</w:t>
            </w:r>
            <w:r w:rsidRPr="00C457E2">
              <w:rPr>
                <w:rFonts w:ascii="新細明體" w:hAnsi="新細明體"/>
                <w:sz w:val="22"/>
                <w:szCs w:val="22"/>
              </w:rPr>
              <w:t>20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C457E2">
              <w:rPr>
                <w:rFonts w:ascii="新細明體" w:hAnsi="新細明體"/>
                <w:sz w:val="22"/>
                <w:szCs w:val="22"/>
              </w:rPr>
              <w:t>=100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104.0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105.0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106.9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106.5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E6145A" w:rsidRPr="00C457E2" w:rsidRDefault="00E6145A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電力(企業)總用電量 </w:t>
            </w:r>
            <w:r w:rsidRPr="00C457E2">
              <w:rPr>
                <w:rFonts w:ascii="新細明體" w:hAnsi="新細明體"/>
                <w:sz w:val="22"/>
                <w:szCs w:val="22"/>
              </w:rPr>
              <w:t>(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10億度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12.02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12.06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11.64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12.05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11.83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12.10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4422FA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 (2011=100)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102.8</w:t>
            </w:r>
            <w:r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E6145A" w:rsidRPr="00C457E2" w:rsidRDefault="00E6145A" w:rsidP="0058096F">
            <w:pPr>
              <w:ind w:leftChars="88" w:left="431" w:hangingChars="100" w:hanging="220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商業營業額 </w:t>
            </w:r>
            <w:r w:rsidRPr="00C457E2">
              <w:rPr>
                <w:rFonts w:ascii="新細明體" w:hAnsi="新細明體"/>
                <w:sz w:val="22"/>
                <w:szCs w:val="22"/>
              </w:rPr>
              <w:t>(NT$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1,191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1,221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1,213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1,206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非農業部門就業人數 </w:t>
            </w:r>
            <w:r w:rsidRPr="00C457E2">
              <w:rPr>
                <w:rFonts w:ascii="新細明體" w:hAnsi="新細明體"/>
                <w:sz w:val="22"/>
                <w:szCs w:val="22"/>
              </w:rPr>
              <w:t>(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10,482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10,495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10,498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10,511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10,518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10,519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10,526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E6145A" w:rsidRPr="00C457E2" w:rsidRDefault="00E6145A" w:rsidP="006F4B1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實質海關出口值 </w:t>
            </w:r>
            <w:r w:rsidRPr="00C457E2">
              <w:rPr>
                <w:rFonts w:ascii="新細明體" w:hAnsi="新細明體"/>
                <w:sz w:val="22"/>
                <w:szCs w:val="22"/>
              </w:rPr>
              <w:t>(NT$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774.0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801.6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803.7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828.3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793.7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825.1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833.2 </w:t>
            </w:r>
          </w:p>
        </w:tc>
      </w:tr>
      <w:tr w:rsidR="00C457E2" w:rsidRPr="00C457E2" w:rsidTr="009C0EDA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5A" w:rsidRPr="00C457E2" w:rsidRDefault="00E6145A" w:rsidP="00B436A7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  <w:p w:rsidR="00E6145A" w:rsidRPr="00C457E2" w:rsidRDefault="00E6145A" w:rsidP="006F4B1C">
            <w:pPr>
              <w:ind w:leftChars="180" w:left="43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(NT$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216.8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206.7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228.5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231.1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204.0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229.1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5A" w:rsidRPr="00C457E2" w:rsidRDefault="00E6145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224.6 </w:t>
            </w:r>
          </w:p>
        </w:tc>
      </w:tr>
      <w:bookmarkEnd w:id="2"/>
    </w:tbl>
    <w:p w:rsidR="001632A2" w:rsidRPr="00C457E2" w:rsidRDefault="001632A2" w:rsidP="00BE3523">
      <w:pPr>
        <w:spacing w:beforeLines="50" w:before="120"/>
        <w:jc w:val="center"/>
        <w:rPr>
          <w:b/>
          <w:bCs/>
          <w:sz w:val="28"/>
          <w:szCs w:val="28"/>
        </w:rPr>
      </w:pPr>
    </w:p>
    <w:p w:rsidR="00BE3523" w:rsidRPr="00C457E2" w:rsidRDefault="00FF1AA4" w:rsidP="00BE3523">
      <w:pPr>
        <w:spacing w:beforeLines="50" w:before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Pr="00C457E2">
        <w:rPr>
          <w:rFonts w:hint="eastAsia"/>
          <w:b/>
          <w:bCs/>
          <w:sz w:val="28"/>
          <w:szCs w:val="28"/>
        </w:rPr>
        <w:t xml:space="preserve">3  </w:t>
      </w:r>
      <w:r w:rsidR="00BE3523" w:rsidRPr="00C457E2">
        <w:rPr>
          <w:b/>
          <w:bCs/>
          <w:sz w:val="28"/>
          <w:szCs w:val="28"/>
        </w:rPr>
        <w:t>景氣</w:t>
      </w:r>
      <w:r w:rsidR="00BE3523" w:rsidRPr="00C457E2">
        <w:rPr>
          <w:rFonts w:hint="eastAsia"/>
          <w:b/>
          <w:bCs/>
          <w:sz w:val="28"/>
          <w:szCs w:val="28"/>
        </w:rPr>
        <w:t>落後指標</w:t>
      </w:r>
    </w:p>
    <w:p w:rsidR="00BE3523" w:rsidRPr="00C457E2" w:rsidRDefault="00B40674" w:rsidP="005F45FC">
      <w:pPr>
        <w:ind w:right="141"/>
        <w:jc w:val="right"/>
      </w:pPr>
      <w:r w:rsidRPr="00C457E2">
        <w:rPr>
          <w:rFonts w:hint="eastAsia"/>
          <w:sz w:val="18"/>
          <w:szCs w:val="18"/>
        </w:rPr>
        <w:t xml:space="preserve">                                                                                </w:t>
      </w:r>
      <w:r w:rsidR="005F45FC" w:rsidRPr="00C457E2">
        <w:rPr>
          <w:rFonts w:hint="eastAsia"/>
          <w:sz w:val="18"/>
          <w:szCs w:val="18"/>
        </w:rPr>
        <w:t xml:space="preserve">   </w:t>
      </w:r>
      <w:r w:rsidR="00182C15" w:rsidRPr="00C457E2">
        <w:rPr>
          <w:rFonts w:hint="eastAsia"/>
          <w:sz w:val="18"/>
          <w:szCs w:val="18"/>
        </w:rPr>
        <w:t>經</w:t>
      </w:r>
      <w:r w:rsidR="00BE3523" w:rsidRPr="00C457E2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780"/>
        <w:gridCol w:w="794"/>
        <w:gridCol w:w="766"/>
        <w:gridCol w:w="780"/>
        <w:gridCol w:w="14"/>
        <w:gridCol w:w="766"/>
        <w:gridCol w:w="17"/>
        <w:gridCol w:w="763"/>
        <w:gridCol w:w="779"/>
        <w:gridCol w:w="16"/>
      </w:tblGrid>
      <w:tr w:rsidR="00C457E2" w:rsidRPr="00C457E2" w:rsidTr="00481D02">
        <w:trPr>
          <w:gridAfter w:val="1"/>
          <w:wAfter w:w="16" w:type="dxa"/>
          <w:cantSplit/>
          <w:trHeight w:val="563"/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56471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C457E2" w:rsidRPr="00C457E2" w:rsidTr="005D155E">
        <w:trPr>
          <w:cantSplit/>
          <w:trHeight w:val="272"/>
          <w:jc w:val="center"/>
        </w:trPr>
        <w:tc>
          <w:tcPr>
            <w:tcW w:w="3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E" w:rsidRPr="00C457E2" w:rsidRDefault="00DD401E" w:rsidP="00481D0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210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</w:tr>
      <w:tr w:rsidR="00C457E2" w:rsidRPr="00C457E2" w:rsidTr="00281583">
        <w:trPr>
          <w:cantSplit/>
          <w:trHeight w:val="360"/>
          <w:jc w:val="center"/>
        </w:trPr>
        <w:tc>
          <w:tcPr>
            <w:tcW w:w="31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101.80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102.23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102.77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103.49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104.31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105.18 </w:t>
            </w:r>
          </w:p>
        </w:tc>
      </w:tr>
      <w:tr w:rsidR="00C457E2" w:rsidRPr="00C457E2" w:rsidTr="00281583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-0.10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0.70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0.80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0.84 </w:t>
            </w:r>
          </w:p>
        </w:tc>
      </w:tr>
      <w:tr w:rsidR="00C457E2" w:rsidRPr="00C457E2" w:rsidTr="00281583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3B2C0E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98.13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98.05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98.22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98.57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100.38 </w:t>
            </w:r>
          </w:p>
        </w:tc>
      </w:tr>
      <w:tr w:rsidR="00C457E2" w:rsidRPr="00C457E2" w:rsidTr="00281583">
        <w:trPr>
          <w:cantSplit/>
          <w:trHeight w:val="294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DD401E" w:rsidRPr="00C457E2" w:rsidRDefault="00DD401E" w:rsidP="002868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-0.08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0.63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0.67 </w:t>
            </w:r>
          </w:p>
        </w:tc>
      </w:tr>
      <w:tr w:rsidR="00C457E2" w:rsidRPr="00C457E2" w:rsidTr="00281583">
        <w:trPr>
          <w:cantSplit/>
          <w:trHeight w:val="339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DD401E" w:rsidRPr="00C457E2" w:rsidRDefault="00DD401E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281583">
            <w:pPr>
              <w:jc w:val="right"/>
              <w:rPr>
                <w:sz w:val="20"/>
                <w:szCs w:val="20"/>
              </w:rPr>
            </w:pP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C53B56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失業率 (%)</w:t>
            </w:r>
            <w:r w:rsidRPr="00C457E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4.06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4.04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3.99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3.97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3.95 </w:t>
            </w: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DD401E" w:rsidRPr="00C457E2" w:rsidRDefault="00DD401E" w:rsidP="00C4368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工業及服務業經常性受僱員工人數 </w:t>
            </w:r>
            <w:r w:rsidRPr="00C457E2">
              <w:rPr>
                <w:rFonts w:ascii="新細明體" w:hAnsi="新細明體"/>
                <w:sz w:val="22"/>
                <w:szCs w:val="22"/>
              </w:rPr>
              <w:t>(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7,033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7,043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7,055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7,065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7,073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7,081</w:t>
            </w:r>
            <w:r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457E2">
              <w:rPr>
                <w:sz w:val="20"/>
                <w:szCs w:val="20"/>
              </w:rPr>
              <w:t xml:space="preserve"> </w:t>
            </w: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3C426E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製造業單位產出勞動成本指數(2011=100)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102.0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97.6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104.3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102.9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107.2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107.9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>111.6</w:t>
            </w:r>
            <w:r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457E2">
              <w:rPr>
                <w:sz w:val="20"/>
                <w:szCs w:val="20"/>
              </w:rPr>
              <w:t xml:space="preserve"> </w:t>
            </w: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DB539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  <w:r w:rsidRPr="00C457E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  <w:p w:rsidR="00DD401E" w:rsidRPr="00C457E2" w:rsidRDefault="00DD401E" w:rsidP="0007720B">
            <w:pPr>
              <w:ind w:left="212"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(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年息百分比率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0.387 </w:t>
            </w: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DD401E" w:rsidRPr="00C457E2" w:rsidRDefault="00DD401E" w:rsidP="00D86494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  <w:r w:rsidRPr="00C457E2">
              <w:rPr>
                <w:rFonts w:ascii="新細明體" w:hAnsi="新細明體"/>
                <w:sz w:val="22"/>
                <w:szCs w:val="22"/>
              </w:rPr>
              <w:t>(NT$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26,890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27,010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27,117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27,261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27,343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27,489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 27,659 </w:t>
            </w:r>
          </w:p>
        </w:tc>
      </w:tr>
      <w:tr w:rsidR="00C457E2" w:rsidRPr="00C457E2" w:rsidTr="00DD401E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1E" w:rsidRPr="00C457E2" w:rsidRDefault="00DD401E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製造業存貨率 </w:t>
            </w:r>
            <w:r w:rsidRPr="00C457E2">
              <w:rPr>
                <w:rFonts w:ascii="新細明體" w:hAnsi="新細明體"/>
                <w:sz w:val="22"/>
                <w:szCs w:val="22"/>
              </w:rPr>
              <w:t>(</w:t>
            </w:r>
            <w:r w:rsidRPr="00C457E2">
              <w:rPr>
                <w:rFonts w:ascii="新細明體" w:hAnsi="新細明體" w:hint="eastAsia"/>
                <w:sz w:val="22"/>
                <w:szCs w:val="22"/>
              </w:rPr>
              <w:t>%</w:t>
            </w:r>
            <w:r w:rsidRPr="00C457E2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66.4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65.2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65.7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 xml:space="preserve">63.7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01E" w:rsidRPr="00C457E2" w:rsidRDefault="00DD401E" w:rsidP="00DD401E">
            <w:pPr>
              <w:jc w:val="right"/>
              <w:rPr>
                <w:sz w:val="20"/>
                <w:szCs w:val="20"/>
              </w:rPr>
            </w:pPr>
            <w:r w:rsidRPr="00C457E2">
              <w:rPr>
                <w:sz w:val="20"/>
                <w:szCs w:val="20"/>
              </w:rPr>
              <w:t>62.7</w:t>
            </w:r>
            <w:r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457E2">
              <w:rPr>
                <w:sz w:val="20"/>
                <w:szCs w:val="20"/>
              </w:rPr>
              <w:t xml:space="preserve"> </w:t>
            </w:r>
          </w:p>
        </w:tc>
      </w:tr>
    </w:tbl>
    <w:p w:rsidR="00BE3523" w:rsidRPr="00C457E2" w:rsidRDefault="007924C9" w:rsidP="005E04CB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註：</w:t>
      </w:r>
      <w:r w:rsidRPr="00C457E2">
        <w:rPr>
          <w:rFonts w:ascii="Times New Roman" w:hAnsi="Times New Roman" w:cs="Times New Roman"/>
          <w:w w:val="95"/>
          <w:sz w:val="20"/>
          <w:szCs w:val="20"/>
        </w:rPr>
        <w:t>1.</w:t>
      </w:r>
      <w:r w:rsidR="005F45FC"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457E2">
        <w:rPr>
          <w:rFonts w:ascii="Times New Roman" w:hAnsi="Times New Roman" w:cs="Times New Roman" w:hint="eastAsia"/>
          <w:w w:val="95"/>
          <w:sz w:val="20"/>
          <w:szCs w:val="20"/>
        </w:rPr>
        <w:t>失業率於合成落後指標綜合指數時取倒數計算。</w:t>
      </w:r>
    </w:p>
    <w:p w:rsidR="003659A8" w:rsidRPr="00C457E2" w:rsidRDefault="00567127" w:rsidP="00567127">
      <w:pPr>
        <w:pStyle w:val="a3"/>
        <w:spacing w:beforeLines="10" w:before="24" w:line="220" w:lineRule="exact"/>
        <w:ind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3659A8" w:rsidRPr="00C457E2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5F45FC"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3659A8" w:rsidRPr="00C457E2">
        <w:rPr>
          <w:rFonts w:ascii="Times New Roman" w:hAnsi="Times New Roman" w:cs="Times New Roman" w:hint="eastAsia"/>
          <w:w w:val="95"/>
          <w:sz w:val="20"/>
          <w:szCs w:val="20"/>
        </w:rPr>
        <w:t>金融業隔夜拆款利率未經季節調整。</w:t>
      </w:r>
    </w:p>
    <w:p w:rsidR="0033150B" w:rsidRPr="00C457E2" w:rsidRDefault="00926383" w:rsidP="00241A3C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C457E2">
        <w:rPr>
          <w:w w:val="95"/>
          <w:sz w:val="20"/>
          <w:szCs w:val="20"/>
        </w:rPr>
        <w:br w:type="page"/>
      </w:r>
      <w:r w:rsidR="004D35AA" w:rsidRPr="00C457E2">
        <w:rPr>
          <w:b/>
          <w:bCs/>
          <w:noProof/>
          <w:sz w:val="28"/>
          <w:szCs w:val="28"/>
          <w:lang w:bidi="hi-IN"/>
        </w:rPr>
        <w:lastRenderedPageBreak/>
        <w:t xml:space="preserve"> </w:t>
      </w:r>
    </w:p>
    <w:p w:rsidR="0012486D" w:rsidRPr="00C457E2" w:rsidRDefault="00A57824" w:rsidP="00320D56">
      <w:pPr>
        <w:spacing w:beforeLines="200" w:before="480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B41669" wp14:editId="27CC9615">
                <wp:simplePos x="0" y="0"/>
                <wp:positionH relativeFrom="column">
                  <wp:posOffset>519430</wp:posOffset>
                </wp:positionH>
                <wp:positionV relativeFrom="paragraph">
                  <wp:posOffset>-278765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40.9pt;margin-top:-21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lp+gIAAIg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" filled="f" stroked="f">
                <v:textbox>
                  <w:txbxContent>
                    <w:p w:rsidR="00481D02" w:rsidRDefault="00481D0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6712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2BC092" wp14:editId="72879061">
                <wp:simplePos x="0" y="0"/>
                <wp:positionH relativeFrom="column">
                  <wp:posOffset>2191473</wp:posOffset>
                </wp:positionH>
                <wp:positionV relativeFrom="paragraph">
                  <wp:posOffset>-279400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7" type="#_x0000_t202" style="position:absolute;left:0;text-align:left;margin-left:172.55pt;margin-top:-22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+c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" filled="f" stroked="f">
                <v:textbox>
                  <w:txbxContent>
                    <w:p w:rsidR="00481D02" w:rsidRDefault="00481D0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3239E9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98042E" wp14:editId="36E545BC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190BCF" w:rsidRDefault="00481D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OI+Q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" filled="f" stroked="f">
                <v:textbox>
                  <w:txbxContent>
                    <w:p w:rsidR="00481D02" w:rsidRPr="00190BCF" w:rsidRDefault="00481D0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43598" wp14:editId="7548AF8E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481D02" w:rsidRPr="00051305" w:rsidRDefault="00481D02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X5+w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" filled="f" stroked="f">
                <v:textbox>
                  <w:txbxContent>
                    <w:p w:rsidR="00481D02" w:rsidRPr="00E36475" w:rsidRDefault="00481D02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481D02" w:rsidRPr="00051305" w:rsidRDefault="00481D02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w:drawing>
          <wp:inline distT="0" distB="0" distL="0" distR="0" wp14:anchorId="59C15358" wp14:editId="68A7353A">
            <wp:extent cx="5176800" cy="316080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r w:rsidRPr="00C457E2">
        <w:rPr>
          <w:rFonts w:hint="eastAsia"/>
          <w:bCs/>
          <w:sz w:val="18"/>
          <w:szCs w:val="18"/>
        </w:rPr>
        <w:t>註：陰影區表景氣循環收縮期，以下圖同。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圖1  近年領先指標綜合指數走勢圖</w:t>
      </w:r>
    </w:p>
    <w:p w:rsidR="00E32169" w:rsidRPr="00C457E2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42E3B9" wp14:editId="5D2720E6">
                <wp:simplePos x="0" y="0"/>
                <wp:positionH relativeFrom="column">
                  <wp:posOffset>66675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190BCF" w:rsidRDefault="00481D02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5.2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" filled="f" stroked="f">
                <v:textbox>
                  <w:txbxContent>
                    <w:p w:rsidR="00481D02" w:rsidRPr="00190BCF" w:rsidRDefault="00481D02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526114" w:rsidRPr="00C457E2" w:rsidRDefault="00293EA6" w:rsidP="00320D56">
      <w:pPr>
        <w:spacing w:beforeLines="100" w:before="24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EAB9EF" wp14:editId="6CEBFE4E">
                <wp:simplePos x="0" y="0"/>
                <wp:positionH relativeFrom="column">
                  <wp:posOffset>-29917</wp:posOffset>
                </wp:positionH>
                <wp:positionV relativeFrom="paragraph">
                  <wp:posOffset>3192056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101C4A">
                            <w:pPr>
                              <w:ind w:firstLineChars="300" w:firstLine="4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</w:t>
                            </w:r>
                          </w:p>
                          <w:p w:rsidR="00481D02" w:rsidRPr="00051305" w:rsidRDefault="00481D02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35pt;margin-top:251.35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" filled="f" stroked="f">
                <v:textbox>
                  <w:txbxContent>
                    <w:p w:rsidR="00481D02" w:rsidRPr="00E36475" w:rsidRDefault="00481D02" w:rsidP="00101C4A">
                      <w:pPr>
                        <w:ind w:firstLineChars="300" w:firstLine="45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</w:t>
                      </w:r>
                    </w:p>
                    <w:p w:rsidR="00481D02" w:rsidRPr="00051305" w:rsidRDefault="00481D02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824" w:rsidRPr="00C457E2">
        <w:rPr>
          <w:noProof/>
        </w:rPr>
        <w:drawing>
          <wp:inline distT="0" distB="0" distL="0" distR="0" wp14:anchorId="5F7CD8B4" wp14:editId="53926CB9">
            <wp:extent cx="5176800" cy="3160800"/>
            <wp:effectExtent l="0" t="0" r="508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Pr="00C457E2" w:rsidRDefault="004D35AA" w:rsidP="00926383">
      <w:pPr>
        <w:spacing w:beforeLines="100" w:before="240"/>
        <w:jc w:val="center"/>
        <w:rPr>
          <w:bCs/>
          <w:sz w:val="18"/>
          <w:szCs w:val="18"/>
        </w:rPr>
      </w:pPr>
      <w:r w:rsidRPr="00C457E2">
        <w:rPr>
          <w:rFonts w:hint="eastAsia"/>
          <w:b/>
          <w:bCs/>
          <w:noProof/>
          <w:sz w:val="28"/>
          <w:szCs w:val="28"/>
          <w:lang w:bidi="hi-IN"/>
        </w:rPr>
        <w:t>圖</w:t>
      </w:r>
      <w:r w:rsidRPr="00C457E2">
        <w:rPr>
          <w:rFonts w:hint="eastAsia"/>
          <w:b/>
          <w:bCs/>
          <w:noProof/>
          <w:sz w:val="28"/>
          <w:szCs w:val="28"/>
          <w:lang w:bidi="hi-IN"/>
        </w:rPr>
        <w:t xml:space="preserve">2  </w:t>
      </w:r>
      <w:r w:rsidR="00352673" w:rsidRPr="00C457E2">
        <w:rPr>
          <w:rFonts w:hint="eastAsia"/>
          <w:b/>
          <w:bCs/>
          <w:noProof/>
          <w:sz w:val="28"/>
          <w:szCs w:val="28"/>
          <w:lang w:bidi="hi-IN"/>
        </w:rPr>
        <w:t>近年領先指標</w:t>
      </w:r>
      <w:r w:rsidR="00E652F6" w:rsidRPr="00C457E2">
        <w:rPr>
          <w:rFonts w:hint="eastAsia"/>
          <w:b/>
          <w:bCs/>
          <w:noProof/>
          <w:sz w:val="28"/>
          <w:szCs w:val="28"/>
          <w:lang w:bidi="hi-IN"/>
        </w:rPr>
        <w:t>不含趨勢指數</w:t>
      </w:r>
      <w:r w:rsidR="00352673" w:rsidRPr="00C457E2">
        <w:rPr>
          <w:rFonts w:hint="eastAsia"/>
          <w:b/>
          <w:bCs/>
          <w:noProof/>
          <w:sz w:val="28"/>
          <w:szCs w:val="28"/>
          <w:lang w:bidi="hi-IN"/>
        </w:rPr>
        <w:t>走勢</w:t>
      </w:r>
      <w:r w:rsidR="00FD683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BD90C8" wp14:editId="426820B2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B947F4" w:rsidRDefault="00481D02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481D02" w:rsidRPr="00B947F4" w:rsidRDefault="00481D02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 w:rsidR="00E652F6" w:rsidRPr="00C457E2">
        <w:rPr>
          <w:rFonts w:hint="eastAsia"/>
          <w:b/>
          <w:bCs/>
          <w:noProof/>
          <w:sz w:val="28"/>
          <w:szCs w:val="28"/>
          <w:lang w:bidi="hi-IN"/>
        </w:rPr>
        <w:t>圖</w:t>
      </w:r>
    </w:p>
    <w:p w:rsidR="00F90FA2" w:rsidRPr="00C457E2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4D35AA" w:rsidRPr="00C457E2">
        <w:rPr>
          <w:b/>
          <w:bCs/>
          <w:sz w:val="28"/>
          <w:szCs w:val="28"/>
        </w:rPr>
        <w:lastRenderedPageBreak/>
        <w:t xml:space="preserve"> </w:t>
      </w:r>
    </w:p>
    <w:p w:rsidR="006560EB" w:rsidRPr="00C457E2" w:rsidRDefault="009C0EDA" w:rsidP="00320D56">
      <w:pPr>
        <w:ind w:leftChars="6" w:left="14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285A7" wp14:editId="20BE16FC">
                <wp:simplePos x="0" y="0"/>
                <wp:positionH relativeFrom="column">
                  <wp:posOffset>2075815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81D02" w:rsidRPr="0033150B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163.4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/Z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" filled="f" stroked="f">
                <v:textbox>
                  <w:txbxContent>
                    <w:p w:rsidR="00481D02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81D02" w:rsidRPr="0033150B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BD79" wp14:editId="0477C744">
                <wp:simplePos x="0" y="0"/>
                <wp:positionH relativeFrom="column">
                  <wp:posOffset>2570105</wp:posOffset>
                </wp:positionH>
                <wp:positionV relativeFrom="paragraph">
                  <wp:posOffset>-274955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2.35pt;margin-top:-21.6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" filled="f" stroked="f">
                <v:textbox>
                  <w:txbxContent>
                    <w:p w:rsidR="00481D02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00720" wp14:editId="671E23B9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41.0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1L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" filled="f" stroked="f">
                <v:textbox>
                  <w:txbxContent>
                    <w:p w:rsidR="00481D02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D758B5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FC915" wp14:editId="0B31D99D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81D02" w:rsidRPr="00051305" w:rsidRDefault="00481D0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.4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Tj+Q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" filled="f" stroked="f">
                <v:textbox>
                  <w:txbxContent>
                    <w:p w:rsidR="00481D02" w:rsidRPr="00E36475" w:rsidRDefault="00481D02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81D02" w:rsidRPr="00051305" w:rsidRDefault="00481D0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E1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71CC3" wp14:editId="2C774CB1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190BCF" w:rsidRDefault="00481D02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7" type="#_x0000_t202" style="position:absolute;left:0;text-align:left;margin-left:8.6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xp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eg6&#10;0zbmVtb30I1KQrdAY8EUh00r1XeMRpiIOdbfbqliGHXvBXR0GhJiR6g7kHgRwUGdSranEioqMJVj&#10;A/l028JMY/d2UHzXgqdphgi5hCnQcNehj6iAkj3A1HPkDhPajtXTs9N6/I9c/AI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i&#10;6zxp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481D02" w:rsidRPr="00190BCF" w:rsidRDefault="00481D02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6145A" w:rsidRPr="00C457E2">
        <w:rPr>
          <w:noProof/>
        </w:rPr>
        <w:drawing>
          <wp:inline distT="0" distB="0" distL="0" distR="0" wp14:anchorId="7FFC930B" wp14:editId="17A1FAEB">
            <wp:extent cx="5176800" cy="316080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Pr="00C457E2">
        <w:rPr>
          <w:rFonts w:hint="eastAsia"/>
          <w:b/>
          <w:bCs/>
          <w:sz w:val="28"/>
          <w:szCs w:val="28"/>
        </w:rPr>
        <w:t xml:space="preserve">3  </w:t>
      </w:r>
      <w:r w:rsidRPr="00C457E2">
        <w:rPr>
          <w:rFonts w:hint="eastAsia"/>
          <w:b/>
          <w:bCs/>
          <w:sz w:val="28"/>
          <w:szCs w:val="28"/>
        </w:rPr>
        <w:t>近年同時指標綜合指數走勢圖</w:t>
      </w:r>
    </w:p>
    <w:p w:rsidR="00352673" w:rsidRPr="00C457E2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</w:p>
    <w:p w:rsidR="00F90FA2" w:rsidRPr="00C457E2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D52031" wp14:editId="7540F886">
                <wp:simplePos x="0" y="0"/>
                <wp:positionH relativeFrom="column">
                  <wp:posOffset>78105</wp:posOffset>
                </wp:positionH>
                <wp:positionV relativeFrom="paragraph">
                  <wp:posOffset>202565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330483" w:rsidRDefault="00481D02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8" type="#_x0000_t202" style="position:absolute;left:0;text-align:left;margin-left:6.15pt;margin-top:15.9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Xx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" filled="f" stroked="f">
                <v:textbox>
                  <w:txbxContent>
                    <w:p w:rsidR="00481D02" w:rsidRPr="00330483" w:rsidRDefault="00481D02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Pr="00C457E2" w:rsidRDefault="00E476F1" w:rsidP="00320D56">
      <w:pPr>
        <w:snapToGrid w:val="0"/>
        <w:jc w:val="center"/>
        <w:rPr>
          <w:bCs/>
          <w:sz w:val="18"/>
          <w:szCs w:val="1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6608A9" wp14:editId="72673BBE">
                <wp:simplePos x="0" y="0"/>
                <wp:positionH relativeFrom="column">
                  <wp:posOffset>72310</wp:posOffset>
                </wp:positionH>
                <wp:positionV relativeFrom="paragraph">
                  <wp:posOffset>3040380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81D02" w:rsidRPr="00051305" w:rsidRDefault="00481D0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.7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pD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" filled="f" stroked="f">
                <v:textbox>
                  <w:txbxContent>
                    <w:p w:rsidR="00481D02" w:rsidRPr="00E36475" w:rsidRDefault="00481D02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81D02" w:rsidRPr="00051305" w:rsidRDefault="00481D0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45A" w:rsidRPr="00C457E2">
        <w:rPr>
          <w:bCs/>
          <w:noProof/>
          <w:sz w:val="18"/>
          <w:szCs w:val="18"/>
        </w:rPr>
        <w:drawing>
          <wp:inline distT="0" distB="0" distL="0" distR="0" wp14:anchorId="309900BB" wp14:editId="78BDD7D4">
            <wp:extent cx="5176800" cy="3160800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A4B" w:rsidRPr="00C457E2" w:rsidRDefault="005F196F" w:rsidP="003239E9">
      <w:pPr>
        <w:snapToGrid w:val="0"/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53235" wp14:editId="5E1408DF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481D02" w:rsidRPr="00051305" w:rsidRDefault="00481D0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" filled="f" stroked="f">
                <v:textbox>
                  <w:txbxContent>
                    <w:p w:rsidR="00481D02" w:rsidRPr="00E36475" w:rsidRDefault="00481D02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481D02" w:rsidRPr="00051305" w:rsidRDefault="00481D0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5AA" w:rsidRPr="00C457E2">
        <w:rPr>
          <w:rFonts w:hint="eastAsia"/>
          <w:b/>
          <w:bCs/>
          <w:sz w:val="28"/>
          <w:szCs w:val="28"/>
        </w:rPr>
        <w:t>圖</w:t>
      </w:r>
      <w:r w:rsidR="004D35AA" w:rsidRPr="00C457E2">
        <w:rPr>
          <w:rFonts w:hint="eastAsia"/>
          <w:b/>
          <w:bCs/>
          <w:sz w:val="28"/>
          <w:szCs w:val="28"/>
        </w:rPr>
        <w:t xml:space="preserve">4  </w:t>
      </w:r>
      <w:r w:rsidR="004D35AA" w:rsidRPr="00C457E2">
        <w:rPr>
          <w:rFonts w:hint="eastAsia"/>
          <w:b/>
          <w:bCs/>
          <w:sz w:val="28"/>
          <w:szCs w:val="28"/>
        </w:rPr>
        <w:t>近年</w:t>
      </w:r>
      <w:r w:rsidR="004D35AA" w:rsidRPr="00C457E2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同時指標</w:t>
      </w:r>
      <w:r w:rsidR="00E652F6" w:rsidRPr="00C457E2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不含趨勢指數</w:t>
      </w:r>
      <w:r w:rsidR="004D35AA" w:rsidRPr="00C457E2">
        <w:rPr>
          <w:rFonts w:hint="eastAsia"/>
          <w:b/>
          <w:bCs/>
          <w:sz w:val="28"/>
          <w:szCs w:val="28"/>
        </w:rPr>
        <w:t>走勢圖</w:t>
      </w:r>
    </w:p>
    <w:p w:rsidR="00AE3A4B" w:rsidRPr="00C457E2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4D35AA" w:rsidRPr="00C457E2">
        <w:rPr>
          <w:b/>
          <w:bCs/>
          <w:sz w:val="28"/>
          <w:szCs w:val="28"/>
        </w:rPr>
        <w:lastRenderedPageBreak/>
        <w:t xml:space="preserve"> </w:t>
      </w:r>
    </w:p>
    <w:p w:rsidR="00AE3A4B" w:rsidRPr="00C457E2" w:rsidRDefault="007404AF" w:rsidP="00320D56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12367" wp14:editId="4DD80DE5">
                <wp:simplePos x="0" y="0"/>
                <wp:positionH relativeFrom="column">
                  <wp:posOffset>2663190</wp:posOffset>
                </wp:positionH>
                <wp:positionV relativeFrom="paragraph">
                  <wp:posOffset>-280345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7404AF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9.7pt;margin-top:-22.05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Oq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" filled="f" stroked="f">
                <v:textbox>
                  <w:txbxContent>
                    <w:p w:rsidR="00481D02" w:rsidRDefault="00481D02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7404AF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51272" wp14:editId="49918DB5">
                <wp:simplePos x="0" y="0"/>
                <wp:positionH relativeFrom="column">
                  <wp:posOffset>2146935</wp:posOffset>
                </wp:positionH>
                <wp:positionV relativeFrom="paragraph">
                  <wp:posOffset>-275590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81D02" w:rsidRPr="0033150B" w:rsidRDefault="00481D0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left:0;text-align:left;margin-left:169.05pt;margin-top:-21.7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Vs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" filled="f" stroked="f">
                <v:textbox>
                  <w:txbxContent>
                    <w:p w:rsidR="00481D02" w:rsidRDefault="00481D0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81D02" w:rsidRPr="0033150B" w:rsidRDefault="00481D0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639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04BA3" wp14:editId="197299C3">
                <wp:simplePos x="0" y="0"/>
                <wp:positionH relativeFrom="column">
                  <wp:posOffset>499290</wp:posOffset>
                </wp:positionH>
                <wp:positionV relativeFrom="paragraph">
                  <wp:posOffset>-262890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Default="00481D0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81D02" w:rsidRPr="0033150B" w:rsidRDefault="00481D0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3" type="#_x0000_t202" style="position:absolute;left:0;text-align:left;margin-left:39.3pt;margin-top:-20.7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Bh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" filled="f" stroked="f">
                <v:textbox>
                  <w:txbxContent>
                    <w:p w:rsidR="00481D02" w:rsidRDefault="00481D0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81D02" w:rsidRPr="0033150B" w:rsidRDefault="00481D0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3239E9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A43F" wp14:editId="1369F43C">
                <wp:simplePos x="0" y="0"/>
                <wp:positionH relativeFrom="column">
                  <wp:posOffset>78952</wp:posOffset>
                </wp:positionH>
                <wp:positionV relativeFrom="paragraph">
                  <wp:posOffset>-221615</wp:posOffset>
                </wp:positionV>
                <wp:extent cx="431800" cy="220345"/>
                <wp:effectExtent l="0" t="0" r="0" b="8255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330483" w:rsidRDefault="00481D02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4" type="#_x0000_t202" style="position:absolute;left:0;text-align:left;margin-left:6.2pt;margin-top:-17.45pt;width:34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" filled="f" stroked="f">
                <v:textbox>
                  <w:txbxContent>
                    <w:p w:rsidR="00481D02" w:rsidRPr="00330483" w:rsidRDefault="00481D02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65A9E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0C159" wp14:editId="010654BE">
                <wp:simplePos x="0" y="0"/>
                <wp:positionH relativeFrom="column">
                  <wp:posOffset>33270</wp:posOffset>
                </wp:positionH>
                <wp:positionV relativeFrom="paragraph">
                  <wp:posOffset>3057158</wp:posOffset>
                </wp:positionV>
                <wp:extent cx="5499279" cy="244699"/>
                <wp:effectExtent l="0" t="0" r="0" b="3175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279" cy="244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E65A9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</w:t>
                            </w:r>
                          </w:p>
                          <w:p w:rsidR="00481D02" w:rsidRPr="00051305" w:rsidRDefault="00481D0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5" type="#_x0000_t202" style="position:absolute;left:0;text-align:left;margin-left:2.6pt;margin-top:240.7pt;width:433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D3+wIAAJA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" filled="f" stroked="f">
                <v:textbox>
                  <w:txbxContent>
                    <w:p w:rsidR="00481D02" w:rsidRPr="00E36475" w:rsidRDefault="00481D02" w:rsidP="00E65A9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</w:t>
                      </w:r>
                    </w:p>
                    <w:p w:rsidR="00481D02" w:rsidRPr="00051305" w:rsidRDefault="00481D0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A77" w:rsidRPr="00C457E2">
        <w:rPr>
          <w:b/>
          <w:bCs/>
          <w:noProof/>
          <w:sz w:val="28"/>
          <w:szCs w:val="28"/>
        </w:rPr>
        <w:drawing>
          <wp:inline distT="0" distB="0" distL="0" distR="0" wp14:anchorId="3C5C6761" wp14:editId="3FF6CD7A">
            <wp:extent cx="5176800" cy="3160800"/>
            <wp:effectExtent l="0" t="0" r="5080" b="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Pr="00C457E2" w:rsidRDefault="004D35AA" w:rsidP="003239E9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Pr="00C457E2">
        <w:rPr>
          <w:rFonts w:hint="eastAsia"/>
          <w:b/>
          <w:bCs/>
          <w:sz w:val="28"/>
          <w:szCs w:val="28"/>
        </w:rPr>
        <w:t xml:space="preserve">5  </w:t>
      </w:r>
      <w:r w:rsidRPr="00C457E2">
        <w:rPr>
          <w:rFonts w:hint="eastAsia"/>
          <w:b/>
          <w:bCs/>
          <w:sz w:val="28"/>
          <w:szCs w:val="28"/>
        </w:rPr>
        <w:t>近年落後指標綜合指數走勢圖</w:t>
      </w:r>
    </w:p>
    <w:p w:rsidR="00E32169" w:rsidRPr="00C457E2" w:rsidRDefault="003239E9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573B2" wp14:editId="12E47213">
                <wp:simplePos x="0" y="0"/>
                <wp:positionH relativeFrom="column">
                  <wp:posOffset>121285</wp:posOffset>
                </wp:positionH>
                <wp:positionV relativeFrom="paragraph">
                  <wp:posOffset>295275</wp:posOffset>
                </wp:positionV>
                <wp:extent cx="499110" cy="220345"/>
                <wp:effectExtent l="0" t="0" r="0" b="825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330483" w:rsidRDefault="00481D02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6" type="#_x0000_t202" style="position:absolute;left:0;text-align:left;margin-left:9.55pt;margin-top:23.25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bl+gIAAI8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" filled="f" stroked="f">
                <v:textbox>
                  <w:txbxContent>
                    <w:p w:rsidR="00481D02" w:rsidRPr="00330483" w:rsidRDefault="00481D02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F1AA4" w:rsidRPr="00C457E2">
        <w:rPr>
          <w:rFonts w:hint="eastAsia"/>
          <w:b/>
          <w:bCs/>
          <w:sz w:val="28"/>
          <w:szCs w:val="28"/>
        </w:rPr>
        <w:t xml:space="preserve">  </w:t>
      </w:r>
      <w:r w:rsidR="0037267A" w:rsidRPr="00C457E2">
        <w:rPr>
          <w:rFonts w:hint="eastAsia"/>
          <w:b/>
          <w:bCs/>
          <w:sz w:val="28"/>
          <w:szCs w:val="28"/>
        </w:rPr>
        <w:t xml:space="preserve"> </w:t>
      </w:r>
    </w:p>
    <w:p w:rsidR="00E32169" w:rsidRPr="00C457E2" w:rsidRDefault="00207396" w:rsidP="00320D56">
      <w:pPr>
        <w:snapToGrid w:val="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BFC749" wp14:editId="364D2099">
                <wp:simplePos x="0" y="0"/>
                <wp:positionH relativeFrom="column">
                  <wp:posOffset>-134156</wp:posOffset>
                </wp:positionH>
                <wp:positionV relativeFrom="paragraph">
                  <wp:posOffset>3021250</wp:posOffset>
                </wp:positionV>
                <wp:extent cx="5666525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02" w:rsidRPr="00E36475" w:rsidRDefault="00481D02" w:rsidP="00E65A9E">
                            <w:pPr>
                              <w:ind w:firstLineChars="450" w:firstLine="766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81D02" w:rsidRPr="00051305" w:rsidRDefault="00481D02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10.55pt;margin-top:237.9pt;width:446.2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" filled="f" stroked="f">
                <v:textbox>
                  <w:txbxContent>
                    <w:p w:rsidR="00481D02" w:rsidRPr="00E36475" w:rsidRDefault="00481D02" w:rsidP="00E65A9E">
                      <w:pPr>
                        <w:ind w:firstLineChars="450" w:firstLine="766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81D02" w:rsidRPr="00051305" w:rsidRDefault="00481D02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072" w:rsidRPr="00C457E2">
        <w:rPr>
          <w:noProof/>
        </w:rPr>
        <w:drawing>
          <wp:inline distT="0" distB="0" distL="0" distR="0" wp14:anchorId="3A082994" wp14:editId="662FEEB3">
            <wp:extent cx="5176800" cy="3160800"/>
            <wp:effectExtent l="0" t="0" r="5080" b="0"/>
            <wp:docPr id="8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169" w:rsidRPr="00C457E2" w:rsidRDefault="004D35AA" w:rsidP="003239E9">
      <w:pPr>
        <w:snapToGrid w:val="0"/>
        <w:spacing w:beforeLines="100" w:before="24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Pr="00C457E2">
        <w:rPr>
          <w:rFonts w:hint="eastAsia"/>
          <w:b/>
          <w:bCs/>
          <w:sz w:val="28"/>
          <w:szCs w:val="28"/>
        </w:rPr>
        <w:t>6</w:t>
      </w:r>
      <w:r w:rsidRPr="00C457E2">
        <w:rPr>
          <w:rFonts w:hint="eastAsia"/>
          <w:b/>
          <w:bCs/>
          <w:sz w:val="28"/>
          <w:szCs w:val="28"/>
        </w:rPr>
        <w:t xml:space="preserve">　近年</w:t>
      </w:r>
      <w:r w:rsidRPr="00C457E2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落後指標</w:t>
      </w:r>
      <w:r w:rsidR="0011646A" w:rsidRPr="00C457E2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不含趨勢指數</w:t>
      </w:r>
      <w:r w:rsidRPr="00C457E2">
        <w:rPr>
          <w:rFonts w:hint="eastAsia"/>
          <w:b/>
          <w:bCs/>
          <w:sz w:val="28"/>
          <w:szCs w:val="28"/>
        </w:rPr>
        <w:t>走勢圖</w:t>
      </w:r>
    </w:p>
    <w:p w:rsidR="004709AA" w:rsidRPr="00C457E2" w:rsidRDefault="004709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4D35AA" w:rsidRPr="00C457E2" w:rsidRDefault="004D35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p w:rsidR="002A10EE" w:rsidRPr="00C457E2" w:rsidRDefault="0024703D" w:rsidP="00F4293D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01B503" wp14:editId="5089E145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02" w:rsidRDefault="00481D02" w:rsidP="00014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8" type="#_x0000_t202" style="position:absolute;left:0;text-align:left;margin-left:8.8pt;margin-top:16.85pt;width:21.95pt;height:7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" fillcolor="white [3212]" stroked="f">
                <v:textbox>
                  <w:txbxContent>
                    <w:p w:rsidR="00481D02" w:rsidRDefault="00481D02" w:rsidP="00014E04"/>
                  </w:txbxContent>
                </v:textbox>
              </v:shape>
            </w:pict>
          </mc:Fallback>
        </mc:AlternateContent>
      </w:r>
      <w:r w:rsidR="001B6D42"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8A6D33" wp14:editId="318C1352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47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D02" w:rsidRPr="002A10EE" w:rsidRDefault="00481D02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481D02" w:rsidRDefault="00481D02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8" name="群組 48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49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1D02" w:rsidRPr="002A10EE" w:rsidRDefault="00481D02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1D02" w:rsidRPr="002A10EE" w:rsidRDefault="00481D02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51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1D02" w:rsidRPr="002A10EE" w:rsidRDefault="00481D02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1D02" w:rsidRPr="002A10EE" w:rsidRDefault="00481D02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1D02" w:rsidRPr="002A10EE" w:rsidRDefault="00481D02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1D02" w:rsidRPr="002A10EE" w:rsidRDefault="00481D02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481D02" w:rsidRPr="002A10EE" w:rsidRDefault="00481D02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49" style="position:absolute;left:0;text-align:left;margin-left:-8.8pt;margin-top:243.65pt;width:475.3pt;height:22.25pt;z-index:251711488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">
                <v:shape id="_x0000_s1050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481D02" w:rsidRPr="002A10EE" w:rsidRDefault="00481D02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481D02" w:rsidRDefault="00481D02"/>
                    </w:txbxContent>
                  </v:textbox>
                </v:shape>
                <v:group id="群組 48" o:spid="_x0000_s1051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673" o:spid="_x0000_s1052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5QsUA&#10;AADbAAAADwAAAGRycy9kb3ducmV2LnhtbESPT4vCMBTE74LfITxhL0XTXVbRahRZ2D9eBKvsXh/N&#10;s602L7XJav32RhA8DjPzG2a2aE0lztS40rKC10EMgjizuuRcwW772R+DcB5ZY2WZFFzJwWLe7cww&#10;0fbCGzqnPhcBwi5BBYX3dSKlywoy6Aa2Jg7e3jYGfZBNLnWDlwA3lXyL45E0WHJYKLCmj4KyY/pv&#10;FIzs6bA+rX6z/Zf8HqYTjKK/YaTUS69dTkF4av0z/Gj/aAXvE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DlCxQAAANsAAAAPAAAAAAAAAAAAAAAAAJgCAABkcnMv&#10;ZG93bnJldi54bWxQSwUGAAAAAAQABAD1AAAAigMAAAAA&#10;" fillcolor="blue" strokecolor="blue" strokeweight="0">
                    <o:lock v:ext="edit" aspectratio="t"/>
                    <v:textbox>
                      <w:txbxContent>
                        <w:p w:rsidR="00481D02" w:rsidRPr="002A10EE" w:rsidRDefault="00481D02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53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c7cEA&#10;AADbAAAADwAAAGRycy9kb3ducmV2LnhtbERPyWrDMBC9F/IPYgK91XICDcW1HEJISq51Q3BvU2u8&#10;UGtkLNVLvz46FHp8vD3dz6YTIw2utaxgE8UgiEurW64VXD/OTy8gnEfW2FkmBQs52GerhxQTbSd+&#10;pzH3tQgh7BJU0HjfJ1K6siGDLrI9ceAqOxj0AQ611ANOIdx0chvHO2mw5dDQYE/Hhsrv/McoGJ07&#10;X+nt81bVy29hv06X+DgVSj2u58MrCE+z/xf/uS9awXNYH76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4nO3BAAAA2wAAAA8AAAAAAAAAAAAAAAAAmAIAAGRycy9kb3du&#10;cmV2LnhtbFBLBQYAAAAABAAEAPUAAACGAwAAAAA=&#10;" strokecolor="white" strokeweight=".5pt">
                    <v:fill opacity="0"/>
                    <o:lock v:ext="edit" aspectratio="t"/>
                    <v:textbox>
                      <w:txbxContent>
                        <w:p w:rsidR="00481D02" w:rsidRPr="002A10EE" w:rsidRDefault="00481D02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54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f9MAA&#10;AADbAAAADwAAAGRycy9kb3ducmV2LnhtbESP3YrCMBSE7xd8h3AE79ZUwWXpmhYRBEEQ/HmAQ3O2&#10;iTYnpYm2+vRGWNjLYWa+YZbl4Bpxpy5Yzwpm0wwEceW15VrB+bT5/AYRIrLGxjMpeFCAshh9LDHX&#10;vucD3Y+xFgnCIUcFJsY2lzJUhhyGqW+Jk/frO4cxya6WusM+wV0j51n2JR1aTgsGW1obqq7Hm1PQ&#10;W9s+L7faWbkg3B3IyLg3Sk3Gw+oHRKQh/of/2lutYDGD9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Hf9MAAAADbAAAADwAAAAAAAAAAAAAAAACYAgAAZHJzL2Rvd25y&#10;ZXYueG1sUEsFBgAAAAAEAAQA9QAAAIUDAAAAAA=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481D02" w:rsidRPr="002A10EE" w:rsidRDefault="00481D02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55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3S8UA&#10;AADbAAAADwAAAGRycy9kb3ducmV2LnhtbESPS2vCQBSF9wX/w3CFbkqdWLFI6hi0tFDcFF8Ld5fM&#10;bRKauRNnRpP46x2h0OXhPD7OPOtMLS7kfGVZwXiUgCDOra64ULDffT7PQPiArLG2TAp68pAtBg9z&#10;TLVteUOXbShEHGGfooIyhCaV0uclGfQj2xBH78c6gyFKV0jtsI3jppYvSfIqDVYcCSU29F5S/rs9&#10;m8g98vTpIM/Hw/d11n+sV+vW5SelHofd8g1EoC78h//aX1rB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3dL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481D02" w:rsidRPr="002A10EE" w:rsidRDefault="00481D02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56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PMcQA&#10;AADbAAAADwAAAGRycy9kb3ducmV2LnhtbESPT4vCMBTE7wt+h/AEL4umLq5INYoIghcV/x28PZtn&#10;W9q8lCZb67c3woLHYWZ+w8wWrSlFQ7XLLSsYDiIQxInVOacKzqd1fwLCeWSNpWVS8CQHi3nna4ax&#10;tg8+UHP0qQgQdjEqyLyvYildkpFBN7AVcfDutjbog6xTqWt8BLgp5U8UjaXBnMNChhWtMkqK459R&#10;MB5tlvaib9sC79/P4nDNm91+pVSv2y6nIDy1/hP+b2+0gt8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3DzHEAAAA2wAAAA8AAAAAAAAAAAAAAAAAmAIAAGRycy9k&#10;b3ducmV2LnhtbFBLBQYAAAAABAAEAPUAAACJAwAAAAA=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481D02" w:rsidRPr="002A10EE" w:rsidRDefault="00481D02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57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cmMMA&#10;AADbAAAADwAAAGRycy9kb3ducmV2LnhtbESPQYvCMBSE74L/ITzBi2zTFZSlGmVZFbx4UJc9P5tn&#10;WzZ5KU201V9vBMHjMDPfMPNlZ424UuMrxwo+kxQEce50xYWC3+Pm4wuED8gajWNScCMPy0W/N8dM&#10;u5b3dD2EQkQI+wwVlCHUmZQ+L8miT1xNHL2zayyGKJtC6gbbCLdGjtN0Ki1WHBdKrOmnpPz/cLEK&#10;/rrz2KzkfbtuT+3obviy2u1JqeGg+56BCNSFd/jV3moFk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cmMMAAADbAAAADwAAAAAAAAAAAAAAAACYAgAAZHJzL2Rv&#10;d25yZXYueG1sUEsFBgAAAAAEAAQA9QAAAIgDAAAAAA==&#10;" fillcolor="#cfc" strokecolor="green" strokeweight=".5pt">
                  <o:lock v:ext="edit" aspectratio="t"/>
                  <v:textbox>
                    <w:txbxContent>
                      <w:p w:rsidR="00481D02" w:rsidRPr="002A10EE" w:rsidRDefault="00481D02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481D02" w:rsidRPr="002A10EE" w:rsidRDefault="00481D02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2A10EE" w:rsidRPr="00C457E2">
        <w:rPr>
          <w:noProof/>
        </w:rPr>
        <w:drawing>
          <wp:inline distT="0" distB="0" distL="0" distR="0" wp14:anchorId="690FF8B9" wp14:editId="24C5CD24">
            <wp:extent cx="6041571" cy="3004457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B7B67" w:rsidRPr="00C457E2" w:rsidRDefault="00CB7B67" w:rsidP="00CB7B67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0C269A" w:rsidRPr="00C457E2" w:rsidRDefault="00FD6831" w:rsidP="00B411BB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5A046" wp14:editId="28F24D76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2540E" wp14:editId="699FA6E0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 w:rsidRPr="00C457E2">
        <w:rPr>
          <w:rFonts w:hint="eastAsia"/>
          <w:b/>
          <w:bCs/>
          <w:sz w:val="28"/>
          <w:szCs w:val="28"/>
        </w:rPr>
        <w:t>圖</w:t>
      </w:r>
      <w:r w:rsidR="00D0306F" w:rsidRPr="00C457E2">
        <w:rPr>
          <w:rFonts w:hint="eastAsia"/>
          <w:b/>
          <w:bCs/>
          <w:sz w:val="28"/>
          <w:szCs w:val="28"/>
        </w:rPr>
        <w:t>7</w:t>
      </w:r>
      <w:r w:rsidR="004D35AA" w:rsidRPr="00C457E2">
        <w:rPr>
          <w:rFonts w:hint="eastAsia"/>
          <w:b/>
          <w:bCs/>
          <w:sz w:val="28"/>
          <w:szCs w:val="28"/>
        </w:rPr>
        <w:t xml:space="preserve">  </w:t>
      </w:r>
      <w:r w:rsidR="00BA6C49" w:rsidRPr="00C457E2">
        <w:rPr>
          <w:rFonts w:hint="eastAsia"/>
          <w:b/>
          <w:bCs/>
          <w:sz w:val="28"/>
          <w:szCs w:val="28"/>
        </w:rPr>
        <w:t>近</w:t>
      </w:r>
      <w:r w:rsidR="00BA6C49" w:rsidRPr="00C457E2">
        <w:rPr>
          <w:rFonts w:hint="eastAsia"/>
          <w:b/>
          <w:bCs/>
          <w:sz w:val="28"/>
          <w:szCs w:val="28"/>
        </w:rPr>
        <w:t>1</w:t>
      </w:r>
      <w:r w:rsidR="004D35AA"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3D67C3" w:rsidRPr="00C457E2" w:rsidRDefault="003D67C3" w:rsidP="00B411BB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</w:p>
    <w:p w:rsidR="00D0306F" w:rsidRPr="00C457E2" w:rsidRDefault="00355CAD" w:rsidP="003D67C3">
      <w:pPr>
        <w:spacing w:afterLines="100" w:after="240"/>
        <w:ind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22010" cy="4419600"/>
            <wp:effectExtent l="0" t="0" r="2540" b="0"/>
            <wp:docPr id="6" name="圖片 6" descr="N:\經濟處\經濟處資料限閱區\02_經濟景氣科\1.記者會及月報工作區(10109試編)\5.燈號\2.新聞稿圖\10307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307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54" cy="441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F" w:rsidRPr="00C457E2" w:rsidRDefault="00D0306F" w:rsidP="00FD43AB">
      <w:pPr>
        <w:spacing w:afterLines="100" w:after="240"/>
        <w:ind w:leftChars="-59" w:left="-142" w:firstLine="2"/>
        <w:jc w:val="center"/>
        <w:rPr>
          <w:noProof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Pr="00C457E2">
        <w:rPr>
          <w:rFonts w:hint="eastAsia"/>
          <w:b/>
          <w:bCs/>
          <w:sz w:val="28"/>
          <w:szCs w:val="28"/>
        </w:rPr>
        <w:t xml:space="preserve">8 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 </w:t>
      </w:r>
    </w:p>
    <w:sectPr w:rsidR="00D0306F" w:rsidRPr="00C457E2" w:rsidSect="002A10EE">
      <w:footerReference w:type="even" r:id="rId18"/>
      <w:footerReference w:type="default" r:id="rId19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02" w:rsidRDefault="00481D02">
      <w:r>
        <w:separator/>
      </w:r>
    </w:p>
  </w:endnote>
  <w:endnote w:type="continuationSeparator" w:id="0">
    <w:p w:rsidR="00481D02" w:rsidRDefault="0048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Default="00481D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D02" w:rsidRDefault="00481D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Default="00481D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0CE7">
      <w:rPr>
        <w:rStyle w:val="a7"/>
        <w:noProof/>
      </w:rPr>
      <w:t>2</w:t>
    </w:r>
    <w:r>
      <w:rPr>
        <w:rStyle w:val="a7"/>
      </w:rPr>
      <w:fldChar w:fldCharType="end"/>
    </w:r>
  </w:p>
  <w:p w:rsidR="00481D02" w:rsidRDefault="00481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02" w:rsidRDefault="00481D02">
      <w:r>
        <w:separator/>
      </w:r>
    </w:p>
  </w:footnote>
  <w:footnote w:type="continuationSeparator" w:id="0">
    <w:p w:rsidR="00481D02" w:rsidRDefault="00481D02">
      <w:r>
        <w:continuationSeparator/>
      </w:r>
    </w:p>
  </w:footnote>
  <w:footnote w:id="1">
    <w:p w:rsidR="00481D02" w:rsidRPr="00065BC1" w:rsidRDefault="00481D02" w:rsidP="00E963C8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7"/>
      </v:shape>
    </w:pict>
  </w:numPicBullet>
  <w:numPicBullet w:numPicBulletId="1">
    <w:pict>
      <v:shape id="_x0000_i1027" type="#_x0000_t75" style="width:9.15pt;height:9.15pt" o:bullet="t">
        <v:imagedata r:id="rId2" o:title="clip_image001"/>
      </v:shape>
    </w:pict>
  </w:numPicBullet>
  <w:numPicBullet w:numPicBulletId="2">
    <w:pict>
      <v:shape id="_x0000_i1028" type="#_x0000_t75" style="width:9.15pt;height:9.1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709"/>
    <w:rsid w:val="001349D6"/>
    <w:rsid w:val="0013503F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2527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DDA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6F30"/>
    <w:rsid w:val="008F73B8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89A"/>
    <w:rsid w:val="00A04ABC"/>
    <w:rsid w:val="00A050FA"/>
    <w:rsid w:val="00A05684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D06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1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09247044140503E-2"/>
          <c:y val="2.5745085605580215E-2"/>
          <c:w val="0.90349067208605804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景氣對策信號綜合判斷分數!$J$572:$J$584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景氣對策信號綜合判斷分數!$L$572:$L$584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景氣對策信號綜合判斷分數!$H$572:$H$584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景氣對策信號綜合判斷分數!$I$572:$I$584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景氣對策信號綜合判斷分數!$K$572:$K$584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w="3175"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4.9480030317773961E-2"/>
                  <c:y val="-9.2288194305661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40488321312778E-2"/>
                  <c:y val="-9.1159496763778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41625910083268E-2"/>
                  <c:y val="-8.2594454057778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147355506569515E-2"/>
                  <c:y val="-8.5834040174332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67953335486062E-2"/>
                  <c:y val="-7.5701870599508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337652662398471E-2"/>
                  <c:y val="-0.108114690143782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3589025699359728E-2"/>
                  <c:y val="-7.782069537162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2537063186094357E-2"/>
                  <c:y val="-7.812353204171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8318636826548099E-2"/>
                  <c:y val="-7.8687497396158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731643485816873E-2"/>
                  <c:y val="-9.5446522508860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4109448450279011E-2"/>
                  <c:y val="-8.252415863710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412749745945344E-2"/>
                  <c:y val="-8.1949468586608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景氣對策信號綜合判斷分數!$D$572:$E$584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2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景氣對策信號綜合判斷分數!$F$572:$F$584</c:f>
              <c:numCache>
                <c:formatCode>General</c:formatCode>
                <c:ptCount val="1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21</c:v>
                </c:pt>
                <c:pt idx="4">
                  <c:v>21</c:v>
                </c:pt>
                <c:pt idx="5">
                  <c:v>24</c:v>
                </c:pt>
                <c:pt idx="6">
                  <c:v>22</c:v>
                </c:pt>
                <c:pt idx="7">
                  <c:v>25</c:v>
                </c:pt>
                <c:pt idx="8">
                  <c:v>25</c:v>
                </c:pt>
                <c:pt idx="9">
                  <c:v>29</c:v>
                </c:pt>
                <c:pt idx="10">
                  <c:v>24</c:v>
                </c:pt>
                <c:pt idx="11">
                  <c:v>26</c:v>
                </c:pt>
                <c:pt idx="12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530368"/>
        <c:axId val="135531904"/>
      </c:lineChart>
      <c:catAx>
        <c:axId val="13553036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35531904"/>
        <c:crosses val="autoZero"/>
        <c:auto val="1"/>
        <c:lblAlgn val="ctr"/>
        <c:lblOffset val="0"/>
        <c:tickMarkSkip val="1"/>
        <c:noMultiLvlLbl val="0"/>
      </c:catAx>
      <c:valAx>
        <c:axId val="135531904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0556811313412324E-2"/>
              <c:y val="3.2577887180716236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35530368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821A-F26B-4D14-99E4-677FE9E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2231</Words>
  <Characters>2106</Characters>
  <Application>Microsoft Office Word</Application>
  <DocSecurity>0</DocSecurity>
  <Lines>17</Lines>
  <Paragraphs>8</Paragraphs>
  <ScaleCrop>false</ScaleCrop>
  <Company>cepd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121</cp:revision>
  <cp:lastPrinted>2014-08-26T01:46:00Z</cp:lastPrinted>
  <dcterms:created xsi:type="dcterms:W3CDTF">2014-05-25T04:47:00Z</dcterms:created>
  <dcterms:modified xsi:type="dcterms:W3CDTF">2014-08-27T06:32:00Z</dcterms:modified>
</cp:coreProperties>
</file>