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C9" w:rsidRPr="005F23D7" w:rsidRDefault="00951FC9" w:rsidP="00951FC9">
      <w:pPr>
        <w:rPr>
          <w:rFonts w:ascii="Times New Roman" w:eastAsia="標楷體" w:hAnsi="Times New Roman" w:cs="Times New Roman"/>
          <w:b/>
          <w:color w:val="000000" w:themeColor="text1"/>
          <w:sz w:val="27"/>
        </w:rPr>
      </w:pPr>
      <w:r w:rsidRPr="005F23D7">
        <w:rPr>
          <w:rFonts w:ascii="Times New Roman" w:eastAsia="標楷體" w:hAnsi="Times New Roman" w:cs="Times New Roman"/>
          <w:b/>
          <w:noProof/>
          <w:color w:val="000000" w:themeColor="text1"/>
          <w:sz w:val="27"/>
        </w:rPr>
        <w:drawing>
          <wp:inline distT="0" distB="0" distL="0" distR="0" wp14:anchorId="63BE3551" wp14:editId="1310453C">
            <wp:extent cx="1794862" cy="419100"/>
            <wp:effectExtent l="0" t="0" r="0" b="0"/>
            <wp:docPr id="5" name="圖片 5" descr="X:\企劃組\0_綜合業務\2 識別系統\局徽\組改後新局徽樣式(102年12月)\1021204局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企劃組\0_綜合業務\2 識別系統\局徽\組改後新局徽樣式(102年12月)\1021204局徽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72" cy="41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C9" w:rsidRPr="005F23D7" w:rsidRDefault="003F772E" w:rsidP="00951FC9">
      <w:pPr>
        <w:spacing w:beforeLines="50" w:before="180" w:afterLines="50" w:after="180" w:line="6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5F23D7">
        <w:rPr>
          <w:rFonts w:ascii="Times New Roman" w:eastAsia="標楷體" w:hAnsi="Times New Roman" w:cs="Times New Roman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C496E" wp14:editId="6AB9D09C">
                <wp:simplePos x="0" y="0"/>
                <wp:positionH relativeFrom="column">
                  <wp:posOffset>3714750</wp:posOffset>
                </wp:positionH>
                <wp:positionV relativeFrom="paragraph">
                  <wp:posOffset>542925</wp:posOffset>
                </wp:positionV>
                <wp:extent cx="2228850" cy="7620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D20" w:rsidRPr="00806F83" w:rsidRDefault="00FF2D20" w:rsidP="00FF2D20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806F83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發布日期：</w:t>
                            </w:r>
                            <w:r w:rsidRPr="00806F83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106</w:t>
                            </w:r>
                            <w:r w:rsidRPr="00806F83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年</w:t>
                            </w:r>
                            <w:r w:rsidR="009F112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12</w:t>
                            </w:r>
                            <w:r w:rsidRPr="005F23D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Cs w:val="24"/>
                              </w:rPr>
                              <w:t>月</w:t>
                            </w:r>
                            <w:r w:rsidR="009F112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8</w:t>
                            </w:r>
                            <w:r w:rsidRPr="005F23D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:rsidR="00FF2D20" w:rsidRPr="00806F83" w:rsidRDefault="00FF2D20" w:rsidP="00FF2D20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806F83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聯絡人：石樸</w:t>
                            </w:r>
                          </w:p>
                          <w:p w:rsidR="00FF2D20" w:rsidRPr="00FF2D20" w:rsidRDefault="00FF2D20" w:rsidP="00FF2D20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806F83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聯絡電話：</w:t>
                            </w:r>
                            <w:r w:rsidRPr="00806F83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(02)8995-3611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92.5pt;margin-top:42.75pt;width:175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" stroked="f">
                <v:textbox>
                  <w:txbxContent>
                    <w:p w:rsidR="00FF2D20" w:rsidRPr="00806F83" w:rsidRDefault="00FF2D20" w:rsidP="00FF2D20">
                      <w:pPr>
                        <w:widowControl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806F83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發布日期：</w:t>
                      </w:r>
                      <w:r w:rsidRPr="00806F83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106</w:t>
                      </w:r>
                      <w:r w:rsidRPr="00806F83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年</w:t>
                      </w:r>
                      <w:r w:rsidR="009F1128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Cs w:val="24"/>
                        </w:rPr>
                        <w:t>12</w:t>
                      </w:r>
                      <w:r w:rsidRPr="005F23D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Cs w:val="24"/>
                        </w:rPr>
                        <w:t>月</w:t>
                      </w:r>
                      <w:r w:rsidR="009F1128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Cs w:val="24"/>
                        </w:rPr>
                        <w:t>8</w:t>
                      </w:r>
                      <w:r w:rsidRPr="005F23D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Cs w:val="24"/>
                        </w:rPr>
                        <w:t>日</w:t>
                      </w:r>
                    </w:p>
                    <w:p w:rsidR="00FF2D20" w:rsidRPr="00806F83" w:rsidRDefault="00FF2D20" w:rsidP="00FF2D20">
                      <w:pPr>
                        <w:widowControl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806F83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聯絡人：石樸</w:t>
                      </w:r>
                    </w:p>
                    <w:p w:rsidR="00FF2D20" w:rsidRPr="00FF2D20" w:rsidRDefault="00FF2D20" w:rsidP="00FF2D20">
                      <w:pPr>
                        <w:widowControl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806F83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聯絡電話：</w:t>
                      </w:r>
                      <w:r w:rsidRPr="00806F83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(02)8995-3611</w:t>
                      </w:r>
                    </w:p>
                  </w:txbxContent>
                </v:textbox>
              </v:shape>
            </w:pict>
          </mc:Fallback>
        </mc:AlternateContent>
      </w:r>
      <w:r w:rsidR="00951FC9" w:rsidRPr="005F23D7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國家發展委員會檔案管理局</w:t>
      </w:r>
      <w:r w:rsidR="00951FC9" w:rsidRPr="005F23D7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951FC9" w:rsidRPr="005F23D7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新聞稿</w:t>
      </w:r>
    </w:p>
    <w:p w:rsidR="00951FC9" w:rsidRPr="005F23D7" w:rsidRDefault="00951FC9" w:rsidP="00951FC9">
      <w:pPr>
        <w:tabs>
          <w:tab w:val="left" w:pos="6120"/>
        </w:tabs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5F23D7">
        <w:rPr>
          <w:rFonts w:ascii="Times New Roman" w:eastAsia="標楷體" w:hAnsi="Times New Roman" w:cs="Times New Roman"/>
          <w:color w:val="000000" w:themeColor="text1"/>
        </w:rPr>
        <w:tab/>
      </w:r>
    </w:p>
    <w:p w:rsidR="00951FC9" w:rsidRPr="005F23D7" w:rsidRDefault="00951FC9" w:rsidP="00951FC9">
      <w:pPr>
        <w:tabs>
          <w:tab w:val="left" w:pos="6120"/>
        </w:tabs>
        <w:spacing w:line="28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951FC9" w:rsidRPr="005F23D7" w:rsidRDefault="00951FC9" w:rsidP="00951FC9">
      <w:pPr>
        <w:spacing w:line="280" w:lineRule="exact"/>
        <w:rPr>
          <w:rFonts w:ascii="Times New Roman" w:eastAsia="新細明體" w:hAnsi="Times New Roman" w:cs="Times New Roman"/>
          <w:b/>
          <w:bCs/>
          <w:color w:val="000000" w:themeColor="text1"/>
          <w:sz w:val="16"/>
          <w:szCs w:val="16"/>
        </w:rPr>
      </w:pPr>
    </w:p>
    <w:p w:rsidR="00951FC9" w:rsidRPr="005F23D7" w:rsidRDefault="00951FC9" w:rsidP="00951FC9">
      <w:pPr>
        <w:spacing w:line="280" w:lineRule="exact"/>
        <w:rPr>
          <w:rFonts w:ascii="Times New Roman" w:eastAsia="新細明體" w:hAnsi="Times New Roman" w:cs="Times New Roman"/>
          <w:b/>
          <w:bCs/>
          <w:color w:val="000000" w:themeColor="text1"/>
          <w:sz w:val="16"/>
          <w:szCs w:val="16"/>
        </w:rPr>
      </w:pPr>
    </w:p>
    <w:p w:rsidR="009F1128" w:rsidRDefault="0065592F" w:rsidP="00D67472">
      <w:pPr>
        <w:pStyle w:val="ac"/>
        <w:spacing w:line="600" w:lineRule="exact"/>
        <w:ind w:firstLineChars="0" w:firstLine="0"/>
        <w:jc w:val="center"/>
        <w:rPr>
          <w:rFonts w:ascii="Times New Roman" w:hAnsi="Times New Roman"/>
          <w:b/>
          <w:bCs/>
          <w:color w:val="000000" w:themeColor="text1"/>
          <w:kern w:val="0"/>
          <w:sz w:val="36"/>
          <w:szCs w:val="36"/>
        </w:rPr>
      </w:pPr>
      <w:r>
        <w:rPr>
          <w:rFonts w:ascii="Times New Roman" w:hAnsi="Times New Roman" w:hint="eastAsia"/>
          <w:b/>
          <w:bCs/>
          <w:color w:val="000000" w:themeColor="text1"/>
          <w:kern w:val="0"/>
          <w:sz w:val="36"/>
          <w:szCs w:val="36"/>
        </w:rPr>
        <w:t>檔案管理局推出國家檔案便捷應用新措施</w:t>
      </w:r>
    </w:p>
    <w:p w:rsidR="009F1128" w:rsidRPr="009F1128" w:rsidRDefault="009F1128" w:rsidP="009F1128">
      <w:pPr>
        <w:pStyle w:val="ac"/>
        <w:spacing w:line="600" w:lineRule="exact"/>
        <w:ind w:firstLine="640"/>
        <w:rPr>
          <w:rFonts w:ascii="Times New Roman" w:hAnsi="Times New Roman"/>
          <w:color w:val="000000" w:themeColor="text1"/>
          <w:sz w:val="32"/>
        </w:rPr>
      </w:pPr>
      <w:r w:rsidRPr="009F1128">
        <w:rPr>
          <w:rFonts w:ascii="Times New Roman" w:hAnsi="Times New Roman" w:hint="eastAsia"/>
          <w:color w:val="000000" w:themeColor="text1"/>
          <w:sz w:val="32"/>
        </w:rPr>
        <w:t>為滿足民眾知的權利，並兼顧檔案開放應用</w:t>
      </w:r>
      <w:r w:rsidR="0065592F">
        <w:rPr>
          <w:rFonts w:ascii="Times New Roman" w:hAnsi="Times New Roman" w:hint="eastAsia"/>
          <w:color w:val="000000" w:themeColor="text1"/>
          <w:sz w:val="32"/>
        </w:rPr>
        <w:t>之</w:t>
      </w:r>
      <w:r w:rsidRPr="009F1128">
        <w:rPr>
          <w:rFonts w:ascii="Times New Roman" w:hAnsi="Times New Roman" w:hint="eastAsia"/>
          <w:color w:val="000000" w:themeColor="text1"/>
          <w:sz w:val="32"/>
        </w:rPr>
        <w:t>法理，國家發展委員會檔案管理局（以下簡稱檔案局）</w:t>
      </w:r>
      <w:r w:rsidR="00FB1BC6">
        <w:rPr>
          <w:rFonts w:ascii="Times New Roman" w:hAnsi="Times New Roman" w:hint="eastAsia"/>
          <w:color w:val="000000" w:themeColor="text1"/>
          <w:sz w:val="32"/>
        </w:rPr>
        <w:t>於今日發布新的</w:t>
      </w:r>
      <w:r w:rsidR="00FB1BC6" w:rsidRPr="009F1128">
        <w:rPr>
          <w:rFonts w:ascii="Times New Roman" w:hAnsi="Times New Roman" w:hint="eastAsia"/>
          <w:color w:val="000000" w:themeColor="text1"/>
          <w:sz w:val="32"/>
        </w:rPr>
        <w:t>服務措施</w:t>
      </w:r>
      <w:r w:rsidR="00FB1BC6">
        <w:rPr>
          <w:rFonts w:ascii="Times New Roman" w:hAnsi="Times New Roman" w:hint="eastAsia"/>
          <w:color w:val="000000" w:themeColor="text1"/>
          <w:sz w:val="32"/>
        </w:rPr>
        <w:t>，提供更便捷快速的國家檔案應用服務</w:t>
      </w:r>
      <w:r w:rsidR="007A6CC2">
        <w:rPr>
          <w:rFonts w:ascii="Times New Roman" w:hAnsi="Times New Roman" w:hint="eastAsia"/>
          <w:color w:val="000000" w:themeColor="text1"/>
          <w:sz w:val="32"/>
        </w:rPr>
        <w:t>，民眾申請應用屆滿</w:t>
      </w:r>
      <w:r w:rsidR="007A6CC2">
        <w:rPr>
          <w:rFonts w:ascii="Times New Roman" w:hAnsi="Times New Roman" w:hint="eastAsia"/>
          <w:color w:val="000000" w:themeColor="text1"/>
          <w:sz w:val="32"/>
        </w:rPr>
        <w:t>30</w:t>
      </w:r>
      <w:r w:rsidR="007A6CC2">
        <w:rPr>
          <w:rFonts w:ascii="Times New Roman" w:hAnsi="Times New Roman" w:hint="eastAsia"/>
          <w:color w:val="000000" w:themeColor="text1"/>
          <w:sz w:val="32"/>
        </w:rPr>
        <w:t>年</w:t>
      </w:r>
      <w:r w:rsidR="00FB1BC6">
        <w:rPr>
          <w:rFonts w:ascii="Times New Roman" w:hAnsi="Times New Roman" w:hint="eastAsia"/>
          <w:color w:val="000000" w:themeColor="text1"/>
          <w:sz w:val="32"/>
        </w:rPr>
        <w:t>仍有部分應用限制</w:t>
      </w:r>
      <w:r w:rsidR="007A6CC2">
        <w:rPr>
          <w:rFonts w:ascii="Times New Roman" w:hAnsi="Times New Roman" w:hint="eastAsia"/>
          <w:color w:val="000000" w:themeColor="text1"/>
          <w:sz w:val="32"/>
        </w:rPr>
        <w:t>的國家檔案，只要</w:t>
      </w:r>
      <w:r w:rsidR="000E1521">
        <w:rPr>
          <w:rFonts w:ascii="Times New Roman" w:hAnsi="Times New Roman" w:hint="eastAsia"/>
          <w:color w:val="000000" w:themeColor="text1"/>
          <w:sz w:val="32"/>
        </w:rPr>
        <w:t>簽署</w:t>
      </w:r>
      <w:r w:rsidRPr="009F1128">
        <w:rPr>
          <w:rFonts w:ascii="Times New Roman" w:hAnsi="Times New Roman" w:hint="eastAsia"/>
          <w:color w:val="000000" w:themeColor="text1"/>
          <w:sz w:val="32"/>
        </w:rPr>
        <w:t>保密具結，</w:t>
      </w:r>
      <w:r w:rsidR="007A6CC2">
        <w:rPr>
          <w:rFonts w:ascii="Times New Roman" w:hAnsi="Times New Roman" w:hint="eastAsia"/>
          <w:color w:val="000000" w:themeColor="text1"/>
          <w:sz w:val="32"/>
        </w:rPr>
        <w:t>無須等待</w:t>
      </w:r>
      <w:proofErr w:type="gramStart"/>
      <w:r w:rsidR="007A6CC2">
        <w:rPr>
          <w:rFonts w:ascii="Times New Roman" w:hAnsi="Times New Roman" w:hint="eastAsia"/>
          <w:color w:val="000000" w:themeColor="text1"/>
          <w:sz w:val="32"/>
        </w:rPr>
        <w:t>逐頁准</w:t>
      </w:r>
      <w:proofErr w:type="gramEnd"/>
      <w:r w:rsidR="007A6CC2">
        <w:rPr>
          <w:rFonts w:ascii="Times New Roman" w:hAnsi="Times New Roman" w:hint="eastAsia"/>
          <w:color w:val="000000" w:themeColor="text1"/>
          <w:sz w:val="32"/>
        </w:rPr>
        <w:t>駁之行政程序，</w:t>
      </w:r>
      <w:r w:rsidR="001D405A">
        <w:rPr>
          <w:rFonts w:ascii="Times New Roman" w:hAnsi="Times New Roman" w:hint="eastAsia"/>
          <w:color w:val="000000" w:themeColor="text1"/>
          <w:sz w:val="32"/>
        </w:rPr>
        <w:t>即可</w:t>
      </w:r>
      <w:r w:rsidR="007A6CC2">
        <w:rPr>
          <w:rFonts w:ascii="Times New Roman" w:hAnsi="Times New Roman" w:hint="eastAsia"/>
          <w:color w:val="000000" w:themeColor="text1"/>
          <w:sz w:val="32"/>
        </w:rPr>
        <w:t>先行至檔案局閱覽及抄錄檔案內容。</w:t>
      </w:r>
    </w:p>
    <w:p w:rsidR="009240FA" w:rsidRDefault="000412EA" w:rsidP="00B41204">
      <w:pPr>
        <w:pStyle w:val="ac"/>
        <w:spacing w:line="600" w:lineRule="exact"/>
        <w:ind w:firstLine="640"/>
        <w:rPr>
          <w:rFonts w:ascii="Times New Roman" w:hAnsi="Times New Roman"/>
          <w:color w:val="000000" w:themeColor="text1"/>
          <w:sz w:val="32"/>
        </w:rPr>
      </w:pPr>
      <w:r>
        <w:rPr>
          <w:rFonts w:ascii="Times New Roman" w:hAnsi="Times New Roman" w:hint="eastAsia"/>
          <w:color w:val="000000" w:themeColor="text1"/>
          <w:sz w:val="32"/>
        </w:rPr>
        <w:t>檔案局今日發布「國家檔案開放應用要點」第八點修正條文，為</w:t>
      </w:r>
      <w:r w:rsidR="001D405A">
        <w:rPr>
          <w:rFonts w:ascii="Times New Roman" w:hAnsi="Times New Roman" w:hint="eastAsia"/>
          <w:color w:val="000000" w:themeColor="text1"/>
          <w:sz w:val="32"/>
        </w:rPr>
        <w:t>促進</w:t>
      </w:r>
      <w:r>
        <w:rPr>
          <w:rFonts w:ascii="Times New Roman" w:hAnsi="Times New Roman" w:hint="eastAsia"/>
          <w:color w:val="000000" w:themeColor="text1"/>
          <w:sz w:val="32"/>
        </w:rPr>
        <w:t>檔案</w:t>
      </w:r>
      <w:r w:rsidR="001D405A">
        <w:rPr>
          <w:rFonts w:ascii="Times New Roman" w:hAnsi="Times New Roman" w:hint="eastAsia"/>
          <w:color w:val="000000" w:themeColor="text1"/>
          <w:sz w:val="32"/>
        </w:rPr>
        <w:t>開放</w:t>
      </w:r>
      <w:r>
        <w:rPr>
          <w:rFonts w:ascii="Times New Roman" w:hAnsi="Times New Roman" w:hint="eastAsia"/>
          <w:color w:val="000000" w:themeColor="text1"/>
          <w:sz w:val="32"/>
        </w:rPr>
        <w:t>又跨出一步。</w:t>
      </w:r>
      <w:r w:rsidR="009F1128" w:rsidRPr="009F1128">
        <w:rPr>
          <w:rFonts w:ascii="Times New Roman" w:hAnsi="Times New Roman" w:hint="eastAsia"/>
          <w:color w:val="000000" w:themeColor="text1"/>
          <w:sz w:val="32"/>
        </w:rPr>
        <w:t>這項服務措施</w:t>
      </w:r>
      <w:r w:rsidR="008D2784">
        <w:rPr>
          <w:rFonts w:ascii="Times New Roman" w:hAnsi="Times New Roman" w:hint="eastAsia"/>
          <w:color w:val="000000" w:themeColor="text1"/>
          <w:sz w:val="32"/>
        </w:rPr>
        <w:t>立基於</w:t>
      </w:r>
      <w:r w:rsidR="00D5238C">
        <w:rPr>
          <w:rFonts w:ascii="Times New Roman" w:hAnsi="Times New Roman" w:hint="eastAsia"/>
          <w:color w:val="000000" w:themeColor="text1"/>
          <w:sz w:val="32"/>
        </w:rPr>
        <w:t>兼顧資訊開放</w:t>
      </w:r>
      <w:r w:rsidR="008D2784">
        <w:rPr>
          <w:rFonts w:ascii="Times New Roman" w:hAnsi="Times New Roman" w:hint="eastAsia"/>
          <w:color w:val="000000" w:themeColor="text1"/>
          <w:sz w:val="32"/>
        </w:rPr>
        <w:t>公益與個人隱私</w:t>
      </w:r>
      <w:r>
        <w:rPr>
          <w:rFonts w:ascii="Times New Roman" w:hAnsi="Times New Roman" w:hint="eastAsia"/>
          <w:color w:val="000000" w:themeColor="text1"/>
          <w:sz w:val="32"/>
        </w:rPr>
        <w:t>保護</w:t>
      </w:r>
      <w:r w:rsidR="008D2784">
        <w:rPr>
          <w:rFonts w:ascii="Times New Roman" w:hAnsi="Times New Roman" w:hint="eastAsia"/>
          <w:color w:val="000000" w:themeColor="text1"/>
          <w:sz w:val="32"/>
        </w:rPr>
        <w:t>，</w:t>
      </w:r>
      <w:r w:rsidR="009F1128" w:rsidRPr="009F1128">
        <w:rPr>
          <w:rFonts w:ascii="Times New Roman" w:hAnsi="Times New Roman" w:hint="eastAsia"/>
          <w:color w:val="000000" w:themeColor="text1"/>
          <w:sz w:val="32"/>
        </w:rPr>
        <w:t>除</w:t>
      </w:r>
      <w:r>
        <w:rPr>
          <w:rFonts w:ascii="Times New Roman" w:hAnsi="Times New Roman" w:hint="eastAsia"/>
          <w:color w:val="000000" w:themeColor="text1"/>
          <w:sz w:val="32"/>
        </w:rPr>
        <w:t>了</w:t>
      </w:r>
      <w:r w:rsidR="009F1128" w:rsidRPr="009F1128">
        <w:rPr>
          <w:rFonts w:ascii="Times New Roman" w:hAnsi="Times New Roman" w:hint="eastAsia"/>
          <w:color w:val="000000" w:themeColor="text1"/>
          <w:sz w:val="32"/>
        </w:rPr>
        <w:t>依法核定為機密檔案、有嚴重影響國家安全、利益或對外關係推動之虞者，以及檔案當事人或其繼承人表示不予公開之私人文書外，</w:t>
      </w:r>
      <w:r w:rsidR="00D01B48">
        <w:rPr>
          <w:rFonts w:ascii="Times New Roman" w:hAnsi="Times New Roman" w:hint="eastAsia"/>
          <w:color w:val="000000" w:themeColor="text1"/>
          <w:sz w:val="32"/>
        </w:rPr>
        <w:t>民眾</w:t>
      </w:r>
      <w:r w:rsidR="009F1128" w:rsidRPr="009F1128">
        <w:rPr>
          <w:rFonts w:ascii="Times New Roman" w:hAnsi="Times New Roman" w:hint="eastAsia"/>
          <w:color w:val="000000" w:themeColor="text1"/>
          <w:sz w:val="32"/>
        </w:rPr>
        <w:t>只要</w:t>
      </w:r>
      <w:r w:rsidR="00D01B48">
        <w:rPr>
          <w:rFonts w:ascii="Times New Roman" w:hAnsi="Times New Roman" w:hint="eastAsia"/>
          <w:color w:val="000000" w:themeColor="text1"/>
          <w:sz w:val="32"/>
        </w:rPr>
        <w:t>確</w:t>
      </w:r>
      <w:proofErr w:type="gramStart"/>
      <w:r w:rsidR="00D01B48">
        <w:rPr>
          <w:rFonts w:ascii="Times New Roman" w:hAnsi="Times New Roman" w:hint="eastAsia"/>
          <w:color w:val="000000" w:themeColor="text1"/>
          <w:sz w:val="32"/>
        </w:rPr>
        <w:t>遵</w:t>
      </w:r>
      <w:proofErr w:type="gramEnd"/>
      <w:r w:rsidR="00D01B48">
        <w:rPr>
          <w:rFonts w:ascii="Times New Roman" w:hAnsi="Times New Roman" w:hint="eastAsia"/>
          <w:color w:val="000000" w:themeColor="text1"/>
          <w:sz w:val="32"/>
        </w:rPr>
        <w:t>法律保護規定</w:t>
      </w:r>
      <w:r w:rsidR="00196ADC">
        <w:rPr>
          <w:rFonts w:ascii="Times New Roman" w:hAnsi="Times New Roman" w:hint="eastAsia"/>
          <w:color w:val="000000" w:themeColor="text1"/>
          <w:sz w:val="32"/>
        </w:rPr>
        <w:t>使用</w:t>
      </w:r>
      <w:r w:rsidR="00D01B48">
        <w:rPr>
          <w:rFonts w:ascii="Times New Roman" w:hAnsi="Times New Roman" w:hint="eastAsia"/>
          <w:color w:val="000000" w:themeColor="text1"/>
          <w:sz w:val="32"/>
        </w:rPr>
        <w:t>並簽署</w:t>
      </w:r>
      <w:r w:rsidR="009F1128" w:rsidRPr="009F1128">
        <w:rPr>
          <w:rFonts w:ascii="Times New Roman" w:hAnsi="Times New Roman" w:hint="eastAsia"/>
          <w:color w:val="000000" w:themeColor="text1"/>
          <w:sz w:val="32"/>
        </w:rPr>
        <w:t>保密具結，即可先閱覽、抄錄檔案內容，</w:t>
      </w:r>
      <w:r w:rsidR="009240FA">
        <w:rPr>
          <w:rFonts w:ascii="Times New Roman" w:hAnsi="Times New Roman" w:hint="eastAsia"/>
          <w:color w:val="000000" w:themeColor="text1"/>
          <w:sz w:val="32"/>
        </w:rPr>
        <w:t>如有需要複製，再由檔案局將必須保護之資訊分離處理後複製提供</w:t>
      </w:r>
      <w:r w:rsidR="009F1128" w:rsidRPr="009F1128">
        <w:rPr>
          <w:rFonts w:ascii="Times New Roman" w:hAnsi="Times New Roman" w:hint="eastAsia"/>
          <w:color w:val="000000" w:themeColor="text1"/>
          <w:sz w:val="32"/>
        </w:rPr>
        <w:t>。</w:t>
      </w:r>
    </w:p>
    <w:p w:rsidR="00196ADC" w:rsidRDefault="009F1128" w:rsidP="00B41204">
      <w:pPr>
        <w:pStyle w:val="ac"/>
        <w:spacing w:line="600" w:lineRule="exact"/>
        <w:ind w:firstLine="640"/>
        <w:rPr>
          <w:rFonts w:ascii="Times New Roman" w:hAnsi="Times New Roman"/>
          <w:color w:val="000000" w:themeColor="text1"/>
          <w:sz w:val="32"/>
        </w:rPr>
      </w:pPr>
      <w:r w:rsidRPr="009F1128">
        <w:rPr>
          <w:rFonts w:ascii="Times New Roman" w:hAnsi="Times New Roman" w:hint="eastAsia"/>
          <w:color w:val="000000" w:themeColor="text1"/>
          <w:sz w:val="32"/>
        </w:rPr>
        <w:t>檔案局表示，這項</w:t>
      </w:r>
      <w:r w:rsidR="00FD4D3B">
        <w:rPr>
          <w:rFonts w:ascii="Times New Roman" w:hAnsi="Times New Roman" w:hint="eastAsia"/>
          <w:color w:val="000000" w:themeColor="text1"/>
          <w:sz w:val="32"/>
        </w:rPr>
        <w:t>服務係參考國際做</w:t>
      </w:r>
      <w:r w:rsidR="00196ADC">
        <w:rPr>
          <w:rFonts w:ascii="Times New Roman" w:hAnsi="Times New Roman" w:hint="eastAsia"/>
          <w:color w:val="000000" w:themeColor="text1"/>
          <w:sz w:val="32"/>
        </w:rPr>
        <w:t>法及衡</w:t>
      </w:r>
      <w:r w:rsidR="00FD4D3B">
        <w:rPr>
          <w:rFonts w:ascii="Times New Roman" w:hAnsi="Times New Roman" w:hint="eastAsia"/>
          <w:color w:val="000000" w:themeColor="text1"/>
          <w:sz w:val="32"/>
        </w:rPr>
        <w:t>平</w:t>
      </w:r>
      <w:r w:rsidR="00196ADC">
        <w:rPr>
          <w:rFonts w:ascii="Times New Roman" w:hAnsi="Times New Roman" w:hint="eastAsia"/>
          <w:color w:val="000000" w:themeColor="text1"/>
          <w:sz w:val="32"/>
        </w:rPr>
        <w:t>相關法律之規定，</w:t>
      </w:r>
      <w:r w:rsidR="00724CC8">
        <w:rPr>
          <w:rFonts w:ascii="Times New Roman" w:hAnsi="Times New Roman" w:hint="eastAsia"/>
          <w:color w:val="000000" w:themeColor="text1"/>
          <w:sz w:val="32"/>
        </w:rPr>
        <w:t>在兼顧個人資料保護前提</w:t>
      </w:r>
      <w:r w:rsidRPr="009F1128">
        <w:rPr>
          <w:rFonts w:ascii="Times New Roman" w:hAnsi="Times New Roman" w:hint="eastAsia"/>
          <w:color w:val="000000" w:themeColor="text1"/>
          <w:sz w:val="32"/>
        </w:rPr>
        <w:t>下，</w:t>
      </w:r>
      <w:r w:rsidR="008D2784">
        <w:rPr>
          <w:rFonts w:ascii="Times New Roman" w:hAnsi="Times New Roman" w:hint="eastAsia"/>
          <w:color w:val="000000" w:themeColor="text1"/>
          <w:sz w:val="32"/>
        </w:rPr>
        <w:t>可</w:t>
      </w:r>
      <w:r w:rsidRPr="009F1128">
        <w:rPr>
          <w:rFonts w:ascii="Times New Roman" w:hAnsi="Times New Roman" w:hint="eastAsia"/>
          <w:color w:val="000000" w:themeColor="text1"/>
          <w:sz w:val="32"/>
        </w:rPr>
        <w:t>大幅加速檔案提供應用。</w:t>
      </w:r>
      <w:r w:rsidR="00D5238C">
        <w:rPr>
          <w:rFonts w:ascii="Times New Roman" w:hAnsi="Times New Roman" w:hint="eastAsia"/>
          <w:color w:val="000000" w:themeColor="text1"/>
          <w:sz w:val="32"/>
        </w:rPr>
        <w:t>此外，本項新措施亦</w:t>
      </w:r>
      <w:r w:rsidR="00196ADC">
        <w:rPr>
          <w:rFonts w:ascii="Times New Roman" w:hAnsi="Times New Roman" w:hint="eastAsia"/>
          <w:color w:val="000000" w:themeColor="text1"/>
          <w:sz w:val="32"/>
        </w:rPr>
        <w:t>增列</w:t>
      </w:r>
      <w:r w:rsidR="00D5238C">
        <w:rPr>
          <w:rFonts w:ascii="Times New Roman" w:hAnsi="Times New Roman" w:hint="eastAsia"/>
          <w:color w:val="000000" w:themeColor="text1"/>
          <w:sz w:val="32"/>
        </w:rPr>
        <w:t>檔案當事人</w:t>
      </w:r>
      <w:r w:rsidR="006A74DB" w:rsidRPr="009F1128">
        <w:rPr>
          <w:rFonts w:ascii="Times New Roman" w:hAnsi="Times New Roman" w:hint="eastAsia"/>
          <w:color w:val="000000" w:themeColor="text1"/>
          <w:sz w:val="32"/>
        </w:rPr>
        <w:t>或其繼承人</w:t>
      </w:r>
      <w:bookmarkStart w:id="0" w:name="_GoBack"/>
      <w:bookmarkEnd w:id="0"/>
      <w:r w:rsidR="00196ADC">
        <w:rPr>
          <w:rFonts w:ascii="Times New Roman" w:hAnsi="Times New Roman" w:hint="eastAsia"/>
          <w:color w:val="000000" w:themeColor="text1"/>
          <w:sz w:val="32"/>
        </w:rPr>
        <w:t>對檔案內容認有</w:t>
      </w:r>
      <w:r w:rsidR="00196ADC">
        <w:rPr>
          <w:rFonts w:ascii="Times New Roman" w:hAnsi="Times New Roman" w:hint="eastAsia"/>
          <w:color w:val="000000" w:themeColor="text1"/>
          <w:sz w:val="32"/>
        </w:rPr>
        <w:lastRenderedPageBreak/>
        <w:t>錯誤或不完整</w:t>
      </w:r>
      <w:r w:rsidR="00A62D95">
        <w:rPr>
          <w:rFonts w:ascii="Times New Roman" w:hAnsi="Times New Roman" w:hint="eastAsia"/>
          <w:color w:val="000000" w:themeColor="text1"/>
          <w:sz w:val="32"/>
        </w:rPr>
        <w:t>者</w:t>
      </w:r>
      <w:r w:rsidR="00196ADC">
        <w:rPr>
          <w:rFonts w:ascii="Times New Roman" w:hAnsi="Times New Roman" w:hint="eastAsia"/>
          <w:color w:val="000000" w:themeColor="text1"/>
          <w:sz w:val="32"/>
        </w:rPr>
        <w:t>，</w:t>
      </w:r>
      <w:r w:rsidR="00D5238C">
        <w:rPr>
          <w:rFonts w:ascii="Times New Roman" w:hAnsi="Times New Roman" w:hint="eastAsia"/>
          <w:color w:val="000000" w:themeColor="text1"/>
          <w:sz w:val="32"/>
        </w:rPr>
        <w:t>得申請加註</w:t>
      </w:r>
      <w:r w:rsidR="00196ADC">
        <w:rPr>
          <w:rFonts w:ascii="Times New Roman" w:hAnsi="Times New Roman" w:hint="eastAsia"/>
          <w:color w:val="000000" w:themeColor="text1"/>
          <w:sz w:val="32"/>
        </w:rPr>
        <w:t>補充</w:t>
      </w:r>
      <w:r w:rsidR="00D5238C">
        <w:rPr>
          <w:rFonts w:ascii="Times New Roman" w:hAnsi="Times New Roman" w:hint="eastAsia"/>
          <w:color w:val="000000" w:themeColor="text1"/>
          <w:sz w:val="32"/>
        </w:rPr>
        <w:t>意見</w:t>
      </w:r>
      <w:r w:rsidR="00196ADC">
        <w:rPr>
          <w:rFonts w:ascii="Times New Roman" w:hAnsi="Times New Roman" w:hint="eastAsia"/>
          <w:color w:val="000000" w:themeColor="text1"/>
          <w:sz w:val="32"/>
        </w:rPr>
        <w:t>附卷</w:t>
      </w:r>
      <w:r w:rsidR="00D5238C">
        <w:rPr>
          <w:rFonts w:ascii="Times New Roman" w:hAnsi="Times New Roman" w:hint="eastAsia"/>
          <w:color w:val="000000" w:themeColor="text1"/>
          <w:sz w:val="32"/>
        </w:rPr>
        <w:t>之做</w:t>
      </w:r>
      <w:r w:rsidR="00E9296F">
        <w:rPr>
          <w:rFonts w:ascii="Times New Roman" w:hAnsi="Times New Roman" w:hint="eastAsia"/>
          <w:color w:val="000000" w:themeColor="text1"/>
          <w:sz w:val="32"/>
        </w:rPr>
        <w:t>法，以</w:t>
      </w:r>
      <w:r w:rsidR="008D2784" w:rsidRPr="009F1128">
        <w:rPr>
          <w:rFonts w:ascii="Times New Roman" w:hAnsi="Times New Roman" w:hint="eastAsia"/>
          <w:color w:val="000000" w:themeColor="text1"/>
          <w:sz w:val="32"/>
        </w:rPr>
        <w:t>兼顧檔案當事人權益</w:t>
      </w:r>
      <w:r w:rsidR="00196ADC">
        <w:rPr>
          <w:rFonts w:ascii="Times New Roman" w:hAnsi="Times New Roman" w:hint="eastAsia"/>
          <w:color w:val="000000" w:themeColor="text1"/>
          <w:sz w:val="32"/>
        </w:rPr>
        <w:t>。</w:t>
      </w:r>
    </w:p>
    <w:p w:rsidR="004E7293" w:rsidRPr="005F23D7" w:rsidRDefault="009F1128" w:rsidP="00B41204">
      <w:pPr>
        <w:pStyle w:val="ac"/>
        <w:spacing w:line="600" w:lineRule="exact"/>
        <w:ind w:firstLine="640"/>
        <w:rPr>
          <w:rFonts w:ascii="Times New Roman" w:hAnsi="Times New Roman"/>
          <w:bCs/>
          <w:color w:val="000000" w:themeColor="text1"/>
          <w:kern w:val="0"/>
          <w:sz w:val="32"/>
          <w:szCs w:val="32"/>
        </w:rPr>
      </w:pPr>
      <w:r w:rsidRPr="009F1128">
        <w:rPr>
          <w:rFonts w:ascii="Times New Roman" w:hAnsi="Times New Roman" w:hint="eastAsia"/>
          <w:color w:val="000000" w:themeColor="text1"/>
          <w:sz w:val="32"/>
        </w:rPr>
        <w:t>檔案</w:t>
      </w:r>
      <w:r w:rsidR="00B41204">
        <w:rPr>
          <w:rFonts w:ascii="Times New Roman" w:hAnsi="Times New Roman" w:hint="eastAsia"/>
          <w:color w:val="000000" w:themeColor="text1"/>
          <w:sz w:val="32"/>
        </w:rPr>
        <w:t>局</w:t>
      </w:r>
      <w:r w:rsidR="00DD3A01">
        <w:rPr>
          <w:rFonts w:ascii="Times New Roman" w:hAnsi="Times New Roman" w:hint="eastAsia"/>
          <w:color w:val="000000" w:themeColor="text1"/>
          <w:sz w:val="32"/>
        </w:rPr>
        <w:t>進一步表示</w:t>
      </w:r>
      <w:r w:rsidR="00EA136A">
        <w:rPr>
          <w:rFonts w:ascii="Times New Roman" w:hAnsi="Times New Roman" w:hint="eastAsia"/>
          <w:color w:val="000000" w:themeColor="text1"/>
          <w:sz w:val="32"/>
        </w:rPr>
        <w:t>，</w:t>
      </w:r>
      <w:r w:rsidR="00B41204">
        <w:rPr>
          <w:rFonts w:ascii="Times New Roman" w:hAnsi="Times New Roman" w:hint="eastAsia"/>
          <w:color w:val="000000" w:themeColor="text1"/>
          <w:sz w:val="32"/>
        </w:rPr>
        <w:t>國家檔案</w:t>
      </w:r>
      <w:r w:rsidR="00DD3A01">
        <w:rPr>
          <w:rFonts w:ascii="Times New Roman" w:hAnsi="Times New Roman" w:hint="eastAsia"/>
          <w:color w:val="000000" w:themeColor="text1"/>
          <w:sz w:val="32"/>
        </w:rPr>
        <w:t>是全民的資產，新措施的實施，讓這資產以更開放、便捷的方式為各界所用，發揮它述說歷史與見證國家發展的功能，檔案局</w:t>
      </w:r>
      <w:r w:rsidR="00B41204">
        <w:rPr>
          <w:rFonts w:ascii="Times New Roman" w:hAnsi="Times New Roman" w:hint="eastAsia"/>
          <w:color w:val="000000" w:themeColor="text1"/>
          <w:sz w:val="32"/>
        </w:rPr>
        <w:t>未來</w:t>
      </w:r>
      <w:r w:rsidR="00DD3A01">
        <w:rPr>
          <w:rFonts w:ascii="Times New Roman" w:hAnsi="Times New Roman" w:hint="eastAsia"/>
          <w:color w:val="000000" w:themeColor="text1"/>
          <w:sz w:val="32"/>
        </w:rPr>
        <w:t>仍</w:t>
      </w:r>
      <w:r w:rsidR="00B41204">
        <w:rPr>
          <w:rFonts w:ascii="Times New Roman" w:hAnsi="Times New Roman" w:hint="eastAsia"/>
          <w:color w:val="000000" w:themeColor="text1"/>
          <w:sz w:val="32"/>
        </w:rPr>
        <w:t>將</w:t>
      </w:r>
      <w:r w:rsidRPr="009F1128">
        <w:rPr>
          <w:rFonts w:ascii="Times New Roman" w:hAnsi="Times New Roman" w:hint="eastAsia"/>
          <w:color w:val="000000" w:themeColor="text1"/>
          <w:sz w:val="32"/>
        </w:rPr>
        <w:t>秉持為民服務之精神，持續精進國家檔案應用服務</w:t>
      </w:r>
      <w:r w:rsidR="00DD3A01">
        <w:rPr>
          <w:rFonts w:ascii="Times New Roman" w:hAnsi="Times New Roman" w:hint="eastAsia"/>
          <w:color w:val="000000" w:themeColor="text1"/>
          <w:sz w:val="32"/>
        </w:rPr>
        <w:t>效能</w:t>
      </w:r>
      <w:r w:rsidRPr="009F1128">
        <w:rPr>
          <w:rFonts w:ascii="Times New Roman" w:hAnsi="Times New Roman" w:hint="eastAsia"/>
          <w:color w:val="000000" w:themeColor="text1"/>
          <w:sz w:val="32"/>
        </w:rPr>
        <w:t>，</w:t>
      </w:r>
      <w:r w:rsidR="00DD3A01">
        <w:rPr>
          <w:rFonts w:ascii="Times New Roman" w:hAnsi="Times New Roman" w:hint="eastAsia"/>
          <w:color w:val="000000" w:themeColor="text1"/>
          <w:sz w:val="32"/>
        </w:rPr>
        <w:t>更</w:t>
      </w:r>
      <w:r w:rsidRPr="009F1128">
        <w:rPr>
          <w:rFonts w:ascii="Times New Roman" w:hAnsi="Times New Roman" w:hint="eastAsia"/>
          <w:color w:val="000000" w:themeColor="text1"/>
          <w:sz w:val="32"/>
        </w:rPr>
        <w:t>竭誠歡迎各界</w:t>
      </w:r>
      <w:r w:rsidR="001E5EC2">
        <w:rPr>
          <w:rFonts w:ascii="Times New Roman" w:hAnsi="Times New Roman" w:hint="eastAsia"/>
          <w:color w:val="000000" w:themeColor="text1"/>
          <w:sz w:val="32"/>
        </w:rPr>
        <w:t>多多</w:t>
      </w:r>
      <w:r w:rsidR="004F580B">
        <w:rPr>
          <w:rFonts w:ascii="Times New Roman" w:hAnsi="Times New Roman" w:hint="eastAsia"/>
          <w:color w:val="000000" w:themeColor="text1"/>
          <w:sz w:val="32"/>
        </w:rPr>
        <w:t>利用國家檔案</w:t>
      </w:r>
      <w:r w:rsidRPr="009F1128">
        <w:rPr>
          <w:rFonts w:ascii="Times New Roman" w:hAnsi="Times New Roman" w:hint="eastAsia"/>
          <w:color w:val="000000" w:themeColor="text1"/>
          <w:sz w:val="32"/>
        </w:rPr>
        <w:t>。</w:t>
      </w:r>
    </w:p>
    <w:sectPr w:rsidR="004E7293" w:rsidRPr="005F23D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39" w:rsidRDefault="008C2239" w:rsidP="00AD17CF">
      <w:r>
        <w:separator/>
      </w:r>
    </w:p>
  </w:endnote>
  <w:endnote w:type="continuationSeparator" w:id="0">
    <w:p w:rsidR="008C2239" w:rsidRDefault="008C2239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491516"/>
      <w:docPartObj>
        <w:docPartGallery w:val="Page Numbers (Bottom of Page)"/>
        <w:docPartUnique/>
      </w:docPartObj>
    </w:sdtPr>
    <w:sdtEndPr/>
    <w:sdtContent>
      <w:p w:rsidR="00D67472" w:rsidRDefault="00D674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4DB" w:rsidRPr="006A74DB">
          <w:rPr>
            <w:noProof/>
            <w:lang w:val="zh-TW"/>
          </w:rPr>
          <w:t>2</w:t>
        </w:r>
        <w:r>
          <w:fldChar w:fldCharType="end"/>
        </w:r>
      </w:p>
    </w:sdtContent>
  </w:sdt>
  <w:p w:rsidR="00D67472" w:rsidRDefault="00D674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39" w:rsidRDefault="008C2239" w:rsidP="00AD17CF">
      <w:r>
        <w:separator/>
      </w:r>
    </w:p>
  </w:footnote>
  <w:footnote w:type="continuationSeparator" w:id="0">
    <w:p w:rsidR="008C2239" w:rsidRDefault="008C2239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763"/>
    <w:multiLevelType w:val="hybridMultilevel"/>
    <w:tmpl w:val="732265C4"/>
    <w:lvl w:ilvl="0" w:tplc="AACAB9CC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63015BB2"/>
    <w:multiLevelType w:val="hybridMultilevel"/>
    <w:tmpl w:val="047A1618"/>
    <w:lvl w:ilvl="0" w:tplc="0F5A42D6">
      <w:start w:val="1"/>
      <w:numFmt w:val="decimal"/>
      <w:lvlText w:val="%1."/>
      <w:lvlJc w:val="left"/>
      <w:pPr>
        <w:ind w:left="1040" w:hanging="480"/>
      </w:pPr>
      <w:rPr>
        <w:rFonts w:hint="eastAsia"/>
        <w:color w:val="000000" w:themeColor="text1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64DF7CCA"/>
    <w:multiLevelType w:val="hybridMultilevel"/>
    <w:tmpl w:val="50B20C24"/>
    <w:lvl w:ilvl="0" w:tplc="6B7625FE">
      <w:start w:val="1"/>
      <w:numFmt w:val="ideographLegalTraditional"/>
      <w:lvlText w:val="%1、"/>
      <w:lvlJc w:val="left"/>
      <w:pPr>
        <w:ind w:left="720" w:hanging="720"/>
      </w:pPr>
    </w:lvl>
    <w:lvl w:ilvl="1" w:tplc="04209270">
      <w:start w:val="1"/>
      <w:numFmt w:val="taiwaneseCountingThousand"/>
      <w:lvlText w:val="%2、"/>
      <w:lvlJc w:val="left"/>
      <w:pPr>
        <w:ind w:left="5682" w:hanging="720"/>
      </w:pPr>
      <w:rPr>
        <w:lang w:val="en-US"/>
      </w:rPr>
    </w:lvl>
    <w:lvl w:ilvl="2" w:tplc="DBEA5C3E">
      <w:start w:val="1"/>
      <w:numFmt w:val="taiwaneseCountingThousand"/>
      <w:lvlText w:val="(%3)"/>
      <w:lvlJc w:val="left"/>
      <w:pPr>
        <w:ind w:left="1680" w:hanging="720"/>
      </w:pPr>
    </w:lvl>
    <w:lvl w:ilvl="3" w:tplc="428EBB88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190A"/>
    <w:rsid w:val="000176EA"/>
    <w:rsid w:val="000412EA"/>
    <w:rsid w:val="00043014"/>
    <w:rsid w:val="00046FD2"/>
    <w:rsid w:val="000742BD"/>
    <w:rsid w:val="00084B8E"/>
    <w:rsid w:val="00087758"/>
    <w:rsid w:val="000C2E15"/>
    <w:rsid w:val="000E1521"/>
    <w:rsid w:val="000F09EE"/>
    <w:rsid w:val="00123C32"/>
    <w:rsid w:val="001518B2"/>
    <w:rsid w:val="00172D22"/>
    <w:rsid w:val="00174CFA"/>
    <w:rsid w:val="00175A2F"/>
    <w:rsid w:val="00196ADC"/>
    <w:rsid w:val="001A6563"/>
    <w:rsid w:val="001C00A2"/>
    <w:rsid w:val="001D405A"/>
    <w:rsid w:val="001D6849"/>
    <w:rsid w:val="001E5E14"/>
    <w:rsid w:val="001E5EC2"/>
    <w:rsid w:val="002327B6"/>
    <w:rsid w:val="002D5E4A"/>
    <w:rsid w:val="00340113"/>
    <w:rsid w:val="00366F3D"/>
    <w:rsid w:val="0039176F"/>
    <w:rsid w:val="003C5AFB"/>
    <w:rsid w:val="003E4246"/>
    <w:rsid w:val="003F3254"/>
    <w:rsid w:val="003F772E"/>
    <w:rsid w:val="0041475A"/>
    <w:rsid w:val="00431ECD"/>
    <w:rsid w:val="00435BA6"/>
    <w:rsid w:val="004547B8"/>
    <w:rsid w:val="00463245"/>
    <w:rsid w:val="004663B9"/>
    <w:rsid w:val="00481C2C"/>
    <w:rsid w:val="004872F7"/>
    <w:rsid w:val="00492FAE"/>
    <w:rsid w:val="004B23B7"/>
    <w:rsid w:val="004E7293"/>
    <w:rsid w:val="004F580B"/>
    <w:rsid w:val="0053150E"/>
    <w:rsid w:val="00551E49"/>
    <w:rsid w:val="005C6813"/>
    <w:rsid w:val="005F23D7"/>
    <w:rsid w:val="00614251"/>
    <w:rsid w:val="0064257C"/>
    <w:rsid w:val="0065592F"/>
    <w:rsid w:val="00657BEA"/>
    <w:rsid w:val="00660713"/>
    <w:rsid w:val="006A026F"/>
    <w:rsid w:val="006A74DB"/>
    <w:rsid w:val="006C3C01"/>
    <w:rsid w:val="006D4C58"/>
    <w:rsid w:val="006F0A40"/>
    <w:rsid w:val="006F121D"/>
    <w:rsid w:val="006F2CFD"/>
    <w:rsid w:val="00702DD4"/>
    <w:rsid w:val="00705C63"/>
    <w:rsid w:val="00715A35"/>
    <w:rsid w:val="00724CC8"/>
    <w:rsid w:val="00740FC1"/>
    <w:rsid w:val="007A6CC2"/>
    <w:rsid w:val="007B0332"/>
    <w:rsid w:val="007C3819"/>
    <w:rsid w:val="007D0CFC"/>
    <w:rsid w:val="007D60B9"/>
    <w:rsid w:val="007E1FB7"/>
    <w:rsid w:val="00826C9D"/>
    <w:rsid w:val="00853231"/>
    <w:rsid w:val="008602DB"/>
    <w:rsid w:val="00865949"/>
    <w:rsid w:val="008C2239"/>
    <w:rsid w:val="008D2784"/>
    <w:rsid w:val="008F5F67"/>
    <w:rsid w:val="009174AB"/>
    <w:rsid w:val="009240FA"/>
    <w:rsid w:val="00940923"/>
    <w:rsid w:val="00951FC9"/>
    <w:rsid w:val="009536DB"/>
    <w:rsid w:val="00954A13"/>
    <w:rsid w:val="009749CD"/>
    <w:rsid w:val="009B0091"/>
    <w:rsid w:val="009B12F8"/>
    <w:rsid w:val="009B5F0F"/>
    <w:rsid w:val="009E4359"/>
    <w:rsid w:val="009F1128"/>
    <w:rsid w:val="00A602FC"/>
    <w:rsid w:val="00A62D95"/>
    <w:rsid w:val="00A6669E"/>
    <w:rsid w:val="00A778CD"/>
    <w:rsid w:val="00AD17CF"/>
    <w:rsid w:val="00AE4831"/>
    <w:rsid w:val="00AF5B98"/>
    <w:rsid w:val="00B03F89"/>
    <w:rsid w:val="00B13BEC"/>
    <w:rsid w:val="00B24FFB"/>
    <w:rsid w:val="00B3328A"/>
    <w:rsid w:val="00B41204"/>
    <w:rsid w:val="00B45344"/>
    <w:rsid w:val="00B45888"/>
    <w:rsid w:val="00B544FC"/>
    <w:rsid w:val="00B8588D"/>
    <w:rsid w:val="00B943E2"/>
    <w:rsid w:val="00BA2C22"/>
    <w:rsid w:val="00BE6F31"/>
    <w:rsid w:val="00C12508"/>
    <w:rsid w:val="00C1629D"/>
    <w:rsid w:val="00C44345"/>
    <w:rsid w:val="00C85AE7"/>
    <w:rsid w:val="00CA789B"/>
    <w:rsid w:val="00CC4924"/>
    <w:rsid w:val="00CC6839"/>
    <w:rsid w:val="00CD5961"/>
    <w:rsid w:val="00CF037C"/>
    <w:rsid w:val="00D01B48"/>
    <w:rsid w:val="00D35930"/>
    <w:rsid w:val="00D3711E"/>
    <w:rsid w:val="00D5238C"/>
    <w:rsid w:val="00D57416"/>
    <w:rsid w:val="00D67472"/>
    <w:rsid w:val="00D76601"/>
    <w:rsid w:val="00D8795C"/>
    <w:rsid w:val="00D9123E"/>
    <w:rsid w:val="00DB659D"/>
    <w:rsid w:val="00DD126B"/>
    <w:rsid w:val="00DD3A01"/>
    <w:rsid w:val="00E5357B"/>
    <w:rsid w:val="00E60EA5"/>
    <w:rsid w:val="00E64037"/>
    <w:rsid w:val="00E9296F"/>
    <w:rsid w:val="00EA136A"/>
    <w:rsid w:val="00EE7F4E"/>
    <w:rsid w:val="00F44EC9"/>
    <w:rsid w:val="00FB1BC6"/>
    <w:rsid w:val="00FD29D7"/>
    <w:rsid w:val="00FD4D3B"/>
    <w:rsid w:val="00FE3BF3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Hyperlink"/>
    <w:basedOn w:val="a0"/>
    <w:uiPriority w:val="99"/>
    <w:unhideWhenUsed/>
    <w:rsid w:val="00951FC9"/>
    <w:rPr>
      <w:color w:val="0000FF" w:themeColor="hyperlink"/>
      <w:u w:val="single"/>
    </w:rPr>
  </w:style>
  <w:style w:type="paragraph" w:customStyle="1" w:styleId="ac">
    <w:name w:val="正文"/>
    <w:basedOn w:val="ad"/>
    <w:link w:val="ae"/>
    <w:qFormat/>
    <w:rsid w:val="00FF2D20"/>
    <w:pPr>
      <w:spacing w:line="520" w:lineRule="exact"/>
      <w:ind w:leftChars="0" w:left="0" w:firstLineChars="200" w:firstLine="560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e">
    <w:name w:val="正文 字元"/>
    <w:basedOn w:val="a0"/>
    <w:link w:val="ac"/>
    <w:rsid w:val="00FF2D20"/>
    <w:rPr>
      <w:rFonts w:ascii="標楷體" w:eastAsia="標楷體" w:hAnsi="標楷體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FF2D2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Hyperlink"/>
    <w:basedOn w:val="a0"/>
    <w:uiPriority w:val="99"/>
    <w:unhideWhenUsed/>
    <w:rsid w:val="00951FC9"/>
    <w:rPr>
      <w:color w:val="0000FF" w:themeColor="hyperlink"/>
      <w:u w:val="single"/>
    </w:rPr>
  </w:style>
  <w:style w:type="paragraph" w:customStyle="1" w:styleId="ac">
    <w:name w:val="正文"/>
    <w:basedOn w:val="ad"/>
    <w:link w:val="ae"/>
    <w:qFormat/>
    <w:rsid w:val="00FF2D20"/>
    <w:pPr>
      <w:spacing w:line="520" w:lineRule="exact"/>
      <w:ind w:leftChars="0" w:left="0" w:firstLineChars="200" w:firstLine="560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e">
    <w:name w:val="正文 字元"/>
    <w:basedOn w:val="a0"/>
    <w:link w:val="ac"/>
    <w:rsid w:val="00FF2D20"/>
    <w:rPr>
      <w:rFonts w:ascii="標楷體" w:eastAsia="標楷體" w:hAnsi="標楷體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FF2D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90</Words>
  <Characters>515</Characters>
  <Application>Microsoft Office Word</Application>
  <DocSecurity>0</DocSecurity>
  <Lines>4</Lines>
  <Paragraphs>1</Paragraphs>
  <ScaleCrop>false</ScaleCrop>
  <Company>Sky123.Org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顏佩貞</cp:lastModifiedBy>
  <cp:revision>28</cp:revision>
  <cp:lastPrinted>2017-12-08T03:02:00Z</cp:lastPrinted>
  <dcterms:created xsi:type="dcterms:W3CDTF">2017-11-30T08:07:00Z</dcterms:created>
  <dcterms:modified xsi:type="dcterms:W3CDTF">2017-12-08T07:05:00Z</dcterms:modified>
</cp:coreProperties>
</file>