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7B" w:rsidRDefault="00E5357B" w:rsidP="004547B8">
      <w:pPr>
        <w:rPr>
          <w:rFonts w:ascii="Times New Roman" w:eastAsia="標楷體" w:hAnsi="Times New Roman" w:cs="Times New Roman"/>
          <w:b/>
          <w:sz w:val="27"/>
        </w:rPr>
      </w:pPr>
      <w:r w:rsidRPr="009C341B">
        <w:rPr>
          <w:rFonts w:ascii="Times New Roman" w:eastAsia="標楷體" w:hAnsi="Times New Roman" w:cs="Times New Roman"/>
          <w:b/>
          <w:noProof/>
          <w:sz w:val="27"/>
        </w:rPr>
        <w:drawing>
          <wp:inline distT="0" distB="0" distL="0" distR="0" wp14:anchorId="63818011" wp14:editId="7A1AF273">
            <wp:extent cx="1794862" cy="419100"/>
            <wp:effectExtent l="0" t="0" r="0" b="0"/>
            <wp:docPr id="3" name="圖片 3" descr="X:\企劃組\0_綜合業務\2 識別系統\局徽\組改後新局徽樣式(102年12月)\1021204局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企劃組\0_綜合業務\2 識別系統\局徽\組改後新局徽樣式(102年12月)\1021204局徽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72" cy="41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B8" w:rsidRPr="009C341B" w:rsidRDefault="004547B8" w:rsidP="00BB128D">
      <w:pPr>
        <w:spacing w:beforeLines="50" w:before="180" w:afterLines="50" w:after="18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="004663B9"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>檔案管理局</w:t>
      </w:r>
      <w:r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4547B8" w:rsidRPr="009C341B" w:rsidRDefault="004547B8" w:rsidP="004547B8">
      <w:pPr>
        <w:tabs>
          <w:tab w:val="left" w:pos="6120"/>
        </w:tabs>
        <w:spacing w:line="300" w:lineRule="exact"/>
        <w:rPr>
          <w:rFonts w:ascii="Times New Roman" w:eastAsia="標楷體" w:hAnsi="Times New Roman" w:cs="Times New Roman"/>
        </w:rPr>
      </w:pPr>
      <w:r w:rsidRPr="009C341B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DB6A" wp14:editId="11A43B17">
                <wp:simplePos x="0" y="0"/>
                <wp:positionH relativeFrom="column">
                  <wp:posOffset>2867025</wp:posOffset>
                </wp:positionH>
                <wp:positionV relativeFrom="paragraph">
                  <wp:posOffset>31115</wp:posOffset>
                </wp:positionV>
                <wp:extent cx="2628900" cy="64579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B8" w:rsidRDefault="004547B8" w:rsidP="004547B8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 w:rsidR="00D531D1">
                              <w:rPr>
                                <w:rFonts w:eastAsia="標楷體" w:hint="eastAsia"/>
                                <w:color w:val="000000"/>
                              </w:rPr>
                              <w:t>104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BB128D"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5C4A87">
                              <w:rPr>
                                <w:rFonts w:eastAsia="標楷體" w:hint="eastAsia"/>
                                <w:color w:val="000000"/>
                              </w:rPr>
                              <w:t>17</w:t>
                            </w:r>
                            <w:r w:rsidR="005C4A87"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  <w:p w:rsidR="004547B8" w:rsidRDefault="004547B8" w:rsidP="004547B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9C341B" w:rsidRPr="009C341B">
                              <w:rPr>
                                <w:rFonts w:eastAsia="標楷體" w:hint="eastAsia"/>
                              </w:rPr>
                              <w:t>陳主</w:t>
                            </w:r>
                            <w:proofErr w:type="gramStart"/>
                            <w:r w:rsidR="009C341B" w:rsidRPr="009C341B">
                              <w:rPr>
                                <w:rFonts w:eastAsia="標楷體" w:hint="eastAsia"/>
                              </w:rPr>
                              <w:t>秘美蓉</w:t>
                            </w:r>
                            <w:proofErr w:type="gramEnd"/>
                            <w:r w:rsidR="009C341B" w:rsidRPr="009C341B">
                              <w:rPr>
                                <w:rFonts w:eastAsia="標楷體" w:hint="eastAsia"/>
                              </w:rPr>
                              <w:t>、周組長曉</w:t>
                            </w:r>
                            <w:proofErr w:type="gramStart"/>
                            <w:r w:rsidR="009C341B" w:rsidRPr="009C341B">
                              <w:rPr>
                                <w:rFonts w:eastAsia="標楷體" w:hint="eastAsia"/>
                              </w:rPr>
                              <w:t>雯</w:t>
                            </w:r>
                            <w:proofErr w:type="gramEnd"/>
                          </w:p>
                          <w:p w:rsidR="004547B8" w:rsidRDefault="004547B8" w:rsidP="004547B8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9C341B" w:rsidRPr="009C341B">
                              <w:rPr>
                                <w:rFonts w:eastAsia="標楷體" w:hint="eastAsia"/>
                              </w:rPr>
                              <w:t>0910-022560</w:t>
                            </w:r>
                            <w:r w:rsidR="009C341B" w:rsidRPr="009C341B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9C341B" w:rsidRPr="009C341B">
                              <w:rPr>
                                <w:rFonts w:eastAsia="標楷體" w:hint="eastAsia"/>
                              </w:rPr>
                              <w:t>0922-747858</w:t>
                            </w:r>
                            <w:r>
                              <w:rPr>
                                <w:rFonts w:eastAsia="標楷體" w:hint="eastAsia"/>
                              </w:rPr>
                              <w:t>○</w:t>
                            </w:r>
                          </w:p>
                          <w:p w:rsidR="004547B8" w:rsidRPr="000D71B8" w:rsidRDefault="004547B8" w:rsidP="00454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5.75pt;margin-top:2.45pt;width:207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" stroked="f">
                <v:textbox>
                  <w:txbxContent>
                    <w:p w:rsidR="004547B8" w:rsidRDefault="004547B8" w:rsidP="004547B8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 w:rsidR="00D531D1">
                        <w:rPr>
                          <w:rFonts w:eastAsia="標楷體" w:hint="eastAsia"/>
                          <w:color w:val="000000"/>
                        </w:rPr>
                        <w:t>104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BB128D"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5C4A87">
                        <w:rPr>
                          <w:rFonts w:eastAsia="標楷體" w:hint="eastAsia"/>
                          <w:color w:val="000000"/>
                        </w:rPr>
                        <w:t>17</w:t>
                      </w:r>
                      <w:r w:rsidR="005C4A87"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  <w:bookmarkStart w:id="1" w:name="_GoBack"/>
                      <w:bookmarkEnd w:id="1"/>
                    </w:p>
                    <w:p w:rsidR="004547B8" w:rsidRDefault="004547B8" w:rsidP="004547B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9C341B" w:rsidRPr="009C341B">
                        <w:rPr>
                          <w:rFonts w:eastAsia="標楷體" w:hint="eastAsia"/>
                        </w:rPr>
                        <w:t>陳主</w:t>
                      </w:r>
                      <w:proofErr w:type="gramStart"/>
                      <w:r w:rsidR="009C341B" w:rsidRPr="009C341B">
                        <w:rPr>
                          <w:rFonts w:eastAsia="標楷體" w:hint="eastAsia"/>
                        </w:rPr>
                        <w:t>秘美蓉</w:t>
                      </w:r>
                      <w:proofErr w:type="gramEnd"/>
                      <w:r w:rsidR="009C341B" w:rsidRPr="009C341B">
                        <w:rPr>
                          <w:rFonts w:eastAsia="標楷體" w:hint="eastAsia"/>
                        </w:rPr>
                        <w:t>、周組長曉</w:t>
                      </w:r>
                      <w:proofErr w:type="gramStart"/>
                      <w:r w:rsidR="009C341B" w:rsidRPr="009C341B">
                        <w:rPr>
                          <w:rFonts w:eastAsia="標楷體" w:hint="eastAsia"/>
                        </w:rPr>
                        <w:t>雯</w:t>
                      </w:r>
                      <w:proofErr w:type="gramEnd"/>
                    </w:p>
                    <w:p w:rsidR="004547B8" w:rsidRDefault="004547B8" w:rsidP="004547B8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9C341B" w:rsidRPr="009C341B">
                        <w:rPr>
                          <w:rFonts w:eastAsia="標楷體" w:hint="eastAsia"/>
                        </w:rPr>
                        <w:t>0910-022560</w:t>
                      </w:r>
                      <w:r w:rsidR="009C341B" w:rsidRPr="009C341B">
                        <w:rPr>
                          <w:rFonts w:eastAsia="標楷體" w:hint="eastAsia"/>
                        </w:rPr>
                        <w:t>、</w:t>
                      </w:r>
                      <w:r w:rsidR="009C341B" w:rsidRPr="009C341B">
                        <w:rPr>
                          <w:rFonts w:eastAsia="標楷體" w:hint="eastAsia"/>
                        </w:rPr>
                        <w:t>0922-747858</w:t>
                      </w:r>
                      <w:r>
                        <w:rPr>
                          <w:rFonts w:eastAsia="標楷體" w:hint="eastAsia"/>
                        </w:rPr>
                        <w:t>○</w:t>
                      </w:r>
                    </w:p>
                    <w:p w:rsidR="004547B8" w:rsidRPr="000D71B8" w:rsidRDefault="004547B8" w:rsidP="004547B8"/>
                  </w:txbxContent>
                </v:textbox>
              </v:shape>
            </w:pict>
          </mc:Fallback>
        </mc:AlternateContent>
      </w:r>
      <w:r w:rsidRPr="009C341B">
        <w:rPr>
          <w:rFonts w:ascii="Times New Roman" w:eastAsia="標楷體" w:hAnsi="Times New Roman" w:cs="Times New Roman"/>
        </w:rPr>
        <w:tab/>
      </w:r>
    </w:p>
    <w:p w:rsidR="004547B8" w:rsidRPr="009C341B" w:rsidRDefault="004547B8" w:rsidP="004547B8">
      <w:pPr>
        <w:tabs>
          <w:tab w:val="left" w:pos="6120"/>
        </w:tabs>
        <w:spacing w:line="280" w:lineRule="exact"/>
        <w:jc w:val="both"/>
        <w:rPr>
          <w:rFonts w:ascii="Times New Roman" w:eastAsia="標楷體" w:hAnsi="Times New Roman" w:cs="Times New Roman"/>
        </w:rPr>
      </w:pPr>
    </w:p>
    <w:p w:rsidR="004547B8" w:rsidRPr="009C341B" w:rsidRDefault="004547B8" w:rsidP="004547B8">
      <w:pPr>
        <w:spacing w:line="280" w:lineRule="exact"/>
        <w:rPr>
          <w:rFonts w:ascii="Times New Roman" w:eastAsia="新細明體" w:hAnsi="Times New Roman" w:cs="Times New Roman"/>
          <w:b/>
          <w:bCs/>
          <w:sz w:val="16"/>
          <w:szCs w:val="16"/>
        </w:rPr>
      </w:pPr>
    </w:p>
    <w:p w:rsidR="004547B8" w:rsidRPr="009C341B" w:rsidRDefault="004547B8" w:rsidP="004547B8">
      <w:pPr>
        <w:spacing w:line="280" w:lineRule="exact"/>
        <w:rPr>
          <w:rFonts w:ascii="Times New Roman" w:eastAsia="新細明體" w:hAnsi="Times New Roman" w:cs="Times New Roman"/>
          <w:b/>
          <w:bCs/>
          <w:sz w:val="16"/>
          <w:szCs w:val="16"/>
        </w:rPr>
      </w:pPr>
    </w:p>
    <w:p w:rsidR="00BB7B73" w:rsidRPr="004E1307" w:rsidRDefault="004E1307" w:rsidP="00BB128D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4E1307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新春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假期</w:t>
      </w:r>
      <w:r w:rsidR="000250BB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隨時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觀展不無聊</w:t>
      </w:r>
    </w:p>
    <w:p w:rsidR="004547B8" w:rsidRDefault="004E1307" w:rsidP="00BB128D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  <w:lang w:val="x-none"/>
        </w:rPr>
      </w:pPr>
      <w:r w:rsidRPr="004E1307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「</w:t>
      </w:r>
      <w:proofErr w:type="gramStart"/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案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藏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瑰寶</w:t>
      </w:r>
      <w:proofErr w:type="gramEnd"/>
      <w:r w:rsidRPr="004E1307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」</w:t>
      </w:r>
      <w:proofErr w:type="gramStart"/>
      <w:r w:rsidR="00BE74C5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線上展</w:t>
      </w:r>
      <w:r w:rsidR="00E6699E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val="x-none"/>
        </w:rPr>
        <w:t>不</w:t>
      </w:r>
      <w:proofErr w:type="gramEnd"/>
      <w:r w:rsidR="00E6699E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val="x-none"/>
        </w:rPr>
        <w:t>打烊</w:t>
      </w:r>
    </w:p>
    <w:p w:rsidR="009C3772" w:rsidRDefault="009C3772" w:rsidP="009C3772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</w:pPr>
      <w:r w:rsidRPr="009C37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您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知道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我國不同時期憲法草案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內容的差別嗎？您看過</w:t>
      </w:r>
      <w:r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金門戰役的照片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、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戰圖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及從共軍身上搜獲的傳單嗎？</w:t>
      </w:r>
      <w:r w:rsidR="007D36C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您有聽過</w:t>
      </w:r>
      <w:proofErr w:type="gramStart"/>
      <w:r w:rsidR="007D36C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ㄅㄆㄇㄈ</w:t>
      </w:r>
      <w:proofErr w:type="gramEnd"/>
      <w:r w:rsidR="007D36C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之歌嗎？囊括眾多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精彩國家檔案</w:t>
      </w:r>
      <w:r w:rsidR="007D36C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的</w:t>
      </w:r>
      <w:r w:rsidR="007D36CD"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「</w:t>
      </w:r>
      <w:proofErr w:type="gramStart"/>
      <w:r w:rsidR="007D36CD"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案藏瑰寶</w:t>
      </w:r>
      <w:proofErr w:type="gramEnd"/>
      <w:r w:rsidR="007D36CD"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－國家檔案菁華展」</w:t>
      </w:r>
      <w:proofErr w:type="gramStart"/>
      <w:r w:rsidR="007D36C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線上展</w:t>
      </w:r>
      <w:proofErr w:type="gramEnd"/>
      <w:r w:rsidR="007D36C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，陪你一起過春節，讓你不出門，也能來趟豐富的歷史之旅。</w:t>
      </w:r>
    </w:p>
    <w:p w:rsidR="00173ED0" w:rsidRDefault="007D36CD" w:rsidP="007D36CD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</w:pPr>
      <w:r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「</w:t>
      </w:r>
      <w:proofErr w:type="gramStart"/>
      <w:r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案藏瑰寶</w:t>
      </w:r>
      <w:proofErr w:type="gramEnd"/>
      <w:r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－國家檔案菁華展」</w:t>
      </w:r>
      <w:r w:rsidR="00917139"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是</w:t>
      </w:r>
      <w:r w:rsidR="00917139" w:rsidRPr="009C341B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國家發展委員會</w:t>
      </w:r>
      <w:r w:rsidR="00917139"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檔案管理局搬遷至行政院新莊聯合辦公大樓，首次以典藏的國家檔案為展覽主軸策劃的年度大展</w:t>
      </w:r>
      <w:r w:rsidR="00FA7997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，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於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103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年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11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月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25</w:t>
      </w:r>
      <w:r w:rsidR="00FA799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日正式登場</w:t>
      </w:r>
      <w:r w:rsidR="00917139" w:rsidRPr="00917139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。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本展覽</w:t>
      </w:r>
      <w:proofErr w:type="gramStart"/>
      <w:r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特</w:t>
      </w:r>
      <w:proofErr w:type="gramEnd"/>
      <w:r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從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該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局典藏長度超過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30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座</w:t>
      </w:r>
      <w:proofErr w:type="gramStart"/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臺</w:t>
      </w:r>
      <w:proofErr w:type="gramEnd"/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北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101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大樓高的國家檔案中嚴選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70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則檔案菁華</w:t>
      </w:r>
      <w:r w:rsidRPr="007A042E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proofErr w:type="gramStart"/>
      <w:r w:rsidR="00A52C05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此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外，</w:t>
      </w:r>
      <w:proofErr w:type="gramEnd"/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還有</w:t>
      </w:r>
      <w:r w:rsidR="00CB1EA6"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清末以來維護南海諸島主權的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</w:t>
      </w:r>
      <w:r w:rsidR="00CB1EA6"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、中央銀行發行關金</w:t>
      </w:r>
      <w:proofErr w:type="gramStart"/>
      <w:r w:rsidR="00CB1EA6"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券</w:t>
      </w:r>
      <w:proofErr w:type="gramEnd"/>
      <w:r w:rsidR="00CB1EA6"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及舊臺幣樣張、在臺灣舉行受降典禮時的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降書及</w:t>
      </w:r>
      <w:r w:rsidR="00CB1EA6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「</w:t>
      </w:r>
      <w:proofErr w:type="gramStart"/>
      <w:r w:rsidR="00CB1EA6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署部字第</w:t>
      </w:r>
      <w:proofErr w:type="gramEnd"/>
      <w:r w:rsidR="00CB1EA6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一號命令」</w:t>
      </w:r>
      <w:r w:rsidR="00CB1EA6"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等，</w:t>
      </w:r>
      <w:r w:rsidRPr="007A042E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內容豐富多元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r w:rsidR="000250BB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春節期間歡迎大家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透過電腦或智慧型手機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，跨越地域藩籬及時間限制</w:t>
      </w:r>
      <w:r w:rsidR="00CB1EA6" w:rsidRPr="00DF4C1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proofErr w:type="gramStart"/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利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用</w:t>
      </w:r>
      <w:r w:rsidR="00DF4C1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線上展覽</w:t>
      </w:r>
      <w:proofErr w:type="gramEnd"/>
      <w:r w:rsidR="00DF4C1D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系統</w:t>
      </w:r>
      <w:r w:rsidR="00184E61" w:rsidRPr="002E2C35">
        <w:rPr>
          <w:rStyle w:val="ab"/>
          <w:rFonts w:ascii="Times New Roman" w:eastAsia="標楷體" w:hAnsi="Times New Roman" w:hint="eastAsia"/>
          <w:color w:val="000000" w:themeColor="text1"/>
          <w:u w:val="none"/>
        </w:rPr>
        <w:t>(</w:t>
      </w:r>
      <w:hyperlink r:id="rId9" w:history="1">
        <w:r w:rsidR="00CA6B3F" w:rsidRPr="002E2C35">
          <w:rPr>
            <w:rStyle w:val="ab"/>
            <w:rFonts w:ascii="Times New Roman" w:eastAsia="標楷體" w:hAnsi="Times New Roman" w:cs="Times New Roman"/>
            <w:bCs/>
            <w:color w:val="000000" w:themeColor="text1"/>
            <w:kern w:val="0"/>
            <w:sz w:val="32"/>
            <w:szCs w:val="32"/>
            <w:u w:val="none"/>
          </w:rPr>
          <w:t>http://theme.archives.gov.tw/treasure/</w:t>
        </w:r>
      </w:hyperlink>
      <w:r w:rsidR="00184E61" w:rsidRPr="002E2C35">
        <w:rPr>
          <w:rStyle w:val="ab"/>
          <w:rFonts w:ascii="Times New Roman" w:eastAsia="標楷體" w:hAnsi="Times New Roman" w:hint="eastAsia"/>
          <w:color w:val="000000" w:themeColor="text1"/>
          <w:u w:val="none"/>
        </w:rPr>
        <w:t>)</w:t>
      </w:r>
      <w:r w:rsidR="00DF4C1D" w:rsidRPr="0048096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r w:rsidR="000250BB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體驗穿梭時光之旅，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瀏覽所有展出的檔案及影音內容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。</w:t>
      </w:r>
    </w:p>
    <w:p w:rsidR="00B37872" w:rsidRDefault="00A52C05" w:rsidP="007D36CD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</w:pP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檔案局表示，</w:t>
      </w:r>
      <w:proofErr w:type="gramStart"/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瀏覽線</w:t>
      </w:r>
      <w:r w:rsidR="00173ED0" w:rsidRPr="00173ED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上展覽</w:t>
      </w:r>
      <w:proofErr w:type="gramEnd"/>
      <w:r w:rsidR="00173ED0" w:rsidRPr="00173ED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系統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時，別忘了挑戰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「</w:t>
      </w:r>
      <w:proofErr w:type="gramStart"/>
      <w:r w:rsidR="00B37872" w:rsidRPr="00A25AC3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關金伍萬</w:t>
      </w:r>
      <w:proofErr w:type="gramEnd"/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」</w:t>
      </w:r>
      <w:r w:rsidR="00B37872" w:rsidRPr="00A25AC3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、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「</w:t>
      </w:r>
      <w:r w:rsidR="00B37872" w:rsidRPr="00A25AC3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檔案修復員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」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及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「</w:t>
      </w:r>
      <w:r w:rsidR="00B37872" w:rsidRPr="00A25AC3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檔案糾察隊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」</w:t>
      </w:r>
      <w:proofErr w:type="gramStart"/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等線上</w:t>
      </w:r>
      <w:r w:rsidR="00B37872" w:rsidRPr="004743F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遊戲</w:t>
      </w:r>
      <w:proofErr w:type="gramEnd"/>
      <w:r w:rsidR="00B37872" w:rsidRPr="004743F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proofErr w:type="gramStart"/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透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lastRenderedPageBreak/>
        <w:t>過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線上互動</w:t>
      </w:r>
      <w:proofErr w:type="gramEnd"/>
      <w:r w:rsidR="00173ED0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，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以活潑的方式</w:t>
      </w:r>
      <w:r w:rsidR="00B37872" w:rsidRPr="004743F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瞭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解國家歷史軼事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展現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檔案寓教於樂的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特</w:t>
      </w:r>
      <w:r w:rsidR="000250BB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色</w:t>
      </w:r>
      <w:r w:rsidR="00B37872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。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配合展覽，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該局亦免費提供展覽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檔案專題選輯電子書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(</w:t>
      </w:r>
      <w:proofErr w:type="spellStart"/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PDF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</w:t>
      </w:r>
      <w:proofErr w:type="spellEnd"/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)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proofErr w:type="spellStart"/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可</w:t>
      </w:r>
      <w:r w:rsidR="00CB1EA6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於該局全球資訊網出版品專區下載，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隨時且輕鬆</w:t>
      </w:r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瞭解展出內容</w:t>
      </w:r>
      <w:proofErr w:type="spellEnd"/>
      <w:r w:rsidR="00B37872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。</w:t>
      </w:r>
    </w:p>
    <w:p w:rsidR="006A5B4F" w:rsidRPr="009F51FD" w:rsidRDefault="000250BB" w:rsidP="004E1307">
      <w:pPr>
        <w:autoSpaceDE w:val="0"/>
        <w:autoSpaceDN w:val="0"/>
        <w:adjustRightInd w:val="0"/>
        <w:snapToGrid w:val="0"/>
        <w:spacing w:beforeLines="50" w:before="180" w:line="50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</w:pP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本項展覽</w:t>
      </w:r>
      <w:proofErr w:type="gramStart"/>
      <w:r w:rsidR="00184E61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北部展次</w:t>
      </w:r>
      <w:proofErr w:type="gramEnd"/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將於春節假期後持續展出至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5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月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29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日止，展出地點為</w:t>
      </w:r>
      <w:r w:rsidR="00674B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該</w:t>
      </w:r>
      <w:r w:rsidR="00D26345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局展覽廳</w:t>
      </w:r>
      <w:r w:rsidR="00D26345" w:rsidRPr="006A5B4F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(</w:t>
      </w:r>
      <w:proofErr w:type="spellStart"/>
      <w:r w:rsidR="00D26345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新北市新莊區中平路</w:t>
      </w:r>
      <w:proofErr w:type="spellEnd"/>
      <w:r w:rsidR="00D26345" w:rsidRPr="006A5B4F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439</w:t>
      </w:r>
      <w:r w:rsidR="00D26345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號行政院新莊聯合辦公大樓北棟</w:t>
      </w:r>
      <w:r w:rsidR="00D26345" w:rsidRPr="006A5B4F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1</w:t>
      </w:r>
      <w:r w:rsidR="00D26345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樓</w:t>
      </w:r>
      <w:r w:rsidR="00D26345" w:rsidRPr="006A5B4F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)</w:t>
      </w:r>
      <w:r w:rsidR="00184E61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，</w:t>
      </w:r>
      <w:proofErr w:type="spellStart"/>
      <w:r w:rsidR="009B63AA" w:rsidRPr="009B63A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時間為</w:t>
      </w:r>
      <w:r w:rsidR="00184E61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每</w:t>
      </w:r>
      <w:r w:rsidR="00184E61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星期一至星期五上午</w:t>
      </w:r>
      <w:proofErr w:type="spellEnd"/>
      <w:r w:rsidR="00184E61" w:rsidRPr="006A5B4F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9</w:t>
      </w:r>
      <w:r w:rsidR="00184E61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時至下午</w:t>
      </w:r>
      <w:r w:rsidR="00184E61" w:rsidRPr="006A5B4F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5</w:t>
      </w:r>
      <w:r w:rsidR="00184E61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時</w:t>
      </w:r>
      <w:r w:rsidR="001A395B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(</w:t>
      </w:r>
      <w:proofErr w:type="spellStart"/>
      <w:r w:rsidR="00184E61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配合展場機關休館規定，逢</w:t>
      </w:r>
      <w:proofErr w:type="gramStart"/>
      <w:r w:rsidR="00184E61" w:rsidRPr="006A5B4F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假日停展</w:t>
      </w:r>
      <w:proofErr w:type="spellEnd"/>
      <w:proofErr w:type="gramEnd"/>
      <w:r w:rsidR="001A395B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)</w:t>
      </w:r>
      <w:r w:rsidR="000B5DB7">
        <w:rPr>
          <w:rFonts w:ascii="新細明體" w:eastAsia="新細明體" w:hAnsi="新細明體" w:cs="Times New Roman" w:hint="eastAsia"/>
          <w:bCs/>
          <w:kern w:val="0"/>
          <w:sz w:val="32"/>
          <w:szCs w:val="32"/>
          <w:lang w:val="x-none"/>
        </w:rPr>
        <w:t>，</w:t>
      </w:r>
      <w:proofErr w:type="spellStart"/>
      <w:r w:rsidRPr="000250BB">
        <w:rPr>
          <w:rFonts w:ascii="標楷體" w:eastAsia="標楷體" w:hAnsi="標楷體" w:cs="Times New Roman" w:hint="eastAsia"/>
          <w:bCs/>
          <w:kern w:val="0"/>
          <w:sz w:val="32"/>
          <w:szCs w:val="32"/>
          <w:lang w:val="x-none"/>
        </w:rPr>
        <w:t>新</w:t>
      </w:r>
      <w:r w:rsidR="000B5DB7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春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喜</w:t>
      </w:r>
      <w:r w:rsidR="002D75C5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洋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洋，</w:t>
      </w:r>
      <w:r w:rsidR="009F44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大年初六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熱誠歡迎大家年後</w:t>
      </w:r>
      <w:proofErr w:type="gramStart"/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走春</w:t>
      </w:r>
      <w:r w:rsidR="009F44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看</w:t>
      </w:r>
      <w:proofErr w:type="gramEnd"/>
      <w:r w:rsidR="009F44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展覽，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將</w:t>
      </w:r>
      <w:r w:rsidR="009F44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發送精美小禮物，送完為止</w:t>
      </w:r>
      <w:proofErr w:type="spellEnd"/>
      <w:r w:rsidR="009F44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。</w:t>
      </w:r>
    </w:p>
    <w:p w:rsidR="00A51E5E" w:rsidRPr="002D75C5" w:rsidRDefault="00A51E5E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</w:pPr>
    </w:p>
    <w:sectPr w:rsidR="00A51E5E" w:rsidRPr="002D7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15" w:rsidRDefault="00600215" w:rsidP="00AD17CF">
      <w:r>
        <w:separator/>
      </w:r>
    </w:p>
  </w:endnote>
  <w:endnote w:type="continuationSeparator" w:id="0">
    <w:p w:rsidR="00600215" w:rsidRDefault="00600215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15" w:rsidRDefault="00600215" w:rsidP="00AD17CF">
      <w:r>
        <w:separator/>
      </w:r>
    </w:p>
  </w:footnote>
  <w:footnote w:type="continuationSeparator" w:id="0">
    <w:p w:rsidR="00600215" w:rsidRDefault="00600215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0C19"/>
    <w:rsid w:val="0000402E"/>
    <w:rsid w:val="0001018D"/>
    <w:rsid w:val="000108C5"/>
    <w:rsid w:val="000176EA"/>
    <w:rsid w:val="000250BB"/>
    <w:rsid w:val="00034E84"/>
    <w:rsid w:val="00037489"/>
    <w:rsid w:val="00060D74"/>
    <w:rsid w:val="00086BF6"/>
    <w:rsid w:val="00087437"/>
    <w:rsid w:val="000B5DB7"/>
    <w:rsid w:val="000D18FD"/>
    <w:rsid w:val="000D5058"/>
    <w:rsid w:val="000E2BE0"/>
    <w:rsid w:val="000E6CA1"/>
    <w:rsid w:val="00117676"/>
    <w:rsid w:val="00123C32"/>
    <w:rsid w:val="0015347C"/>
    <w:rsid w:val="001535B7"/>
    <w:rsid w:val="00173ED0"/>
    <w:rsid w:val="00177A3B"/>
    <w:rsid w:val="00184E61"/>
    <w:rsid w:val="001A395B"/>
    <w:rsid w:val="001B3B41"/>
    <w:rsid w:val="001E3EA8"/>
    <w:rsid w:val="001E4D44"/>
    <w:rsid w:val="002337C7"/>
    <w:rsid w:val="00240343"/>
    <w:rsid w:val="0025473F"/>
    <w:rsid w:val="00264ACE"/>
    <w:rsid w:val="002A256A"/>
    <w:rsid w:val="002C38FD"/>
    <w:rsid w:val="002D75C5"/>
    <w:rsid w:val="002E2C35"/>
    <w:rsid w:val="00302E78"/>
    <w:rsid w:val="0033718C"/>
    <w:rsid w:val="00372EAD"/>
    <w:rsid w:val="00384A73"/>
    <w:rsid w:val="0039176F"/>
    <w:rsid w:val="003C266B"/>
    <w:rsid w:val="003C53DD"/>
    <w:rsid w:val="003C622D"/>
    <w:rsid w:val="003F3254"/>
    <w:rsid w:val="0040546D"/>
    <w:rsid w:val="00423B0B"/>
    <w:rsid w:val="004311F1"/>
    <w:rsid w:val="004547B8"/>
    <w:rsid w:val="00463245"/>
    <w:rsid w:val="004663B9"/>
    <w:rsid w:val="004743F7"/>
    <w:rsid w:val="00480960"/>
    <w:rsid w:val="004E1307"/>
    <w:rsid w:val="0050221F"/>
    <w:rsid w:val="00514265"/>
    <w:rsid w:val="0052357F"/>
    <w:rsid w:val="00564831"/>
    <w:rsid w:val="00592EDD"/>
    <w:rsid w:val="00593D7A"/>
    <w:rsid w:val="005B0B57"/>
    <w:rsid w:val="005C4A87"/>
    <w:rsid w:val="005C6813"/>
    <w:rsid w:val="00600215"/>
    <w:rsid w:val="00635305"/>
    <w:rsid w:val="00644382"/>
    <w:rsid w:val="00660713"/>
    <w:rsid w:val="00664F3A"/>
    <w:rsid w:val="00674BDA"/>
    <w:rsid w:val="00675CC1"/>
    <w:rsid w:val="00677F8B"/>
    <w:rsid w:val="006A5B4F"/>
    <w:rsid w:val="006B7436"/>
    <w:rsid w:val="006D1B66"/>
    <w:rsid w:val="006D4F0E"/>
    <w:rsid w:val="006F0F47"/>
    <w:rsid w:val="0071083B"/>
    <w:rsid w:val="00711C18"/>
    <w:rsid w:val="00733DFE"/>
    <w:rsid w:val="00740FC1"/>
    <w:rsid w:val="00744238"/>
    <w:rsid w:val="007568DB"/>
    <w:rsid w:val="00764FC0"/>
    <w:rsid w:val="007757F9"/>
    <w:rsid w:val="007A042E"/>
    <w:rsid w:val="007B180A"/>
    <w:rsid w:val="007B4761"/>
    <w:rsid w:val="007B6B01"/>
    <w:rsid w:val="007C4B24"/>
    <w:rsid w:val="007C79C0"/>
    <w:rsid w:val="007C7CC2"/>
    <w:rsid w:val="007D36CD"/>
    <w:rsid w:val="00800035"/>
    <w:rsid w:val="0080712A"/>
    <w:rsid w:val="00826C9D"/>
    <w:rsid w:val="00865949"/>
    <w:rsid w:val="00890A01"/>
    <w:rsid w:val="008E5FA5"/>
    <w:rsid w:val="008F357B"/>
    <w:rsid w:val="008F41A4"/>
    <w:rsid w:val="00901F8B"/>
    <w:rsid w:val="00903E41"/>
    <w:rsid w:val="0090480A"/>
    <w:rsid w:val="0091501D"/>
    <w:rsid w:val="00917139"/>
    <w:rsid w:val="009246D4"/>
    <w:rsid w:val="00940923"/>
    <w:rsid w:val="0094720B"/>
    <w:rsid w:val="00954A13"/>
    <w:rsid w:val="00981D21"/>
    <w:rsid w:val="00983451"/>
    <w:rsid w:val="00987353"/>
    <w:rsid w:val="009948C2"/>
    <w:rsid w:val="009B254A"/>
    <w:rsid w:val="009B63AA"/>
    <w:rsid w:val="009C341B"/>
    <w:rsid w:val="009C3772"/>
    <w:rsid w:val="009C6B70"/>
    <w:rsid w:val="009F4480"/>
    <w:rsid w:val="009F51FD"/>
    <w:rsid w:val="00A0465E"/>
    <w:rsid w:val="00A05531"/>
    <w:rsid w:val="00A25AC3"/>
    <w:rsid w:val="00A36738"/>
    <w:rsid w:val="00A51E5E"/>
    <w:rsid w:val="00A52C05"/>
    <w:rsid w:val="00A54D6D"/>
    <w:rsid w:val="00A575D6"/>
    <w:rsid w:val="00A64989"/>
    <w:rsid w:val="00A65816"/>
    <w:rsid w:val="00A8706D"/>
    <w:rsid w:val="00A91421"/>
    <w:rsid w:val="00A93B15"/>
    <w:rsid w:val="00AA7F32"/>
    <w:rsid w:val="00AB4AAE"/>
    <w:rsid w:val="00AC48DA"/>
    <w:rsid w:val="00AC7F93"/>
    <w:rsid w:val="00AD17CF"/>
    <w:rsid w:val="00AF0310"/>
    <w:rsid w:val="00AF5B98"/>
    <w:rsid w:val="00B0312D"/>
    <w:rsid w:val="00B13BEC"/>
    <w:rsid w:val="00B17860"/>
    <w:rsid w:val="00B37872"/>
    <w:rsid w:val="00B671A4"/>
    <w:rsid w:val="00BA645E"/>
    <w:rsid w:val="00BA7C66"/>
    <w:rsid w:val="00BB128D"/>
    <w:rsid w:val="00BB7B73"/>
    <w:rsid w:val="00BC1016"/>
    <w:rsid w:val="00BC577D"/>
    <w:rsid w:val="00BE74C5"/>
    <w:rsid w:val="00C035A2"/>
    <w:rsid w:val="00C17AEB"/>
    <w:rsid w:val="00C20804"/>
    <w:rsid w:val="00C33DD6"/>
    <w:rsid w:val="00C76232"/>
    <w:rsid w:val="00C85072"/>
    <w:rsid w:val="00C973A9"/>
    <w:rsid w:val="00CA6B3F"/>
    <w:rsid w:val="00CB0170"/>
    <w:rsid w:val="00CB1EA6"/>
    <w:rsid w:val="00CB6C08"/>
    <w:rsid w:val="00CC4A3A"/>
    <w:rsid w:val="00CF037C"/>
    <w:rsid w:val="00CF7B13"/>
    <w:rsid w:val="00D22689"/>
    <w:rsid w:val="00D26345"/>
    <w:rsid w:val="00D3711E"/>
    <w:rsid w:val="00D531D1"/>
    <w:rsid w:val="00D624A6"/>
    <w:rsid w:val="00D76E56"/>
    <w:rsid w:val="00D910FC"/>
    <w:rsid w:val="00DD185C"/>
    <w:rsid w:val="00DE3067"/>
    <w:rsid w:val="00DF4C1D"/>
    <w:rsid w:val="00E44F4F"/>
    <w:rsid w:val="00E5357B"/>
    <w:rsid w:val="00E53734"/>
    <w:rsid w:val="00E60EA5"/>
    <w:rsid w:val="00E6699E"/>
    <w:rsid w:val="00E80EDE"/>
    <w:rsid w:val="00EC61E2"/>
    <w:rsid w:val="00EE08D7"/>
    <w:rsid w:val="00EE7F4E"/>
    <w:rsid w:val="00EF74F7"/>
    <w:rsid w:val="00F27EB1"/>
    <w:rsid w:val="00F4725D"/>
    <w:rsid w:val="00F83D7A"/>
    <w:rsid w:val="00F85130"/>
    <w:rsid w:val="00F86780"/>
    <w:rsid w:val="00FA7997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B671A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671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B671A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67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eme.archives.gov.tw/treas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F4AD-F106-4D04-8254-1B70CFF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2015-02-12T01:32:00Z</cp:lastPrinted>
  <dcterms:created xsi:type="dcterms:W3CDTF">2015-02-11T05:16:00Z</dcterms:created>
  <dcterms:modified xsi:type="dcterms:W3CDTF">2015-02-12T01:47:00Z</dcterms:modified>
</cp:coreProperties>
</file>