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7B" w:rsidRDefault="00E5357B" w:rsidP="004547B8">
      <w:pPr>
        <w:rPr>
          <w:rFonts w:ascii="Times New Roman" w:eastAsia="標楷體" w:hAnsi="Times New Roman" w:cs="Times New Roman"/>
          <w:b/>
          <w:sz w:val="27"/>
        </w:rPr>
      </w:pPr>
      <w:r w:rsidRPr="009C341B">
        <w:rPr>
          <w:rFonts w:ascii="Times New Roman" w:eastAsia="標楷體" w:hAnsi="Times New Roman" w:cs="Times New Roman"/>
          <w:b/>
          <w:noProof/>
          <w:sz w:val="27"/>
        </w:rPr>
        <w:drawing>
          <wp:inline distT="0" distB="0" distL="0" distR="0" wp14:anchorId="63818011" wp14:editId="7A1AF273">
            <wp:extent cx="1794862" cy="419100"/>
            <wp:effectExtent l="0" t="0" r="0" b="0"/>
            <wp:docPr id="3" name="圖片 3" descr="X:\企劃組\0_綜合業務\2 識別系統\局徽\組改後新局徽樣式(102年12月)\1021204局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企劃組\0_綜合業務\2 識別系統\局徽\組改後新局徽樣式(102年12月)\1021204局徽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972" cy="419359"/>
                    </a:xfrm>
                    <a:prstGeom prst="rect">
                      <a:avLst/>
                    </a:prstGeom>
                    <a:noFill/>
                    <a:ln>
                      <a:noFill/>
                    </a:ln>
                  </pic:spPr>
                </pic:pic>
              </a:graphicData>
            </a:graphic>
          </wp:inline>
        </w:drawing>
      </w:r>
    </w:p>
    <w:p w:rsidR="004547B8" w:rsidRPr="009C341B" w:rsidRDefault="004547B8" w:rsidP="00BB128D">
      <w:pPr>
        <w:spacing w:beforeLines="50" w:before="180" w:afterLines="50" w:after="180" w:line="600" w:lineRule="exact"/>
        <w:jc w:val="center"/>
        <w:rPr>
          <w:rFonts w:ascii="Times New Roman" w:eastAsia="標楷體" w:hAnsi="Times New Roman" w:cs="Times New Roman"/>
          <w:b/>
          <w:bCs/>
          <w:sz w:val="36"/>
          <w:szCs w:val="36"/>
        </w:rPr>
      </w:pPr>
      <w:r w:rsidRPr="009C341B">
        <w:rPr>
          <w:rFonts w:ascii="Times New Roman" w:eastAsia="標楷體" w:hAnsi="Times New Roman" w:cs="Times New Roman"/>
          <w:b/>
          <w:bCs/>
          <w:sz w:val="36"/>
          <w:szCs w:val="36"/>
        </w:rPr>
        <w:t>國家發展委員會</w:t>
      </w:r>
      <w:r w:rsidR="004663B9" w:rsidRPr="009C341B">
        <w:rPr>
          <w:rFonts w:ascii="Times New Roman" w:eastAsia="標楷體" w:hAnsi="Times New Roman" w:cs="Times New Roman"/>
          <w:b/>
          <w:bCs/>
          <w:sz w:val="36"/>
          <w:szCs w:val="36"/>
        </w:rPr>
        <w:t>檔案管理局</w:t>
      </w:r>
      <w:r w:rsidRPr="009C341B">
        <w:rPr>
          <w:rFonts w:ascii="Times New Roman" w:eastAsia="標楷體" w:hAnsi="Times New Roman" w:cs="Times New Roman"/>
          <w:b/>
          <w:bCs/>
          <w:sz w:val="36"/>
          <w:szCs w:val="36"/>
        </w:rPr>
        <w:t xml:space="preserve"> </w:t>
      </w:r>
      <w:r w:rsidRPr="009C341B">
        <w:rPr>
          <w:rFonts w:ascii="Times New Roman" w:eastAsia="標楷體" w:hAnsi="Times New Roman" w:cs="Times New Roman"/>
          <w:b/>
          <w:bCs/>
          <w:sz w:val="36"/>
          <w:szCs w:val="36"/>
        </w:rPr>
        <w:t>新聞稿</w:t>
      </w:r>
    </w:p>
    <w:p w:rsidR="004547B8" w:rsidRPr="009C341B" w:rsidRDefault="004547B8" w:rsidP="004547B8">
      <w:pPr>
        <w:tabs>
          <w:tab w:val="left" w:pos="6120"/>
        </w:tabs>
        <w:spacing w:line="300" w:lineRule="exact"/>
        <w:rPr>
          <w:rFonts w:ascii="Times New Roman" w:eastAsia="標楷體" w:hAnsi="Times New Roman" w:cs="Times New Roman"/>
        </w:rPr>
      </w:pPr>
      <w:r w:rsidRPr="009C341B">
        <w:rPr>
          <w:rFonts w:ascii="Times New Roman" w:eastAsia="標楷體" w:hAnsi="Times New Roman" w:cs="Times New Roman"/>
          <w:noProof/>
          <w:sz w:val="36"/>
          <w:szCs w:val="36"/>
        </w:rPr>
        <mc:AlternateContent>
          <mc:Choice Requires="wps">
            <w:drawing>
              <wp:anchor distT="0" distB="0" distL="114300" distR="114300" simplePos="0" relativeHeight="251659264" behindDoc="0" locked="0" layoutInCell="1" allowOverlap="1" wp14:anchorId="252EDB6A" wp14:editId="11A43B17">
                <wp:simplePos x="0" y="0"/>
                <wp:positionH relativeFrom="column">
                  <wp:posOffset>2867024</wp:posOffset>
                </wp:positionH>
                <wp:positionV relativeFrom="paragraph">
                  <wp:posOffset>28575</wp:posOffset>
                </wp:positionV>
                <wp:extent cx="2695575" cy="645795"/>
                <wp:effectExtent l="0" t="0" r="9525"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45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7B8" w:rsidRDefault="004547B8" w:rsidP="004547B8">
                            <w:pPr>
                              <w:spacing w:line="280" w:lineRule="exact"/>
                              <w:rPr>
                                <w:rFonts w:eastAsia="標楷體"/>
                                <w:color w:val="000000"/>
                              </w:rPr>
                            </w:pPr>
                            <w:r>
                              <w:rPr>
                                <w:rFonts w:eastAsia="標楷體" w:hint="eastAsia"/>
                              </w:rPr>
                              <w:t>發布日期：</w:t>
                            </w:r>
                            <w:r w:rsidR="00AF458C">
                              <w:rPr>
                                <w:rFonts w:eastAsia="標楷體" w:hint="eastAsia"/>
                                <w:color w:val="000000"/>
                              </w:rPr>
                              <w:t>105</w:t>
                            </w:r>
                            <w:r>
                              <w:rPr>
                                <w:rFonts w:eastAsia="標楷體" w:hint="eastAsia"/>
                                <w:color w:val="000000"/>
                              </w:rPr>
                              <w:t>年</w:t>
                            </w:r>
                            <w:r w:rsidR="007E16D3">
                              <w:rPr>
                                <w:rFonts w:eastAsia="標楷體" w:hint="eastAsia"/>
                                <w:color w:val="000000"/>
                              </w:rPr>
                              <w:t>7</w:t>
                            </w:r>
                            <w:r>
                              <w:rPr>
                                <w:rFonts w:eastAsia="標楷體" w:hint="eastAsia"/>
                                <w:color w:val="000000"/>
                              </w:rPr>
                              <w:t>月</w:t>
                            </w:r>
                            <w:r w:rsidR="00E16D6C">
                              <w:rPr>
                                <w:rFonts w:eastAsia="標楷體" w:hint="eastAsia"/>
                                <w:color w:val="000000"/>
                              </w:rPr>
                              <w:t>14</w:t>
                            </w:r>
                            <w:r>
                              <w:rPr>
                                <w:rFonts w:eastAsia="標楷體" w:hint="eastAsia"/>
                                <w:color w:val="000000"/>
                              </w:rPr>
                              <w:t>日</w:t>
                            </w:r>
                          </w:p>
                          <w:p w:rsidR="004547B8" w:rsidRDefault="004547B8" w:rsidP="004547B8">
                            <w:pPr>
                              <w:spacing w:line="280" w:lineRule="exact"/>
                              <w:rPr>
                                <w:rFonts w:eastAsia="標楷體"/>
                              </w:rPr>
                            </w:pPr>
                            <w:r>
                              <w:rPr>
                                <w:rFonts w:eastAsia="標楷體" w:hint="eastAsia"/>
                              </w:rPr>
                              <w:t>聯</w:t>
                            </w:r>
                            <w:r>
                              <w:rPr>
                                <w:rFonts w:eastAsia="標楷體"/>
                              </w:rPr>
                              <w:t xml:space="preserve"> </w:t>
                            </w:r>
                            <w:r>
                              <w:rPr>
                                <w:rFonts w:eastAsia="標楷體" w:hint="eastAsia"/>
                              </w:rPr>
                              <w:t>絡</w:t>
                            </w:r>
                            <w:r>
                              <w:rPr>
                                <w:rFonts w:eastAsia="標楷體"/>
                              </w:rPr>
                              <w:t xml:space="preserve"> </w:t>
                            </w:r>
                            <w:r>
                              <w:rPr>
                                <w:rFonts w:eastAsia="標楷體" w:hint="eastAsia"/>
                              </w:rPr>
                              <w:t>人：</w:t>
                            </w:r>
                            <w:r w:rsidR="009C341B" w:rsidRPr="009C341B">
                              <w:rPr>
                                <w:rFonts w:eastAsia="標楷體" w:hint="eastAsia"/>
                              </w:rPr>
                              <w:t>周組長曉</w:t>
                            </w:r>
                            <w:proofErr w:type="gramStart"/>
                            <w:r w:rsidR="009C341B" w:rsidRPr="009C341B">
                              <w:rPr>
                                <w:rFonts w:eastAsia="標楷體" w:hint="eastAsia"/>
                              </w:rPr>
                              <w:t>雯</w:t>
                            </w:r>
                            <w:proofErr w:type="gramEnd"/>
                            <w:r w:rsidR="00E22F2E">
                              <w:rPr>
                                <w:rFonts w:ascii="新細明體" w:eastAsia="新細明體" w:hAnsi="新細明體" w:hint="eastAsia"/>
                              </w:rPr>
                              <w:t>、</w:t>
                            </w:r>
                            <w:r w:rsidR="00E22F2E">
                              <w:rPr>
                                <w:rFonts w:eastAsia="標楷體" w:hint="eastAsia"/>
                              </w:rPr>
                              <w:t>孫科長</w:t>
                            </w:r>
                            <w:proofErr w:type="gramStart"/>
                            <w:r w:rsidR="00E22F2E">
                              <w:rPr>
                                <w:rFonts w:eastAsia="標楷體" w:hint="eastAsia"/>
                              </w:rPr>
                              <w:t>筱娟</w:t>
                            </w:r>
                            <w:proofErr w:type="gramEnd"/>
                          </w:p>
                          <w:p w:rsidR="004547B8" w:rsidRDefault="004547B8" w:rsidP="004547B8">
                            <w:pPr>
                              <w:spacing w:line="280" w:lineRule="exact"/>
                            </w:pPr>
                            <w:r>
                              <w:rPr>
                                <w:rFonts w:eastAsia="標楷體" w:hint="eastAsia"/>
                              </w:rPr>
                              <w:t>聯絡電話：</w:t>
                            </w:r>
                            <w:r w:rsidR="007D53E3" w:rsidRPr="009C341B">
                              <w:rPr>
                                <w:rFonts w:eastAsia="標楷體" w:hint="eastAsia"/>
                              </w:rPr>
                              <w:t xml:space="preserve"> </w:t>
                            </w:r>
                            <w:r w:rsidR="009C341B" w:rsidRPr="009C341B">
                              <w:rPr>
                                <w:rFonts w:eastAsia="標楷體" w:hint="eastAsia"/>
                              </w:rPr>
                              <w:t>0922-747858</w:t>
                            </w:r>
                            <w:r w:rsidR="007D53E3" w:rsidRPr="009C341B">
                              <w:rPr>
                                <w:rFonts w:eastAsia="標楷體" w:hint="eastAsia"/>
                              </w:rPr>
                              <w:t>、</w:t>
                            </w:r>
                            <w:r w:rsidR="00E22F2E">
                              <w:rPr>
                                <w:rFonts w:eastAsia="標楷體" w:hint="eastAsia"/>
                              </w:rPr>
                              <w:t>0933</w:t>
                            </w:r>
                            <w:r w:rsidR="001E28BF" w:rsidRPr="001E28BF">
                              <w:rPr>
                                <w:rFonts w:eastAsia="標楷體" w:hint="eastAsia"/>
                              </w:rPr>
                              <w:t>-</w:t>
                            </w:r>
                            <w:r w:rsidR="00E22F2E">
                              <w:rPr>
                                <w:rFonts w:eastAsia="標楷體" w:hint="eastAsia"/>
                              </w:rPr>
                              <w:t>890529</w:t>
                            </w:r>
                          </w:p>
                          <w:p w:rsidR="004547B8" w:rsidRPr="000D71B8" w:rsidRDefault="004547B8" w:rsidP="004547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25.75pt;margin-top:2.25pt;width:212.2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" stroked="f">
                <v:textbox>
                  <w:txbxContent>
                    <w:p w:rsidR="004547B8" w:rsidRDefault="004547B8" w:rsidP="004547B8">
                      <w:pPr>
                        <w:spacing w:line="280" w:lineRule="exact"/>
                        <w:rPr>
                          <w:rFonts w:eastAsia="標楷體"/>
                          <w:color w:val="000000"/>
                        </w:rPr>
                      </w:pPr>
                      <w:r>
                        <w:rPr>
                          <w:rFonts w:eastAsia="標楷體" w:hint="eastAsia"/>
                        </w:rPr>
                        <w:t>發布日期：</w:t>
                      </w:r>
                      <w:r w:rsidR="00AF458C">
                        <w:rPr>
                          <w:rFonts w:eastAsia="標楷體" w:hint="eastAsia"/>
                          <w:color w:val="000000"/>
                        </w:rPr>
                        <w:t>105</w:t>
                      </w:r>
                      <w:r>
                        <w:rPr>
                          <w:rFonts w:eastAsia="標楷體" w:hint="eastAsia"/>
                          <w:color w:val="000000"/>
                        </w:rPr>
                        <w:t>年</w:t>
                      </w:r>
                      <w:r w:rsidR="007E16D3">
                        <w:rPr>
                          <w:rFonts w:eastAsia="標楷體" w:hint="eastAsia"/>
                          <w:color w:val="000000"/>
                        </w:rPr>
                        <w:t>7</w:t>
                      </w:r>
                      <w:r>
                        <w:rPr>
                          <w:rFonts w:eastAsia="標楷體" w:hint="eastAsia"/>
                          <w:color w:val="000000"/>
                        </w:rPr>
                        <w:t>月</w:t>
                      </w:r>
                      <w:r w:rsidR="00E16D6C">
                        <w:rPr>
                          <w:rFonts w:eastAsia="標楷體" w:hint="eastAsia"/>
                          <w:color w:val="000000"/>
                        </w:rPr>
                        <w:t>14</w:t>
                      </w:r>
                      <w:bookmarkStart w:id="1" w:name="_GoBack"/>
                      <w:bookmarkEnd w:id="1"/>
                      <w:r>
                        <w:rPr>
                          <w:rFonts w:eastAsia="標楷體" w:hint="eastAsia"/>
                          <w:color w:val="000000"/>
                        </w:rPr>
                        <w:t>日</w:t>
                      </w:r>
                    </w:p>
                    <w:p w:rsidR="004547B8" w:rsidRDefault="004547B8" w:rsidP="004547B8">
                      <w:pPr>
                        <w:spacing w:line="280" w:lineRule="exact"/>
                        <w:rPr>
                          <w:rFonts w:eastAsia="標楷體"/>
                        </w:rPr>
                      </w:pPr>
                      <w:r>
                        <w:rPr>
                          <w:rFonts w:eastAsia="標楷體" w:hint="eastAsia"/>
                        </w:rPr>
                        <w:t>聯</w:t>
                      </w:r>
                      <w:r>
                        <w:rPr>
                          <w:rFonts w:eastAsia="標楷體"/>
                        </w:rPr>
                        <w:t xml:space="preserve"> </w:t>
                      </w:r>
                      <w:r>
                        <w:rPr>
                          <w:rFonts w:eastAsia="標楷體" w:hint="eastAsia"/>
                        </w:rPr>
                        <w:t>絡</w:t>
                      </w:r>
                      <w:r>
                        <w:rPr>
                          <w:rFonts w:eastAsia="標楷體"/>
                        </w:rPr>
                        <w:t xml:space="preserve"> </w:t>
                      </w:r>
                      <w:r>
                        <w:rPr>
                          <w:rFonts w:eastAsia="標楷體" w:hint="eastAsia"/>
                        </w:rPr>
                        <w:t>人：</w:t>
                      </w:r>
                      <w:r w:rsidR="009C341B" w:rsidRPr="009C341B">
                        <w:rPr>
                          <w:rFonts w:eastAsia="標楷體" w:hint="eastAsia"/>
                        </w:rPr>
                        <w:t>周組長曉</w:t>
                      </w:r>
                      <w:proofErr w:type="gramStart"/>
                      <w:r w:rsidR="009C341B" w:rsidRPr="009C341B">
                        <w:rPr>
                          <w:rFonts w:eastAsia="標楷體" w:hint="eastAsia"/>
                        </w:rPr>
                        <w:t>雯</w:t>
                      </w:r>
                      <w:proofErr w:type="gramEnd"/>
                      <w:r w:rsidR="00E22F2E">
                        <w:rPr>
                          <w:rFonts w:ascii="新細明體" w:eastAsia="新細明體" w:hAnsi="新細明體" w:hint="eastAsia"/>
                        </w:rPr>
                        <w:t>、</w:t>
                      </w:r>
                      <w:r w:rsidR="00E22F2E">
                        <w:rPr>
                          <w:rFonts w:eastAsia="標楷體" w:hint="eastAsia"/>
                        </w:rPr>
                        <w:t>孫科長</w:t>
                      </w:r>
                      <w:proofErr w:type="gramStart"/>
                      <w:r w:rsidR="00E22F2E">
                        <w:rPr>
                          <w:rFonts w:eastAsia="標楷體" w:hint="eastAsia"/>
                        </w:rPr>
                        <w:t>筱娟</w:t>
                      </w:r>
                      <w:proofErr w:type="gramEnd"/>
                    </w:p>
                    <w:p w:rsidR="004547B8" w:rsidRDefault="004547B8" w:rsidP="004547B8">
                      <w:pPr>
                        <w:spacing w:line="280" w:lineRule="exact"/>
                      </w:pPr>
                      <w:r>
                        <w:rPr>
                          <w:rFonts w:eastAsia="標楷體" w:hint="eastAsia"/>
                        </w:rPr>
                        <w:t>聯絡電話：</w:t>
                      </w:r>
                      <w:r w:rsidR="007D53E3" w:rsidRPr="009C341B">
                        <w:rPr>
                          <w:rFonts w:eastAsia="標楷體" w:hint="eastAsia"/>
                        </w:rPr>
                        <w:t xml:space="preserve"> </w:t>
                      </w:r>
                      <w:r w:rsidR="009C341B" w:rsidRPr="009C341B">
                        <w:rPr>
                          <w:rFonts w:eastAsia="標楷體" w:hint="eastAsia"/>
                        </w:rPr>
                        <w:t>0922-747858</w:t>
                      </w:r>
                      <w:r w:rsidR="007D53E3" w:rsidRPr="009C341B">
                        <w:rPr>
                          <w:rFonts w:eastAsia="標楷體" w:hint="eastAsia"/>
                        </w:rPr>
                        <w:t>、</w:t>
                      </w:r>
                      <w:r w:rsidR="00E22F2E">
                        <w:rPr>
                          <w:rFonts w:eastAsia="標楷體" w:hint="eastAsia"/>
                        </w:rPr>
                        <w:t>0933</w:t>
                      </w:r>
                      <w:r w:rsidR="001E28BF" w:rsidRPr="001E28BF">
                        <w:rPr>
                          <w:rFonts w:eastAsia="標楷體" w:hint="eastAsia"/>
                        </w:rPr>
                        <w:t>-</w:t>
                      </w:r>
                      <w:r w:rsidR="00E22F2E">
                        <w:rPr>
                          <w:rFonts w:eastAsia="標楷體" w:hint="eastAsia"/>
                        </w:rPr>
                        <w:t>890529</w:t>
                      </w:r>
                    </w:p>
                    <w:p w:rsidR="004547B8" w:rsidRPr="000D71B8" w:rsidRDefault="004547B8" w:rsidP="004547B8"/>
                  </w:txbxContent>
                </v:textbox>
              </v:shape>
            </w:pict>
          </mc:Fallback>
        </mc:AlternateContent>
      </w:r>
      <w:r w:rsidRPr="009C341B">
        <w:rPr>
          <w:rFonts w:ascii="Times New Roman" w:eastAsia="標楷體" w:hAnsi="Times New Roman" w:cs="Times New Roman"/>
        </w:rPr>
        <w:tab/>
      </w:r>
    </w:p>
    <w:p w:rsidR="004547B8" w:rsidRPr="009C341B" w:rsidRDefault="004547B8" w:rsidP="004547B8">
      <w:pPr>
        <w:tabs>
          <w:tab w:val="left" w:pos="6120"/>
        </w:tabs>
        <w:spacing w:line="280" w:lineRule="exact"/>
        <w:jc w:val="both"/>
        <w:rPr>
          <w:rFonts w:ascii="Times New Roman" w:eastAsia="標楷體" w:hAnsi="Times New Roman" w:cs="Times New Roman"/>
        </w:rPr>
      </w:pPr>
    </w:p>
    <w:p w:rsidR="004547B8" w:rsidRPr="009C341B" w:rsidRDefault="004547B8" w:rsidP="004547B8">
      <w:pPr>
        <w:spacing w:line="280" w:lineRule="exact"/>
        <w:rPr>
          <w:rFonts w:ascii="Times New Roman" w:eastAsia="新細明體" w:hAnsi="Times New Roman" w:cs="Times New Roman"/>
          <w:b/>
          <w:bCs/>
          <w:sz w:val="16"/>
          <w:szCs w:val="16"/>
        </w:rPr>
      </w:pPr>
    </w:p>
    <w:p w:rsidR="004547B8" w:rsidRPr="009C341B" w:rsidRDefault="004547B8" w:rsidP="004547B8">
      <w:pPr>
        <w:spacing w:line="280" w:lineRule="exact"/>
        <w:rPr>
          <w:rFonts w:ascii="Times New Roman" w:eastAsia="新細明體" w:hAnsi="Times New Roman" w:cs="Times New Roman"/>
          <w:b/>
          <w:bCs/>
          <w:sz w:val="16"/>
          <w:szCs w:val="16"/>
        </w:rPr>
      </w:pPr>
    </w:p>
    <w:p w:rsidR="00CA493B" w:rsidRDefault="00E22F2E" w:rsidP="00D51919">
      <w:pPr>
        <w:spacing w:line="480" w:lineRule="exact"/>
        <w:jc w:val="center"/>
        <w:rPr>
          <w:rFonts w:ascii="Times New Roman" w:eastAsia="標楷體" w:hAnsi="Times New Roman" w:cs="Times New Roman"/>
          <w:b/>
          <w:bCs/>
          <w:kern w:val="0"/>
          <w:sz w:val="36"/>
          <w:szCs w:val="36"/>
        </w:rPr>
      </w:pPr>
      <w:r>
        <w:rPr>
          <w:rFonts w:eastAsia="標楷體" w:hint="eastAsia"/>
          <w:b/>
          <w:bCs/>
          <w:spacing w:val="15"/>
          <w:sz w:val="36"/>
        </w:rPr>
        <w:t>「</w:t>
      </w:r>
      <w:r>
        <w:rPr>
          <w:rFonts w:eastAsia="標楷體" w:hint="eastAsia"/>
          <w:b/>
          <w:bCs/>
          <w:spacing w:val="15"/>
          <w:sz w:val="36"/>
        </w:rPr>
        <w:t>1025</w:t>
      </w:r>
      <w:r>
        <w:rPr>
          <w:rFonts w:eastAsia="標楷體" w:hint="eastAsia"/>
          <w:b/>
          <w:bCs/>
          <w:spacing w:val="15"/>
          <w:sz w:val="36"/>
        </w:rPr>
        <w:t xml:space="preserve">　臺灣光復檔案展」</w:t>
      </w:r>
      <w:proofErr w:type="gramStart"/>
      <w:r w:rsidR="002E4543">
        <w:rPr>
          <w:rFonts w:ascii="Times New Roman" w:eastAsia="標楷體" w:hAnsi="Times New Roman" w:cs="Times New Roman" w:hint="eastAsia"/>
          <w:b/>
          <w:bCs/>
          <w:kern w:val="0"/>
          <w:sz w:val="36"/>
          <w:szCs w:val="36"/>
        </w:rPr>
        <w:t>中部展次</w:t>
      </w:r>
      <w:proofErr w:type="gramEnd"/>
    </w:p>
    <w:p w:rsidR="00F27F06" w:rsidRDefault="002E4543" w:rsidP="007A1978">
      <w:pPr>
        <w:spacing w:line="480" w:lineRule="exact"/>
        <w:jc w:val="center"/>
        <w:rPr>
          <w:rFonts w:ascii="Times New Roman" w:eastAsia="標楷體" w:hAnsi="Times New Roman" w:cs="Times New Roman"/>
          <w:b/>
          <w:bCs/>
          <w:kern w:val="0"/>
          <w:sz w:val="36"/>
          <w:szCs w:val="36"/>
        </w:rPr>
      </w:pPr>
      <w:r>
        <w:rPr>
          <w:rFonts w:ascii="Times New Roman" w:eastAsia="標楷體" w:hAnsi="Times New Roman" w:cs="Times New Roman" w:hint="eastAsia"/>
          <w:b/>
          <w:bCs/>
          <w:kern w:val="0"/>
          <w:sz w:val="36"/>
          <w:szCs w:val="36"/>
        </w:rPr>
        <w:t>於</w:t>
      </w:r>
      <w:r w:rsidR="005A4DFE" w:rsidRPr="005A4DFE">
        <w:rPr>
          <w:rFonts w:ascii="Times New Roman" w:eastAsia="標楷體" w:hAnsi="Times New Roman" w:cs="Times New Roman" w:hint="eastAsia"/>
          <w:b/>
          <w:bCs/>
          <w:kern w:val="0"/>
          <w:sz w:val="36"/>
          <w:szCs w:val="36"/>
        </w:rPr>
        <w:t>國史館臺灣文獻館</w:t>
      </w:r>
      <w:r>
        <w:rPr>
          <w:rFonts w:ascii="Times New Roman" w:eastAsia="標楷體" w:hAnsi="Times New Roman" w:cs="Times New Roman" w:hint="eastAsia"/>
          <w:b/>
          <w:bCs/>
          <w:kern w:val="0"/>
          <w:sz w:val="36"/>
          <w:szCs w:val="36"/>
        </w:rPr>
        <w:t>開展</w:t>
      </w:r>
    </w:p>
    <w:p w:rsidR="007A1978" w:rsidRDefault="007A1978" w:rsidP="007A1978">
      <w:pPr>
        <w:spacing w:line="480" w:lineRule="exact"/>
        <w:jc w:val="center"/>
        <w:rPr>
          <w:rFonts w:ascii="Times New Roman" w:eastAsia="標楷體" w:hAnsi="Times New Roman" w:cs="Times New Roman"/>
          <w:bCs/>
          <w:sz w:val="32"/>
          <w:szCs w:val="32"/>
          <w:lang w:val="x-none"/>
        </w:rPr>
      </w:pPr>
    </w:p>
    <w:p w:rsidR="00882106" w:rsidRPr="00ED4854" w:rsidRDefault="00882106" w:rsidP="0031492E">
      <w:pPr>
        <w:pStyle w:val="Web"/>
        <w:spacing w:before="0" w:beforeAutospacing="0" w:after="0" w:afterAutospacing="0" w:line="500" w:lineRule="exact"/>
        <w:jc w:val="both"/>
        <w:rPr>
          <w:rFonts w:ascii="Times New Roman" w:eastAsia="標楷體" w:hAnsi="Times New Roman" w:cs="Times New Roman"/>
          <w:color w:val="000000"/>
          <w:kern w:val="2"/>
          <w:sz w:val="32"/>
          <w:szCs w:val="32"/>
        </w:rPr>
      </w:pPr>
      <w:r>
        <w:rPr>
          <w:rFonts w:eastAsia="標楷體" w:hAnsi="標楷體" w:hint="eastAsia"/>
          <w:bCs/>
          <w:spacing w:val="20"/>
          <w:sz w:val="32"/>
          <w:szCs w:val="28"/>
        </w:rPr>
        <w:t xml:space="preserve">  </w:t>
      </w:r>
      <w:r w:rsidRPr="00ED4854">
        <w:rPr>
          <w:rFonts w:ascii="Times New Roman" w:eastAsia="標楷體" w:hAnsi="Times New Roman" w:cs="Times New Roman"/>
          <w:bCs/>
          <w:spacing w:val="20"/>
          <w:sz w:val="32"/>
          <w:szCs w:val="28"/>
        </w:rPr>
        <w:t xml:space="preserve"> </w:t>
      </w:r>
      <w:r w:rsidR="001E28BF" w:rsidRPr="00ED4854">
        <w:rPr>
          <w:rFonts w:ascii="Times New Roman" w:eastAsia="標楷體" w:hAnsi="Times New Roman" w:cs="Times New Roman"/>
          <w:bCs/>
          <w:spacing w:val="20"/>
          <w:sz w:val="32"/>
          <w:szCs w:val="28"/>
        </w:rPr>
        <w:t xml:space="preserve"> </w:t>
      </w:r>
      <w:r w:rsidR="00A438E4" w:rsidRPr="00ED4854">
        <w:rPr>
          <w:rFonts w:ascii="Times New Roman" w:eastAsia="標楷體" w:hAnsi="Times New Roman" w:cs="Times New Roman"/>
          <w:bCs/>
          <w:spacing w:val="20"/>
          <w:sz w:val="32"/>
          <w:szCs w:val="28"/>
        </w:rPr>
        <w:t>您知道臺灣在光復初期，如何在短短的</w:t>
      </w:r>
      <w:r w:rsidR="00A438E4" w:rsidRPr="00ED4854">
        <w:rPr>
          <w:rFonts w:ascii="Times New Roman" w:eastAsia="標楷體" w:hAnsi="Times New Roman" w:cs="Times New Roman"/>
          <w:bCs/>
          <w:spacing w:val="20"/>
          <w:sz w:val="32"/>
          <w:szCs w:val="28"/>
        </w:rPr>
        <w:t>2</w:t>
      </w:r>
      <w:r w:rsidR="00A438E4" w:rsidRPr="00ED4854">
        <w:rPr>
          <w:rFonts w:ascii="Times New Roman" w:eastAsia="標楷體" w:hAnsi="Times New Roman" w:cs="Times New Roman"/>
          <w:bCs/>
          <w:spacing w:val="20"/>
          <w:sz w:val="32"/>
          <w:szCs w:val="28"/>
        </w:rPr>
        <w:t>年內將原所使用的日文回復成中文；原被日本徵調至南洋的</w:t>
      </w:r>
      <w:proofErr w:type="gramStart"/>
      <w:r w:rsidR="00A438E4" w:rsidRPr="00ED4854">
        <w:rPr>
          <w:rFonts w:ascii="Times New Roman" w:eastAsia="標楷體" w:hAnsi="Times New Roman" w:cs="Times New Roman"/>
          <w:bCs/>
          <w:spacing w:val="20"/>
          <w:sz w:val="32"/>
          <w:szCs w:val="28"/>
        </w:rPr>
        <w:t>臺</w:t>
      </w:r>
      <w:proofErr w:type="gramEnd"/>
      <w:r w:rsidR="00A438E4" w:rsidRPr="00ED4854">
        <w:rPr>
          <w:rFonts w:ascii="Times New Roman" w:eastAsia="標楷體" w:hAnsi="Times New Roman" w:cs="Times New Roman"/>
          <w:bCs/>
          <w:spacing w:val="20"/>
          <w:sz w:val="32"/>
          <w:szCs w:val="28"/>
        </w:rPr>
        <w:t>籍日本兵，如何返回故里；還有一些鮮為人知的特別措施，例如：為何實施禁捕青蛙等，這些過去民眾所關心而今已被遺忘的記憶，都能在這次由國家發展委員會檔案管理局與國史館臺灣文獻館合辦的「</w:t>
      </w:r>
      <w:r w:rsidR="00A438E4" w:rsidRPr="00ED4854">
        <w:rPr>
          <w:rFonts w:ascii="Times New Roman" w:eastAsia="標楷體" w:hAnsi="Times New Roman" w:cs="Times New Roman"/>
          <w:bCs/>
          <w:spacing w:val="20"/>
          <w:sz w:val="32"/>
          <w:szCs w:val="28"/>
        </w:rPr>
        <w:t xml:space="preserve">1025 </w:t>
      </w:r>
      <w:r w:rsidR="00A438E4" w:rsidRPr="00ED4854">
        <w:rPr>
          <w:rFonts w:ascii="Times New Roman" w:eastAsia="標楷體" w:hAnsi="Times New Roman" w:cs="Times New Roman"/>
          <w:bCs/>
          <w:spacing w:val="20"/>
          <w:sz w:val="32"/>
          <w:szCs w:val="28"/>
        </w:rPr>
        <w:t>臺灣光復檔案展」中找到答案。本展覽</w:t>
      </w:r>
      <w:proofErr w:type="gramStart"/>
      <w:r w:rsidR="00A438E4" w:rsidRPr="00ED4854">
        <w:rPr>
          <w:rFonts w:ascii="Times New Roman" w:eastAsia="標楷體" w:hAnsi="Times New Roman" w:cs="Times New Roman"/>
          <w:bCs/>
          <w:spacing w:val="20"/>
          <w:sz w:val="32"/>
          <w:szCs w:val="28"/>
        </w:rPr>
        <w:t>中部展次</w:t>
      </w:r>
      <w:proofErr w:type="gramEnd"/>
      <w:r w:rsidR="00A438E4" w:rsidRPr="00ED4854">
        <w:rPr>
          <w:rFonts w:ascii="Times New Roman" w:eastAsia="標楷體" w:hAnsi="Times New Roman" w:cs="Times New Roman"/>
          <w:bCs/>
          <w:spacing w:val="20"/>
          <w:sz w:val="32"/>
          <w:szCs w:val="28"/>
        </w:rPr>
        <w:t>已於</w:t>
      </w:r>
      <w:r w:rsidR="00A438E4" w:rsidRPr="00ED4854">
        <w:rPr>
          <w:rFonts w:ascii="Times New Roman" w:eastAsia="標楷體" w:hAnsi="Times New Roman" w:cs="Times New Roman"/>
          <w:bCs/>
          <w:spacing w:val="20"/>
          <w:sz w:val="32"/>
          <w:szCs w:val="28"/>
        </w:rPr>
        <w:t>7</w:t>
      </w:r>
      <w:r w:rsidR="00A438E4" w:rsidRPr="00ED4854">
        <w:rPr>
          <w:rFonts w:ascii="Times New Roman" w:eastAsia="標楷體" w:hAnsi="Times New Roman" w:cs="Times New Roman"/>
          <w:bCs/>
          <w:spacing w:val="20"/>
          <w:sz w:val="32"/>
          <w:szCs w:val="28"/>
        </w:rPr>
        <w:t>月</w:t>
      </w:r>
      <w:r w:rsidR="00A438E4" w:rsidRPr="00ED4854">
        <w:rPr>
          <w:rFonts w:ascii="Times New Roman" w:eastAsia="標楷體" w:hAnsi="Times New Roman" w:cs="Times New Roman"/>
          <w:bCs/>
          <w:spacing w:val="20"/>
          <w:sz w:val="32"/>
          <w:szCs w:val="28"/>
        </w:rPr>
        <w:t>6</w:t>
      </w:r>
      <w:r w:rsidR="00A438E4" w:rsidRPr="00ED4854">
        <w:rPr>
          <w:rFonts w:ascii="Times New Roman" w:eastAsia="標楷體" w:hAnsi="Times New Roman" w:cs="Times New Roman"/>
          <w:bCs/>
          <w:spacing w:val="20"/>
          <w:sz w:val="32"/>
          <w:szCs w:val="28"/>
        </w:rPr>
        <w:t>日於國史館臺灣文獻館隆重登場並舉辦開幕典禮，歡迎民眾踴躍前往觀賞。</w:t>
      </w:r>
    </w:p>
    <w:p w:rsidR="00A2474D" w:rsidRPr="00ED4854" w:rsidRDefault="000A48B2" w:rsidP="006C7E97">
      <w:pPr>
        <w:pStyle w:val="Web"/>
        <w:spacing w:before="0" w:beforeAutospacing="0" w:after="0" w:afterAutospacing="0" w:line="500" w:lineRule="exact"/>
        <w:jc w:val="both"/>
        <w:rPr>
          <w:rFonts w:ascii="Times New Roman" w:eastAsia="標楷體" w:hAnsi="Times New Roman" w:cs="Times New Roman"/>
          <w:bCs/>
          <w:spacing w:val="20"/>
          <w:sz w:val="32"/>
          <w:szCs w:val="28"/>
        </w:rPr>
      </w:pPr>
      <w:r w:rsidRPr="00ED4854">
        <w:rPr>
          <w:rFonts w:ascii="Times New Roman" w:eastAsia="標楷體" w:hAnsi="Times New Roman" w:cs="Times New Roman"/>
          <w:bCs/>
          <w:spacing w:val="20"/>
          <w:sz w:val="32"/>
          <w:szCs w:val="28"/>
        </w:rPr>
        <w:t xml:space="preserve">    </w:t>
      </w:r>
      <w:r w:rsidR="006C7E97" w:rsidRPr="00ED4854">
        <w:rPr>
          <w:rFonts w:ascii="Times New Roman" w:eastAsia="標楷體" w:hAnsi="Times New Roman" w:cs="Times New Roman"/>
          <w:bCs/>
          <w:spacing w:val="20"/>
          <w:sz w:val="32"/>
          <w:szCs w:val="28"/>
        </w:rPr>
        <w:t xml:space="preserve"> </w:t>
      </w:r>
      <w:r w:rsidR="006C7E97" w:rsidRPr="00ED4854">
        <w:rPr>
          <w:rFonts w:ascii="Times New Roman" w:eastAsia="標楷體" w:hAnsi="Times New Roman" w:cs="Times New Roman"/>
          <w:bCs/>
          <w:spacing w:val="20"/>
          <w:sz w:val="32"/>
          <w:szCs w:val="28"/>
        </w:rPr>
        <w:t>國家發展委員會檔案管理局副局長陳海雄在開幕典禮中表示，本次展出的內容除了包括霧社事件的紀實及發生地域略圖、林獻堂先生對時事觀察的日記、對日抗戰勝利後政府為安置</w:t>
      </w:r>
      <w:proofErr w:type="gramStart"/>
      <w:r w:rsidR="006C7E97" w:rsidRPr="00ED4854">
        <w:rPr>
          <w:rFonts w:ascii="Times New Roman" w:eastAsia="標楷體" w:hAnsi="Times New Roman" w:cs="Times New Roman"/>
          <w:bCs/>
          <w:spacing w:val="20"/>
          <w:sz w:val="32"/>
          <w:szCs w:val="28"/>
        </w:rPr>
        <w:t>臺</w:t>
      </w:r>
      <w:proofErr w:type="gramEnd"/>
      <w:r w:rsidR="006C7E97" w:rsidRPr="00ED4854">
        <w:rPr>
          <w:rFonts w:ascii="Times New Roman" w:eastAsia="標楷體" w:hAnsi="Times New Roman" w:cs="Times New Roman"/>
          <w:bCs/>
          <w:spacing w:val="20"/>
          <w:sz w:val="32"/>
          <w:szCs w:val="28"/>
        </w:rPr>
        <w:t>籍</w:t>
      </w:r>
      <w:r w:rsidR="004B2E1F">
        <w:rPr>
          <w:rFonts w:ascii="Times New Roman" w:eastAsia="標楷體" w:hAnsi="Times New Roman" w:cs="Times New Roman"/>
          <w:bCs/>
          <w:spacing w:val="20"/>
          <w:sz w:val="32"/>
          <w:szCs w:val="28"/>
        </w:rPr>
        <w:t>日本兵頒布的「臺灣省旅外軍民回籍安置辦法」等檔案，也</w:t>
      </w:r>
      <w:r w:rsidR="004B2E1F">
        <w:rPr>
          <w:rFonts w:ascii="Times New Roman" w:eastAsia="標楷體" w:hAnsi="Times New Roman" w:cs="Times New Roman" w:hint="eastAsia"/>
          <w:bCs/>
          <w:spacing w:val="20"/>
          <w:sz w:val="32"/>
          <w:szCs w:val="28"/>
        </w:rPr>
        <w:t>包括民間</w:t>
      </w:r>
      <w:r w:rsidR="006C7E97" w:rsidRPr="00ED4854">
        <w:rPr>
          <w:rFonts w:ascii="Times New Roman" w:eastAsia="標楷體" w:hAnsi="Times New Roman" w:cs="Times New Roman"/>
          <w:bCs/>
          <w:spacing w:val="20"/>
          <w:sz w:val="32"/>
          <w:szCs w:val="28"/>
        </w:rPr>
        <w:t>文物</w:t>
      </w:r>
      <w:proofErr w:type="gramStart"/>
      <w:r w:rsidR="006C7E97" w:rsidRPr="00ED4854">
        <w:rPr>
          <w:rFonts w:ascii="Times New Roman" w:eastAsia="標楷體" w:hAnsi="Times New Roman" w:cs="Times New Roman"/>
          <w:bCs/>
          <w:spacing w:val="20"/>
          <w:sz w:val="32"/>
          <w:szCs w:val="28"/>
        </w:rPr>
        <w:t>蒐</w:t>
      </w:r>
      <w:proofErr w:type="gramEnd"/>
      <w:r w:rsidR="006C7E97" w:rsidRPr="00ED4854">
        <w:rPr>
          <w:rFonts w:ascii="Times New Roman" w:eastAsia="標楷體" w:hAnsi="Times New Roman" w:cs="Times New Roman"/>
          <w:bCs/>
          <w:spacing w:val="20"/>
          <w:sz w:val="32"/>
          <w:szCs w:val="28"/>
        </w:rPr>
        <w:t>藏家梁志忠先生提供</w:t>
      </w:r>
      <w:r w:rsidR="004B2E1F">
        <w:rPr>
          <w:rFonts w:ascii="Times New Roman" w:eastAsia="標楷體" w:hAnsi="Times New Roman" w:cs="Times New Roman" w:hint="eastAsia"/>
          <w:bCs/>
          <w:spacing w:val="20"/>
          <w:sz w:val="32"/>
          <w:szCs w:val="28"/>
        </w:rPr>
        <w:t>的</w:t>
      </w:r>
      <w:r w:rsidR="006C7E97" w:rsidRPr="00ED4854">
        <w:rPr>
          <w:rFonts w:ascii="Times New Roman" w:eastAsia="標楷體" w:hAnsi="Times New Roman" w:cs="Times New Roman"/>
          <w:bCs/>
          <w:spacing w:val="20"/>
          <w:sz w:val="32"/>
          <w:szCs w:val="28"/>
        </w:rPr>
        <w:t>許多文物，例如日據時期發行的臺灣銀行券、宣告日本投降之空飄傳單、臺灣光復初期使用的郵票及紀念郵票等，非常值得一看。</w:t>
      </w:r>
    </w:p>
    <w:p w:rsidR="00D51919" w:rsidRPr="00ED4854" w:rsidRDefault="00AB5161" w:rsidP="0031492E">
      <w:pPr>
        <w:pStyle w:val="Web"/>
        <w:spacing w:before="0" w:beforeAutospacing="0" w:after="0" w:afterAutospacing="0" w:line="500" w:lineRule="exact"/>
        <w:ind w:firstLineChars="150" w:firstLine="480"/>
        <w:jc w:val="both"/>
        <w:rPr>
          <w:rFonts w:ascii="Times New Roman" w:eastAsia="標楷體" w:hAnsi="Times New Roman" w:cs="Times New Roman"/>
          <w:b/>
          <w:bCs/>
          <w:sz w:val="36"/>
          <w:szCs w:val="36"/>
        </w:rPr>
      </w:pPr>
      <w:r w:rsidRPr="00ED4854">
        <w:rPr>
          <w:rFonts w:ascii="Times New Roman" w:eastAsia="標楷體" w:hAnsi="Times New Roman" w:cs="Times New Roman"/>
          <w:color w:val="000000"/>
          <w:kern w:val="2"/>
          <w:sz w:val="32"/>
          <w:szCs w:val="32"/>
        </w:rPr>
        <w:t xml:space="preserve"> </w:t>
      </w:r>
      <w:r w:rsidR="006C7E97" w:rsidRPr="00ED4854">
        <w:rPr>
          <w:rFonts w:ascii="Times New Roman" w:eastAsia="標楷體" w:hAnsi="Times New Roman" w:cs="Times New Roman"/>
          <w:color w:val="000000"/>
          <w:kern w:val="2"/>
          <w:sz w:val="32"/>
          <w:szCs w:val="32"/>
        </w:rPr>
        <w:t>本次展覽內容，規劃「抗日活動」、「籌劃接收」、「政權交替」及「省政新局」</w:t>
      </w:r>
      <w:r w:rsidR="006C7E97" w:rsidRPr="00ED4854">
        <w:rPr>
          <w:rFonts w:ascii="Times New Roman" w:eastAsia="標楷體" w:hAnsi="Times New Roman" w:cs="Times New Roman"/>
          <w:color w:val="000000"/>
          <w:kern w:val="2"/>
          <w:sz w:val="32"/>
          <w:szCs w:val="32"/>
        </w:rPr>
        <w:t>4</w:t>
      </w:r>
      <w:r w:rsidR="006C7E97" w:rsidRPr="00ED4854">
        <w:rPr>
          <w:rFonts w:ascii="Times New Roman" w:eastAsia="標楷體" w:hAnsi="Times New Roman" w:cs="Times New Roman"/>
          <w:color w:val="000000"/>
          <w:kern w:val="2"/>
          <w:sz w:val="32"/>
          <w:szCs w:val="32"/>
        </w:rPr>
        <w:t>大主題，藉由一手史料，可以看見</w:t>
      </w:r>
      <w:r w:rsidR="006C7E97" w:rsidRPr="00ED4854">
        <w:rPr>
          <w:rFonts w:ascii="Times New Roman" w:eastAsia="標楷體" w:hAnsi="Times New Roman" w:cs="Times New Roman"/>
          <w:color w:val="000000"/>
          <w:kern w:val="2"/>
          <w:sz w:val="32"/>
          <w:szCs w:val="32"/>
        </w:rPr>
        <w:lastRenderedPageBreak/>
        <w:t>臺灣民眾抗日情形、政府對</w:t>
      </w:r>
      <w:proofErr w:type="gramStart"/>
      <w:r w:rsidR="006C7E97" w:rsidRPr="00ED4854">
        <w:rPr>
          <w:rFonts w:ascii="Times New Roman" w:eastAsia="標楷體" w:hAnsi="Times New Roman" w:cs="Times New Roman"/>
          <w:color w:val="000000"/>
          <w:kern w:val="2"/>
          <w:sz w:val="32"/>
          <w:szCs w:val="32"/>
        </w:rPr>
        <w:t>臺</w:t>
      </w:r>
      <w:proofErr w:type="gramEnd"/>
      <w:r w:rsidR="006C7E97" w:rsidRPr="00ED4854">
        <w:rPr>
          <w:rFonts w:ascii="Times New Roman" w:eastAsia="標楷體" w:hAnsi="Times New Roman" w:cs="Times New Roman"/>
          <w:color w:val="000000"/>
          <w:kern w:val="2"/>
          <w:sz w:val="32"/>
          <w:szCs w:val="32"/>
        </w:rPr>
        <w:t>接收過程、交接之後的治理措施、還有政經文教等方面之建制與革新。對於臺灣光復前後的相關變遷，及政府如何戮力經營，籌謀國家長遠發展等作為，提出具體見證。本次</w:t>
      </w:r>
      <w:proofErr w:type="gramStart"/>
      <w:r w:rsidR="006C7E97" w:rsidRPr="00ED4854">
        <w:rPr>
          <w:rFonts w:ascii="Times New Roman" w:eastAsia="標楷體" w:hAnsi="Times New Roman" w:cs="Times New Roman"/>
          <w:color w:val="000000"/>
          <w:kern w:val="2"/>
          <w:sz w:val="32"/>
          <w:szCs w:val="32"/>
        </w:rPr>
        <w:t>特</w:t>
      </w:r>
      <w:proofErr w:type="gramEnd"/>
      <w:r w:rsidR="006C7E97" w:rsidRPr="00ED4854">
        <w:rPr>
          <w:rFonts w:ascii="Times New Roman" w:eastAsia="標楷體" w:hAnsi="Times New Roman" w:cs="Times New Roman"/>
          <w:color w:val="000000"/>
          <w:kern w:val="2"/>
          <w:sz w:val="32"/>
          <w:szCs w:val="32"/>
        </w:rPr>
        <w:t>展除了豐富的檔案、文物外，還有多種互動及情境模擬設施，如歷史照片大拼圖、轉動時光機等，藉以轉換時空，讓參觀者走進歷史，體驗當時的感受。</w:t>
      </w:r>
    </w:p>
    <w:p w:rsidR="00D33143" w:rsidRPr="004B2E1F" w:rsidRDefault="006C7E97" w:rsidP="006C7E97">
      <w:pPr>
        <w:widowControl/>
        <w:snapToGrid w:val="0"/>
        <w:spacing w:line="500" w:lineRule="exact"/>
        <w:ind w:firstLineChars="200" w:firstLine="640"/>
        <w:jc w:val="both"/>
        <w:rPr>
          <w:rFonts w:ascii="Times New Roman" w:eastAsia="標楷體" w:hAnsi="Times New Roman" w:cs="Times New Roman"/>
          <w:bCs/>
          <w:kern w:val="0"/>
          <w:sz w:val="32"/>
          <w:szCs w:val="32"/>
          <w:lang w:val="x-none"/>
        </w:rPr>
      </w:pPr>
      <w:r w:rsidRPr="00ED4854">
        <w:rPr>
          <w:rFonts w:ascii="Times New Roman" w:eastAsia="標楷體" w:hAnsi="Times New Roman" w:cs="Times New Roman"/>
          <w:bCs/>
          <w:kern w:val="0"/>
          <w:sz w:val="32"/>
          <w:szCs w:val="32"/>
          <w:lang w:val="x-none"/>
        </w:rPr>
        <w:t>本展覽展期從</w:t>
      </w:r>
      <w:r w:rsidRPr="00ED4854">
        <w:rPr>
          <w:rFonts w:ascii="Times New Roman" w:eastAsia="標楷體" w:hAnsi="Times New Roman" w:cs="Times New Roman"/>
          <w:bCs/>
          <w:kern w:val="0"/>
          <w:sz w:val="32"/>
          <w:szCs w:val="32"/>
          <w:lang w:val="x-none"/>
        </w:rPr>
        <w:t>7</w:t>
      </w:r>
      <w:r w:rsidRPr="00ED4854">
        <w:rPr>
          <w:rFonts w:ascii="Times New Roman" w:eastAsia="標楷體" w:hAnsi="Times New Roman" w:cs="Times New Roman"/>
          <w:bCs/>
          <w:kern w:val="0"/>
          <w:sz w:val="32"/>
          <w:szCs w:val="32"/>
          <w:lang w:val="x-none"/>
        </w:rPr>
        <w:t>月</w:t>
      </w:r>
      <w:r w:rsidRPr="00ED4854">
        <w:rPr>
          <w:rFonts w:ascii="Times New Roman" w:eastAsia="標楷體" w:hAnsi="Times New Roman" w:cs="Times New Roman"/>
          <w:bCs/>
          <w:kern w:val="0"/>
          <w:sz w:val="32"/>
          <w:szCs w:val="32"/>
          <w:lang w:val="x-none"/>
        </w:rPr>
        <w:t>6</w:t>
      </w:r>
      <w:r w:rsidRPr="00ED4854">
        <w:rPr>
          <w:rFonts w:ascii="Times New Roman" w:eastAsia="標楷體" w:hAnsi="Times New Roman" w:cs="Times New Roman"/>
          <w:bCs/>
          <w:kern w:val="0"/>
          <w:sz w:val="32"/>
          <w:szCs w:val="32"/>
          <w:lang w:val="x-none"/>
        </w:rPr>
        <w:t>日至</w:t>
      </w:r>
      <w:r w:rsidRPr="00ED4854">
        <w:rPr>
          <w:rFonts w:ascii="Times New Roman" w:eastAsia="標楷體" w:hAnsi="Times New Roman" w:cs="Times New Roman"/>
          <w:bCs/>
          <w:kern w:val="0"/>
          <w:sz w:val="32"/>
          <w:szCs w:val="32"/>
          <w:lang w:val="x-none"/>
        </w:rPr>
        <w:t>12</w:t>
      </w:r>
      <w:r w:rsidRPr="00ED4854">
        <w:rPr>
          <w:rFonts w:ascii="Times New Roman" w:eastAsia="標楷體" w:hAnsi="Times New Roman" w:cs="Times New Roman"/>
          <w:bCs/>
          <w:kern w:val="0"/>
          <w:sz w:val="32"/>
          <w:szCs w:val="32"/>
          <w:lang w:val="x-none"/>
        </w:rPr>
        <w:t>月</w:t>
      </w:r>
      <w:r w:rsidRPr="00ED4854">
        <w:rPr>
          <w:rFonts w:ascii="Times New Roman" w:eastAsia="標楷體" w:hAnsi="Times New Roman" w:cs="Times New Roman"/>
          <w:bCs/>
          <w:kern w:val="0"/>
          <w:sz w:val="32"/>
          <w:szCs w:val="32"/>
          <w:lang w:val="x-none"/>
        </w:rPr>
        <w:t>30</w:t>
      </w:r>
      <w:r w:rsidRPr="00ED4854">
        <w:rPr>
          <w:rFonts w:ascii="Times New Roman" w:eastAsia="標楷體" w:hAnsi="Times New Roman" w:cs="Times New Roman"/>
          <w:bCs/>
          <w:kern w:val="0"/>
          <w:sz w:val="32"/>
          <w:szCs w:val="32"/>
          <w:lang w:val="x-none"/>
        </w:rPr>
        <w:t>日，每日上午</w:t>
      </w:r>
      <w:r w:rsidRPr="00ED4854">
        <w:rPr>
          <w:rFonts w:ascii="Times New Roman" w:eastAsia="標楷體" w:hAnsi="Times New Roman" w:cs="Times New Roman"/>
          <w:bCs/>
          <w:kern w:val="0"/>
          <w:sz w:val="32"/>
          <w:szCs w:val="32"/>
          <w:lang w:val="x-none"/>
        </w:rPr>
        <w:t>9</w:t>
      </w:r>
      <w:r w:rsidRPr="00ED4854">
        <w:rPr>
          <w:rFonts w:ascii="Times New Roman" w:eastAsia="標楷體" w:hAnsi="Times New Roman" w:cs="Times New Roman"/>
          <w:bCs/>
          <w:kern w:val="0"/>
          <w:sz w:val="32"/>
          <w:szCs w:val="32"/>
          <w:lang w:val="x-none"/>
        </w:rPr>
        <w:t>時至下午</w:t>
      </w:r>
      <w:r w:rsidRPr="00ED4854">
        <w:rPr>
          <w:rFonts w:ascii="Times New Roman" w:eastAsia="標楷體" w:hAnsi="Times New Roman" w:cs="Times New Roman"/>
          <w:bCs/>
          <w:kern w:val="0"/>
          <w:sz w:val="32"/>
          <w:szCs w:val="32"/>
          <w:lang w:val="x-none"/>
        </w:rPr>
        <w:t>5</w:t>
      </w:r>
      <w:r w:rsidRPr="00ED4854">
        <w:rPr>
          <w:rFonts w:ascii="Times New Roman" w:eastAsia="標楷體" w:hAnsi="Times New Roman" w:cs="Times New Roman"/>
          <w:bCs/>
          <w:kern w:val="0"/>
          <w:sz w:val="32"/>
          <w:szCs w:val="32"/>
          <w:lang w:val="x-none"/>
        </w:rPr>
        <w:t>時</w:t>
      </w:r>
      <w:r w:rsidRPr="00ED4854">
        <w:rPr>
          <w:rFonts w:ascii="Times New Roman" w:eastAsia="標楷體" w:hAnsi="Times New Roman" w:cs="Times New Roman"/>
          <w:bCs/>
          <w:kern w:val="0"/>
          <w:sz w:val="32"/>
          <w:szCs w:val="32"/>
          <w:lang w:val="x-none"/>
        </w:rPr>
        <w:t>(</w:t>
      </w:r>
      <w:proofErr w:type="spellStart"/>
      <w:r w:rsidRPr="00ED4854">
        <w:rPr>
          <w:rFonts w:ascii="Times New Roman" w:eastAsia="標楷體" w:hAnsi="Times New Roman" w:cs="Times New Roman"/>
          <w:bCs/>
          <w:kern w:val="0"/>
          <w:sz w:val="32"/>
          <w:szCs w:val="32"/>
          <w:lang w:val="x-none"/>
        </w:rPr>
        <w:t>逢週一及民俗節日休館</w:t>
      </w:r>
      <w:proofErr w:type="spellEnd"/>
      <w:r w:rsidRPr="00ED4854">
        <w:rPr>
          <w:rFonts w:ascii="Times New Roman" w:eastAsia="標楷體" w:hAnsi="Times New Roman" w:cs="Times New Roman"/>
          <w:bCs/>
          <w:kern w:val="0"/>
          <w:sz w:val="32"/>
          <w:szCs w:val="32"/>
          <w:lang w:val="x-none"/>
        </w:rPr>
        <w:t>)</w:t>
      </w:r>
      <w:r w:rsidRPr="00ED4854">
        <w:rPr>
          <w:rFonts w:ascii="Times New Roman" w:eastAsia="標楷體" w:hAnsi="Times New Roman" w:cs="Times New Roman"/>
          <w:bCs/>
          <w:kern w:val="0"/>
          <w:sz w:val="32"/>
          <w:szCs w:val="32"/>
          <w:lang w:val="x-none"/>
        </w:rPr>
        <w:t>，</w:t>
      </w:r>
      <w:proofErr w:type="spellStart"/>
      <w:r w:rsidRPr="00ED4854">
        <w:rPr>
          <w:rFonts w:ascii="Times New Roman" w:eastAsia="標楷體" w:hAnsi="Times New Roman" w:cs="Times New Roman"/>
          <w:bCs/>
          <w:kern w:val="0"/>
          <w:sz w:val="32"/>
          <w:szCs w:val="32"/>
          <w:lang w:val="x-none"/>
        </w:rPr>
        <w:t>展出地點為國史館臺灣文獻館文物大樓</w:t>
      </w:r>
      <w:proofErr w:type="spellEnd"/>
      <w:r w:rsidRPr="00ED4854">
        <w:rPr>
          <w:rFonts w:ascii="Times New Roman" w:eastAsia="標楷體" w:hAnsi="Times New Roman" w:cs="Times New Roman"/>
          <w:bCs/>
          <w:kern w:val="0"/>
          <w:sz w:val="32"/>
          <w:szCs w:val="32"/>
          <w:lang w:val="x-none"/>
        </w:rPr>
        <w:t>1</w:t>
      </w:r>
      <w:r w:rsidRPr="00ED4854">
        <w:rPr>
          <w:rFonts w:ascii="Times New Roman" w:eastAsia="標楷體" w:hAnsi="Times New Roman" w:cs="Times New Roman"/>
          <w:bCs/>
          <w:kern w:val="0"/>
          <w:sz w:val="32"/>
          <w:szCs w:val="32"/>
          <w:lang w:val="x-none"/>
        </w:rPr>
        <w:t>樓福爾摩沙特展室</w:t>
      </w:r>
      <w:r w:rsidRPr="00ED4854">
        <w:rPr>
          <w:rFonts w:ascii="Times New Roman" w:eastAsia="標楷體" w:hAnsi="Times New Roman" w:cs="Times New Roman"/>
          <w:bCs/>
          <w:kern w:val="0"/>
          <w:sz w:val="32"/>
          <w:szCs w:val="32"/>
          <w:lang w:val="x-none"/>
        </w:rPr>
        <w:t>(</w:t>
      </w:r>
      <w:proofErr w:type="spellStart"/>
      <w:r w:rsidRPr="00ED4854">
        <w:rPr>
          <w:rFonts w:ascii="Times New Roman" w:eastAsia="標楷體" w:hAnsi="Times New Roman" w:cs="Times New Roman"/>
          <w:bCs/>
          <w:kern w:val="0"/>
          <w:sz w:val="32"/>
          <w:szCs w:val="32"/>
          <w:lang w:val="x-none"/>
        </w:rPr>
        <w:t>南投市中興新村光明一路</w:t>
      </w:r>
      <w:proofErr w:type="spellEnd"/>
      <w:r w:rsidRPr="00ED4854">
        <w:rPr>
          <w:rFonts w:ascii="Times New Roman" w:eastAsia="標楷體" w:hAnsi="Times New Roman" w:cs="Times New Roman"/>
          <w:bCs/>
          <w:kern w:val="0"/>
          <w:sz w:val="32"/>
          <w:szCs w:val="32"/>
          <w:lang w:val="x-none"/>
        </w:rPr>
        <w:t>254</w:t>
      </w:r>
      <w:r w:rsidRPr="00ED4854">
        <w:rPr>
          <w:rFonts w:ascii="Times New Roman" w:eastAsia="標楷體" w:hAnsi="Times New Roman" w:cs="Times New Roman"/>
          <w:bCs/>
          <w:kern w:val="0"/>
          <w:sz w:val="32"/>
          <w:szCs w:val="32"/>
          <w:lang w:val="x-none"/>
        </w:rPr>
        <w:t>號</w:t>
      </w:r>
      <w:r w:rsidRPr="00ED4854">
        <w:rPr>
          <w:rFonts w:ascii="Times New Roman" w:eastAsia="標楷體" w:hAnsi="Times New Roman" w:cs="Times New Roman"/>
          <w:bCs/>
          <w:kern w:val="0"/>
          <w:sz w:val="32"/>
          <w:szCs w:val="32"/>
          <w:lang w:val="x-none"/>
        </w:rPr>
        <w:t>)</w:t>
      </w:r>
      <w:r w:rsidRPr="00ED4854">
        <w:rPr>
          <w:rFonts w:ascii="Times New Roman" w:eastAsia="標楷體" w:hAnsi="Times New Roman" w:cs="Times New Roman"/>
          <w:bCs/>
          <w:kern w:val="0"/>
          <w:sz w:val="32"/>
          <w:szCs w:val="32"/>
          <w:lang w:val="x-none"/>
        </w:rPr>
        <w:t>。</w:t>
      </w:r>
      <w:r w:rsidR="004B2E1F">
        <w:rPr>
          <w:rFonts w:ascii="Times New Roman" w:eastAsia="標楷體" w:hAnsi="Times New Roman" w:cs="Times New Roman" w:hint="eastAsia"/>
          <w:bCs/>
          <w:kern w:val="0"/>
          <w:sz w:val="32"/>
          <w:szCs w:val="32"/>
          <w:lang w:val="x-none"/>
        </w:rPr>
        <w:t>另外</w:t>
      </w:r>
      <w:r w:rsidR="004B2E1F">
        <w:rPr>
          <w:rFonts w:ascii="新細明體" w:eastAsia="新細明體" w:hAnsi="新細明體" w:cs="Times New Roman" w:hint="eastAsia"/>
          <w:bCs/>
          <w:kern w:val="0"/>
          <w:sz w:val="32"/>
          <w:szCs w:val="32"/>
          <w:lang w:val="x-none"/>
        </w:rPr>
        <w:t>，</w:t>
      </w:r>
      <w:r w:rsidR="004B2E1F">
        <w:rPr>
          <w:rFonts w:ascii="Times New Roman" w:eastAsia="標楷體" w:hAnsi="Times New Roman" w:cs="Times New Roman" w:hint="eastAsia"/>
          <w:bCs/>
          <w:kern w:val="0"/>
          <w:sz w:val="32"/>
          <w:szCs w:val="32"/>
          <w:lang w:val="x-none"/>
        </w:rPr>
        <w:t>也歡迎各界上網至線上展覽系統</w:t>
      </w:r>
      <w:r w:rsidR="004B2E1F" w:rsidRPr="004B2E1F">
        <w:rPr>
          <w:rFonts w:ascii="Times New Roman" w:eastAsia="標楷體" w:hAnsi="Times New Roman" w:cs="Times New Roman" w:hint="eastAsia"/>
          <w:bCs/>
          <w:kern w:val="0"/>
          <w:sz w:val="32"/>
          <w:szCs w:val="32"/>
          <w:lang w:val="x-none"/>
        </w:rPr>
        <w:t>(</w:t>
      </w:r>
      <w:r w:rsidR="001F7D6C" w:rsidRPr="001F7D6C">
        <w:rPr>
          <w:rFonts w:ascii="Times New Roman" w:eastAsia="標楷體" w:hAnsi="Times New Roman" w:cs="Times New Roman"/>
          <w:bCs/>
          <w:kern w:val="0"/>
          <w:sz w:val="32"/>
          <w:szCs w:val="32"/>
          <w:lang w:val="x-none"/>
        </w:rPr>
        <w:t>http://atc.archiv</w:t>
      </w:r>
      <w:r w:rsidR="001F7D6C">
        <w:rPr>
          <w:rFonts w:ascii="Times New Roman" w:eastAsia="標楷體" w:hAnsi="Times New Roman" w:cs="Times New Roman"/>
          <w:bCs/>
          <w:kern w:val="0"/>
          <w:sz w:val="32"/>
          <w:szCs w:val="32"/>
          <w:lang w:val="x-none"/>
        </w:rPr>
        <w:t>es.gov.tw/retrocession/</w:t>
      </w:r>
      <w:bookmarkStart w:id="0" w:name="_GoBack"/>
      <w:bookmarkEnd w:id="0"/>
      <w:r w:rsidR="004B2E1F" w:rsidRPr="004B2E1F">
        <w:rPr>
          <w:rFonts w:ascii="Times New Roman" w:eastAsia="標楷體" w:hAnsi="Times New Roman" w:cs="Times New Roman" w:hint="eastAsia"/>
          <w:bCs/>
          <w:kern w:val="0"/>
          <w:sz w:val="32"/>
          <w:szCs w:val="32"/>
          <w:lang w:val="x-none"/>
        </w:rPr>
        <w:t>)</w:t>
      </w:r>
      <w:proofErr w:type="spellStart"/>
      <w:r w:rsidR="004B2E1F" w:rsidRPr="004B2E1F">
        <w:rPr>
          <w:rFonts w:ascii="Times New Roman" w:eastAsia="標楷體" w:hAnsi="Times New Roman" w:cs="Times New Roman" w:hint="eastAsia"/>
          <w:bCs/>
          <w:kern w:val="0"/>
          <w:sz w:val="32"/>
          <w:szCs w:val="32"/>
          <w:lang w:val="x-none"/>
        </w:rPr>
        <w:t>參觀</w:t>
      </w:r>
      <w:proofErr w:type="spellEnd"/>
      <w:r w:rsidR="004B2E1F" w:rsidRPr="004B2E1F">
        <w:rPr>
          <w:rFonts w:ascii="Times New Roman" w:eastAsia="標楷體" w:hAnsi="Times New Roman" w:cs="Times New Roman" w:hint="eastAsia"/>
          <w:bCs/>
          <w:kern w:val="0"/>
          <w:sz w:val="32"/>
          <w:szCs w:val="32"/>
          <w:lang w:val="x-none"/>
        </w:rPr>
        <w:t>。</w:t>
      </w:r>
    </w:p>
    <w:sectPr w:rsidR="00D33143" w:rsidRPr="004B2E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18" w:rsidRDefault="00292818" w:rsidP="00AD17CF">
      <w:r>
        <w:separator/>
      </w:r>
    </w:p>
  </w:endnote>
  <w:endnote w:type="continuationSeparator" w:id="0">
    <w:p w:rsidR="00292818" w:rsidRDefault="00292818" w:rsidP="00A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18" w:rsidRDefault="00292818" w:rsidP="00AD17CF">
      <w:r>
        <w:separator/>
      </w:r>
    </w:p>
  </w:footnote>
  <w:footnote w:type="continuationSeparator" w:id="0">
    <w:p w:rsidR="00292818" w:rsidRDefault="00292818" w:rsidP="00AD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8"/>
    <w:rsid w:val="00000C19"/>
    <w:rsid w:val="0000402E"/>
    <w:rsid w:val="0001018D"/>
    <w:rsid w:val="000108C5"/>
    <w:rsid w:val="000176EA"/>
    <w:rsid w:val="000250BB"/>
    <w:rsid w:val="00026EE7"/>
    <w:rsid w:val="00034E84"/>
    <w:rsid w:val="00037489"/>
    <w:rsid w:val="00037BFA"/>
    <w:rsid w:val="0004043D"/>
    <w:rsid w:val="00055B8E"/>
    <w:rsid w:val="00060D74"/>
    <w:rsid w:val="0006548F"/>
    <w:rsid w:val="00086BF6"/>
    <w:rsid w:val="00087437"/>
    <w:rsid w:val="00097514"/>
    <w:rsid w:val="000A255F"/>
    <w:rsid w:val="000A48B2"/>
    <w:rsid w:val="000B2C03"/>
    <w:rsid w:val="000B3535"/>
    <w:rsid w:val="000B5DB7"/>
    <w:rsid w:val="000B794B"/>
    <w:rsid w:val="000C6EE0"/>
    <w:rsid w:val="000D18FD"/>
    <w:rsid w:val="000D5058"/>
    <w:rsid w:val="000E2BE0"/>
    <w:rsid w:val="000E6CA1"/>
    <w:rsid w:val="000F0BFE"/>
    <w:rsid w:val="000F527C"/>
    <w:rsid w:val="00117676"/>
    <w:rsid w:val="00123C32"/>
    <w:rsid w:val="0013401B"/>
    <w:rsid w:val="0015347C"/>
    <w:rsid w:val="001535B7"/>
    <w:rsid w:val="00172B40"/>
    <w:rsid w:val="00173ED0"/>
    <w:rsid w:val="00177A3B"/>
    <w:rsid w:val="00184E61"/>
    <w:rsid w:val="001A395B"/>
    <w:rsid w:val="001B3B41"/>
    <w:rsid w:val="001D7029"/>
    <w:rsid w:val="001E28BF"/>
    <w:rsid w:val="001E3EA8"/>
    <w:rsid w:val="001E4D44"/>
    <w:rsid w:val="001F7D6C"/>
    <w:rsid w:val="00224B33"/>
    <w:rsid w:val="00227044"/>
    <w:rsid w:val="00231115"/>
    <w:rsid w:val="002337C7"/>
    <w:rsid w:val="00240343"/>
    <w:rsid w:val="0025473F"/>
    <w:rsid w:val="00262F48"/>
    <w:rsid w:val="00264ACE"/>
    <w:rsid w:val="00272F4E"/>
    <w:rsid w:val="00292818"/>
    <w:rsid w:val="002A256A"/>
    <w:rsid w:val="002C1F9B"/>
    <w:rsid w:val="002C38FD"/>
    <w:rsid w:val="002D75C5"/>
    <w:rsid w:val="002E2C35"/>
    <w:rsid w:val="002E4543"/>
    <w:rsid w:val="002F0457"/>
    <w:rsid w:val="00302E78"/>
    <w:rsid w:val="0031492E"/>
    <w:rsid w:val="0033206F"/>
    <w:rsid w:val="0033718C"/>
    <w:rsid w:val="00342D71"/>
    <w:rsid w:val="0035071D"/>
    <w:rsid w:val="0035262A"/>
    <w:rsid w:val="00372EAD"/>
    <w:rsid w:val="00384A73"/>
    <w:rsid w:val="00390A65"/>
    <w:rsid w:val="0039176F"/>
    <w:rsid w:val="00396F4E"/>
    <w:rsid w:val="003B42E2"/>
    <w:rsid w:val="003C17AC"/>
    <w:rsid w:val="003C266B"/>
    <w:rsid w:val="003C3173"/>
    <w:rsid w:val="003C53DD"/>
    <w:rsid w:val="003C622D"/>
    <w:rsid w:val="003E305C"/>
    <w:rsid w:val="003F1BC1"/>
    <w:rsid w:val="003F3254"/>
    <w:rsid w:val="003F59DD"/>
    <w:rsid w:val="0040546D"/>
    <w:rsid w:val="00423B0B"/>
    <w:rsid w:val="00424CB8"/>
    <w:rsid w:val="004311F1"/>
    <w:rsid w:val="00436F17"/>
    <w:rsid w:val="004547B8"/>
    <w:rsid w:val="00457455"/>
    <w:rsid w:val="00463245"/>
    <w:rsid w:val="004663B9"/>
    <w:rsid w:val="004743F7"/>
    <w:rsid w:val="004762C7"/>
    <w:rsid w:val="00480960"/>
    <w:rsid w:val="004A15BA"/>
    <w:rsid w:val="004A4F83"/>
    <w:rsid w:val="004B2E1F"/>
    <w:rsid w:val="004D1964"/>
    <w:rsid w:val="004D5125"/>
    <w:rsid w:val="004E1307"/>
    <w:rsid w:val="004E24BA"/>
    <w:rsid w:val="004E7155"/>
    <w:rsid w:val="0050221F"/>
    <w:rsid w:val="00514265"/>
    <w:rsid w:val="0052357F"/>
    <w:rsid w:val="00564831"/>
    <w:rsid w:val="00566D0F"/>
    <w:rsid w:val="00592EDD"/>
    <w:rsid w:val="00593D7A"/>
    <w:rsid w:val="005A124D"/>
    <w:rsid w:val="005A4DFE"/>
    <w:rsid w:val="005B0B57"/>
    <w:rsid w:val="005C6813"/>
    <w:rsid w:val="00600215"/>
    <w:rsid w:val="00616FF8"/>
    <w:rsid w:val="00635305"/>
    <w:rsid w:val="00644382"/>
    <w:rsid w:val="00660713"/>
    <w:rsid w:val="00664F3A"/>
    <w:rsid w:val="00674BDA"/>
    <w:rsid w:val="00675CC1"/>
    <w:rsid w:val="00677F8B"/>
    <w:rsid w:val="006A5B4F"/>
    <w:rsid w:val="006B7436"/>
    <w:rsid w:val="006C7E97"/>
    <w:rsid w:val="006D1B66"/>
    <w:rsid w:val="006D4F0E"/>
    <w:rsid w:val="006F0F47"/>
    <w:rsid w:val="006F3A82"/>
    <w:rsid w:val="0071083B"/>
    <w:rsid w:val="00711C18"/>
    <w:rsid w:val="00733DFE"/>
    <w:rsid w:val="00740FC1"/>
    <w:rsid w:val="00744238"/>
    <w:rsid w:val="007568DB"/>
    <w:rsid w:val="00762CA6"/>
    <w:rsid w:val="00764FC0"/>
    <w:rsid w:val="00770BBD"/>
    <w:rsid w:val="007757F9"/>
    <w:rsid w:val="007A042E"/>
    <w:rsid w:val="007A1978"/>
    <w:rsid w:val="007A5B00"/>
    <w:rsid w:val="007B180A"/>
    <w:rsid w:val="007B4761"/>
    <w:rsid w:val="007B6B01"/>
    <w:rsid w:val="007C4B24"/>
    <w:rsid w:val="007C79C0"/>
    <w:rsid w:val="007C7CC2"/>
    <w:rsid w:val="007D36CD"/>
    <w:rsid w:val="007D53E3"/>
    <w:rsid w:val="007E16D3"/>
    <w:rsid w:val="00800035"/>
    <w:rsid w:val="00805C00"/>
    <w:rsid w:val="0080712A"/>
    <w:rsid w:val="00812110"/>
    <w:rsid w:val="00816D6C"/>
    <w:rsid w:val="00826C9D"/>
    <w:rsid w:val="00865949"/>
    <w:rsid w:val="00882106"/>
    <w:rsid w:val="008823A8"/>
    <w:rsid w:val="00890A01"/>
    <w:rsid w:val="008A4237"/>
    <w:rsid w:val="008B4344"/>
    <w:rsid w:val="008C46C6"/>
    <w:rsid w:val="008E5FA5"/>
    <w:rsid w:val="008F1622"/>
    <w:rsid w:val="008F41A4"/>
    <w:rsid w:val="00901F8B"/>
    <w:rsid w:val="00903E41"/>
    <w:rsid w:val="0090480A"/>
    <w:rsid w:val="00911602"/>
    <w:rsid w:val="0091501D"/>
    <w:rsid w:val="00917139"/>
    <w:rsid w:val="00924511"/>
    <w:rsid w:val="009246D4"/>
    <w:rsid w:val="00940923"/>
    <w:rsid w:val="0094720B"/>
    <w:rsid w:val="00954A13"/>
    <w:rsid w:val="009657F9"/>
    <w:rsid w:val="00981D21"/>
    <w:rsid w:val="00983451"/>
    <w:rsid w:val="00987353"/>
    <w:rsid w:val="009948C2"/>
    <w:rsid w:val="009B254A"/>
    <w:rsid w:val="009B63AA"/>
    <w:rsid w:val="009C341B"/>
    <w:rsid w:val="009C3772"/>
    <w:rsid w:val="009C6709"/>
    <w:rsid w:val="009C6B70"/>
    <w:rsid w:val="009D4497"/>
    <w:rsid w:val="009F4480"/>
    <w:rsid w:val="009F51FD"/>
    <w:rsid w:val="00A0465E"/>
    <w:rsid w:val="00A05531"/>
    <w:rsid w:val="00A20ECD"/>
    <w:rsid w:val="00A2474D"/>
    <w:rsid w:val="00A25AC3"/>
    <w:rsid w:val="00A36738"/>
    <w:rsid w:val="00A438E4"/>
    <w:rsid w:val="00A51E5E"/>
    <w:rsid w:val="00A52C05"/>
    <w:rsid w:val="00A54D6D"/>
    <w:rsid w:val="00A55CA5"/>
    <w:rsid w:val="00A575D6"/>
    <w:rsid w:val="00A64989"/>
    <w:rsid w:val="00A65816"/>
    <w:rsid w:val="00A8706D"/>
    <w:rsid w:val="00A91421"/>
    <w:rsid w:val="00A93B15"/>
    <w:rsid w:val="00AA7F32"/>
    <w:rsid w:val="00AB4AAE"/>
    <w:rsid w:val="00AB5161"/>
    <w:rsid w:val="00AC48DA"/>
    <w:rsid w:val="00AC7F93"/>
    <w:rsid w:val="00AD17CF"/>
    <w:rsid w:val="00AD2CDE"/>
    <w:rsid w:val="00AD5805"/>
    <w:rsid w:val="00AF0310"/>
    <w:rsid w:val="00AF0DDD"/>
    <w:rsid w:val="00AF458C"/>
    <w:rsid w:val="00AF5B98"/>
    <w:rsid w:val="00B0312D"/>
    <w:rsid w:val="00B06122"/>
    <w:rsid w:val="00B13BEC"/>
    <w:rsid w:val="00B17860"/>
    <w:rsid w:val="00B23DF6"/>
    <w:rsid w:val="00B37872"/>
    <w:rsid w:val="00B671A4"/>
    <w:rsid w:val="00B76B0B"/>
    <w:rsid w:val="00BA645E"/>
    <w:rsid w:val="00BA7C66"/>
    <w:rsid w:val="00BB128D"/>
    <w:rsid w:val="00BB7B73"/>
    <w:rsid w:val="00BC1016"/>
    <w:rsid w:val="00BC577D"/>
    <w:rsid w:val="00BD15D9"/>
    <w:rsid w:val="00BE74C5"/>
    <w:rsid w:val="00C035A2"/>
    <w:rsid w:val="00C0625E"/>
    <w:rsid w:val="00C07414"/>
    <w:rsid w:val="00C17AEB"/>
    <w:rsid w:val="00C20804"/>
    <w:rsid w:val="00C33DD6"/>
    <w:rsid w:val="00C504B1"/>
    <w:rsid w:val="00C76232"/>
    <w:rsid w:val="00C85072"/>
    <w:rsid w:val="00C862A9"/>
    <w:rsid w:val="00C973A9"/>
    <w:rsid w:val="00CA493B"/>
    <w:rsid w:val="00CA6B3F"/>
    <w:rsid w:val="00CB0170"/>
    <w:rsid w:val="00CB1EA6"/>
    <w:rsid w:val="00CB3980"/>
    <w:rsid w:val="00CB6C08"/>
    <w:rsid w:val="00CC004B"/>
    <w:rsid w:val="00CC0DF7"/>
    <w:rsid w:val="00CC4A3A"/>
    <w:rsid w:val="00CD2778"/>
    <w:rsid w:val="00CF037C"/>
    <w:rsid w:val="00CF7B13"/>
    <w:rsid w:val="00D138ED"/>
    <w:rsid w:val="00D22689"/>
    <w:rsid w:val="00D26345"/>
    <w:rsid w:val="00D272A0"/>
    <w:rsid w:val="00D30BC8"/>
    <w:rsid w:val="00D33143"/>
    <w:rsid w:val="00D3711E"/>
    <w:rsid w:val="00D40C75"/>
    <w:rsid w:val="00D447D5"/>
    <w:rsid w:val="00D462D6"/>
    <w:rsid w:val="00D51919"/>
    <w:rsid w:val="00D531D1"/>
    <w:rsid w:val="00D55D12"/>
    <w:rsid w:val="00D624A6"/>
    <w:rsid w:val="00D76E56"/>
    <w:rsid w:val="00D910FC"/>
    <w:rsid w:val="00DB0DB7"/>
    <w:rsid w:val="00DD185C"/>
    <w:rsid w:val="00DD20E5"/>
    <w:rsid w:val="00DE3067"/>
    <w:rsid w:val="00DF4C1D"/>
    <w:rsid w:val="00E070AB"/>
    <w:rsid w:val="00E16D6C"/>
    <w:rsid w:val="00E22F2E"/>
    <w:rsid w:val="00E44F4F"/>
    <w:rsid w:val="00E5357B"/>
    <w:rsid w:val="00E53734"/>
    <w:rsid w:val="00E60EA5"/>
    <w:rsid w:val="00E66004"/>
    <w:rsid w:val="00E6699E"/>
    <w:rsid w:val="00E80EDE"/>
    <w:rsid w:val="00EA1BE2"/>
    <w:rsid w:val="00EB7B20"/>
    <w:rsid w:val="00EC61E2"/>
    <w:rsid w:val="00ED4854"/>
    <w:rsid w:val="00EE08D7"/>
    <w:rsid w:val="00EE2F4C"/>
    <w:rsid w:val="00EE760A"/>
    <w:rsid w:val="00EE7F4E"/>
    <w:rsid w:val="00EF0CFC"/>
    <w:rsid w:val="00F23EDC"/>
    <w:rsid w:val="00F27EB1"/>
    <w:rsid w:val="00F27F06"/>
    <w:rsid w:val="00F43B64"/>
    <w:rsid w:val="00F4725D"/>
    <w:rsid w:val="00F7214E"/>
    <w:rsid w:val="00F83D7A"/>
    <w:rsid w:val="00F85130"/>
    <w:rsid w:val="00F86780"/>
    <w:rsid w:val="00F92501"/>
    <w:rsid w:val="00F93C85"/>
    <w:rsid w:val="00FA7997"/>
    <w:rsid w:val="00FD61F1"/>
    <w:rsid w:val="00FF6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Hyperlink"/>
    <w:basedOn w:val="a0"/>
    <w:uiPriority w:val="99"/>
    <w:unhideWhenUsed/>
    <w:rsid w:val="00B671A4"/>
    <w:rPr>
      <w:color w:val="0000FF" w:themeColor="hyperlink"/>
      <w:u w:val="single"/>
    </w:rPr>
  </w:style>
  <w:style w:type="character" w:styleId="ac">
    <w:name w:val="FollowedHyperlink"/>
    <w:basedOn w:val="a0"/>
    <w:uiPriority w:val="99"/>
    <w:semiHidden/>
    <w:unhideWhenUsed/>
    <w:rsid w:val="00B671A4"/>
    <w:rPr>
      <w:color w:val="800080" w:themeColor="followedHyperlink"/>
      <w:u w:val="single"/>
    </w:rPr>
  </w:style>
  <w:style w:type="paragraph" w:styleId="Web">
    <w:name w:val="Normal (Web)"/>
    <w:basedOn w:val="a"/>
    <w:uiPriority w:val="99"/>
    <w:unhideWhenUsed/>
    <w:rsid w:val="00EE760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Hyperlink"/>
    <w:basedOn w:val="a0"/>
    <w:uiPriority w:val="99"/>
    <w:unhideWhenUsed/>
    <w:rsid w:val="00B671A4"/>
    <w:rPr>
      <w:color w:val="0000FF" w:themeColor="hyperlink"/>
      <w:u w:val="single"/>
    </w:rPr>
  </w:style>
  <w:style w:type="character" w:styleId="ac">
    <w:name w:val="FollowedHyperlink"/>
    <w:basedOn w:val="a0"/>
    <w:uiPriority w:val="99"/>
    <w:semiHidden/>
    <w:unhideWhenUsed/>
    <w:rsid w:val="00B671A4"/>
    <w:rPr>
      <w:color w:val="800080" w:themeColor="followedHyperlink"/>
      <w:u w:val="single"/>
    </w:rPr>
  </w:style>
  <w:style w:type="paragraph" w:styleId="Web">
    <w:name w:val="Normal (Web)"/>
    <w:basedOn w:val="a"/>
    <w:uiPriority w:val="99"/>
    <w:unhideWhenUsed/>
    <w:rsid w:val="00EE760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269">
      <w:bodyDiv w:val="1"/>
      <w:marLeft w:val="0"/>
      <w:marRight w:val="0"/>
      <w:marTop w:val="0"/>
      <w:marBottom w:val="0"/>
      <w:divBdr>
        <w:top w:val="none" w:sz="0" w:space="0" w:color="auto"/>
        <w:left w:val="none" w:sz="0" w:space="0" w:color="auto"/>
        <w:bottom w:val="none" w:sz="0" w:space="0" w:color="auto"/>
        <w:right w:val="none" w:sz="0" w:space="0" w:color="auto"/>
      </w:divBdr>
      <w:divsChild>
        <w:div w:id="632515865">
          <w:marLeft w:val="0"/>
          <w:marRight w:val="0"/>
          <w:marTop w:val="0"/>
          <w:marBottom w:val="0"/>
          <w:divBdr>
            <w:top w:val="none" w:sz="0" w:space="0" w:color="auto"/>
            <w:left w:val="none" w:sz="0" w:space="0" w:color="auto"/>
            <w:bottom w:val="none" w:sz="0" w:space="0" w:color="auto"/>
            <w:right w:val="none" w:sz="0" w:space="0" w:color="auto"/>
          </w:divBdr>
        </w:div>
        <w:div w:id="123933492">
          <w:marLeft w:val="0"/>
          <w:marRight w:val="0"/>
          <w:marTop w:val="0"/>
          <w:marBottom w:val="0"/>
          <w:divBdr>
            <w:top w:val="none" w:sz="0" w:space="0" w:color="auto"/>
            <w:left w:val="none" w:sz="0" w:space="0" w:color="auto"/>
            <w:bottom w:val="none" w:sz="0" w:space="0" w:color="auto"/>
            <w:right w:val="none" w:sz="0" w:space="0" w:color="auto"/>
          </w:divBdr>
        </w:div>
        <w:div w:id="910433918">
          <w:marLeft w:val="0"/>
          <w:marRight w:val="0"/>
          <w:marTop w:val="0"/>
          <w:marBottom w:val="0"/>
          <w:divBdr>
            <w:top w:val="none" w:sz="0" w:space="0" w:color="auto"/>
            <w:left w:val="none" w:sz="0" w:space="0" w:color="auto"/>
            <w:bottom w:val="none" w:sz="0" w:space="0" w:color="auto"/>
            <w:right w:val="none" w:sz="0" w:space="0" w:color="auto"/>
          </w:divBdr>
        </w:div>
        <w:div w:id="1347749358">
          <w:marLeft w:val="0"/>
          <w:marRight w:val="0"/>
          <w:marTop w:val="0"/>
          <w:marBottom w:val="0"/>
          <w:divBdr>
            <w:top w:val="none" w:sz="0" w:space="0" w:color="auto"/>
            <w:left w:val="none" w:sz="0" w:space="0" w:color="auto"/>
            <w:bottom w:val="none" w:sz="0" w:space="0" w:color="auto"/>
            <w:right w:val="none" w:sz="0" w:space="0" w:color="auto"/>
          </w:divBdr>
        </w:div>
      </w:divsChild>
    </w:div>
    <w:div w:id="1040206399">
      <w:bodyDiv w:val="1"/>
      <w:marLeft w:val="0"/>
      <w:marRight w:val="0"/>
      <w:marTop w:val="0"/>
      <w:marBottom w:val="0"/>
      <w:divBdr>
        <w:top w:val="none" w:sz="0" w:space="0" w:color="auto"/>
        <w:left w:val="none" w:sz="0" w:space="0" w:color="auto"/>
        <w:bottom w:val="none" w:sz="0" w:space="0" w:color="auto"/>
        <w:right w:val="none" w:sz="0" w:space="0" w:color="auto"/>
      </w:divBdr>
    </w:div>
    <w:div w:id="15040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2040-C3B6-4A91-9300-B65DF8F2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120</Words>
  <Characters>687</Characters>
  <Application>Microsoft Office Word</Application>
  <DocSecurity>0</DocSecurity>
  <Lines>5</Lines>
  <Paragraphs>1</Paragraphs>
  <ScaleCrop>false</ScaleCrop>
  <Company>Sky123.Org</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洪正諒</cp:lastModifiedBy>
  <cp:revision>21</cp:revision>
  <cp:lastPrinted>2016-07-07T10:27:00Z</cp:lastPrinted>
  <dcterms:created xsi:type="dcterms:W3CDTF">2016-07-14T08:36:00Z</dcterms:created>
  <dcterms:modified xsi:type="dcterms:W3CDTF">2016-07-14T09:00:00Z</dcterms:modified>
</cp:coreProperties>
</file>