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47" w:rsidRDefault="00C52147" w:rsidP="00C52147">
      <w:pPr>
        <w:pStyle w:val="afc"/>
        <w:ind w:left="268" w:rightChars="-41" w:right="-98" w:hanging="316"/>
        <w:rPr>
          <w:color w:val="0000FF"/>
          <w:kern w:val="32"/>
          <w:sz w:val="38"/>
          <w:szCs w:val="38"/>
          <w:lang w:val="x-none" w:bidi="en-US"/>
        </w:rPr>
      </w:pPr>
      <w:bookmarkStart w:id="0" w:name="_Toc386622452"/>
      <w:bookmarkStart w:id="1" w:name="_Toc386706496"/>
      <w:bookmarkStart w:id="2" w:name="_Toc389220619"/>
      <w:bookmarkStart w:id="3" w:name="_Toc391989637"/>
      <w:r w:rsidRPr="004749D3">
        <w:rPr>
          <w:rFonts w:hint="eastAsia"/>
          <w:color w:val="0000FF"/>
          <w:sz w:val="38"/>
          <w:szCs w:val="38"/>
        </w:rPr>
        <w:t>●</w:t>
      </w:r>
      <w:r w:rsidRPr="00D84BE5">
        <w:rPr>
          <w:rFonts w:hint="eastAsia"/>
          <w:color w:val="0000FF"/>
          <w:kern w:val="32"/>
          <w:sz w:val="38"/>
          <w:szCs w:val="38"/>
          <w:lang w:val="x-none" w:bidi="en-US"/>
        </w:rPr>
        <w:t>推動電子發票無紙化</w:t>
      </w:r>
      <w:r w:rsidRPr="00D84BE5">
        <w:rPr>
          <w:color w:val="0000FF"/>
          <w:kern w:val="32"/>
          <w:sz w:val="38"/>
          <w:szCs w:val="38"/>
          <w:lang w:val="x-none" w:bidi="en-US"/>
        </w:rPr>
        <w:t>-</w:t>
      </w:r>
      <w:proofErr w:type="spellStart"/>
      <w:r w:rsidRPr="00D84BE5">
        <w:rPr>
          <w:rFonts w:hint="eastAsia"/>
          <w:color w:val="0000FF"/>
          <w:kern w:val="32"/>
          <w:sz w:val="38"/>
          <w:szCs w:val="38"/>
          <w:lang w:val="x-none" w:bidi="en-US"/>
        </w:rPr>
        <w:t>談手機條碼及愛心碼之運用</w:t>
      </w:r>
      <w:bookmarkEnd w:id="3"/>
      <w:proofErr w:type="spellEnd"/>
    </w:p>
    <w:p w:rsidR="00C52147" w:rsidRPr="00D84BE5" w:rsidRDefault="00C52147" w:rsidP="0087465D">
      <w:pPr>
        <w:wordWrap w:val="0"/>
        <w:snapToGrid w:val="0"/>
        <w:jc w:val="right"/>
        <w:rPr>
          <w:lang w:val="x-none" w:bidi="en-US"/>
        </w:rPr>
      </w:pPr>
      <w:r>
        <w:rPr>
          <w:rFonts w:ascii="新細明體" w:hAnsi="新細明體" w:hint="eastAsia"/>
          <w:b/>
          <w:bCs/>
          <w:sz w:val="26"/>
          <w:szCs w:val="26"/>
        </w:rPr>
        <w:t xml:space="preserve">財政部財政資訊中心科長 </w:t>
      </w:r>
      <w:r w:rsidRPr="00C52147">
        <w:rPr>
          <w:rFonts w:ascii="新細明體" w:hAnsi="新細明體" w:hint="eastAsia"/>
          <w:b/>
          <w:bCs/>
          <w:sz w:val="26"/>
          <w:szCs w:val="26"/>
        </w:rPr>
        <w:t>劉醇</w:t>
      </w:r>
      <w:proofErr w:type="gramStart"/>
      <w:r w:rsidRPr="00C52147">
        <w:rPr>
          <w:rFonts w:ascii="新細明體" w:hAnsi="新細明體" w:hint="eastAsia"/>
          <w:b/>
          <w:bCs/>
          <w:sz w:val="26"/>
          <w:szCs w:val="26"/>
        </w:rPr>
        <w:t>錕</w:t>
      </w:r>
      <w:proofErr w:type="gramEnd"/>
      <w:r>
        <w:rPr>
          <w:rFonts w:ascii="新細明體" w:hAnsi="新細明體" w:hint="eastAsia"/>
          <w:b/>
          <w:bCs/>
          <w:sz w:val="26"/>
          <w:szCs w:val="26"/>
        </w:rPr>
        <w:t xml:space="preserve"> </w:t>
      </w:r>
    </w:p>
    <w:p w:rsidR="00C52147" w:rsidRPr="00D84BE5" w:rsidRDefault="00C52147" w:rsidP="00C52147">
      <w:pPr>
        <w:pStyle w:val="af8"/>
        <w:tabs>
          <w:tab w:val="right" w:leader="dot" w:pos="8222"/>
        </w:tabs>
        <w:spacing w:beforeLines="20" w:before="72" w:afterLines="20" w:after="72"/>
        <w:ind w:leftChars="0" w:left="482" w:rightChars="-41" w:right="-98" w:hanging="482"/>
        <w:rPr>
          <w:rFonts w:asciiTheme="minorEastAsia" w:eastAsiaTheme="minorEastAsia" w:hAnsiTheme="minorEastAsia"/>
          <w:b/>
        </w:rPr>
      </w:pPr>
      <w:r w:rsidRPr="00D84BE5">
        <w:rPr>
          <w:rFonts w:asciiTheme="minorEastAsia" w:eastAsiaTheme="minorEastAsia" w:hAnsiTheme="minorEastAsia" w:hint="eastAsia"/>
          <w:b/>
        </w:rPr>
        <w:t>壹、電子發票之推動成效</w:t>
      </w:r>
    </w:p>
    <w:p w:rsidR="00C52147" w:rsidRPr="00D84BE5" w:rsidRDefault="00C52147" w:rsidP="00C52147">
      <w:pPr>
        <w:pStyle w:val="af4"/>
        <w:tabs>
          <w:tab w:val="right" w:leader="dot" w:pos="8222"/>
        </w:tabs>
        <w:autoSpaceDE w:val="0"/>
        <w:autoSpaceDN w:val="0"/>
        <w:adjustRightInd w:val="0"/>
        <w:spacing w:beforeLines="20" w:before="72" w:afterLines="20" w:after="72"/>
        <w:ind w:rightChars="-41" w:right="-98" w:firstLineChars="163" w:firstLine="391"/>
        <w:rPr>
          <w:rFonts w:ascii="新細明體" w:hAnsi="新細明體" w:cs="Calibri"/>
        </w:rPr>
      </w:pPr>
      <w:r w:rsidRPr="00D84BE5">
        <w:rPr>
          <w:rFonts w:ascii="新細明體" w:hAnsi="新細明體" w:cs="Calibri" w:hint="eastAsia"/>
        </w:rPr>
        <w:t>自政府</w:t>
      </w:r>
      <w:r w:rsidRPr="00D84BE5">
        <w:rPr>
          <w:rFonts w:ascii="新細明體" w:hAnsi="新細明體" w:cs="Calibri"/>
        </w:rPr>
        <w:t>99</w:t>
      </w:r>
      <w:r w:rsidRPr="00D84BE5">
        <w:rPr>
          <w:rFonts w:ascii="新細明體" w:hAnsi="新細明體" w:cs="Calibri" w:hint="eastAsia"/>
        </w:rPr>
        <w:t>年底開始推動</w:t>
      </w:r>
      <w:r w:rsidRPr="00D84BE5">
        <w:rPr>
          <w:rFonts w:ascii="新細明體" w:hAnsi="新細明體" w:cs="Calibri"/>
        </w:rPr>
        <w:t>B2C</w:t>
      </w:r>
      <w:r w:rsidRPr="00D84BE5">
        <w:rPr>
          <w:rFonts w:ascii="新細明體" w:hAnsi="新細明體" w:cs="Calibri" w:hint="eastAsia"/>
        </w:rPr>
        <w:t>消費通路開立電子發票</w:t>
      </w:r>
      <w:r w:rsidR="00877B6E">
        <w:rPr>
          <w:rFonts w:ascii="新細明體" w:hAnsi="新細明體" w:cs="Calibri" w:hint="eastAsia"/>
        </w:rPr>
        <w:t>以來，</w:t>
      </w:r>
      <w:r w:rsidRPr="00D84BE5">
        <w:rPr>
          <w:rFonts w:ascii="新細明體" w:hAnsi="新細明體" w:cs="Calibri" w:hint="eastAsia"/>
        </w:rPr>
        <w:t>至</w:t>
      </w:r>
      <w:r w:rsidRPr="00D84BE5">
        <w:rPr>
          <w:rFonts w:ascii="新細明體" w:hAnsi="新細明體" w:cs="Calibri"/>
        </w:rPr>
        <w:t>102</w:t>
      </w:r>
      <w:r w:rsidRPr="00D84BE5">
        <w:rPr>
          <w:rFonts w:ascii="新細明體" w:hAnsi="新細明體" w:cs="Calibri" w:hint="eastAsia"/>
        </w:rPr>
        <w:t>年</w:t>
      </w:r>
      <w:r w:rsidRPr="00D84BE5">
        <w:rPr>
          <w:rFonts w:ascii="新細明體" w:hAnsi="新細明體" w:cs="Calibri"/>
        </w:rPr>
        <w:t>12</w:t>
      </w:r>
      <w:r w:rsidRPr="00D84BE5">
        <w:rPr>
          <w:rFonts w:ascii="新細明體" w:hAnsi="新細明體" w:cs="Calibri" w:hint="eastAsia"/>
        </w:rPr>
        <w:t>月底，已有超過</w:t>
      </w:r>
      <w:r w:rsidRPr="00D84BE5">
        <w:rPr>
          <w:rFonts w:ascii="新細明體" w:hAnsi="新細明體" w:cs="Calibri"/>
        </w:rPr>
        <w:t>220</w:t>
      </w:r>
      <w:r w:rsidRPr="00D84BE5">
        <w:rPr>
          <w:rFonts w:ascii="新細明體" w:hAnsi="新細明體" w:cs="Calibri" w:hint="eastAsia"/>
        </w:rPr>
        <w:t>家以上的消費通路營業人導入電子發票，全國已達</w:t>
      </w:r>
      <w:r w:rsidRPr="00D84BE5">
        <w:rPr>
          <w:rFonts w:ascii="新細明體" w:hAnsi="新細明體" w:cs="Calibri"/>
        </w:rPr>
        <w:t>16,500</w:t>
      </w:r>
      <w:r w:rsidRPr="00D84BE5">
        <w:rPr>
          <w:rFonts w:ascii="新細明體" w:hAnsi="新細明體" w:cs="Calibri" w:hint="eastAsia"/>
        </w:rPr>
        <w:t>以上</w:t>
      </w:r>
      <w:proofErr w:type="gramStart"/>
      <w:r w:rsidRPr="00D84BE5">
        <w:rPr>
          <w:rFonts w:ascii="新細明體" w:hAnsi="新細明體" w:cs="Calibri" w:hint="eastAsia"/>
        </w:rPr>
        <w:t>個</w:t>
      </w:r>
      <w:proofErr w:type="gramEnd"/>
      <w:r w:rsidRPr="00D84BE5">
        <w:rPr>
          <w:rFonts w:ascii="新細明體" w:hAnsi="新細明體" w:cs="Calibri" w:hint="eastAsia"/>
        </w:rPr>
        <w:t>開立據點，而隨著每年度開立電子發票數的急速增加，</w:t>
      </w:r>
      <w:proofErr w:type="gramStart"/>
      <w:r w:rsidRPr="00D84BE5">
        <w:rPr>
          <w:rFonts w:ascii="新細明體" w:hAnsi="新細明體" w:cs="Calibri"/>
        </w:rPr>
        <w:t>102</w:t>
      </w:r>
      <w:proofErr w:type="gramEnd"/>
      <w:r w:rsidRPr="00D84BE5">
        <w:rPr>
          <w:rFonts w:ascii="新細明體" w:hAnsi="新細明體" w:cs="Calibri" w:hint="eastAsia"/>
        </w:rPr>
        <w:t>年度已</w:t>
      </w:r>
      <w:proofErr w:type="gramStart"/>
      <w:r w:rsidRPr="00D84BE5">
        <w:rPr>
          <w:rFonts w:ascii="新細明體" w:hAnsi="新細明體" w:cs="Calibri" w:hint="eastAsia"/>
        </w:rPr>
        <w:t>開立</w:t>
      </w:r>
      <w:r w:rsidR="00877B6E">
        <w:rPr>
          <w:rFonts w:ascii="新細明體" w:hAnsi="新細明體" w:cs="Calibri" w:hint="eastAsia"/>
        </w:rPr>
        <w:t>逾3</w:t>
      </w:r>
      <w:r w:rsidRPr="00D84BE5">
        <w:rPr>
          <w:rFonts w:ascii="新細明體" w:hAnsi="新細明體" w:cs="Calibri"/>
        </w:rPr>
        <w:t>9</w:t>
      </w:r>
      <w:r w:rsidRPr="00D84BE5">
        <w:rPr>
          <w:rFonts w:ascii="新細明體" w:hAnsi="新細明體" w:cs="Calibri" w:hint="eastAsia"/>
        </w:rPr>
        <w:t>億張</w:t>
      </w:r>
      <w:proofErr w:type="gramEnd"/>
      <w:r w:rsidRPr="00D84BE5">
        <w:rPr>
          <w:rFonts w:ascii="新細明體" w:hAnsi="新細明體" w:cs="Calibri" w:hint="eastAsia"/>
        </w:rPr>
        <w:t>以上的電子發票，約</w:t>
      </w:r>
      <w:r w:rsidR="00877B6E">
        <w:rPr>
          <w:rFonts w:ascii="新細明體" w:hAnsi="新細明體" w:cs="Calibri" w:hint="eastAsia"/>
        </w:rPr>
        <w:t>占</w:t>
      </w:r>
      <w:r w:rsidRPr="00D84BE5">
        <w:rPr>
          <w:rFonts w:ascii="新細明體" w:hAnsi="新細明體" w:cs="Calibri" w:hint="eastAsia"/>
        </w:rPr>
        <w:t>臺灣全年</w:t>
      </w:r>
      <w:r w:rsidRPr="00D84BE5">
        <w:rPr>
          <w:rFonts w:ascii="新細明體" w:hAnsi="新細明體" w:cs="Calibri"/>
        </w:rPr>
        <w:t>80</w:t>
      </w:r>
      <w:r w:rsidRPr="00D84BE5">
        <w:rPr>
          <w:rFonts w:ascii="新細明體" w:hAnsi="新細明體" w:cs="Calibri" w:hint="eastAsia"/>
        </w:rPr>
        <w:t>億張開立發票數之</w:t>
      </w:r>
      <w:r w:rsidRPr="00D84BE5">
        <w:rPr>
          <w:rFonts w:ascii="新細明體" w:hAnsi="新細明體" w:cs="Calibri"/>
        </w:rPr>
        <w:t>50</w:t>
      </w:r>
      <w:r w:rsidRPr="00D84BE5">
        <w:rPr>
          <w:rFonts w:ascii="新細明體" w:hAnsi="新細明體" w:cs="Calibri" w:hint="eastAsia"/>
        </w:rPr>
        <w:t>％</w:t>
      </w:r>
      <w:r w:rsidRPr="00D84BE5">
        <w:rPr>
          <w:rFonts w:ascii="新細明體" w:hAnsi="新細明體" w:cs="Calibri"/>
        </w:rPr>
        <w:t>(</w:t>
      </w:r>
      <w:r w:rsidRPr="00D84BE5">
        <w:rPr>
          <w:rFonts w:ascii="新細明體" w:hAnsi="新細明體" w:cs="Calibri" w:hint="eastAsia"/>
        </w:rPr>
        <w:t>如圖</w:t>
      </w:r>
      <w:r w:rsidRPr="00D84BE5">
        <w:rPr>
          <w:rFonts w:ascii="新細明體" w:hAnsi="新細明體" w:cs="Calibri"/>
        </w:rPr>
        <w:t>1)</w:t>
      </w:r>
      <w:r w:rsidRPr="00D84BE5">
        <w:rPr>
          <w:rFonts w:ascii="新細明體" w:hAnsi="新細明體" w:cs="Calibri" w:hint="eastAsia"/>
        </w:rPr>
        <w:t>，揭示電子發票時代的來臨，所有發票資料皆已電子化儲存在雲端。</w:t>
      </w:r>
    </w:p>
    <w:p w:rsidR="00C52147" w:rsidRPr="00821443" w:rsidRDefault="00C52147" w:rsidP="00C52147">
      <w:pPr>
        <w:jc w:val="center"/>
        <w:rPr>
          <w:rFonts w:ascii="標楷體" w:eastAsia="標楷體" w:hAnsi="標楷體"/>
          <w:szCs w:val="24"/>
        </w:rPr>
      </w:pPr>
      <w:r>
        <w:rPr>
          <w:rFonts w:ascii="標楷體" w:eastAsia="標楷體" w:hAnsi="標楷體"/>
          <w:noProof/>
          <w:szCs w:val="24"/>
        </w:rPr>
        <w:drawing>
          <wp:inline distT="0" distB="0" distL="0" distR="0" wp14:anchorId="57DB2108" wp14:editId="0C8F1570">
            <wp:extent cx="3914775" cy="2571750"/>
            <wp:effectExtent l="0" t="0" r="9525"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rotWithShape="1">
                    <a:blip r:embed="rId8">
                      <a:extLst>
                        <a:ext uri="{28A0092B-C50C-407E-A947-70E740481C1C}">
                          <a14:useLocalDpi xmlns:a14="http://schemas.microsoft.com/office/drawing/2010/main" val="0"/>
                        </a:ext>
                      </a:extLst>
                    </a:blip>
                    <a:srcRect t="12338"/>
                    <a:stretch/>
                  </pic:blipFill>
                  <pic:spPr bwMode="auto">
                    <a:xfrm>
                      <a:off x="0" y="0"/>
                      <a:ext cx="3914775" cy="2571750"/>
                    </a:xfrm>
                    <a:prstGeom prst="rect">
                      <a:avLst/>
                    </a:prstGeom>
                    <a:noFill/>
                    <a:ln>
                      <a:noFill/>
                    </a:ln>
                    <a:extLst>
                      <a:ext uri="{53640926-AAD7-44D8-BBD7-CCE9431645EC}">
                        <a14:shadowObscured xmlns:a14="http://schemas.microsoft.com/office/drawing/2010/main"/>
                      </a:ext>
                    </a:extLst>
                  </pic:spPr>
                </pic:pic>
              </a:graphicData>
            </a:graphic>
          </wp:inline>
        </w:drawing>
      </w:r>
    </w:p>
    <w:p w:rsidR="00C52147" w:rsidRPr="005D69AD" w:rsidRDefault="00C52147" w:rsidP="00C52147">
      <w:pPr>
        <w:pStyle w:val="CC1"/>
        <w:tabs>
          <w:tab w:val="right" w:leader="dot" w:pos="8222"/>
        </w:tabs>
        <w:snapToGrid/>
        <w:spacing w:afterLines="30" w:after="108" w:line="240" w:lineRule="auto"/>
        <w:ind w:leftChars="0" w:left="0" w:rightChars="-41" w:right="-98"/>
        <w:jc w:val="center"/>
        <w:rPr>
          <w:rFonts w:asciiTheme="minorEastAsia" w:eastAsiaTheme="minorEastAsia" w:hAnsiTheme="minorEastAsia"/>
          <w:color w:val="auto"/>
          <w:sz w:val="24"/>
          <w:szCs w:val="24"/>
        </w:rPr>
      </w:pPr>
      <w:r w:rsidRPr="005D69AD">
        <w:rPr>
          <w:rFonts w:asciiTheme="minorEastAsia" w:eastAsiaTheme="minorEastAsia" w:hAnsiTheme="minorEastAsia" w:hint="eastAsia"/>
          <w:color w:val="auto"/>
          <w:sz w:val="24"/>
          <w:szCs w:val="24"/>
        </w:rPr>
        <w:t>圖</w:t>
      </w:r>
      <w:r w:rsidRPr="005D69AD">
        <w:rPr>
          <w:rFonts w:asciiTheme="minorEastAsia" w:eastAsiaTheme="minorEastAsia" w:hAnsiTheme="minorEastAsia"/>
          <w:color w:val="auto"/>
          <w:sz w:val="24"/>
          <w:szCs w:val="24"/>
        </w:rPr>
        <w:t xml:space="preserve">1 </w:t>
      </w:r>
      <w:r w:rsidRPr="005D69AD">
        <w:rPr>
          <w:rFonts w:asciiTheme="minorEastAsia" w:eastAsiaTheme="minorEastAsia" w:hAnsiTheme="minorEastAsia" w:hint="eastAsia"/>
          <w:color w:val="auto"/>
          <w:sz w:val="24"/>
          <w:szCs w:val="24"/>
        </w:rPr>
        <w:t>電子發票歷年開立數統計圖</w:t>
      </w:r>
    </w:p>
    <w:p w:rsidR="00C52147" w:rsidRPr="005D69AD" w:rsidRDefault="00C52147" w:rsidP="00C52147">
      <w:pPr>
        <w:pStyle w:val="af8"/>
        <w:tabs>
          <w:tab w:val="right" w:leader="dot" w:pos="8222"/>
        </w:tabs>
        <w:spacing w:beforeLines="50" w:before="180" w:afterLines="20" w:after="72"/>
        <w:ind w:leftChars="0" w:left="482" w:rightChars="-41" w:right="-98" w:hanging="482"/>
        <w:rPr>
          <w:rFonts w:asciiTheme="minorEastAsia" w:eastAsiaTheme="minorEastAsia" w:hAnsiTheme="minorEastAsia"/>
          <w:b/>
        </w:rPr>
      </w:pPr>
      <w:r w:rsidRPr="005D69AD">
        <w:rPr>
          <w:rFonts w:asciiTheme="minorEastAsia" w:eastAsiaTheme="minorEastAsia" w:hAnsiTheme="minorEastAsia" w:hint="eastAsia"/>
          <w:b/>
        </w:rPr>
        <w:t>貳、電子發票節能減紙</w:t>
      </w:r>
      <w:proofErr w:type="gramStart"/>
      <w:r w:rsidRPr="005D69AD">
        <w:rPr>
          <w:rFonts w:asciiTheme="minorEastAsia" w:eastAsiaTheme="minorEastAsia" w:hAnsiTheme="minorEastAsia" w:hint="eastAsia"/>
          <w:b/>
        </w:rPr>
        <w:t>不</w:t>
      </w:r>
      <w:proofErr w:type="gramEnd"/>
      <w:r w:rsidRPr="005D69AD">
        <w:rPr>
          <w:rFonts w:asciiTheme="minorEastAsia" w:eastAsiaTheme="minorEastAsia" w:hAnsiTheme="minorEastAsia" w:hint="eastAsia"/>
          <w:b/>
        </w:rPr>
        <w:t>打烊</w:t>
      </w:r>
    </w:p>
    <w:p w:rsidR="00C52147" w:rsidRPr="005D69AD" w:rsidRDefault="00C52147" w:rsidP="00C52147">
      <w:pPr>
        <w:pStyle w:val="af4"/>
        <w:autoSpaceDE w:val="0"/>
        <w:autoSpaceDN w:val="0"/>
        <w:adjustRightInd w:val="0"/>
        <w:spacing w:beforeLines="20" w:before="72" w:afterLines="20" w:after="72"/>
        <w:ind w:rightChars="-41" w:right="-98" w:firstLineChars="163" w:firstLine="391"/>
        <w:rPr>
          <w:rFonts w:ascii="新細明體" w:hAnsi="新細明體" w:cs="Calibri"/>
        </w:rPr>
      </w:pPr>
      <w:r w:rsidRPr="005D69AD">
        <w:rPr>
          <w:rFonts w:ascii="新細明體" w:hAnsi="新細明體" w:cs="Calibri" w:hint="eastAsia"/>
        </w:rPr>
        <w:t>在政府長期推動索取統一發票之情況下，</w:t>
      </w:r>
      <w:r w:rsidRPr="005D69AD">
        <w:rPr>
          <w:rFonts w:ascii="新細明體" w:hAnsi="新細明體" w:cs="Calibri"/>
        </w:rPr>
        <w:t>60</w:t>
      </w:r>
      <w:r w:rsidRPr="005D69AD">
        <w:rPr>
          <w:rFonts w:ascii="新細明體" w:hAnsi="新細明體" w:cs="Calibri" w:hint="eastAsia"/>
        </w:rPr>
        <w:t>餘年來民眾均養成於消費後主動索取紙本發票之習慣，因此在推動</w:t>
      </w:r>
      <w:r w:rsidRPr="005D69AD">
        <w:rPr>
          <w:rFonts w:ascii="新細明體" w:hAnsi="新細明體" w:cs="Calibri"/>
        </w:rPr>
        <w:t>B2C</w:t>
      </w:r>
      <w:r w:rsidRPr="005D69AD">
        <w:rPr>
          <w:rFonts w:ascii="新細明體" w:hAnsi="新細明體" w:cs="Calibri" w:hint="eastAsia"/>
        </w:rPr>
        <w:t>消費通路電子發票之初，要改變民眾習慣，改以無紙化的方式索取電子發票，實屬不易。故在電子發票推動的過程中，為了滿足不同族群對紙本發票的需求及考量城鄉資訊的數位落差，對於没有載具的消費民眾仍給予電子發票證明聯，截至目前為止，大部份之消費者仍習慣索取電子發票證明聯，而以載具索取電子發票達到真正無紙化之比率仍然偏低，以致讓很多的消費大眾，誤認為電子發票就是從傳統二收銀發票變成電子發票證明聯。進而對電子發票</w:t>
      </w:r>
      <w:proofErr w:type="gramStart"/>
      <w:r w:rsidRPr="005D69AD">
        <w:rPr>
          <w:rFonts w:ascii="新細明體" w:hAnsi="新細明體" w:cs="Calibri" w:hint="eastAsia"/>
        </w:rPr>
        <w:t>節能減紙的</w:t>
      </w:r>
      <w:proofErr w:type="gramEnd"/>
      <w:r w:rsidRPr="005D69AD">
        <w:rPr>
          <w:rFonts w:ascii="新細明體" w:hAnsi="新細明體" w:cs="Calibri" w:hint="eastAsia"/>
        </w:rPr>
        <w:t>效益有所質疑。</w:t>
      </w:r>
    </w:p>
    <w:p w:rsidR="00C52147" w:rsidRPr="005D69AD" w:rsidRDefault="00C52147" w:rsidP="00C52147">
      <w:pPr>
        <w:pStyle w:val="af4"/>
        <w:autoSpaceDE w:val="0"/>
        <w:autoSpaceDN w:val="0"/>
        <w:adjustRightInd w:val="0"/>
        <w:spacing w:beforeLines="20" w:before="72" w:afterLines="20" w:after="72"/>
        <w:ind w:rightChars="-41" w:right="-98" w:firstLineChars="163" w:firstLine="391"/>
        <w:rPr>
          <w:rFonts w:ascii="新細明體" w:hAnsi="新細明體" w:cs="Calibri"/>
        </w:rPr>
      </w:pPr>
      <w:r w:rsidRPr="005D69AD">
        <w:rPr>
          <w:rFonts w:ascii="新細明體" w:hAnsi="新細明體" w:cs="Calibri" w:hint="eastAsia"/>
        </w:rPr>
        <w:t>針對消費者之疑問，</w:t>
      </w:r>
      <w:r w:rsidR="00877B6E">
        <w:rPr>
          <w:rFonts w:ascii="新細明體" w:hAnsi="新細明體" w:cs="Calibri" w:hint="eastAsia"/>
        </w:rPr>
        <w:t>可</w:t>
      </w:r>
      <w:r w:rsidRPr="005D69AD">
        <w:rPr>
          <w:rFonts w:ascii="新細明體" w:hAnsi="新細明體" w:cs="Calibri" w:hint="eastAsia"/>
        </w:rPr>
        <w:t>從</w:t>
      </w:r>
      <w:r w:rsidRPr="005D69AD">
        <w:rPr>
          <w:rFonts w:ascii="新細明體" w:hAnsi="新細明體" w:cs="Calibri"/>
        </w:rPr>
        <w:t>B2C</w:t>
      </w:r>
      <w:r w:rsidRPr="005D69AD">
        <w:rPr>
          <w:rFonts w:ascii="新細明體" w:hAnsi="新細明體" w:cs="Calibri" w:hint="eastAsia"/>
        </w:rPr>
        <w:t>整個交易消費及發票流程中</w:t>
      </w:r>
      <w:r w:rsidRPr="005D69AD">
        <w:rPr>
          <w:rFonts w:ascii="新細明體" w:hAnsi="新細明體" w:cs="Calibri"/>
        </w:rPr>
        <w:t>(</w:t>
      </w:r>
      <w:r w:rsidRPr="005D69AD">
        <w:rPr>
          <w:rFonts w:ascii="新細明體" w:hAnsi="新細明體" w:cs="Calibri" w:hint="eastAsia"/>
        </w:rPr>
        <w:t>如圖</w:t>
      </w:r>
      <w:r w:rsidRPr="005D69AD">
        <w:rPr>
          <w:rFonts w:ascii="新細明體" w:hAnsi="新細明體" w:cs="Calibri"/>
        </w:rPr>
        <w:t>2)</w:t>
      </w:r>
      <w:r w:rsidRPr="005D69AD">
        <w:rPr>
          <w:rFonts w:ascii="新細明體" w:hAnsi="新細明體" w:cs="Calibri" w:hint="eastAsia"/>
        </w:rPr>
        <w:t>來探討何謂電子發票？何謂載具？手機條碼及愛心碼在電子發票流程中又扮演什麼角色？我們從整個</w:t>
      </w:r>
      <w:r w:rsidRPr="005D69AD">
        <w:rPr>
          <w:rFonts w:ascii="新細明體" w:hAnsi="新細明體" w:cs="Calibri"/>
        </w:rPr>
        <w:t>B2C</w:t>
      </w:r>
      <w:r w:rsidRPr="005D69AD">
        <w:rPr>
          <w:rFonts w:ascii="新細明體" w:hAnsi="新細明體" w:cs="Calibri" w:hint="eastAsia"/>
        </w:rPr>
        <w:t>交易消費及發票流程中可以看到，以往每筆交易之發票是一式</w:t>
      </w:r>
      <w:r w:rsidRPr="005D69AD">
        <w:rPr>
          <w:rFonts w:ascii="新細明體" w:hAnsi="新細明體" w:cs="Calibri"/>
        </w:rPr>
        <w:t>2</w:t>
      </w:r>
      <w:r w:rsidRPr="005D69AD">
        <w:rPr>
          <w:rFonts w:ascii="新細明體" w:hAnsi="新細明體" w:cs="Calibri" w:hint="eastAsia"/>
        </w:rPr>
        <w:t>張，一張為收執聯交予消費者保存對獎及</w:t>
      </w:r>
      <w:proofErr w:type="gramStart"/>
      <w:r w:rsidRPr="005D69AD">
        <w:rPr>
          <w:rFonts w:ascii="新細明體" w:hAnsi="新細明體" w:cs="Calibri" w:hint="eastAsia"/>
        </w:rPr>
        <w:t>報核用</w:t>
      </w:r>
      <w:proofErr w:type="gramEnd"/>
      <w:r w:rsidRPr="005D69AD">
        <w:rPr>
          <w:rFonts w:ascii="新細明體" w:hAnsi="新細明體" w:cs="Calibri" w:hint="eastAsia"/>
        </w:rPr>
        <w:t>，另外一張稱之為存根聯，由營業人做為</w:t>
      </w:r>
      <w:proofErr w:type="gramStart"/>
      <w:r w:rsidRPr="005D69AD">
        <w:rPr>
          <w:rFonts w:ascii="新細明體" w:hAnsi="新細明體" w:cs="Calibri" w:hint="eastAsia"/>
        </w:rPr>
        <w:t>帳冊</w:t>
      </w:r>
      <w:proofErr w:type="gramEnd"/>
      <w:r w:rsidRPr="005D69AD">
        <w:rPr>
          <w:rFonts w:ascii="新細明體" w:hAnsi="新細明體" w:cs="Calibri" w:hint="eastAsia"/>
        </w:rPr>
        <w:t>保存對帳及報稅之用，其中營業人之</w:t>
      </w:r>
      <w:proofErr w:type="gramStart"/>
      <w:r w:rsidRPr="005D69AD">
        <w:rPr>
          <w:rFonts w:ascii="新細明體" w:hAnsi="新細明體" w:cs="Calibri" w:hint="eastAsia"/>
        </w:rPr>
        <w:t>帳冊</w:t>
      </w:r>
      <w:proofErr w:type="gramEnd"/>
      <w:r w:rsidRPr="005D69AD">
        <w:rPr>
          <w:rFonts w:ascii="新細明體" w:hAnsi="新細明體" w:cs="Calibri" w:hint="eastAsia"/>
        </w:rPr>
        <w:t>需保存</w:t>
      </w:r>
      <w:r w:rsidRPr="005D69AD">
        <w:rPr>
          <w:rFonts w:ascii="新細明體" w:hAnsi="新細明體" w:cs="Calibri"/>
        </w:rPr>
        <w:t>5-7</w:t>
      </w:r>
      <w:r w:rsidRPr="005D69AD">
        <w:rPr>
          <w:rFonts w:ascii="新細明體" w:hAnsi="新細明體" w:cs="Calibri" w:hint="eastAsia"/>
        </w:rPr>
        <w:t>年供國稅局查帳之用。而在整個流程中有一個要特別注意的就是捐贈社</w:t>
      </w:r>
      <w:proofErr w:type="gramStart"/>
      <w:r w:rsidRPr="005D69AD">
        <w:rPr>
          <w:rFonts w:ascii="新細明體" w:hAnsi="新細明體" w:cs="Calibri" w:hint="eastAsia"/>
        </w:rPr>
        <w:t>褔</w:t>
      </w:r>
      <w:proofErr w:type="gramEnd"/>
      <w:r w:rsidRPr="005D69AD">
        <w:rPr>
          <w:rFonts w:ascii="新細明體" w:hAnsi="新細明體" w:cs="Calibri" w:hint="eastAsia"/>
        </w:rPr>
        <w:t>團體這一流程，這是在發票流程中比較</w:t>
      </w:r>
      <w:r w:rsidRPr="005D69AD">
        <w:rPr>
          <w:rFonts w:ascii="新細明體" w:hAnsi="新細明體" w:cs="Calibri" w:hint="eastAsia"/>
        </w:rPr>
        <w:lastRenderedPageBreak/>
        <w:t>特殊的，其主因是在臺灣有很多的社</w:t>
      </w:r>
      <w:proofErr w:type="gramStart"/>
      <w:r w:rsidRPr="005D69AD">
        <w:rPr>
          <w:rFonts w:ascii="新細明體" w:hAnsi="新細明體" w:cs="Calibri" w:hint="eastAsia"/>
        </w:rPr>
        <w:t>褔</w:t>
      </w:r>
      <w:proofErr w:type="gramEnd"/>
      <w:r w:rsidRPr="005D69AD">
        <w:rPr>
          <w:rFonts w:ascii="新細明體" w:hAnsi="新細明體" w:cs="Calibri" w:hint="eastAsia"/>
        </w:rPr>
        <w:t>團體，其經費來源是依賴消費者所捐贈發票的中獎獎金。</w:t>
      </w:r>
    </w:p>
    <w:p w:rsidR="00C52147" w:rsidRPr="00821443" w:rsidRDefault="00C52147" w:rsidP="00C52147">
      <w:pPr>
        <w:rPr>
          <w:rFonts w:ascii="標楷體" w:eastAsia="標楷體" w:hAnsi="標楷體"/>
          <w:szCs w:val="24"/>
        </w:rPr>
      </w:pPr>
      <w:r w:rsidRPr="00821443">
        <w:rPr>
          <w:rFonts w:ascii="標楷體" w:eastAsia="標楷體" w:hAnsi="標楷體"/>
          <w:szCs w:val="24"/>
        </w:rPr>
        <w:t xml:space="preserve">      </w:t>
      </w:r>
      <w:r>
        <w:rPr>
          <w:rFonts w:ascii="標楷體" w:eastAsia="標楷體" w:hAnsi="標楷體"/>
          <w:noProof/>
          <w:szCs w:val="24"/>
        </w:rPr>
        <w:drawing>
          <wp:inline distT="0" distB="0" distL="0" distR="0" wp14:anchorId="683621E2" wp14:editId="7FBEBDC7">
            <wp:extent cx="3952875" cy="2962275"/>
            <wp:effectExtent l="0" t="0" r="9525" b="9525"/>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2962275"/>
                    </a:xfrm>
                    <a:prstGeom prst="rect">
                      <a:avLst/>
                    </a:prstGeom>
                    <a:noFill/>
                    <a:ln>
                      <a:noFill/>
                    </a:ln>
                  </pic:spPr>
                </pic:pic>
              </a:graphicData>
            </a:graphic>
          </wp:inline>
        </w:drawing>
      </w:r>
    </w:p>
    <w:p w:rsidR="00C52147" w:rsidRPr="005D69AD" w:rsidRDefault="00C52147" w:rsidP="00C52147">
      <w:pPr>
        <w:pStyle w:val="CC1"/>
        <w:tabs>
          <w:tab w:val="right" w:leader="dot" w:pos="8222"/>
        </w:tabs>
        <w:snapToGrid/>
        <w:spacing w:afterLines="30" w:after="108" w:line="240" w:lineRule="auto"/>
        <w:ind w:leftChars="0" w:left="0" w:rightChars="-41" w:right="-98"/>
        <w:jc w:val="center"/>
        <w:rPr>
          <w:rFonts w:asciiTheme="minorEastAsia" w:eastAsiaTheme="minorEastAsia" w:hAnsiTheme="minorEastAsia"/>
          <w:color w:val="auto"/>
          <w:sz w:val="24"/>
          <w:szCs w:val="24"/>
        </w:rPr>
      </w:pPr>
      <w:r w:rsidRPr="005D69AD">
        <w:rPr>
          <w:rFonts w:asciiTheme="minorEastAsia" w:eastAsiaTheme="minorEastAsia" w:hAnsiTheme="minorEastAsia" w:hint="eastAsia"/>
          <w:color w:val="auto"/>
          <w:sz w:val="24"/>
          <w:szCs w:val="24"/>
        </w:rPr>
        <w:t>圖</w:t>
      </w:r>
      <w:r w:rsidRPr="005D69AD">
        <w:rPr>
          <w:rFonts w:asciiTheme="minorEastAsia" w:eastAsiaTheme="minorEastAsia" w:hAnsiTheme="minorEastAsia"/>
          <w:color w:val="auto"/>
          <w:sz w:val="24"/>
          <w:szCs w:val="24"/>
        </w:rPr>
        <w:t>2 B2C</w:t>
      </w:r>
      <w:r w:rsidRPr="005D69AD">
        <w:rPr>
          <w:rFonts w:asciiTheme="minorEastAsia" w:eastAsiaTheme="minorEastAsia" w:hAnsiTheme="minorEastAsia" w:hint="eastAsia"/>
          <w:color w:val="auto"/>
          <w:sz w:val="24"/>
          <w:szCs w:val="24"/>
        </w:rPr>
        <w:t>交易消費及發票流程圖</w:t>
      </w:r>
    </w:p>
    <w:p w:rsidR="00C52147" w:rsidRPr="005D69AD" w:rsidRDefault="00C52147" w:rsidP="00C52147">
      <w:pPr>
        <w:spacing w:beforeLines="20" w:before="72" w:afterLines="20" w:after="72"/>
        <w:ind w:rightChars="-41" w:right="-98"/>
        <w:jc w:val="both"/>
        <w:rPr>
          <w:rFonts w:ascii="新細明體" w:eastAsia="新細明體" w:hAnsi="新細明體" w:cs="Calibri"/>
          <w:bCs/>
        </w:rPr>
      </w:pPr>
      <w:r w:rsidRPr="005D69AD">
        <w:rPr>
          <w:rFonts w:ascii="新細明體" w:eastAsia="新細明體" w:hAnsi="新細明體" w:cs="Calibri"/>
          <w:bCs/>
        </w:rPr>
        <w:t xml:space="preserve">    </w:t>
      </w:r>
      <w:r w:rsidRPr="005D69AD">
        <w:rPr>
          <w:rFonts w:ascii="新細明體" w:eastAsia="新細明體" w:hAnsi="新細明體" w:cs="Calibri" w:hint="eastAsia"/>
          <w:bCs/>
        </w:rPr>
        <w:t>而在發票電子化儲存在雲端後，如何簡化這些流程，又不影響原流程中利害關係人之權益，便是推動電子發票最主要面對的問題。首先</w:t>
      </w:r>
      <w:proofErr w:type="gramStart"/>
      <w:r w:rsidRPr="005D69AD">
        <w:rPr>
          <w:rFonts w:ascii="新細明體" w:eastAsia="新細明體" w:hAnsi="新細明體" w:cs="Calibri" w:hint="eastAsia"/>
          <w:bCs/>
        </w:rPr>
        <w:t>先</w:t>
      </w:r>
      <w:proofErr w:type="gramEnd"/>
      <w:r w:rsidRPr="005D69AD">
        <w:rPr>
          <w:rFonts w:ascii="新細明體" w:eastAsia="新細明體" w:hAnsi="新細明體" w:cs="Calibri" w:hint="eastAsia"/>
          <w:bCs/>
        </w:rPr>
        <w:t>從營業人端來探討，在整個發票無紙化流程中，電子發票已將營業人所保存之發票存根聯直接載送至電子發票雲儲存，營業人於帳</w:t>
      </w:r>
      <w:proofErr w:type="gramStart"/>
      <w:r w:rsidRPr="005D69AD">
        <w:rPr>
          <w:rFonts w:ascii="新細明體" w:eastAsia="新細明體" w:hAnsi="新細明體" w:cs="Calibri" w:hint="eastAsia"/>
          <w:bCs/>
        </w:rPr>
        <w:t>務</w:t>
      </w:r>
      <w:proofErr w:type="gramEnd"/>
      <w:r w:rsidRPr="005D69AD">
        <w:rPr>
          <w:rFonts w:ascii="新細明體" w:eastAsia="新細明體" w:hAnsi="新細明體" w:cs="Calibri" w:hint="eastAsia"/>
          <w:bCs/>
        </w:rPr>
        <w:t>處理及稅務處理時，可直接至電子發票雲下載其所屬之發票至其財務帳</w:t>
      </w:r>
      <w:proofErr w:type="gramStart"/>
      <w:r w:rsidRPr="005D69AD">
        <w:rPr>
          <w:rFonts w:ascii="新細明體" w:eastAsia="新細明體" w:hAnsi="新細明體" w:cs="Calibri" w:hint="eastAsia"/>
          <w:bCs/>
        </w:rPr>
        <w:t>務</w:t>
      </w:r>
      <w:proofErr w:type="gramEnd"/>
      <w:r w:rsidRPr="005D69AD">
        <w:rPr>
          <w:rFonts w:ascii="新細明體" w:eastAsia="新細明體" w:hAnsi="新細明體" w:cs="Calibri" w:hint="eastAsia"/>
          <w:bCs/>
        </w:rPr>
        <w:t>管理系統</w:t>
      </w:r>
      <w:r w:rsidRPr="005D69AD">
        <w:rPr>
          <w:rFonts w:ascii="新細明體" w:eastAsia="新細明體" w:hAnsi="新細明體" w:cs="Calibri"/>
          <w:bCs/>
        </w:rPr>
        <w:t>(ERP)</w:t>
      </w:r>
      <w:r w:rsidRPr="005D69AD">
        <w:rPr>
          <w:rFonts w:ascii="新細明體" w:eastAsia="新細明體" w:hAnsi="新細明體" w:cs="Calibri" w:hint="eastAsia"/>
          <w:bCs/>
        </w:rPr>
        <w:t>即可完成，在整個交易消費及發票流程中已</w:t>
      </w:r>
      <w:proofErr w:type="gramStart"/>
      <w:r w:rsidRPr="005D69AD">
        <w:rPr>
          <w:rFonts w:ascii="新細明體" w:eastAsia="新細明體" w:hAnsi="新細明體" w:cs="Calibri" w:hint="eastAsia"/>
          <w:bCs/>
        </w:rPr>
        <w:t>節能減紙</w:t>
      </w:r>
      <w:proofErr w:type="gramEnd"/>
      <w:r w:rsidRPr="005D69AD">
        <w:rPr>
          <w:rFonts w:ascii="新細明體" w:eastAsia="新細明體" w:hAnsi="新細明體" w:cs="Calibri"/>
          <w:bCs/>
        </w:rPr>
        <w:t>50%</w:t>
      </w:r>
      <w:r w:rsidRPr="005D69AD">
        <w:rPr>
          <w:rFonts w:ascii="新細明體" w:eastAsia="新細明體" w:hAnsi="新細明體" w:cs="Calibri" w:hint="eastAsia"/>
          <w:bCs/>
        </w:rPr>
        <w:t>，這是一般消費者不了解的部份。</w:t>
      </w:r>
    </w:p>
    <w:p w:rsidR="00C52147" w:rsidRPr="005D69AD" w:rsidRDefault="00C52147" w:rsidP="00C52147">
      <w:pPr>
        <w:spacing w:beforeLines="20" w:before="72" w:afterLines="20" w:after="72"/>
        <w:ind w:rightChars="-41" w:right="-98"/>
        <w:jc w:val="both"/>
        <w:rPr>
          <w:rFonts w:ascii="新細明體" w:eastAsia="新細明體" w:hAnsi="新細明體" w:cs="Calibri"/>
          <w:bCs/>
        </w:rPr>
      </w:pPr>
      <w:r w:rsidRPr="005D69AD">
        <w:rPr>
          <w:rFonts w:ascii="新細明體" w:eastAsia="新細明體" w:hAnsi="新細明體" w:cs="Calibri"/>
          <w:bCs/>
        </w:rPr>
        <w:t xml:space="preserve">    </w:t>
      </w:r>
      <w:r w:rsidRPr="005D69AD">
        <w:rPr>
          <w:rFonts w:ascii="新細明體" w:eastAsia="新細明體" w:hAnsi="新細明體" w:cs="Calibri" w:hint="eastAsia"/>
          <w:bCs/>
        </w:rPr>
        <w:t>另外在消費者端，要達真正無紙化，所要面對的是發票電子化及無紙化下，如何去分辨發票是屬於那一個消費者？其做法就是希望消費者能以載具來索取電子發票。而何謂載具？就是將發票載送至雲端的工具。簡單</w:t>
      </w:r>
      <w:proofErr w:type="gramStart"/>
      <w:r w:rsidRPr="005D69AD">
        <w:rPr>
          <w:rFonts w:ascii="新細明體" w:eastAsia="新細明體" w:hAnsi="新細明體" w:cs="Calibri" w:hint="eastAsia"/>
          <w:bCs/>
        </w:rPr>
        <w:t>的說載具</w:t>
      </w:r>
      <w:proofErr w:type="gramEnd"/>
      <w:r w:rsidRPr="005D69AD">
        <w:rPr>
          <w:rFonts w:ascii="新細明體" w:eastAsia="新細明體" w:hAnsi="新細明體" w:cs="Calibri" w:hint="eastAsia"/>
          <w:bCs/>
        </w:rPr>
        <w:t>就是消費者身上所擁有的某一特徵號碼</w:t>
      </w:r>
      <w:r w:rsidRPr="005D69AD">
        <w:rPr>
          <w:rFonts w:ascii="新細明體" w:eastAsia="新細明體" w:hAnsi="新細明體" w:cs="Calibri"/>
          <w:bCs/>
        </w:rPr>
        <w:t>(</w:t>
      </w:r>
      <w:r w:rsidRPr="005D69AD">
        <w:rPr>
          <w:rFonts w:ascii="新細明體" w:eastAsia="新細明體" w:hAnsi="新細明體" w:cs="Calibri" w:hint="eastAsia"/>
          <w:bCs/>
        </w:rPr>
        <w:t>如手機號碼、自然憑證號碼、各種會員卡號、悠遊卡號…等</w:t>
      </w:r>
      <w:r w:rsidRPr="005D69AD">
        <w:rPr>
          <w:rFonts w:ascii="新細明體" w:eastAsia="新細明體" w:hAnsi="新細明體" w:cs="Calibri"/>
          <w:bCs/>
        </w:rPr>
        <w:t>)</w:t>
      </w:r>
      <w:r w:rsidRPr="005D69AD">
        <w:rPr>
          <w:rFonts w:ascii="新細明體" w:eastAsia="新細明體" w:hAnsi="新細明體" w:cs="Calibri" w:hint="eastAsia"/>
          <w:bCs/>
        </w:rPr>
        <w:t>，在消費時營業人將該消費之發票資訊以此特徵號碼直接傳輸送至電子發票雲儲存，完成消費者索取發票程序，而消費者即可以此特徵號碼</w:t>
      </w:r>
      <w:r w:rsidRPr="005D69AD">
        <w:rPr>
          <w:rFonts w:ascii="新細明體" w:eastAsia="新細明體" w:hAnsi="新細明體" w:cs="Calibri"/>
          <w:bCs/>
        </w:rPr>
        <w:t>(</w:t>
      </w:r>
      <w:r w:rsidRPr="005D69AD">
        <w:rPr>
          <w:rFonts w:ascii="新細明體" w:eastAsia="新細明體" w:hAnsi="新細明體" w:cs="Calibri" w:hint="eastAsia"/>
          <w:bCs/>
        </w:rPr>
        <w:t>載具</w:t>
      </w:r>
      <w:r w:rsidRPr="005D69AD">
        <w:rPr>
          <w:rFonts w:ascii="新細明體" w:eastAsia="新細明體" w:hAnsi="新細明體" w:cs="Calibri"/>
          <w:bCs/>
        </w:rPr>
        <w:t>)</w:t>
      </w:r>
      <w:r w:rsidRPr="005D69AD">
        <w:rPr>
          <w:rFonts w:ascii="新細明體" w:eastAsia="新細明體" w:hAnsi="新細明體" w:cs="Calibri" w:hint="eastAsia"/>
          <w:bCs/>
        </w:rPr>
        <w:t>查詢發票、消費紀錄及對獎。</w:t>
      </w:r>
    </w:p>
    <w:p w:rsidR="00C52147" w:rsidRPr="005D69AD" w:rsidRDefault="00C52147" w:rsidP="00C52147">
      <w:pPr>
        <w:pStyle w:val="af8"/>
        <w:tabs>
          <w:tab w:val="right" w:leader="dot" w:pos="8222"/>
        </w:tabs>
        <w:spacing w:beforeLines="50" w:before="180" w:afterLines="20" w:after="72"/>
        <w:ind w:leftChars="0" w:left="482" w:rightChars="-41" w:right="-98" w:hanging="482"/>
        <w:rPr>
          <w:rFonts w:asciiTheme="minorEastAsia" w:eastAsiaTheme="minorEastAsia" w:hAnsiTheme="minorEastAsia"/>
          <w:b/>
        </w:rPr>
      </w:pPr>
      <w:r w:rsidRPr="005D69AD">
        <w:rPr>
          <w:rFonts w:asciiTheme="minorEastAsia" w:eastAsiaTheme="minorEastAsia" w:hAnsiTheme="minorEastAsia" w:hint="eastAsia"/>
          <w:b/>
        </w:rPr>
        <w:t>參、手機條碼行遍電子發票店家</w:t>
      </w:r>
      <w:r w:rsidRPr="005D69AD">
        <w:rPr>
          <w:rFonts w:asciiTheme="minorEastAsia" w:eastAsiaTheme="minorEastAsia" w:hAnsiTheme="minorEastAsia"/>
          <w:b/>
        </w:rPr>
        <w:t xml:space="preserve"> </w:t>
      </w:r>
    </w:p>
    <w:p w:rsidR="00C52147" w:rsidRPr="005D69AD" w:rsidRDefault="00C52147" w:rsidP="00C52147">
      <w:pPr>
        <w:spacing w:beforeLines="20" w:before="72" w:afterLines="20" w:after="72"/>
        <w:ind w:rightChars="-41" w:right="-98"/>
        <w:jc w:val="both"/>
        <w:rPr>
          <w:rFonts w:ascii="新細明體" w:eastAsia="新細明體" w:hAnsi="新細明體" w:cs="Calibri"/>
          <w:bCs/>
        </w:rPr>
      </w:pPr>
      <w:r w:rsidRPr="005D69AD">
        <w:rPr>
          <w:rFonts w:ascii="新細明體" w:eastAsia="新細明體" w:hAnsi="新細明體" w:cs="Calibri"/>
          <w:bCs/>
        </w:rPr>
        <w:t xml:space="preserve">    </w:t>
      </w:r>
      <w:r w:rsidRPr="005D69AD">
        <w:rPr>
          <w:rFonts w:ascii="新細明體" w:eastAsia="新細明體" w:hAnsi="新細明體" w:cs="Calibri" w:hint="eastAsia"/>
          <w:bCs/>
        </w:rPr>
        <w:t>而在諸多載具中之手機條碼又稱共同性載具，是財政部為推動電子發票落實無紙化所推出的載具，之所以稱之為共同性載具，是因在推動</w:t>
      </w:r>
      <w:r w:rsidRPr="005D69AD">
        <w:rPr>
          <w:rFonts w:ascii="新細明體" w:eastAsia="新細明體" w:hAnsi="新細明體" w:cs="Calibri"/>
          <w:bCs/>
        </w:rPr>
        <w:t>B2C</w:t>
      </w:r>
      <w:r w:rsidRPr="005D69AD">
        <w:rPr>
          <w:rFonts w:ascii="新細明體" w:eastAsia="新細明體" w:hAnsi="新細明體" w:cs="Calibri" w:hint="eastAsia"/>
          <w:bCs/>
        </w:rPr>
        <w:t>消費通路電子發票之初，為降低對營業流程及消費者之影響，故大部分之營業人皆使用在營業流程中消費者會隨身攜帶做為紅利積點用之會員卡</w:t>
      </w:r>
      <w:r w:rsidRPr="005D69AD">
        <w:rPr>
          <w:rFonts w:ascii="新細明體" w:eastAsia="新細明體" w:hAnsi="新細明體" w:cs="Calibri"/>
          <w:bCs/>
        </w:rPr>
        <w:t>(</w:t>
      </w:r>
      <w:r w:rsidRPr="005D69AD">
        <w:rPr>
          <w:rFonts w:ascii="新細明體" w:eastAsia="新細明體" w:hAnsi="新細明體" w:cs="Calibri" w:hint="eastAsia"/>
          <w:bCs/>
        </w:rPr>
        <w:t>例如全聯</w:t>
      </w:r>
      <w:proofErr w:type="gramStart"/>
      <w:r w:rsidRPr="005D69AD">
        <w:rPr>
          <w:rFonts w:ascii="新細明體" w:eastAsia="新細明體" w:hAnsi="新細明體" w:cs="Calibri" w:hint="eastAsia"/>
          <w:bCs/>
        </w:rPr>
        <w:t>褔</w:t>
      </w:r>
      <w:proofErr w:type="gramEnd"/>
      <w:r w:rsidRPr="005D69AD">
        <w:rPr>
          <w:rFonts w:ascii="新細明體" w:eastAsia="新細明體" w:hAnsi="新細明體" w:cs="Calibri" w:hint="eastAsia"/>
          <w:bCs/>
        </w:rPr>
        <w:t>利中心採用全聯</w:t>
      </w:r>
      <w:proofErr w:type="gramStart"/>
      <w:r w:rsidRPr="005D69AD">
        <w:rPr>
          <w:rFonts w:ascii="新細明體" w:eastAsia="新細明體" w:hAnsi="新細明體" w:cs="Calibri" w:hint="eastAsia"/>
          <w:bCs/>
        </w:rPr>
        <w:t>褔</w:t>
      </w:r>
      <w:proofErr w:type="gramEnd"/>
      <w:r w:rsidRPr="005D69AD">
        <w:rPr>
          <w:rFonts w:ascii="新細明體" w:eastAsia="新細明體" w:hAnsi="新細明體" w:cs="Calibri" w:hint="eastAsia"/>
          <w:bCs/>
        </w:rPr>
        <w:t>利卡、中友百貨公司採用中友卡</w:t>
      </w:r>
      <w:r w:rsidRPr="005D69AD">
        <w:rPr>
          <w:rFonts w:ascii="新細明體" w:eastAsia="新細明體" w:hAnsi="新細明體" w:cs="Calibri"/>
          <w:bCs/>
        </w:rPr>
        <w:t>)</w:t>
      </w:r>
      <w:r w:rsidRPr="005D69AD">
        <w:rPr>
          <w:rFonts w:ascii="新細明體" w:eastAsia="新細明體" w:hAnsi="新細明體" w:cs="Calibri" w:hint="eastAsia"/>
          <w:bCs/>
        </w:rPr>
        <w:t>，做為該店索取電子發票之載具，雖然此措施降低了營業人改開電子發票流程上的衝擊，但因會員卡並無共通性，以致消費者在不同地方消費</w:t>
      </w:r>
      <w:r w:rsidR="0060405F">
        <w:rPr>
          <w:rFonts w:ascii="新細明體" w:eastAsia="新細明體" w:hAnsi="新細明體" w:cs="Calibri" w:hint="eastAsia"/>
          <w:bCs/>
        </w:rPr>
        <w:t>索取電子發票時，皆因需使用不同的載具而感到不便，有鑑於此政府於101年3月</w:t>
      </w:r>
      <w:r w:rsidR="0060405F">
        <w:rPr>
          <w:rFonts w:ascii="新細明體" w:eastAsia="新細明體" w:hAnsi="新細明體" w:cs="Calibri" w:hint="eastAsia"/>
          <w:bCs/>
        </w:rPr>
        <w:lastRenderedPageBreak/>
        <w:t>開始</w:t>
      </w:r>
      <w:r w:rsidRPr="005D69AD">
        <w:rPr>
          <w:rFonts w:ascii="新細明體" w:eastAsia="新細明體" w:hAnsi="新細明體" w:cs="Calibri" w:hint="eastAsia"/>
          <w:bCs/>
        </w:rPr>
        <w:t>試辦，</w:t>
      </w:r>
      <w:r w:rsidRPr="005D69AD">
        <w:rPr>
          <w:rFonts w:ascii="新細明體" w:eastAsia="新細明體" w:hAnsi="新細明體" w:cs="Calibri"/>
          <w:bCs/>
        </w:rPr>
        <w:t>101</w:t>
      </w:r>
      <w:r w:rsidRPr="005D69AD">
        <w:rPr>
          <w:rFonts w:ascii="新細明體" w:eastAsia="新細明體" w:hAnsi="新細明體" w:cs="Calibri" w:hint="eastAsia"/>
          <w:bCs/>
        </w:rPr>
        <w:t>年</w:t>
      </w:r>
      <w:r w:rsidRPr="005D69AD">
        <w:rPr>
          <w:rFonts w:ascii="新細明體" w:eastAsia="新細明體" w:hAnsi="新細明體" w:cs="Calibri"/>
          <w:bCs/>
        </w:rPr>
        <w:t>7</w:t>
      </w:r>
      <w:r w:rsidRPr="005D69AD">
        <w:rPr>
          <w:rFonts w:ascii="新細明體" w:eastAsia="新細明體" w:hAnsi="新細明體" w:cs="Calibri" w:hint="eastAsia"/>
          <w:bCs/>
        </w:rPr>
        <w:t>月開始全面推動手機條碼做為</w:t>
      </w:r>
      <w:proofErr w:type="gramStart"/>
      <w:r w:rsidRPr="005D69AD">
        <w:rPr>
          <w:rFonts w:ascii="新細明體" w:eastAsia="新細明體" w:hAnsi="新細明體" w:cs="Calibri" w:hint="eastAsia"/>
          <w:bCs/>
        </w:rPr>
        <w:t>共通性載具</w:t>
      </w:r>
      <w:proofErr w:type="gramEnd"/>
      <w:r w:rsidRPr="005D69AD">
        <w:rPr>
          <w:rFonts w:ascii="新細明體" w:eastAsia="新細明體" w:hAnsi="新細明體" w:cs="Calibri" w:hint="eastAsia"/>
          <w:bCs/>
        </w:rPr>
        <w:t>，</w:t>
      </w:r>
      <w:r w:rsidR="004C319B">
        <w:rPr>
          <w:rFonts w:ascii="新細明體" w:eastAsia="新細明體" w:hAnsi="新細明體" w:cs="Calibri" w:hint="eastAsia"/>
          <w:bCs/>
        </w:rPr>
        <w:t>亦即</w:t>
      </w:r>
      <w:r w:rsidRPr="005D69AD">
        <w:rPr>
          <w:rFonts w:ascii="新細明體" w:eastAsia="新細明體" w:hAnsi="新細明體" w:cs="Calibri" w:hint="eastAsia"/>
          <w:bCs/>
        </w:rPr>
        <w:t>所有開立電子發票的店家都必須接受消費者以手機條碼來索取電子發票。</w:t>
      </w:r>
    </w:p>
    <w:p w:rsidR="00C52147" w:rsidRPr="005D69AD" w:rsidRDefault="00C52147" w:rsidP="00C52147">
      <w:pPr>
        <w:spacing w:beforeLines="20" w:before="72" w:afterLines="20" w:after="72"/>
        <w:ind w:rightChars="-41" w:right="-98"/>
        <w:jc w:val="both"/>
        <w:rPr>
          <w:rFonts w:ascii="新細明體" w:eastAsia="新細明體" w:hAnsi="新細明體" w:cs="Calibri"/>
          <w:bCs/>
        </w:rPr>
      </w:pPr>
      <w:r w:rsidRPr="005D69AD">
        <w:rPr>
          <w:rFonts w:ascii="新細明體" w:eastAsia="新細明體" w:hAnsi="新細明體" w:cs="Calibri"/>
          <w:bCs/>
        </w:rPr>
        <w:t xml:space="preserve">    </w:t>
      </w:r>
      <w:r w:rsidRPr="005D69AD">
        <w:rPr>
          <w:rFonts w:ascii="新細明體" w:eastAsia="新細明體" w:hAnsi="新細明體" w:cs="Calibri" w:hint="eastAsia"/>
          <w:bCs/>
        </w:rPr>
        <w:t>所謂手機條碼是利用消費者的手機號碼經過申請並編碼而成的一組條碼，其申請的流程</w:t>
      </w:r>
      <w:r w:rsidR="00767E79">
        <w:rPr>
          <w:rFonts w:ascii="新細明體" w:eastAsia="新細明體" w:hAnsi="新細明體" w:cs="Calibri" w:hint="eastAsia"/>
          <w:bCs/>
        </w:rPr>
        <w:t>(</w:t>
      </w:r>
      <w:r w:rsidRPr="005D69AD">
        <w:rPr>
          <w:rFonts w:ascii="新細明體" w:eastAsia="新細明體" w:hAnsi="新細明體" w:cs="Calibri" w:hint="eastAsia"/>
          <w:bCs/>
        </w:rPr>
        <w:t>如圖</w:t>
      </w:r>
      <w:r w:rsidRPr="005D69AD">
        <w:rPr>
          <w:rFonts w:ascii="新細明體" w:eastAsia="新細明體" w:hAnsi="新細明體" w:cs="Calibri"/>
          <w:bCs/>
        </w:rPr>
        <w:t>3</w:t>
      </w:r>
      <w:r w:rsidR="00767E79">
        <w:rPr>
          <w:rFonts w:ascii="新細明體" w:eastAsia="新細明體" w:hAnsi="新細明體" w:cs="Calibri" w:hint="eastAsia"/>
          <w:bCs/>
        </w:rPr>
        <w:t>)</w:t>
      </w:r>
      <w:r w:rsidRPr="005D69AD">
        <w:rPr>
          <w:rFonts w:ascii="新細明體" w:eastAsia="新細明體" w:hAnsi="新細明體" w:cs="Calibri" w:hint="eastAsia"/>
          <w:bCs/>
        </w:rPr>
        <w:t>，消費者可利用坊間開發之</w:t>
      </w:r>
      <w:r w:rsidRPr="005D69AD">
        <w:rPr>
          <w:rFonts w:ascii="新細明體" w:eastAsia="新細明體" w:hAnsi="新細明體" w:cs="Calibri"/>
          <w:bCs/>
        </w:rPr>
        <w:t>APP</w:t>
      </w:r>
      <w:r w:rsidRPr="005D69AD">
        <w:rPr>
          <w:rFonts w:ascii="新細明體" w:eastAsia="新細明體" w:hAnsi="新細明體" w:cs="Calibri" w:hint="eastAsia"/>
          <w:bCs/>
        </w:rPr>
        <w:t>直接申請並下載手機條碼至手機上，或是至財政部電子發票整合服務平台及全省超商之多媒體資訊機申請並列印手機條碼貼在任何隨身攜帶之卡片、鑰匙或任何可張貼手機條碼之器具上</w:t>
      </w:r>
      <w:r w:rsidRPr="005D69AD">
        <w:rPr>
          <w:rFonts w:ascii="新細明體" w:eastAsia="新細明體" w:hAnsi="新細明體" w:cs="Calibri"/>
          <w:bCs/>
        </w:rPr>
        <w:t>(</w:t>
      </w:r>
      <w:r w:rsidRPr="005D69AD">
        <w:rPr>
          <w:rFonts w:ascii="新細明體" w:eastAsia="新細明體" w:hAnsi="新細明體" w:cs="Calibri" w:hint="eastAsia"/>
          <w:bCs/>
        </w:rPr>
        <w:t>非一定張貼在手機上</w:t>
      </w:r>
      <w:r w:rsidRPr="005D69AD">
        <w:rPr>
          <w:rFonts w:ascii="新細明體" w:eastAsia="新細明體" w:hAnsi="新細明體" w:cs="Calibri"/>
          <w:bCs/>
        </w:rPr>
        <w:t>)</w:t>
      </w:r>
      <w:r w:rsidRPr="005D69AD">
        <w:rPr>
          <w:rFonts w:ascii="新細明體" w:eastAsia="新細明體" w:hAnsi="新細明體" w:cs="Calibri" w:hint="eastAsia"/>
          <w:bCs/>
        </w:rPr>
        <w:t>，消費時只要出示該條碼，供店員掃描即完成電子發票之索取。</w:t>
      </w:r>
    </w:p>
    <w:p w:rsidR="00C52147" w:rsidRPr="005D69AD" w:rsidRDefault="00C52147" w:rsidP="00C52147">
      <w:pPr>
        <w:spacing w:beforeLines="20" w:before="72" w:afterLines="20" w:after="72"/>
        <w:ind w:rightChars="-41" w:right="-98"/>
        <w:jc w:val="both"/>
        <w:rPr>
          <w:rFonts w:ascii="新細明體" w:eastAsia="新細明體" w:hAnsi="新細明體" w:cs="Calibri"/>
          <w:bCs/>
        </w:rPr>
      </w:pPr>
      <w:r w:rsidRPr="005D69AD">
        <w:rPr>
          <w:rFonts w:ascii="新細明體" w:eastAsia="新細明體" w:hAnsi="新細明體" w:cs="Calibri"/>
          <w:bCs/>
        </w:rPr>
        <w:t xml:space="preserve">    </w:t>
      </w:r>
      <w:r w:rsidRPr="005D69AD">
        <w:rPr>
          <w:rFonts w:ascii="新細明體" w:eastAsia="新細明體" w:hAnsi="新細明體" w:cs="Calibri" w:hint="eastAsia"/>
          <w:bCs/>
        </w:rPr>
        <w:t>除了使用手機條碼索取電子發票外，亦可將各種</w:t>
      </w:r>
      <w:proofErr w:type="gramStart"/>
      <w:r w:rsidRPr="005D69AD">
        <w:rPr>
          <w:rFonts w:ascii="新細明體" w:eastAsia="新細明體" w:hAnsi="新細明體" w:cs="Calibri" w:hint="eastAsia"/>
          <w:bCs/>
        </w:rPr>
        <w:t>載具歸戶</w:t>
      </w:r>
      <w:proofErr w:type="gramEnd"/>
      <w:r w:rsidRPr="005D69AD">
        <w:rPr>
          <w:rFonts w:ascii="新細明體" w:eastAsia="新細明體" w:hAnsi="新細明體" w:cs="Calibri" w:hint="eastAsia"/>
          <w:bCs/>
        </w:rPr>
        <w:t>在手機條碼下，進行金融帳戶設定，於統一發票開獎後，系統將會自動幫消費者對獎，並以電子郵件通知中獎訊息，中獎獎金亦會自動轉入消費者帳戶。</w:t>
      </w:r>
    </w:p>
    <w:p w:rsidR="00C52147" w:rsidRPr="00821443" w:rsidRDefault="00C52147" w:rsidP="00C52147">
      <w:pPr>
        <w:snapToGrid w:val="0"/>
        <w:ind w:leftChars="236" w:left="566"/>
        <w:rPr>
          <w:rFonts w:ascii="標楷體" w:eastAsia="標楷體" w:hAnsi="標楷體"/>
          <w:szCs w:val="24"/>
        </w:rPr>
      </w:pPr>
      <w:r>
        <w:rPr>
          <w:rFonts w:ascii="標楷體" w:eastAsia="標楷體" w:hAnsi="標楷體"/>
          <w:noProof/>
          <w:szCs w:val="24"/>
        </w:rPr>
        <w:drawing>
          <wp:inline distT="0" distB="0" distL="0" distR="0" wp14:anchorId="538383F6" wp14:editId="776A5A31">
            <wp:extent cx="4610100" cy="34575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rsidR="00C52147" w:rsidRPr="005D69AD" w:rsidRDefault="00C52147" w:rsidP="00C52147">
      <w:pPr>
        <w:pStyle w:val="CC1"/>
        <w:tabs>
          <w:tab w:val="right" w:leader="dot" w:pos="8222"/>
        </w:tabs>
        <w:spacing w:beforeLines="30" w:before="108" w:line="240" w:lineRule="auto"/>
        <w:ind w:leftChars="0" w:left="0" w:rightChars="-41" w:right="-98"/>
        <w:jc w:val="center"/>
        <w:rPr>
          <w:rFonts w:asciiTheme="minorEastAsia" w:eastAsiaTheme="minorEastAsia" w:hAnsiTheme="minorEastAsia"/>
          <w:color w:val="auto"/>
          <w:sz w:val="24"/>
          <w:szCs w:val="24"/>
        </w:rPr>
      </w:pPr>
      <w:r w:rsidRPr="005D69AD">
        <w:rPr>
          <w:rFonts w:asciiTheme="minorEastAsia" w:eastAsiaTheme="minorEastAsia" w:hAnsiTheme="minorEastAsia" w:hint="eastAsia"/>
          <w:color w:val="auto"/>
          <w:sz w:val="24"/>
          <w:szCs w:val="24"/>
        </w:rPr>
        <w:t>圖</w:t>
      </w:r>
      <w:r w:rsidRPr="005D69AD">
        <w:rPr>
          <w:rFonts w:asciiTheme="minorEastAsia" w:eastAsiaTheme="minorEastAsia" w:hAnsiTheme="minorEastAsia"/>
          <w:color w:val="auto"/>
          <w:sz w:val="24"/>
          <w:szCs w:val="24"/>
        </w:rPr>
        <w:t xml:space="preserve">3 </w:t>
      </w:r>
      <w:r w:rsidRPr="005D69AD">
        <w:rPr>
          <w:rFonts w:asciiTheme="minorEastAsia" w:eastAsiaTheme="minorEastAsia" w:hAnsiTheme="minorEastAsia" w:hint="eastAsia"/>
          <w:color w:val="auto"/>
          <w:sz w:val="24"/>
          <w:szCs w:val="24"/>
        </w:rPr>
        <w:t>手機條碼申請流程</w:t>
      </w:r>
    </w:p>
    <w:p w:rsidR="00C52147" w:rsidRPr="00C34D5B" w:rsidRDefault="00C52147" w:rsidP="00C52147">
      <w:pPr>
        <w:pStyle w:val="af8"/>
        <w:tabs>
          <w:tab w:val="right" w:leader="dot" w:pos="8222"/>
        </w:tabs>
        <w:spacing w:beforeLines="50" w:before="180" w:afterLines="20" w:after="72"/>
        <w:ind w:leftChars="0" w:left="482" w:rightChars="-41" w:right="-98" w:hanging="482"/>
        <w:rPr>
          <w:rFonts w:asciiTheme="minorEastAsia" w:eastAsiaTheme="minorEastAsia" w:hAnsiTheme="minorEastAsia"/>
          <w:b/>
        </w:rPr>
      </w:pPr>
      <w:r w:rsidRPr="00C34D5B">
        <w:rPr>
          <w:rFonts w:asciiTheme="minorEastAsia" w:eastAsiaTheme="minorEastAsia" w:hAnsiTheme="minorEastAsia" w:hint="eastAsia"/>
          <w:b/>
        </w:rPr>
        <w:t>肆、愛心碼造</w:t>
      </w:r>
      <w:proofErr w:type="gramStart"/>
      <w:r w:rsidRPr="00C34D5B">
        <w:rPr>
          <w:rFonts w:asciiTheme="minorEastAsia" w:eastAsiaTheme="minorEastAsia" w:hAnsiTheme="minorEastAsia" w:hint="eastAsia"/>
          <w:b/>
        </w:rPr>
        <w:t>褔</w:t>
      </w:r>
      <w:proofErr w:type="gramEnd"/>
      <w:r w:rsidRPr="00C34D5B">
        <w:rPr>
          <w:rFonts w:asciiTheme="minorEastAsia" w:eastAsiaTheme="minorEastAsia" w:hAnsiTheme="minorEastAsia" w:hint="eastAsia"/>
          <w:b/>
        </w:rPr>
        <w:t>社</w:t>
      </w:r>
      <w:proofErr w:type="gramStart"/>
      <w:r w:rsidRPr="00C34D5B">
        <w:rPr>
          <w:rFonts w:asciiTheme="minorEastAsia" w:eastAsiaTheme="minorEastAsia" w:hAnsiTheme="minorEastAsia" w:hint="eastAsia"/>
          <w:b/>
        </w:rPr>
        <w:t>褔</w:t>
      </w:r>
      <w:proofErr w:type="gramEnd"/>
      <w:r w:rsidRPr="00C34D5B">
        <w:rPr>
          <w:rFonts w:asciiTheme="minorEastAsia" w:eastAsiaTheme="minorEastAsia" w:hAnsiTheme="minorEastAsia" w:hint="eastAsia"/>
          <w:b/>
        </w:rPr>
        <w:t>團體</w:t>
      </w:r>
    </w:p>
    <w:p w:rsidR="00C52147" w:rsidRPr="00C34D5B" w:rsidRDefault="00C52147" w:rsidP="00C52147">
      <w:pPr>
        <w:spacing w:beforeLines="20" w:before="72" w:afterLines="20" w:after="72"/>
        <w:ind w:rightChars="-41" w:right="-98"/>
        <w:jc w:val="both"/>
        <w:rPr>
          <w:rFonts w:ascii="新細明體" w:eastAsia="新細明體" w:hAnsi="新細明體" w:cs="Calibri"/>
          <w:bCs/>
        </w:rPr>
      </w:pPr>
      <w:r w:rsidRPr="00C34D5B">
        <w:rPr>
          <w:rFonts w:ascii="新細明體" w:eastAsia="新細明體" w:hAnsi="新細明體" w:cs="Calibri"/>
          <w:bCs/>
        </w:rPr>
        <w:t xml:space="preserve">    </w:t>
      </w:r>
      <w:r w:rsidRPr="00C34D5B">
        <w:rPr>
          <w:rFonts w:ascii="新細明體" w:eastAsia="新細明體" w:hAnsi="新細明體" w:cs="Calibri" w:hint="eastAsia"/>
          <w:bCs/>
        </w:rPr>
        <w:t>另一個在消費流程中所面臨的課題，便是社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團體接受發票捐贈之問題，傳統之發票捐贈方式是將發票投入捐贈箱，而無紙化的電子發票該如何捐贈呢？電子發票可</w:t>
      </w:r>
      <w:proofErr w:type="gramStart"/>
      <w:r w:rsidRPr="00C34D5B">
        <w:rPr>
          <w:rFonts w:ascii="新細明體" w:eastAsia="新細明體" w:hAnsi="新細明體" w:cs="Calibri" w:hint="eastAsia"/>
          <w:bCs/>
        </w:rPr>
        <w:t>採</w:t>
      </w:r>
      <w:proofErr w:type="gramEnd"/>
      <w:r w:rsidRPr="00C34D5B">
        <w:rPr>
          <w:rFonts w:ascii="新細明體" w:eastAsia="新細明體" w:hAnsi="新細明體" w:cs="Calibri" w:hint="eastAsia"/>
          <w:bCs/>
        </w:rPr>
        <w:t>多元管道來捐贈。</w:t>
      </w:r>
      <w:r w:rsidRPr="00C34D5B">
        <w:rPr>
          <w:rFonts w:ascii="新細明體" w:eastAsia="新細明體" w:hAnsi="新細明體" w:cs="Calibri"/>
          <w:bCs/>
        </w:rPr>
        <w:t>1.</w:t>
      </w:r>
      <w:r w:rsidRPr="00C34D5B">
        <w:rPr>
          <w:rFonts w:ascii="新細明體" w:eastAsia="新細明體" w:hAnsi="新細明體" w:cs="Calibri" w:hint="eastAsia"/>
          <w:bCs/>
        </w:rPr>
        <w:t>消費前捐贈</w:t>
      </w:r>
      <w:r w:rsidRPr="00C34D5B">
        <w:rPr>
          <w:rFonts w:ascii="新細明體" w:eastAsia="新細明體" w:hAnsi="新細明體" w:cs="Calibri"/>
          <w:bCs/>
        </w:rPr>
        <w:t>:</w:t>
      </w:r>
      <w:r w:rsidRPr="00C34D5B">
        <w:rPr>
          <w:rFonts w:ascii="新細明體" w:eastAsia="新細明體" w:hAnsi="新細明體" w:cs="Calibri" w:hint="eastAsia"/>
          <w:bCs/>
        </w:rPr>
        <w:t>將聯名卡設定所要捐贈之社福團體，每次以此聯名卡消費之電子發票即直接捐贈至該社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w:t>
      </w:r>
      <w:r w:rsidRPr="00C34D5B">
        <w:rPr>
          <w:rFonts w:ascii="新細明體" w:eastAsia="新細明體" w:hAnsi="新細明體" w:cs="Calibri"/>
          <w:bCs/>
        </w:rPr>
        <w:t>2.</w:t>
      </w:r>
      <w:r w:rsidRPr="00C34D5B">
        <w:rPr>
          <w:rFonts w:ascii="新細明體" w:eastAsia="新細明體" w:hAnsi="新細明體" w:cs="Calibri" w:hint="eastAsia"/>
          <w:bCs/>
        </w:rPr>
        <w:t>消費中捐贈</w:t>
      </w:r>
      <w:r w:rsidRPr="00C34D5B">
        <w:rPr>
          <w:rFonts w:ascii="新細明體" w:eastAsia="新細明體" w:hAnsi="新細明體" w:cs="Calibri"/>
          <w:bCs/>
        </w:rPr>
        <w:t>:</w:t>
      </w:r>
      <w:r w:rsidRPr="00C34D5B">
        <w:rPr>
          <w:rFonts w:ascii="新細明體" w:eastAsia="新細明體" w:hAnsi="新細明體" w:cs="Calibri" w:hint="eastAsia"/>
          <w:bCs/>
        </w:rPr>
        <w:t>消費時使用愛心碼直接將電子發票捐給該愛心碼所屬之社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w:t>
      </w:r>
      <w:r w:rsidRPr="00C34D5B">
        <w:rPr>
          <w:rFonts w:ascii="新細明體" w:eastAsia="新細明體" w:hAnsi="新細明體" w:cs="Calibri"/>
          <w:bCs/>
        </w:rPr>
        <w:t>3.</w:t>
      </w:r>
      <w:r w:rsidRPr="00C34D5B">
        <w:rPr>
          <w:rFonts w:ascii="新細明體" w:eastAsia="新細明體" w:hAnsi="新細明體" w:cs="Calibri" w:hint="eastAsia"/>
          <w:bCs/>
        </w:rPr>
        <w:t>消費後捐贈</w:t>
      </w:r>
      <w:r w:rsidRPr="00C34D5B">
        <w:rPr>
          <w:rFonts w:ascii="新細明體" w:eastAsia="新細明體" w:hAnsi="新細明體" w:cs="Calibri"/>
          <w:bCs/>
        </w:rPr>
        <w:t>:</w:t>
      </w:r>
      <w:r w:rsidRPr="00C34D5B">
        <w:rPr>
          <w:rFonts w:ascii="新細明體" w:eastAsia="新細明體" w:hAnsi="新細明體" w:cs="Calibri" w:hint="eastAsia"/>
          <w:bCs/>
        </w:rPr>
        <w:t>消費者可於消費後至電子發票整合服務平台或全省超商多媒體資訊機，將載具中之電子發票捐給各社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w:t>
      </w:r>
    </w:p>
    <w:p w:rsidR="00C52147" w:rsidRPr="00C34D5B" w:rsidRDefault="00C52147" w:rsidP="00C52147">
      <w:pPr>
        <w:spacing w:beforeLines="20" w:before="72" w:afterLines="20" w:after="72"/>
        <w:ind w:rightChars="-41" w:right="-98"/>
        <w:jc w:val="both"/>
        <w:rPr>
          <w:rFonts w:ascii="新細明體" w:eastAsia="新細明體" w:hAnsi="新細明體" w:cs="Calibri"/>
          <w:bCs/>
        </w:rPr>
      </w:pPr>
      <w:r w:rsidRPr="00C34D5B">
        <w:rPr>
          <w:rFonts w:ascii="新細明體" w:eastAsia="新細明體" w:hAnsi="新細明體" w:cs="Calibri"/>
          <w:bCs/>
        </w:rPr>
        <w:t xml:space="preserve">    </w:t>
      </w:r>
      <w:r w:rsidRPr="00C34D5B">
        <w:rPr>
          <w:rFonts w:ascii="新細明體" w:eastAsia="新細明體" w:hAnsi="新細明體" w:cs="Calibri" w:hint="eastAsia"/>
          <w:bCs/>
        </w:rPr>
        <w:t>在電子發票各種捐贈管道中，以愛心碼捐贈之方式最受各社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團體所喜愛。有別於傳統發票之捐贈，社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團體需於各商店擺放</w:t>
      </w:r>
      <w:proofErr w:type="gramStart"/>
      <w:r w:rsidRPr="00C34D5B">
        <w:rPr>
          <w:rFonts w:ascii="新細明體" w:eastAsia="新細明體" w:hAnsi="新細明體" w:cs="Calibri" w:hint="eastAsia"/>
          <w:bCs/>
        </w:rPr>
        <w:t>捐贈箱供消費者</w:t>
      </w:r>
      <w:proofErr w:type="gramEnd"/>
      <w:r w:rsidRPr="00C34D5B">
        <w:rPr>
          <w:rFonts w:ascii="新細明體" w:eastAsia="新細明體" w:hAnsi="新細明體" w:cs="Calibri" w:hint="eastAsia"/>
          <w:bCs/>
        </w:rPr>
        <w:t>捐贈，每</w:t>
      </w:r>
      <w:proofErr w:type="gramStart"/>
      <w:r w:rsidRPr="00C34D5B">
        <w:rPr>
          <w:rFonts w:ascii="新細明體" w:eastAsia="新細明體" w:hAnsi="新細明體" w:cs="Calibri" w:hint="eastAsia"/>
          <w:bCs/>
        </w:rPr>
        <w:t>個</w:t>
      </w:r>
      <w:proofErr w:type="gramEnd"/>
      <w:r w:rsidRPr="00C34D5B">
        <w:rPr>
          <w:rFonts w:ascii="新細明體" w:eastAsia="新細明體" w:hAnsi="新細明體" w:cs="Calibri" w:hint="eastAsia"/>
          <w:bCs/>
        </w:rPr>
        <w:t>捐贈箱</w:t>
      </w:r>
      <w:r w:rsidRPr="00C34D5B">
        <w:rPr>
          <w:rFonts w:ascii="新細明體" w:eastAsia="新細明體" w:hAnsi="新細明體" w:cs="Calibri" w:hint="eastAsia"/>
          <w:bCs/>
        </w:rPr>
        <w:lastRenderedPageBreak/>
        <w:t>所需費用為</w:t>
      </w:r>
      <w:r w:rsidRPr="00C34D5B">
        <w:rPr>
          <w:rFonts w:ascii="新細明體" w:eastAsia="新細明體" w:hAnsi="新細明體" w:cs="Calibri"/>
          <w:bCs/>
        </w:rPr>
        <w:t>2</w:t>
      </w:r>
      <w:r w:rsidR="00F62ECF">
        <w:rPr>
          <w:rFonts w:ascii="新細明體" w:eastAsia="新細明體" w:hAnsi="新細明體" w:cs="Calibri" w:hint="eastAsia"/>
          <w:bCs/>
        </w:rPr>
        <w:t>,</w:t>
      </w:r>
      <w:r w:rsidRPr="00C34D5B">
        <w:rPr>
          <w:rFonts w:ascii="新細明體" w:eastAsia="新細明體" w:hAnsi="新細明體" w:cs="Calibri"/>
          <w:bCs/>
        </w:rPr>
        <w:t>000</w:t>
      </w:r>
      <w:r w:rsidRPr="00C34D5B">
        <w:rPr>
          <w:rFonts w:ascii="新細明體" w:eastAsia="新細明體" w:hAnsi="新細明體" w:cs="Calibri" w:hint="eastAsia"/>
          <w:bCs/>
        </w:rPr>
        <w:t>至</w:t>
      </w:r>
      <w:r w:rsidRPr="00C34D5B">
        <w:rPr>
          <w:rFonts w:ascii="新細明體" w:eastAsia="新細明體" w:hAnsi="新細明體" w:cs="Calibri"/>
          <w:bCs/>
        </w:rPr>
        <w:t>3</w:t>
      </w:r>
      <w:r w:rsidR="00F62ECF">
        <w:rPr>
          <w:rFonts w:ascii="新細明體" w:eastAsia="新細明體" w:hAnsi="新細明體" w:cs="Calibri" w:hint="eastAsia"/>
          <w:bCs/>
        </w:rPr>
        <w:t>,</w:t>
      </w:r>
      <w:r w:rsidRPr="00C34D5B">
        <w:rPr>
          <w:rFonts w:ascii="新細明體" w:eastAsia="新細明體" w:hAnsi="新細明體" w:cs="Calibri"/>
          <w:bCs/>
        </w:rPr>
        <w:t>000</w:t>
      </w:r>
      <w:r w:rsidRPr="00C34D5B">
        <w:rPr>
          <w:rFonts w:ascii="新細明體" w:eastAsia="新細明體" w:hAnsi="新細明體" w:cs="Calibri" w:hint="eastAsia"/>
          <w:bCs/>
        </w:rPr>
        <w:t>元，而為維持一個社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團體基本營運至少需擺放</w:t>
      </w:r>
      <w:r w:rsidRPr="00C34D5B">
        <w:rPr>
          <w:rFonts w:ascii="新細明體" w:eastAsia="新細明體" w:hAnsi="新細明體" w:cs="Calibri"/>
          <w:bCs/>
        </w:rPr>
        <w:t>50</w:t>
      </w:r>
      <w:r w:rsidRPr="00C34D5B">
        <w:rPr>
          <w:rFonts w:ascii="新細明體" w:eastAsia="新細明體" w:hAnsi="新細明體" w:cs="Calibri" w:hint="eastAsia"/>
          <w:bCs/>
        </w:rPr>
        <w:t>個捐贈箱，除此之外必須先取得店家同意，</w:t>
      </w:r>
      <w:proofErr w:type="gramStart"/>
      <w:r w:rsidRPr="00C34D5B">
        <w:rPr>
          <w:rFonts w:ascii="新細明體" w:eastAsia="新細明體" w:hAnsi="新細明體" w:cs="Calibri" w:hint="eastAsia"/>
          <w:bCs/>
        </w:rPr>
        <w:t>另需志工</w:t>
      </w:r>
      <w:proofErr w:type="gramEnd"/>
      <w:r w:rsidRPr="00C34D5B">
        <w:rPr>
          <w:rFonts w:ascii="新細明體" w:eastAsia="新細明體" w:hAnsi="新細明體" w:cs="Calibri" w:hint="eastAsia"/>
          <w:bCs/>
        </w:rPr>
        <w:t>收取發票整理及對獎，所費之人力及財力，對於多數經濟</w:t>
      </w:r>
      <w:proofErr w:type="gramStart"/>
      <w:r w:rsidRPr="00C34D5B">
        <w:rPr>
          <w:rFonts w:ascii="新細明體" w:eastAsia="新細明體" w:hAnsi="新細明體" w:cs="Calibri" w:hint="eastAsia"/>
          <w:bCs/>
        </w:rPr>
        <w:t>拮倨</w:t>
      </w:r>
      <w:proofErr w:type="gramEnd"/>
      <w:r w:rsidRPr="00C34D5B">
        <w:rPr>
          <w:rFonts w:ascii="新細明體" w:eastAsia="新細明體" w:hAnsi="新細明體" w:cs="Calibri" w:hint="eastAsia"/>
          <w:bCs/>
        </w:rPr>
        <w:t>之社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團體無疑是雪上加霜。而所謂愛心碼，就是由每一個社福團體自行選擇一組數字向電子發票整合服務平台申請註冊成為該社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團體之愛心碼，經編產生一組條碼，消費者於消費時出示該條碼供店員掃描，或直接口述愛心碼即可將電子發票捐贈給該社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團體。印製及宣導愛心碼之方式，相較於傳統的捐贈箱所耗費之人力物力，對每一個社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w:t>
      </w:r>
      <w:proofErr w:type="gramStart"/>
      <w:r w:rsidRPr="00C34D5B">
        <w:rPr>
          <w:rFonts w:ascii="新細明體" w:eastAsia="新細明體" w:hAnsi="新細明體" w:cs="Calibri" w:hint="eastAsia"/>
          <w:bCs/>
        </w:rPr>
        <w:t>來說可輕易</w:t>
      </w:r>
      <w:proofErr w:type="gramEnd"/>
      <w:r w:rsidRPr="00C34D5B">
        <w:rPr>
          <w:rFonts w:ascii="新細明體" w:eastAsia="新細明體" w:hAnsi="新細明體" w:cs="Calibri" w:hint="eastAsia"/>
          <w:bCs/>
        </w:rPr>
        <w:t>做到，且中獎之獎金直接匯入該團體，對於弱勢的社</w:t>
      </w:r>
      <w:proofErr w:type="gramStart"/>
      <w:r w:rsidRPr="00C34D5B">
        <w:rPr>
          <w:rFonts w:ascii="新細明體" w:eastAsia="新細明體" w:hAnsi="新細明體" w:cs="Calibri" w:hint="eastAsia"/>
          <w:bCs/>
        </w:rPr>
        <w:t>褔</w:t>
      </w:r>
      <w:proofErr w:type="gramEnd"/>
      <w:r w:rsidRPr="00C34D5B">
        <w:rPr>
          <w:rFonts w:ascii="新細明體" w:eastAsia="新細明體" w:hAnsi="新細明體" w:cs="Calibri" w:hint="eastAsia"/>
          <w:bCs/>
        </w:rPr>
        <w:t>團體來說，實為一大福音。</w:t>
      </w:r>
    </w:p>
    <w:p w:rsidR="00C52147" w:rsidRPr="00C34D5B" w:rsidRDefault="00C52147" w:rsidP="00C52147">
      <w:pPr>
        <w:pStyle w:val="af8"/>
        <w:tabs>
          <w:tab w:val="right" w:leader="dot" w:pos="8222"/>
        </w:tabs>
        <w:spacing w:beforeLines="50" w:before="180" w:afterLines="20" w:after="72"/>
        <w:ind w:leftChars="0" w:left="482" w:rightChars="-41" w:right="-98" w:hanging="482"/>
        <w:rPr>
          <w:rFonts w:asciiTheme="minorEastAsia" w:eastAsiaTheme="minorEastAsia" w:hAnsiTheme="minorEastAsia"/>
          <w:b/>
        </w:rPr>
      </w:pPr>
      <w:r w:rsidRPr="00C34D5B">
        <w:rPr>
          <w:rFonts w:asciiTheme="minorEastAsia" w:eastAsiaTheme="minorEastAsia" w:hAnsiTheme="minorEastAsia" w:hint="eastAsia"/>
          <w:b/>
        </w:rPr>
        <w:t>伍、加速推動各類載具之使用、為地球盡心為環保盡力</w:t>
      </w:r>
    </w:p>
    <w:p w:rsidR="00C52147" w:rsidRPr="00C34D5B" w:rsidRDefault="00C52147" w:rsidP="00C52147">
      <w:pPr>
        <w:spacing w:beforeLines="20" w:before="72" w:afterLines="20" w:after="72"/>
        <w:ind w:rightChars="-41" w:right="-98"/>
        <w:jc w:val="both"/>
        <w:rPr>
          <w:rFonts w:ascii="新細明體" w:eastAsia="新細明體" w:hAnsi="新細明體" w:cs="Calibri"/>
          <w:bCs/>
        </w:rPr>
      </w:pPr>
      <w:r w:rsidRPr="00C34D5B">
        <w:rPr>
          <w:rFonts w:ascii="新細明體" w:eastAsia="新細明體" w:hAnsi="新細明體" w:cs="Calibri"/>
          <w:bCs/>
        </w:rPr>
        <w:t xml:space="preserve">    </w:t>
      </w:r>
      <w:r w:rsidRPr="00C34D5B">
        <w:rPr>
          <w:rFonts w:ascii="新細明體" w:eastAsia="新細明體" w:hAnsi="新細明體" w:cs="Calibri" w:hint="eastAsia"/>
          <w:bCs/>
        </w:rPr>
        <w:t>為提升消費者使用載具之意願，</w:t>
      </w:r>
      <w:r w:rsidR="00537631">
        <w:rPr>
          <w:rFonts w:ascii="新細明體" w:eastAsia="新細明體" w:hAnsi="新細明體" w:cs="Calibri" w:hint="eastAsia"/>
          <w:bCs/>
        </w:rPr>
        <w:t>加</w:t>
      </w:r>
      <w:r w:rsidRPr="00C34D5B">
        <w:rPr>
          <w:rFonts w:ascii="新細明體" w:eastAsia="新細明體" w:hAnsi="新細明體" w:cs="Calibri" w:hint="eastAsia"/>
          <w:bCs/>
        </w:rPr>
        <w:t>速電子發票無紙化比率，財政部正積極推動各項新措施，除於</w:t>
      </w:r>
      <w:r w:rsidRPr="00C34D5B">
        <w:rPr>
          <w:rFonts w:ascii="新細明體" w:eastAsia="新細明體" w:hAnsi="新細明體" w:cs="Calibri"/>
          <w:bCs/>
        </w:rPr>
        <w:t>102</w:t>
      </w:r>
      <w:r w:rsidRPr="00C34D5B">
        <w:rPr>
          <w:rFonts w:ascii="新細明體" w:eastAsia="新細明體" w:hAnsi="新細明體" w:cs="Calibri" w:hint="eastAsia"/>
          <w:bCs/>
        </w:rPr>
        <w:t>年</w:t>
      </w:r>
      <w:r w:rsidRPr="00C34D5B">
        <w:rPr>
          <w:rFonts w:ascii="新細明體" w:eastAsia="新細明體" w:hAnsi="新細明體" w:cs="Calibri"/>
          <w:bCs/>
        </w:rPr>
        <w:t>7</w:t>
      </w:r>
      <w:r w:rsidRPr="00C34D5B">
        <w:rPr>
          <w:rFonts w:ascii="新細明體" w:eastAsia="新細明體" w:hAnsi="新細明體" w:cs="Calibri" w:hint="eastAsia"/>
          <w:bCs/>
        </w:rPr>
        <w:t>月</w:t>
      </w:r>
      <w:r w:rsidRPr="00C34D5B">
        <w:rPr>
          <w:rFonts w:ascii="新細明體" w:eastAsia="新細明體" w:hAnsi="新細明體" w:cs="Calibri"/>
          <w:bCs/>
        </w:rPr>
        <w:t>1</w:t>
      </w:r>
      <w:r w:rsidRPr="00C34D5B">
        <w:rPr>
          <w:rFonts w:ascii="新細明體" w:eastAsia="新細明體" w:hAnsi="新細明體" w:cs="Calibri" w:hint="eastAsia"/>
          <w:bCs/>
        </w:rPr>
        <w:t>日起增列「無實體電子發票專屬獎」，每期統一發票開獎加開</w:t>
      </w:r>
      <w:r w:rsidRPr="00C34D5B">
        <w:rPr>
          <w:rFonts w:ascii="新細明體" w:eastAsia="新細明體" w:hAnsi="新細明體" w:cs="Calibri"/>
          <w:bCs/>
        </w:rPr>
        <w:t>2,000</w:t>
      </w:r>
      <w:r w:rsidRPr="00C34D5B">
        <w:rPr>
          <w:rFonts w:ascii="新細明體" w:eastAsia="新細明體" w:hAnsi="新細明體" w:cs="Calibri" w:hint="eastAsia"/>
          <w:bCs/>
        </w:rPr>
        <w:t>組至</w:t>
      </w:r>
      <w:r w:rsidRPr="00C34D5B">
        <w:rPr>
          <w:rFonts w:ascii="新細明體" w:eastAsia="新細明體" w:hAnsi="新細明體" w:cs="Calibri"/>
          <w:bCs/>
        </w:rPr>
        <w:t>3</w:t>
      </w:r>
      <w:r w:rsidR="00F62ECF">
        <w:rPr>
          <w:rFonts w:ascii="新細明體" w:eastAsia="新細明體" w:hAnsi="新細明體" w:cs="Calibri" w:hint="eastAsia"/>
          <w:bCs/>
        </w:rPr>
        <w:t>,</w:t>
      </w:r>
      <w:r w:rsidRPr="00C34D5B">
        <w:rPr>
          <w:rFonts w:ascii="新細明體" w:eastAsia="新細明體" w:hAnsi="新細明體" w:cs="Calibri"/>
          <w:bCs/>
        </w:rPr>
        <w:t>000</w:t>
      </w:r>
      <w:r w:rsidRPr="00C34D5B">
        <w:rPr>
          <w:rFonts w:ascii="新細明體" w:eastAsia="新細明體" w:hAnsi="新細明體" w:cs="Calibri" w:hint="eastAsia"/>
          <w:bCs/>
        </w:rPr>
        <w:t>組</w:t>
      </w:r>
      <w:r w:rsidRPr="00C34D5B">
        <w:rPr>
          <w:rFonts w:ascii="新細明體" w:eastAsia="新細明體" w:hAnsi="新細明體" w:cs="Calibri"/>
          <w:bCs/>
        </w:rPr>
        <w:t>2,000</w:t>
      </w:r>
      <w:r w:rsidRPr="00C34D5B">
        <w:rPr>
          <w:rFonts w:ascii="新細明體" w:eastAsia="新細明體" w:hAnsi="新細明體" w:cs="Calibri" w:hint="eastAsia"/>
          <w:bCs/>
        </w:rPr>
        <w:t>元獎項。凡使用財政部核准之載具索取或愛心碼捐贈的電子發票皆具備抽獎資格。另為擴大載具之範圍亦將修法將信用卡納入載具，以廣納各大百貨公司、加油站及以使用信用卡消費為主體的消費族群能以信用卡索取電子發票，提升載具之使用率。</w:t>
      </w:r>
    </w:p>
    <w:p w:rsidR="00C52147" w:rsidRPr="00C34D5B" w:rsidRDefault="00C52147" w:rsidP="00C52147">
      <w:pPr>
        <w:spacing w:beforeLines="20" w:before="72" w:afterLines="20" w:after="72"/>
        <w:ind w:rightChars="-41" w:right="-98"/>
        <w:jc w:val="both"/>
        <w:rPr>
          <w:rFonts w:ascii="新細明體" w:eastAsia="新細明體" w:hAnsi="新細明體" w:cs="Calibri"/>
          <w:bCs/>
        </w:rPr>
      </w:pPr>
      <w:r w:rsidRPr="00C34D5B">
        <w:rPr>
          <w:rFonts w:ascii="新細明體" w:eastAsia="新細明體" w:hAnsi="新細明體" w:cs="Calibri"/>
          <w:bCs/>
        </w:rPr>
        <w:t xml:space="preserve">    </w:t>
      </w:r>
      <w:r w:rsidRPr="00C34D5B">
        <w:rPr>
          <w:rFonts w:ascii="新細明體" w:eastAsia="新細明體" w:hAnsi="新細明體" w:cs="Calibri" w:hint="eastAsia"/>
          <w:bCs/>
        </w:rPr>
        <w:t>為簡化手機條碼申請，鼓勵機關團體能集體申辦手機條碼，以加速手機條碼之成長，讓大部份消費者都能使用載具索取電子發票，真正達到</w:t>
      </w:r>
      <w:proofErr w:type="gramStart"/>
      <w:r w:rsidRPr="00C34D5B">
        <w:rPr>
          <w:rFonts w:ascii="新細明體" w:eastAsia="新細明體" w:hAnsi="新細明體" w:cs="Calibri" w:hint="eastAsia"/>
          <w:bCs/>
        </w:rPr>
        <w:t>節能減紙之</w:t>
      </w:r>
      <w:proofErr w:type="gramEnd"/>
      <w:r w:rsidRPr="00C34D5B">
        <w:rPr>
          <w:rFonts w:ascii="新細明體" w:eastAsia="新細明體" w:hAnsi="新細明體" w:cs="Calibri" w:hint="eastAsia"/>
          <w:bCs/>
        </w:rPr>
        <w:t>目標。</w:t>
      </w:r>
    </w:p>
    <w:p w:rsidR="003830F7" w:rsidRPr="004652DC" w:rsidRDefault="00C52147" w:rsidP="0045641B">
      <w:pPr>
        <w:spacing w:beforeLines="20" w:before="72" w:afterLines="20" w:after="72"/>
        <w:ind w:rightChars="-41" w:right="-98"/>
        <w:jc w:val="both"/>
      </w:pPr>
      <w:r w:rsidRPr="00C34D5B">
        <w:rPr>
          <w:rFonts w:ascii="新細明體" w:eastAsia="新細明體" w:hAnsi="新細明體" w:cs="Calibri"/>
          <w:bCs/>
        </w:rPr>
        <w:t xml:space="preserve">    </w:t>
      </w:r>
      <w:r w:rsidRPr="00C34D5B">
        <w:rPr>
          <w:rFonts w:ascii="新細明體" w:eastAsia="新細明體" w:hAnsi="新細明體" w:cs="Calibri" w:hint="eastAsia"/>
          <w:bCs/>
        </w:rPr>
        <w:t>發票無紙化是一條長遠的路，需政府及消費者共同的努力，政府除積極推動各種載具之運用外，最主要的是需從環境教育著手，改變消費者索取紙本發票的觀念與習慣，相信只要全民能夠接受環保新觀念，電子發票不僅能為我們地球盡心為我們環保盡力，亦將為國家及企業帶來競爭力。</w:t>
      </w:r>
      <w:bookmarkStart w:id="4" w:name="_GoBack"/>
      <w:bookmarkEnd w:id="0"/>
      <w:bookmarkEnd w:id="1"/>
      <w:bookmarkEnd w:id="2"/>
      <w:bookmarkEnd w:id="4"/>
    </w:p>
    <w:sectPr w:rsidR="003830F7" w:rsidRPr="004652DC" w:rsidSect="00872B87">
      <w:footerReference w:type="default" r:id="rId11"/>
      <w:pgSz w:w="11906" w:h="16838"/>
      <w:pgMar w:top="1440" w:right="1700" w:bottom="144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95" w:rsidRDefault="00126295">
      <w:r>
        <w:separator/>
      </w:r>
    </w:p>
  </w:endnote>
  <w:endnote w:type="continuationSeparator" w:id="0">
    <w:p w:rsidR="00126295" w:rsidRDefault="0012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FGuYin Std W5">
    <w:altName w:val="Arial Unicode MS"/>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E2" w:rsidRDefault="007601E2" w:rsidP="007601E2">
    <w:pPr>
      <w:pStyle w:val="af2"/>
      <w:tabs>
        <w:tab w:val="clear" w:pos="4153"/>
        <w:tab w:val="center" w:pos="7513"/>
      </w:tabs>
    </w:pPr>
    <w:r w:rsidRPr="00544DE1">
      <w:rPr>
        <w:rFonts w:hint="eastAsia"/>
      </w:rPr>
      <w:t>政府機關資訊通報第</w:t>
    </w:r>
    <w:r w:rsidRPr="00544DE1">
      <w:rPr>
        <w:rFonts w:hint="eastAsia"/>
      </w:rPr>
      <w:t>3</w:t>
    </w:r>
    <w:r>
      <w:t>21</w:t>
    </w:r>
    <w:r w:rsidRPr="00544DE1">
      <w:rPr>
        <w:rFonts w:hint="eastAsia"/>
      </w:rPr>
      <w:t>期</w:t>
    </w:r>
    <w:r w:rsidRPr="00544DE1">
      <w:rPr>
        <w:rFonts w:hint="eastAsia"/>
      </w:rPr>
      <w:tab/>
    </w:r>
    <w:r w:rsidRPr="00544DE1">
      <w:rPr>
        <w:rFonts w:hint="eastAsia"/>
      </w:rPr>
      <w:t>中華民國</w:t>
    </w:r>
    <w:r w:rsidRPr="00544DE1">
      <w:rPr>
        <w:rFonts w:hint="eastAsia"/>
      </w:rPr>
      <w:t>10</w:t>
    </w:r>
    <w:r>
      <w:t>3</w:t>
    </w:r>
    <w:r w:rsidRPr="00544DE1">
      <w:rPr>
        <w:rFonts w:hint="eastAsia"/>
      </w:rPr>
      <w:t>年</w:t>
    </w:r>
    <w:r>
      <w:t>7</w:t>
    </w:r>
    <w:r w:rsidRPr="00544DE1">
      <w:rPr>
        <w:rFonts w:hint="eastAsia"/>
      </w:rPr>
      <w:t>月</w:t>
    </w:r>
  </w:p>
  <w:p w:rsidR="004C319B" w:rsidRPr="007601E2" w:rsidRDefault="004C319B">
    <w:pPr>
      <w:pStyle w:val="af2"/>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95" w:rsidRDefault="00126295">
      <w:r>
        <w:separator/>
      </w:r>
    </w:p>
  </w:footnote>
  <w:footnote w:type="continuationSeparator" w:id="0">
    <w:p w:rsidR="00126295" w:rsidRDefault="00126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6093"/>
    <w:multiLevelType w:val="hybridMultilevel"/>
    <w:tmpl w:val="F65A8964"/>
    <w:lvl w:ilvl="0" w:tplc="4FC0F9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0295AF3"/>
    <w:multiLevelType w:val="hybridMultilevel"/>
    <w:tmpl w:val="AEE88F44"/>
    <w:lvl w:ilvl="0" w:tplc="450414A0">
      <w:start w:val="1"/>
      <w:numFmt w:val="taiwaneseCountingThousand"/>
      <w:lvlText w:val="(%1)"/>
      <w:lvlJc w:val="left"/>
      <w:pPr>
        <w:ind w:left="905" w:hanging="480"/>
      </w:pPr>
      <w:rPr>
        <w:rFonts w:cs="Times New Roman"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03E7F62"/>
    <w:multiLevelType w:val="hybridMultilevel"/>
    <w:tmpl w:val="67E2BC86"/>
    <w:lvl w:ilvl="0" w:tplc="A60E0392">
      <w:start w:val="1"/>
      <w:numFmt w:val="bullet"/>
      <w:pStyle w:val="a3"/>
      <w:lvlText w:val=""/>
      <w:lvlJc w:val="left"/>
      <w:pPr>
        <w:tabs>
          <w:tab w:val="num" w:pos="2016"/>
        </w:tabs>
        <w:ind w:left="2016" w:hanging="280"/>
      </w:pPr>
      <w:rPr>
        <w:rFonts w:ascii="Wingdings 2" w:eastAsia="標楷體" w:hAnsi="Wingdings 2" w:hint="default"/>
        <w:b w:val="0"/>
        <w:i w:val="0"/>
        <w:color w:val="000000"/>
        <w:sz w:val="28"/>
      </w:rPr>
    </w:lvl>
    <w:lvl w:ilvl="1" w:tplc="FE86F9F4" w:tentative="1">
      <w:start w:val="1"/>
      <w:numFmt w:val="bullet"/>
      <w:lvlText w:val=""/>
      <w:lvlJc w:val="left"/>
      <w:pPr>
        <w:tabs>
          <w:tab w:val="num" w:pos="1898"/>
        </w:tabs>
        <w:ind w:left="1898" w:hanging="480"/>
      </w:pPr>
      <w:rPr>
        <w:rFonts w:ascii="Wingdings" w:hAnsi="Wingdings" w:hint="default"/>
      </w:rPr>
    </w:lvl>
    <w:lvl w:ilvl="2" w:tplc="BF0E2050" w:tentative="1">
      <w:start w:val="1"/>
      <w:numFmt w:val="bullet"/>
      <w:lvlText w:val=""/>
      <w:lvlJc w:val="left"/>
      <w:pPr>
        <w:tabs>
          <w:tab w:val="num" w:pos="2378"/>
        </w:tabs>
        <w:ind w:left="2378" w:hanging="480"/>
      </w:pPr>
      <w:rPr>
        <w:rFonts w:ascii="Wingdings" w:hAnsi="Wingdings" w:hint="default"/>
      </w:rPr>
    </w:lvl>
    <w:lvl w:ilvl="3" w:tplc="01B26138" w:tentative="1">
      <w:start w:val="1"/>
      <w:numFmt w:val="bullet"/>
      <w:lvlText w:val=""/>
      <w:lvlJc w:val="left"/>
      <w:pPr>
        <w:tabs>
          <w:tab w:val="num" w:pos="2858"/>
        </w:tabs>
        <w:ind w:left="2858" w:hanging="480"/>
      </w:pPr>
      <w:rPr>
        <w:rFonts w:ascii="Wingdings" w:hAnsi="Wingdings" w:hint="default"/>
      </w:rPr>
    </w:lvl>
    <w:lvl w:ilvl="4" w:tplc="20E08DC2" w:tentative="1">
      <w:start w:val="1"/>
      <w:numFmt w:val="bullet"/>
      <w:lvlText w:val=""/>
      <w:lvlJc w:val="left"/>
      <w:pPr>
        <w:tabs>
          <w:tab w:val="num" w:pos="3338"/>
        </w:tabs>
        <w:ind w:left="3338" w:hanging="480"/>
      </w:pPr>
      <w:rPr>
        <w:rFonts w:ascii="Wingdings" w:hAnsi="Wingdings" w:hint="default"/>
      </w:rPr>
    </w:lvl>
    <w:lvl w:ilvl="5" w:tplc="D17AF1BC" w:tentative="1">
      <w:start w:val="1"/>
      <w:numFmt w:val="bullet"/>
      <w:lvlText w:val=""/>
      <w:lvlJc w:val="left"/>
      <w:pPr>
        <w:tabs>
          <w:tab w:val="num" w:pos="3818"/>
        </w:tabs>
        <w:ind w:left="3818" w:hanging="480"/>
      </w:pPr>
      <w:rPr>
        <w:rFonts w:ascii="Wingdings" w:hAnsi="Wingdings" w:hint="default"/>
      </w:rPr>
    </w:lvl>
    <w:lvl w:ilvl="6" w:tplc="645C9088" w:tentative="1">
      <w:start w:val="1"/>
      <w:numFmt w:val="bullet"/>
      <w:lvlText w:val=""/>
      <w:lvlJc w:val="left"/>
      <w:pPr>
        <w:tabs>
          <w:tab w:val="num" w:pos="4298"/>
        </w:tabs>
        <w:ind w:left="4298" w:hanging="480"/>
      </w:pPr>
      <w:rPr>
        <w:rFonts w:ascii="Wingdings" w:hAnsi="Wingdings" w:hint="default"/>
      </w:rPr>
    </w:lvl>
    <w:lvl w:ilvl="7" w:tplc="16AC47A4" w:tentative="1">
      <w:start w:val="1"/>
      <w:numFmt w:val="bullet"/>
      <w:lvlText w:val=""/>
      <w:lvlJc w:val="left"/>
      <w:pPr>
        <w:tabs>
          <w:tab w:val="num" w:pos="4778"/>
        </w:tabs>
        <w:ind w:left="4778" w:hanging="480"/>
      </w:pPr>
      <w:rPr>
        <w:rFonts w:ascii="Wingdings" w:hAnsi="Wingdings" w:hint="default"/>
      </w:rPr>
    </w:lvl>
    <w:lvl w:ilvl="8" w:tplc="B4F46F66" w:tentative="1">
      <w:start w:val="1"/>
      <w:numFmt w:val="bullet"/>
      <w:lvlText w:val=""/>
      <w:lvlJc w:val="left"/>
      <w:pPr>
        <w:tabs>
          <w:tab w:val="num" w:pos="5258"/>
        </w:tabs>
        <w:ind w:left="5258" w:hanging="480"/>
      </w:pPr>
      <w:rPr>
        <w:rFonts w:ascii="Wingdings" w:hAnsi="Wingdings" w:hint="default"/>
      </w:rPr>
    </w:lvl>
  </w:abstractNum>
  <w:abstractNum w:abstractNumId="3">
    <w:nsid w:val="04207938"/>
    <w:multiLevelType w:val="hybridMultilevel"/>
    <w:tmpl w:val="B076527E"/>
    <w:lvl w:ilvl="0" w:tplc="F8825F26">
      <w:start w:val="1"/>
      <w:numFmt w:val="decimal"/>
      <w:lvlText w:val="(%1)"/>
      <w:lvlJc w:val="left"/>
      <w:pPr>
        <w:ind w:left="2537" w:hanging="480"/>
      </w:pPr>
      <w:rPr>
        <w:rFonts w:cs="Times New Roman" w:hint="default"/>
      </w:rPr>
    </w:lvl>
    <w:lvl w:ilvl="1" w:tplc="04090019" w:tentative="1">
      <w:start w:val="1"/>
      <w:numFmt w:val="ideographTraditional"/>
      <w:lvlText w:val="%2、"/>
      <w:lvlJc w:val="left"/>
      <w:pPr>
        <w:ind w:left="3017" w:hanging="480"/>
      </w:pPr>
      <w:rPr>
        <w:rFonts w:cs="Times New Roman"/>
      </w:rPr>
    </w:lvl>
    <w:lvl w:ilvl="2" w:tplc="0409001B" w:tentative="1">
      <w:start w:val="1"/>
      <w:numFmt w:val="lowerRoman"/>
      <w:lvlText w:val="%3."/>
      <w:lvlJc w:val="right"/>
      <w:pPr>
        <w:ind w:left="3497" w:hanging="480"/>
      </w:pPr>
      <w:rPr>
        <w:rFonts w:cs="Times New Roman"/>
      </w:rPr>
    </w:lvl>
    <w:lvl w:ilvl="3" w:tplc="0409000F" w:tentative="1">
      <w:start w:val="1"/>
      <w:numFmt w:val="decimal"/>
      <w:lvlText w:val="%4."/>
      <w:lvlJc w:val="left"/>
      <w:pPr>
        <w:ind w:left="3977" w:hanging="480"/>
      </w:pPr>
      <w:rPr>
        <w:rFonts w:cs="Times New Roman"/>
      </w:rPr>
    </w:lvl>
    <w:lvl w:ilvl="4" w:tplc="04090019" w:tentative="1">
      <w:start w:val="1"/>
      <w:numFmt w:val="ideographTraditional"/>
      <w:lvlText w:val="%5、"/>
      <w:lvlJc w:val="left"/>
      <w:pPr>
        <w:ind w:left="4457" w:hanging="480"/>
      </w:pPr>
      <w:rPr>
        <w:rFonts w:cs="Times New Roman"/>
      </w:rPr>
    </w:lvl>
    <w:lvl w:ilvl="5" w:tplc="0409001B" w:tentative="1">
      <w:start w:val="1"/>
      <w:numFmt w:val="lowerRoman"/>
      <w:lvlText w:val="%6."/>
      <w:lvlJc w:val="right"/>
      <w:pPr>
        <w:ind w:left="4937" w:hanging="480"/>
      </w:pPr>
      <w:rPr>
        <w:rFonts w:cs="Times New Roman"/>
      </w:rPr>
    </w:lvl>
    <w:lvl w:ilvl="6" w:tplc="0409000F" w:tentative="1">
      <w:start w:val="1"/>
      <w:numFmt w:val="decimal"/>
      <w:lvlText w:val="%7."/>
      <w:lvlJc w:val="left"/>
      <w:pPr>
        <w:ind w:left="5417" w:hanging="480"/>
      </w:pPr>
      <w:rPr>
        <w:rFonts w:cs="Times New Roman"/>
      </w:rPr>
    </w:lvl>
    <w:lvl w:ilvl="7" w:tplc="04090019" w:tentative="1">
      <w:start w:val="1"/>
      <w:numFmt w:val="ideographTraditional"/>
      <w:lvlText w:val="%8、"/>
      <w:lvlJc w:val="left"/>
      <w:pPr>
        <w:ind w:left="5897" w:hanging="480"/>
      </w:pPr>
      <w:rPr>
        <w:rFonts w:cs="Times New Roman"/>
      </w:rPr>
    </w:lvl>
    <w:lvl w:ilvl="8" w:tplc="0409001B" w:tentative="1">
      <w:start w:val="1"/>
      <w:numFmt w:val="lowerRoman"/>
      <w:lvlText w:val="%9."/>
      <w:lvlJc w:val="right"/>
      <w:pPr>
        <w:ind w:left="6377" w:hanging="480"/>
      </w:pPr>
      <w:rPr>
        <w:rFonts w:cs="Times New Roman"/>
      </w:rPr>
    </w:lvl>
  </w:abstractNum>
  <w:abstractNum w:abstractNumId="4">
    <w:nsid w:val="05D02D12"/>
    <w:multiLevelType w:val="hybridMultilevel"/>
    <w:tmpl w:val="6F323D60"/>
    <w:lvl w:ilvl="0" w:tplc="450414A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6186D35"/>
    <w:multiLevelType w:val="hybridMultilevel"/>
    <w:tmpl w:val="0BB6B530"/>
    <w:lvl w:ilvl="0" w:tplc="0A246916">
      <w:start w:val="1"/>
      <w:numFmt w:val="decimal"/>
      <w:suff w:val="space"/>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6">
    <w:nsid w:val="07632329"/>
    <w:multiLevelType w:val="hybridMultilevel"/>
    <w:tmpl w:val="FC4C874C"/>
    <w:lvl w:ilvl="0" w:tplc="FE58074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E57C04"/>
    <w:multiLevelType w:val="hybridMultilevel"/>
    <w:tmpl w:val="2A26520E"/>
    <w:lvl w:ilvl="0" w:tplc="0B3A3436">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0A7F6030"/>
    <w:multiLevelType w:val="hybridMultilevel"/>
    <w:tmpl w:val="EB5E0A02"/>
    <w:lvl w:ilvl="0" w:tplc="576C1D52">
      <w:start w:val="1"/>
      <w:numFmt w:val="decimal"/>
      <w:pStyle w:val="a"/>
      <w:lvlText w:val="[%1]"/>
      <w:lvlJc w:val="right"/>
      <w:pPr>
        <w:tabs>
          <w:tab w:val="num" w:pos="1134"/>
        </w:tabs>
        <w:ind w:left="1134" w:hanging="283"/>
      </w:pPr>
      <w:rPr>
        <w:rFonts w:ascii="Arial" w:eastAsia="標楷體" w:hAnsi="Arial" w:hint="default"/>
        <w:b w:val="0"/>
        <w:i/>
        <w:color w:val="00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C5A01CF"/>
    <w:multiLevelType w:val="hybridMultilevel"/>
    <w:tmpl w:val="CFC66680"/>
    <w:lvl w:ilvl="0" w:tplc="A8368BA8">
      <w:start w:val="1"/>
      <w:numFmt w:val="decimal"/>
      <w:pStyle w:val="a0"/>
      <w:lvlText w:val="表%1"/>
      <w:lvlJc w:val="right"/>
      <w:pPr>
        <w:tabs>
          <w:tab w:val="num" w:pos="567"/>
        </w:tabs>
        <w:ind w:left="567" w:hanging="283"/>
      </w:pPr>
      <w:rPr>
        <w:rFonts w:ascii="Arial" w:eastAsia="標楷體" w:hAnsi="Arial" w:hint="default"/>
        <w:b w:val="0"/>
        <w:i/>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D192985"/>
    <w:multiLevelType w:val="multilevel"/>
    <w:tmpl w:val="33C8FF1E"/>
    <w:lvl w:ilvl="0">
      <w:start w:val="1"/>
      <w:numFmt w:val="taiwaneseCountingThousand"/>
      <w:pStyle w:val="2"/>
      <w:lvlText w:val="(%1)"/>
      <w:lvlJc w:val="left"/>
      <w:pPr>
        <w:tabs>
          <w:tab w:val="num" w:pos="1134"/>
        </w:tabs>
        <w:ind w:left="1134" w:hanging="635"/>
      </w:pPr>
      <w:rPr>
        <w:rFonts w:hint="default"/>
        <w:b w:val="0"/>
        <w:kern w:val="2"/>
        <w:sz w:val="28"/>
        <w:szCs w:val="28"/>
      </w:rPr>
    </w:lvl>
    <w:lvl w:ilvl="1">
      <w:start w:val="1"/>
      <w:numFmt w:val="taiwaneseCountingThousand"/>
      <w:lvlText w:val="(%2)"/>
      <w:lvlJc w:val="left"/>
      <w:pPr>
        <w:tabs>
          <w:tab w:val="num" w:pos="1134"/>
        </w:tabs>
        <w:ind w:left="1134" w:hanging="635"/>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lvlText w:val="%3."/>
      <w:lvlJc w:val="right"/>
      <w:pPr>
        <w:tabs>
          <w:tab w:val="num" w:pos="1588"/>
        </w:tabs>
        <w:ind w:left="1588" w:hanging="227"/>
      </w:pPr>
      <w:rPr>
        <w:rFonts w:hint="eastAsia"/>
      </w:rPr>
    </w:lvl>
    <w:lvl w:ilvl="3">
      <w:start w:val="1"/>
      <w:numFmt w:val="decimal"/>
      <w:lvlText w:val="%4."/>
      <w:lvlJc w:val="left"/>
      <w:pPr>
        <w:tabs>
          <w:tab w:val="num" w:pos="2147"/>
        </w:tabs>
        <w:ind w:left="2147" w:hanging="480"/>
      </w:pPr>
      <w:rPr>
        <w:rFonts w:hint="eastAsia"/>
      </w:rPr>
    </w:lvl>
    <w:lvl w:ilvl="4">
      <w:start w:val="1"/>
      <w:numFmt w:val="ideographTraditional"/>
      <w:lvlText w:val="%5、"/>
      <w:lvlJc w:val="left"/>
      <w:pPr>
        <w:tabs>
          <w:tab w:val="num" w:pos="2627"/>
        </w:tabs>
        <w:ind w:left="2627" w:hanging="480"/>
      </w:pPr>
      <w:rPr>
        <w:rFonts w:hint="eastAsia"/>
      </w:rPr>
    </w:lvl>
    <w:lvl w:ilvl="5">
      <w:start w:val="1"/>
      <w:numFmt w:val="lowerRoman"/>
      <w:lvlText w:val="%6."/>
      <w:lvlJc w:val="right"/>
      <w:pPr>
        <w:tabs>
          <w:tab w:val="num" w:pos="3107"/>
        </w:tabs>
        <w:ind w:left="3107" w:hanging="480"/>
      </w:pPr>
      <w:rPr>
        <w:rFonts w:hint="eastAsia"/>
      </w:rPr>
    </w:lvl>
    <w:lvl w:ilvl="6">
      <w:start w:val="1"/>
      <w:numFmt w:val="decimal"/>
      <w:lvlText w:val="%7."/>
      <w:lvlJc w:val="left"/>
      <w:pPr>
        <w:tabs>
          <w:tab w:val="num" w:pos="3587"/>
        </w:tabs>
        <w:ind w:left="3587" w:hanging="480"/>
      </w:pPr>
      <w:rPr>
        <w:rFonts w:hint="eastAsia"/>
      </w:rPr>
    </w:lvl>
    <w:lvl w:ilvl="7">
      <w:start w:val="1"/>
      <w:numFmt w:val="ideographTraditional"/>
      <w:lvlText w:val="%8、"/>
      <w:lvlJc w:val="left"/>
      <w:pPr>
        <w:tabs>
          <w:tab w:val="num" w:pos="4067"/>
        </w:tabs>
        <w:ind w:left="4067" w:hanging="480"/>
      </w:pPr>
      <w:rPr>
        <w:rFonts w:hint="eastAsia"/>
      </w:rPr>
    </w:lvl>
    <w:lvl w:ilvl="8">
      <w:start w:val="1"/>
      <w:numFmt w:val="lowerRoman"/>
      <w:lvlText w:val="%9."/>
      <w:lvlJc w:val="right"/>
      <w:pPr>
        <w:tabs>
          <w:tab w:val="num" w:pos="4547"/>
        </w:tabs>
        <w:ind w:left="4547" w:hanging="480"/>
      </w:pPr>
      <w:rPr>
        <w:rFonts w:hint="eastAsia"/>
      </w:rPr>
    </w:lvl>
  </w:abstractNum>
  <w:abstractNum w:abstractNumId="11">
    <w:nsid w:val="0DFC303B"/>
    <w:multiLevelType w:val="hybridMultilevel"/>
    <w:tmpl w:val="F0BAA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72C1B06"/>
    <w:multiLevelType w:val="hybridMultilevel"/>
    <w:tmpl w:val="225A5E7E"/>
    <w:lvl w:ilvl="0" w:tplc="88628EDC">
      <w:start w:val="1"/>
      <w:numFmt w:val="decimal"/>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13">
    <w:nsid w:val="182C77CF"/>
    <w:multiLevelType w:val="hybridMultilevel"/>
    <w:tmpl w:val="F7ECB7F8"/>
    <w:lvl w:ilvl="0" w:tplc="A6EAC7B4">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A1225F"/>
    <w:multiLevelType w:val="hybridMultilevel"/>
    <w:tmpl w:val="9DBCC302"/>
    <w:lvl w:ilvl="0" w:tplc="FDFE8E04">
      <w:start w:val="1"/>
      <w:numFmt w:val="taiwaneseCountingThousand"/>
      <w:suff w:val="space"/>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BDA411B"/>
    <w:multiLevelType w:val="hybridMultilevel"/>
    <w:tmpl w:val="FC4C874C"/>
    <w:lvl w:ilvl="0" w:tplc="FE58074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4E00D7"/>
    <w:multiLevelType w:val="hybridMultilevel"/>
    <w:tmpl w:val="B3FC71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4B57825"/>
    <w:multiLevelType w:val="hybridMultilevel"/>
    <w:tmpl w:val="2F7871CE"/>
    <w:lvl w:ilvl="0" w:tplc="450414A0">
      <w:start w:val="1"/>
      <w:numFmt w:val="taiwaneseCountingThousand"/>
      <w:lvlText w:val="(%1)"/>
      <w:lvlJc w:val="left"/>
      <w:pPr>
        <w:ind w:left="906" w:hanging="480"/>
      </w:pPr>
      <w:rPr>
        <w:rFonts w:cs="Times New Roman" w:hint="eastAsia"/>
      </w:rPr>
    </w:lvl>
    <w:lvl w:ilvl="1" w:tplc="382698E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68450AE"/>
    <w:multiLevelType w:val="hybridMultilevel"/>
    <w:tmpl w:val="35E859FC"/>
    <w:lvl w:ilvl="0" w:tplc="E1D684C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8352299"/>
    <w:multiLevelType w:val="hybridMultilevel"/>
    <w:tmpl w:val="14DA4224"/>
    <w:lvl w:ilvl="0" w:tplc="9F307EBA">
      <w:start w:val="1"/>
      <w:numFmt w:val="ideographLegalTraditional"/>
      <w:pStyle w:val="0"/>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9EF7FFA"/>
    <w:multiLevelType w:val="hybridMultilevel"/>
    <w:tmpl w:val="B8AACDBC"/>
    <w:lvl w:ilvl="0" w:tplc="6BCA940C">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1">
    <w:nsid w:val="2AE001BD"/>
    <w:multiLevelType w:val="hybridMultilevel"/>
    <w:tmpl w:val="993E7224"/>
    <w:lvl w:ilvl="0" w:tplc="DFCE6212">
      <w:start w:val="1"/>
      <w:numFmt w:val="bullet"/>
      <w:pStyle w:val="a7"/>
      <w:lvlText w:val=""/>
      <w:lvlJc w:val="left"/>
      <w:pPr>
        <w:tabs>
          <w:tab w:val="num" w:pos="3100"/>
        </w:tabs>
        <w:ind w:left="310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492"/>
        </w:tabs>
        <w:ind w:left="1492" w:hanging="480"/>
      </w:pPr>
      <w:rPr>
        <w:rFonts w:ascii="Wingdings" w:hAnsi="Wingdings" w:hint="default"/>
      </w:rPr>
    </w:lvl>
    <w:lvl w:ilvl="2" w:tplc="04090005" w:tentative="1">
      <w:start w:val="1"/>
      <w:numFmt w:val="bullet"/>
      <w:lvlText w:val=""/>
      <w:lvlJc w:val="left"/>
      <w:pPr>
        <w:tabs>
          <w:tab w:val="num" w:pos="1972"/>
        </w:tabs>
        <w:ind w:left="1972" w:hanging="480"/>
      </w:pPr>
      <w:rPr>
        <w:rFonts w:ascii="Wingdings" w:hAnsi="Wingdings" w:hint="default"/>
      </w:rPr>
    </w:lvl>
    <w:lvl w:ilvl="3" w:tplc="04090001" w:tentative="1">
      <w:start w:val="1"/>
      <w:numFmt w:val="bullet"/>
      <w:lvlText w:val=""/>
      <w:lvlJc w:val="left"/>
      <w:pPr>
        <w:tabs>
          <w:tab w:val="num" w:pos="2452"/>
        </w:tabs>
        <w:ind w:left="2452" w:hanging="480"/>
      </w:pPr>
      <w:rPr>
        <w:rFonts w:ascii="Wingdings" w:hAnsi="Wingdings" w:hint="default"/>
      </w:rPr>
    </w:lvl>
    <w:lvl w:ilvl="4" w:tplc="04090003" w:tentative="1">
      <w:start w:val="1"/>
      <w:numFmt w:val="bullet"/>
      <w:lvlText w:val=""/>
      <w:lvlJc w:val="left"/>
      <w:pPr>
        <w:tabs>
          <w:tab w:val="num" w:pos="2932"/>
        </w:tabs>
        <w:ind w:left="2932" w:hanging="480"/>
      </w:pPr>
      <w:rPr>
        <w:rFonts w:ascii="Wingdings" w:hAnsi="Wingdings" w:hint="default"/>
      </w:rPr>
    </w:lvl>
    <w:lvl w:ilvl="5" w:tplc="04090005" w:tentative="1">
      <w:start w:val="1"/>
      <w:numFmt w:val="bullet"/>
      <w:lvlText w:val=""/>
      <w:lvlJc w:val="left"/>
      <w:pPr>
        <w:tabs>
          <w:tab w:val="num" w:pos="3412"/>
        </w:tabs>
        <w:ind w:left="3412" w:hanging="480"/>
      </w:pPr>
      <w:rPr>
        <w:rFonts w:ascii="Wingdings" w:hAnsi="Wingdings" w:hint="default"/>
      </w:rPr>
    </w:lvl>
    <w:lvl w:ilvl="6" w:tplc="04090001" w:tentative="1">
      <w:start w:val="1"/>
      <w:numFmt w:val="bullet"/>
      <w:lvlText w:val=""/>
      <w:lvlJc w:val="left"/>
      <w:pPr>
        <w:tabs>
          <w:tab w:val="num" w:pos="3892"/>
        </w:tabs>
        <w:ind w:left="3892" w:hanging="480"/>
      </w:pPr>
      <w:rPr>
        <w:rFonts w:ascii="Wingdings" w:hAnsi="Wingdings" w:hint="default"/>
      </w:rPr>
    </w:lvl>
    <w:lvl w:ilvl="7" w:tplc="04090003" w:tentative="1">
      <w:start w:val="1"/>
      <w:numFmt w:val="bullet"/>
      <w:lvlText w:val=""/>
      <w:lvlJc w:val="left"/>
      <w:pPr>
        <w:tabs>
          <w:tab w:val="num" w:pos="4372"/>
        </w:tabs>
        <w:ind w:left="4372" w:hanging="480"/>
      </w:pPr>
      <w:rPr>
        <w:rFonts w:ascii="Wingdings" w:hAnsi="Wingdings" w:hint="default"/>
      </w:rPr>
    </w:lvl>
    <w:lvl w:ilvl="8" w:tplc="04090005" w:tentative="1">
      <w:start w:val="1"/>
      <w:numFmt w:val="bullet"/>
      <w:lvlText w:val=""/>
      <w:lvlJc w:val="left"/>
      <w:pPr>
        <w:tabs>
          <w:tab w:val="num" w:pos="4852"/>
        </w:tabs>
        <w:ind w:left="4852" w:hanging="480"/>
      </w:pPr>
      <w:rPr>
        <w:rFonts w:ascii="Wingdings" w:hAnsi="Wingdings" w:hint="default"/>
      </w:rPr>
    </w:lvl>
  </w:abstractNum>
  <w:abstractNum w:abstractNumId="22">
    <w:nsid w:val="2FC304D2"/>
    <w:multiLevelType w:val="hybridMultilevel"/>
    <w:tmpl w:val="53E8462A"/>
    <w:lvl w:ilvl="0" w:tplc="A254FB68">
      <w:start w:val="1"/>
      <w:numFmt w:val="bullet"/>
      <w:pStyle w:val="a8"/>
      <w:lvlText w:val=""/>
      <w:lvlJc w:val="left"/>
      <w:pPr>
        <w:tabs>
          <w:tab w:val="num" w:pos="3371"/>
        </w:tabs>
        <w:ind w:left="3371"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502"/>
        </w:tabs>
        <w:ind w:left="1502" w:hanging="480"/>
      </w:pPr>
      <w:rPr>
        <w:rFonts w:ascii="Wingdings" w:hAnsi="Wingdings" w:hint="default"/>
      </w:rPr>
    </w:lvl>
    <w:lvl w:ilvl="2" w:tplc="04090005" w:tentative="1">
      <w:start w:val="1"/>
      <w:numFmt w:val="bullet"/>
      <w:lvlText w:val=""/>
      <w:lvlJc w:val="left"/>
      <w:pPr>
        <w:tabs>
          <w:tab w:val="num" w:pos="1982"/>
        </w:tabs>
        <w:ind w:left="1982" w:hanging="480"/>
      </w:pPr>
      <w:rPr>
        <w:rFonts w:ascii="Wingdings" w:hAnsi="Wingdings" w:hint="default"/>
      </w:rPr>
    </w:lvl>
    <w:lvl w:ilvl="3" w:tplc="04090001" w:tentative="1">
      <w:start w:val="1"/>
      <w:numFmt w:val="bullet"/>
      <w:lvlText w:val=""/>
      <w:lvlJc w:val="left"/>
      <w:pPr>
        <w:tabs>
          <w:tab w:val="num" w:pos="2462"/>
        </w:tabs>
        <w:ind w:left="2462" w:hanging="480"/>
      </w:pPr>
      <w:rPr>
        <w:rFonts w:ascii="Wingdings" w:hAnsi="Wingdings" w:hint="default"/>
      </w:rPr>
    </w:lvl>
    <w:lvl w:ilvl="4" w:tplc="04090003" w:tentative="1">
      <w:start w:val="1"/>
      <w:numFmt w:val="bullet"/>
      <w:lvlText w:val=""/>
      <w:lvlJc w:val="left"/>
      <w:pPr>
        <w:tabs>
          <w:tab w:val="num" w:pos="2942"/>
        </w:tabs>
        <w:ind w:left="2942" w:hanging="480"/>
      </w:pPr>
      <w:rPr>
        <w:rFonts w:ascii="Wingdings" w:hAnsi="Wingdings" w:hint="default"/>
      </w:rPr>
    </w:lvl>
    <w:lvl w:ilvl="5" w:tplc="04090005" w:tentative="1">
      <w:start w:val="1"/>
      <w:numFmt w:val="bullet"/>
      <w:lvlText w:val=""/>
      <w:lvlJc w:val="left"/>
      <w:pPr>
        <w:tabs>
          <w:tab w:val="num" w:pos="3422"/>
        </w:tabs>
        <w:ind w:left="3422" w:hanging="480"/>
      </w:pPr>
      <w:rPr>
        <w:rFonts w:ascii="Wingdings" w:hAnsi="Wingdings" w:hint="default"/>
      </w:rPr>
    </w:lvl>
    <w:lvl w:ilvl="6" w:tplc="04090001" w:tentative="1">
      <w:start w:val="1"/>
      <w:numFmt w:val="bullet"/>
      <w:lvlText w:val=""/>
      <w:lvlJc w:val="left"/>
      <w:pPr>
        <w:tabs>
          <w:tab w:val="num" w:pos="3902"/>
        </w:tabs>
        <w:ind w:left="3902" w:hanging="480"/>
      </w:pPr>
      <w:rPr>
        <w:rFonts w:ascii="Wingdings" w:hAnsi="Wingdings" w:hint="default"/>
      </w:rPr>
    </w:lvl>
    <w:lvl w:ilvl="7" w:tplc="04090003" w:tentative="1">
      <w:start w:val="1"/>
      <w:numFmt w:val="bullet"/>
      <w:lvlText w:val=""/>
      <w:lvlJc w:val="left"/>
      <w:pPr>
        <w:tabs>
          <w:tab w:val="num" w:pos="4382"/>
        </w:tabs>
        <w:ind w:left="4382" w:hanging="480"/>
      </w:pPr>
      <w:rPr>
        <w:rFonts w:ascii="Wingdings" w:hAnsi="Wingdings" w:hint="default"/>
      </w:rPr>
    </w:lvl>
    <w:lvl w:ilvl="8" w:tplc="04090005" w:tentative="1">
      <w:start w:val="1"/>
      <w:numFmt w:val="bullet"/>
      <w:lvlText w:val=""/>
      <w:lvlJc w:val="left"/>
      <w:pPr>
        <w:tabs>
          <w:tab w:val="num" w:pos="4862"/>
        </w:tabs>
        <w:ind w:left="4862" w:hanging="480"/>
      </w:pPr>
      <w:rPr>
        <w:rFonts w:ascii="Wingdings" w:hAnsi="Wingdings" w:hint="default"/>
      </w:rPr>
    </w:lvl>
  </w:abstractNum>
  <w:abstractNum w:abstractNumId="23">
    <w:nsid w:val="308234E0"/>
    <w:multiLevelType w:val="hybridMultilevel"/>
    <w:tmpl w:val="7DF49394"/>
    <w:lvl w:ilvl="0" w:tplc="314EFB7E">
      <w:start w:val="1"/>
      <w:numFmt w:val="decimal"/>
      <w:pStyle w:val="a1"/>
      <w:lvlText w:val="圖%1"/>
      <w:lvlJc w:val="right"/>
      <w:pPr>
        <w:tabs>
          <w:tab w:val="num" w:pos="567"/>
        </w:tabs>
        <w:ind w:left="567" w:hanging="283"/>
      </w:pPr>
      <w:rPr>
        <w:rFonts w:ascii="Arial" w:eastAsia="標楷體" w:hAnsi="Arial" w:hint="default"/>
        <w:b w:val="0"/>
        <w:i/>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1E83C19"/>
    <w:multiLevelType w:val="hybridMultilevel"/>
    <w:tmpl w:val="9E1899E8"/>
    <w:lvl w:ilvl="0" w:tplc="61D0BC26">
      <w:start w:val="1"/>
      <w:numFmt w:val="taiwaneseCountingThousand"/>
      <w:suff w:val="space"/>
      <w:lvlText w:val="(%1)"/>
      <w:lvlJc w:val="righ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5">
    <w:nsid w:val="32965AFC"/>
    <w:multiLevelType w:val="hybridMultilevel"/>
    <w:tmpl w:val="6F544184"/>
    <w:lvl w:ilvl="0" w:tplc="BE0C650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33B55239"/>
    <w:multiLevelType w:val="hybridMultilevel"/>
    <w:tmpl w:val="AB0C5C6E"/>
    <w:lvl w:ilvl="0" w:tplc="59AA31B2">
      <w:start w:val="1"/>
      <w:numFmt w:val="decimal"/>
      <w:suff w:val="space"/>
      <w:lvlText w:val="%1."/>
      <w:lvlJc w:val="left"/>
      <w:pPr>
        <w:ind w:left="2138" w:hanging="720"/>
      </w:pPr>
      <w:rPr>
        <w:rFonts w:ascii="新細明體" w:hAnsi="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nsid w:val="34BD78F5"/>
    <w:multiLevelType w:val="hybridMultilevel"/>
    <w:tmpl w:val="963CEC98"/>
    <w:lvl w:ilvl="0" w:tplc="07BE5C54">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5E25B63"/>
    <w:multiLevelType w:val="hybridMultilevel"/>
    <w:tmpl w:val="0BB6B530"/>
    <w:lvl w:ilvl="0" w:tplc="0A246916">
      <w:start w:val="1"/>
      <w:numFmt w:val="decimal"/>
      <w:suff w:val="space"/>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29">
    <w:nsid w:val="3B26713D"/>
    <w:multiLevelType w:val="hybridMultilevel"/>
    <w:tmpl w:val="579A188C"/>
    <w:lvl w:ilvl="0" w:tplc="43265932">
      <w:start w:val="1"/>
      <w:numFmt w:val="decimal"/>
      <w:lvlText w:val="%1、"/>
      <w:lvlJc w:val="left"/>
      <w:pPr>
        <w:ind w:left="1068" w:hanging="360"/>
      </w:pPr>
      <w:rPr>
        <w:rFonts w:asciiTheme="minorEastAsia" w:hAnsiTheme="minorEastAsia"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nsid w:val="3B82228E"/>
    <w:multiLevelType w:val="hybridMultilevel"/>
    <w:tmpl w:val="DCD0D0CE"/>
    <w:lvl w:ilvl="0" w:tplc="E7A2AF4E">
      <w:start w:val="1"/>
      <w:numFmt w:val="taiwaneseCountingThousand"/>
      <w:suff w:val="space"/>
      <w:lvlText w:val="%1、"/>
      <w:lvlJc w:val="left"/>
      <w:pPr>
        <w:ind w:left="622" w:hanging="480"/>
      </w:pPr>
      <w:rPr>
        <w:rFonts w:hint="eastAsia"/>
        <w:b/>
        <w:lang w:val="en-US"/>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1">
    <w:nsid w:val="3E615FCB"/>
    <w:multiLevelType w:val="multilevel"/>
    <w:tmpl w:val="5672AD1E"/>
    <w:lvl w:ilvl="0">
      <w:start w:val="1"/>
      <w:numFmt w:val="ideographLegalTraditional"/>
      <w:lvlText w:val="%1、"/>
      <w:lvlJc w:val="left"/>
      <w:pPr>
        <w:tabs>
          <w:tab w:val="num" w:pos="800"/>
        </w:tabs>
        <w:ind w:left="800" w:hanging="800"/>
      </w:pPr>
      <w:rPr>
        <w:rFonts w:ascii="Arial" w:eastAsia="標楷體" w:hAnsi="Arial" w:hint="default"/>
        <w:b/>
        <w:i w:val="0"/>
        <w:color w:val="000000"/>
        <w:sz w:val="36"/>
      </w:rPr>
    </w:lvl>
    <w:lvl w:ilvl="1">
      <w:start w:val="1"/>
      <w:numFmt w:val="taiwaneseCountingThousand"/>
      <w:suff w:val="space"/>
      <w:lvlText w:val="%2、"/>
      <w:lvlJc w:val="right"/>
      <w:pPr>
        <w:ind w:left="103" w:hanging="103"/>
      </w:pPr>
      <w:rPr>
        <w:rFonts w:asciiTheme="minorEastAsia" w:eastAsiaTheme="minorEastAsia" w:hAnsiTheme="minorEastAsia" w:hint="default"/>
        <w:b w:val="0"/>
        <w:i w:val="0"/>
        <w:color w:val="000000"/>
        <w:sz w:val="24"/>
        <w:szCs w:val="24"/>
        <w:lang w:val="en-US"/>
      </w:rPr>
    </w:lvl>
    <w:lvl w:ilvl="2">
      <w:start w:val="1"/>
      <w:numFmt w:val="taiwaneseCountingThousand"/>
      <w:pStyle w:val="a30"/>
      <w:lvlText w:val="（%3）"/>
      <w:lvlJc w:val="right"/>
      <w:pPr>
        <w:tabs>
          <w:tab w:val="num" w:pos="1182"/>
        </w:tabs>
        <w:ind w:left="1182" w:hanging="102"/>
      </w:pPr>
      <w:rPr>
        <w:rFonts w:ascii="Arial" w:eastAsia="標楷體" w:hAnsi="Arial" w:hint="default"/>
        <w:b w:val="0"/>
        <w:i w:val="0"/>
        <w:color w:val="000000"/>
        <w:sz w:val="28"/>
      </w:rPr>
    </w:lvl>
    <w:lvl w:ilvl="3">
      <w:start w:val="1"/>
      <w:numFmt w:val="decimal"/>
      <w:pStyle w:val="a4"/>
      <w:lvlText w:val="%4."/>
      <w:lvlJc w:val="right"/>
      <w:pPr>
        <w:tabs>
          <w:tab w:val="num" w:pos="1400"/>
        </w:tabs>
        <w:ind w:left="1400" w:hanging="96"/>
      </w:pPr>
      <w:rPr>
        <w:rFonts w:ascii="Arial" w:eastAsia="標楷體" w:hAnsi="Arial" w:hint="default"/>
        <w:b w:val="0"/>
        <w:i w:val="0"/>
        <w:color w:val="000000"/>
        <w:sz w:val="28"/>
      </w:rPr>
    </w:lvl>
    <w:lvl w:ilvl="4">
      <w:start w:val="1"/>
      <w:numFmt w:val="decimal"/>
      <w:pStyle w:val="a5"/>
      <w:lvlText w:val="(%5)"/>
      <w:lvlJc w:val="right"/>
      <w:pPr>
        <w:tabs>
          <w:tab w:val="num" w:pos="1680"/>
        </w:tabs>
        <w:ind w:left="1680" w:hanging="92"/>
      </w:pPr>
      <w:rPr>
        <w:rFonts w:ascii="Arial" w:eastAsia="標楷體" w:hAnsi="Arial" w:hint="default"/>
        <w:b w:val="0"/>
        <w:i w:val="0"/>
        <w:color w:val="000000"/>
        <w:sz w:val="28"/>
      </w:rPr>
    </w:lvl>
    <w:lvl w:ilvl="5">
      <w:start w:val="1"/>
      <w:numFmt w:val="upperLetter"/>
      <w:pStyle w:val="a6"/>
      <w:lvlText w:val="%6."/>
      <w:lvlJc w:val="right"/>
      <w:pPr>
        <w:tabs>
          <w:tab w:val="num" w:pos="1960"/>
        </w:tabs>
        <w:ind w:left="1960" w:hanging="89"/>
      </w:pPr>
      <w:rPr>
        <w:rFonts w:ascii="Arial" w:eastAsia="標楷體" w:hAnsi="Arial" w:hint="default"/>
        <w:b w:val="0"/>
        <w:i w:val="0"/>
        <w:color w:val="000000"/>
        <w:sz w:val="28"/>
      </w:rPr>
    </w:lvl>
    <w:lvl w:ilvl="6">
      <w:start w:val="1"/>
      <w:numFmt w:val="lowerLetter"/>
      <w:pStyle w:val="a70"/>
      <w:lvlText w:val="%7."/>
      <w:lvlJc w:val="right"/>
      <w:pPr>
        <w:tabs>
          <w:tab w:val="num" w:pos="2240"/>
        </w:tabs>
        <w:ind w:left="2240" w:hanging="85"/>
      </w:pPr>
      <w:rPr>
        <w:rFonts w:ascii="Arial" w:eastAsia="標楷體" w:hAnsi="Arial" w:hint="default"/>
        <w:b w:val="0"/>
        <w:i w:val="0"/>
        <w:color w:val="000000"/>
        <w:sz w:val="28"/>
      </w:rPr>
    </w:lvl>
    <w:lvl w:ilvl="7">
      <w:start w:val="1"/>
      <w:numFmt w:val="lowerLetter"/>
      <w:pStyle w:val="a80"/>
      <w:lvlText w:val="(%8)"/>
      <w:lvlJc w:val="right"/>
      <w:pPr>
        <w:tabs>
          <w:tab w:val="num" w:pos="2520"/>
        </w:tabs>
        <w:ind w:left="2520" w:hanging="82"/>
      </w:pPr>
      <w:rPr>
        <w:rFonts w:ascii="Arial" w:eastAsia="標楷體" w:hAnsi="Arial" w:hint="default"/>
        <w:b w:val="0"/>
        <w:i w:val="0"/>
        <w:strike w:val="0"/>
        <w:dstrike w:val="0"/>
        <w:color w:val="000000"/>
        <w:sz w:val="28"/>
      </w:rPr>
    </w:lvl>
    <w:lvl w:ilvl="8">
      <w:start w:val="1"/>
      <w:numFmt w:val="lowerRoman"/>
      <w:pStyle w:val="a9"/>
      <w:lvlText w:val="(%9)"/>
      <w:lvlJc w:val="right"/>
      <w:pPr>
        <w:tabs>
          <w:tab w:val="num" w:pos="2800"/>
        </w:tabs>
        <w:ind w:left="2800" w:hanging="78"/>
      </w:pPr>
      <w:rPr>
        <w:rFonts w:ascii="Arial" w:eastAsia="標楷體" w:hAnsi="Arial" w:hint="default"/>
        <w:b w:val="0"/>
        <w:i w:val="0"/>
        <w:color w:val="000000"/>
        <w:sz w:val="28"/>
      </w:rPr>
    </w:lvl>
  </w:abstractNum>
  <w:abstractNum w:abstractNumId="32">
    <w:nsid w:val="418C52C6"/>
    <w:multiLevelType w:val="hybridMultilevel"/>
    <w:tmpl w:val="7FD0E8FC"/>
    <w:lvl w:ilvl="0" w:tplc="38521A0A">
      <w:start w:val="1"/>
      <w:numFmt w:val="bullet"/>
      <w:pStyle w:val="a40"/>
      <w:lvlText w:val=""/>
      <w:lvlJc w:val="left"/>
      <w:pPr>
        <w:tabs>
          <w:tab w:val="num" w:pos="2310"/>
        </w:tabs>
        <w:ind w:left="231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870"/>
        </w:tabs>
        <w:ind w:left="1870" w:hanging="480"/>
      </w:pPr>
      <w:rPr>
        <w:rFonts w:ascii="Wingdings" w:hAnsi="Wingdings" w:hint="default"/>
      </w:rPr>
    </w:lvl>
    <w:lvl w:ilvl="2" w:tplc="04090005" w:tentative="1">
      <w:start w:val="1"/>
      <w:numFmt w:val="bullet"/>
      <w:lvlText w:val=""/>
      <w:lvlJc w:val="left"/>
      <w:pPr>
        <w:tabs>
          <w:tab w:val="num" w:pos="2350"/>
        </w:tabs>
        <w:ind w:left="2350" w:hanging="480"/>
      </w:pPr>
      <w:rPr>
        <w:rFonts w:ascii="Wingdings" w:hAnsi="Wingdings" w:hint="default"/>
      </w:rPr>
    </w:lvl>
    <w:lvl w:ilvl="3" w:tplc="04090001" w:tentative="1">
      <w:start w:val="1"/>
      <w:numFmt w:val="bullet"/>
      <w:lvlText w:val=""/>
      <w:lvlJc w:val="left"/>
      <w:pPr>
        <w:tabs>
          <w:tab w:val="num" w:pos="2830"/>
        </w:tabs>
        <w:ind w:left="2830" w:hanging="480"/>
      </w:pPr>
      <w:rPr>
        <w:rFonts w:ascii="Wingdings" w:hAnsi="Wingdings" w:hint="default"/>
      </w:rPr>
    </w:lvl>
    <w:lvl w:ilvl="4" w:tplc="04090003" w:tentative="1">
      <w:start w:val="1"/>
      <w:numFmt w:val="bullet"/>
      <w:lvlText w:val=""/>
      <w:lvlJc w:val="left"/>
      <w:pPr>
        <w:tabs>
          <w:tab w:val="num" w:pos="3310"/>
        </w:tabs>
        <w:ind w:left="3310" w:hanging="480"/>
      </w:pPr>
      <w:rPr>
        <w:rFonts w:ascii="Wingdings" w:hAnsi="Wingdings" w:hint="default"/>
      </w:rPr>
    </w:lvl>
    <w:lvl w:ilvl="5" w:tplc="04090005" w:tentative="1">
      <w:start w:val="1"/>
      <w:numFmt w:val="bullet"/>
      <w:lvlText w:val=""/>
      <w:lvlJc w:val="left"/>
      <w:pPr>
        <w:tabs>
          <w:tab w:val="num" w:pos="3790"/>
        </w:tabs>
        <w:ind w:left="3790" w:hanging="480"/>
      </w:pPr>
      <w:rPr>
        <w:rFonts w:ascii="Wingdings" w:hAnsi="Wingdings" w:hint="default"/>
      </w:rPr>
    </w:lvl>
    <w:lvl w:ilvl="6" w:tplc="04090001" w:tentative="1">
      <w:start w:val="1"/>
      <w:numFmt w:val="bullet"/>
      <w:lvlText w:val=""/>
      <w:lvlJc w:val="left"/>
      <w:pPr>
        <w:tabs>
          <w:tab w:val="num" w:pos="4270"/>
        </w:tabs>
        <w:ind w:left="4270" w:hanging="480"/>
      </w:pPr>
      <w:rPr>
        <w:rFonts w:ascii="Wingdings" w:hAnsi="Wingdings" w:hint="default"/>
      </w:rPr>
    </w:lvl>
    <w:lvl w:ilvl="7" w:tplc="04090003" w:tentative="1">
      <w:start w:val="1"/>
      <w:numFmt w:val="bullet"/>
      <w:lvlText w:val=""/>
      <w:lvlJc w:val="left"/>
      <w:pPr>
        <w:tabs>
          <w:tab w:val="num" w:pos="4750"/>
        </w:tabs>
        <w:ind w:left="4750" w:hanging="480"/>
      </w:pPr>
      <w:rPr>
        <w:rFonts w:ascii="Wingdings" w:hAnsi="Wingdings" w:hint="default"/>
      </w:rPr>
    </w:lvl>
    <w:lvl w:ilvl="8" w:tplc="04090005" w:tentative="1">
      <w:start w:val="1"/>
      <w:numFmt w:val="bullet"/>
      <w:lvlText w:val=""/>
      <w:lvlJc w:val="left"/>
      <w:pPr>
        <w:tabs>
          <w:tab w:val="num" w:pos="5230"/>
        </w:tabs>
        <w:ind w:left="5230" w:hanging="480"/>
      </w:pPr>
      <w:rPr>
        <w:rFonts w:ascii="Wingdings" w:hAnsi="Wingdings" w:hint="default"/>
      </w:rPr>
    </w:lvl>
  </w:abstractNum>
  <w:abstractNum w:abstractNumId="33">
    <w:nsid w:val="43706588"/>
    <w:multiLevelType w:val="hybridMultilevel"/>
    <w:tmpl w:val="225A5E7E"/>
    <w:lvl w:ilvl="0" w:tplc="88628EDC">
      <w:start w:val="1"/>
      <w:numFmt w:val="decimal"/>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34">
    <w:nsid w:val="4CA470CD"/>
    <w:multiLevelType w:val="hybridMultilevel"/>
    <w:tmpl w:val="BE8CA790"/>
    <w:lvl w:ilvl="0" w:tplc="83D02604">
      <w:start w:val="1"/>
      <w:numFmt w:val="ideographLegalTraditional"/>
      <w:suff w:val="space"/>
      <w:lvlText w:val="%1、"/>
      <w:lvlJc w:val="left"/>
      <w:pPr>
        <w:ind w:left="906" w:hanging="480"/>
      </w:pPr>
      <w:rPr>
        <w:rFonts w:hint="eastAsia"/>
      </w:rPr>
    </w:lvl>
    <w:lvl w:ilvl="1" w:tplc="382698E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1630865"/>
    <w:multiLevelType w:val="hybridMultilevel"/>
    <w:tmpl w:val="572A74BA"/>
    <w:lvl w:ilvl="0" w:tplc="0E60D4A6">
      <w:start w:val="1"/>
      <w:numFmt w:val="bullet"/>
      <w:pStyle w:val="a60"/>
      <w:lvlText w:val=""/>
      <w:lvlJc w:val="left"/>
      <w:pPr>
        <w:tabs>
          <w:tab w:val="num" w:pos="2834"/>
        </w:tabs>
        <w:ind w:left="2834" w:hanging="280"/>
      </w:pPr>
      <w:rPr>
        <w:rFonts w:ascii="Wingdings 2" w:eastAsia="標楷體" w:hAnsi="Wingdings 2" w:hint="default"/>
        <w:b w:val="0"/>
        <w:i w:val="0"/>
        <w:color w:val="000000"/>
        <w:sz w:val="28"/>
      </w:rPr>
    </w:lvl>
    <w:lvl w:ilvl="1" w:tplc="B5588FDC" w:tentative="1">
      <w:start w:val="1"/>
      <w:numFmt w:val="bullet"/>
      <w:lvlText w:val=""/>
      <w:lvlJc w:val="left"/>
      <w:pPr>
        <w:tabs>
          <w:tab w:val="num" w:pos="1868"/>
        </w:tabs>
        <w:ind w:left="1868" w:hanging="480"/>
      </w:pPr>
      <w:rPr>
        <w:rFonts w:ascii="Wingdings" w:hAnsi="Wingdings" w:hint="default"/>
      </w:rPr>
    </w:lvl>
    <w:lvl w:ilvl="2" w:tplc="6F66FE3A" w:tentative="1">
      <w:start w:val="1"/>
      <w:numFmt w:val="bullet"/>
      <w:lvlText w:val=""/>
      <w:lvlJc w:val="left"/>
      <w:pPr>
        <w:tabs>
          <w:tab w:val="num" w:pos="2348"/>
        </w:tabs>
        <w:ind w:left="2348" w:hanging="480"/>
      </w:pPr>
      <w:rPr>
        <w:rFonts w:ascii="Wingdings" w:hAnsi="Wingdings" w:hint="default"/>
      </w:rPr>
    </w:lvl>
    <w:lvl w:ilvl="3" w:tplc="A4F49A50" w:tentative="1">
      <w:start w:val="1"/>
      <w:numFmt w:val="bullet"/>
      <w:lvlText w:val=""/>
      <w:lvlJc w:val="left"/>
      <w:pPr>
        <w:tabs>
          <w:tab w:val="num" w:pos="2828"/>
        </w:tabs>
        <w:ind w:left="2828" w:hanging="480"/>
      </w:pPr>
      <w:rPr>
        <w:rFonts w:ascii="Wingdings" w:hAnsi="Wingdings" w:hint="default"/>
      </w:rPr>
    </w:lvl>
    <w:lvl w:ilvl="4" w:tplc="795C57DC" w:tentative="1">
      <w:start w:val="1"/>
      <w:numFmt w:val="bullet"/>
      <w:lvlText w:val=""/>
      <w:lvlJc w:val="left"/>
      <w:pPr>
        <w:tabs>
          <w:tab w:val="num" w:pos="3308"/>
        </w:tabs>
        <w:ind w:left="3308" w:hanging="480"/>
      </w:pPr>
      <w:rPr>
        <w:rFonts w:ascii="Wingdings" w:hAnsi="Wingdings" w:hint="default"/>
      </w:rPr>
    </w:lvl>
    <w:lvl w:ilvl="5" w:tplc="120827F2" w:tentative="1">
      <w:start w:val="1"/>
      <w:numFmt w:val="bullet"/>
      <w:lvlText w:val=""/>
      <w:lvlJc w:val="left"/>
      <w:pPr>
        <w:tabs>
          <w:tab w:val="num" w:pos="3788"/>
        </w:tabs>
        <w:ind w:left="3788" w:hanging="480"/>
      </w:pPr>
      <w:rPr>
        <w:rFonts w:ascii="Wingdings" w:hAnsi="Wingdings" w:hint="default"/>
      </w:rPr>
    </w:lvl>
    <w:lvl w:ilvl="6" w:tplc="C1740BD8" w:tentative="1">
      <w:start w:val="1"/>
      <w:numFmt w:val="bullet"/>
      <w:lvlText w:val=""/>
      <w:lvlJc w:val="left"/>
      <w:pPr>
        <w:tabs>
          <w:tab w:val="num" w:pos="4268"/>
        </w:tabs>
        <w:ind w:left="4268" w:hanging="480"/>
      </w:pPr>
      <w:rPr>
        <w:rFonts w:ascii="Wingdings" w:hAnsi="Wingdings" w:hint="default"/>
      </w:rPr>
    </w:lvl>
    <w:lvl w:ilvl="7" w:tplc="A05C65E0" w:tentative="1">
      <w:start w:val="1"/>
      <w:numFmt w:val="bullet"/>
      <w:lvlText w:val=""/>
      <w:lvlJc w:val="left"/>
      <w:pPr>
        <w:tabs>
          <w:tab w:val="num" w:pos="4748"/>
        </w:tabs>
        <w:ind w:left="4748" w:hanging="480"/>
      </w:pPr>
      <w:rPr>
        <w:rFonts w:ascii="Wingdings" w:hAnsi="Wingdings" w:hint="default"/>
      </w:rPr>
    </w:lvl>
    <w:lvl w:ilvl="8" w:tplc="9B104A92" w:tentative="1">
      <w:start w:val="1"/>
      <w:numFmt w:val="bullet"/>
      <w:lvlText w:val=""/>
      <w:lvlJc w:val="left"/>
      <w:pPr>
        <w:tabs>
          <w:tab w:val="num" w:pos="5228"/>
        </w:tabs>
        <w:ind w:left="5228" w:hanging="480"/>
      </w:pPr>
      <w:rPr>
        <w:rFonts w:ascii="Wingdings" w:hAnsi="Wingdings" w:hint="default"/>
      </w:rPr>
    </w:lvl>
  </w:abstractNum>
  <w:abstractNum w:abstractNumId="36">
    <w:nsid w:val="53FC4217"/>
    <w:multiLevelType w:val="hybridMultilevel"/>
    <w:tmpl w:val="DEB4472A"/>
    <w:lvl w:ilvl="0" w:tplc="7A6C1E86">
      <w:start w:val="1"/>
      <w:numFmt w:val="bullet"/>
      <w:pStyle w:val="a10"/>
      <w:lvlText w:val=""/>
      <w:lvlJc w:val="left"/>
      <w:pPr>
        <w:tabs>
          <w:tab w:val="num" w:pos="1694"/>
        </w:tabs>
        <w:ind w:left="1694"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814"/>
        </w:tabs>
        <w:ind w:left="1814" w:hanging="480"/>
      </w:pPr>
      <w:rPr>
        <w:rFonts w:ascii="Wingdings" w:hAnsi="Wingdings" w:hint="default"/>
      </w:rPr>
    </w:lvl>
    <w:lvl w:ilvl="2" w:tplc="04090005" w:tentative="1">
      <w:start w:val="1"/>
      <w:numFmt w:val="bullet"/>
      <w:lvlText w:val=""/>
      <w:lvlJc w:val="left"/>
      <w:pPr>
        <w:tabs>
          <w:tab w:val="num" w:pos="2294"/>
        </w:tabs>
        <w:ind w:left="2294" w:hanging="480"/>
      </w:pPr>
      <w:rPr>
        <w:rFonts w:ascii="Wingdings" w:hAnsi="Wingdings" w:hint="default"/>
      </w:rPr>
    </w:lvl>
    <w:lvl w:ilvl="3" w:tplc="04090001" w:tentative="1">
      <w:start w:val="1"/>
      <w:numFmt w:val="bullet"/>
      <w:lvlText w:val=""/>
      <w:lvlJc w:val="left"/>
      <w:pPr>
        <w:tabs>
          <w:tab w:val="num" w:pos="2774"/>
        </w:tabs>
        <w:ind w:left="2774" w:hanging="480"/>
      </w:pPr>
      <w:rPr>
        <w:rFonts w:ascii="Wingdings" w:hAnsi="Wingdings" w:hint="default"/>
      </w:rPr>
    </w:lvl>
    <w:lvl w:ilvl="4" w:tplc="04090003" w:tentative="1">
      <w:start w:val="1"/>
      <w:numFmt w:val="bullet"/>
      <w:lvlText w:val=""/>
      <w:lvlJc w:val="left"/>
      <w:pPr>
        <w:tabs>
          <w:tab w:val="num" w:pos="3254"/>
        </w:tabs>
        <w:ind w:left="3254" w:hanging="480"/>
      </w:pPr>
      <w:rPr>
        <w:rFonts w:ascii="Wingdings" w:hAnsi="Wingdings" w:hint="default"/>
      </w:rPr>
    </w:lvl>
    <w:lvl w:ilvl="5" w:tplc="04090005" w:tentative="1">
      <w:start w:val="1"/>
      <w:numFmt w:val="bullet"/>
      <w:lvlText w:val=""/>
      <w:lvlJc w:val="left"/>
      <w:pPr>
        <w:tabs>
          <w:tab w:val="num" w:pos="3734"/>
        </w:tabs>
        <w:ind w:left="3734" w:hanging="480"/>
      </w:pPr>
      <w:rPr>
        <w:rFonts w:ascii="Wingdings" w:hAnsi="Wingdings" w:hint="default"/>
      </w:rPr>
    </w:lvl>
    <w:lvl w:ilvl="6" w:tplc="04090001" w:tentative="1">
      <w:start w:val="1"/>
      <w:numFmt w:val="bullet"/>
      <w:lvlText w:val=""/>
      <w:lvlJc w:val="left"/>
      <w:pPr>
        <w:tabs>
          <w:tab w:val="num" w:pos="4214"/>
        </w:tabs>
        <w:ind w:left="4214" w:hanging="480"/>
      </w:pPr>
      <w:rPr>
        <w:rFonts w:ascii="Wingdings" w:hAnsi="Wingdings" w:hint="default"/>
      </w:rPr>
    </w:lvl>
    <w:lvl w:ilvl="7" w:tplc="04090003" w:tentative="1">
      <w:start w:val="1"/>
      <w:numFmt w:val="bullet"/>
      <w:lvlText w:val=""/>
      <w:lvlJc w:val="left"/>
      <w:pPr>
        <w:tabs>
          <w:tab w:val="num" w:pos="4694"/>
        </w:tabs>
        <w:ind w:left="4694" w:hanging="480"/>
      </w:pPr>
      <w:rPr>
        <w:rFonts w:ascii="Wingdings" w:hAnsi="Wingdings" w:hint="default"/>
      </w:rPr>
    </w:lvl>
    <w:lvl w:ilvl="8" w:tplc="04090005" w:tentative="1">
      <w:start w:val="1"/>
      <w:numFmt w:val="bullet"/>
      <w:lvlText w:val=""/>
      <w:lvlJc w:val="left"/>
      <w:pPr>
        <w:tabs>
          <w:tab w:val="num" w:pos="5174"/>
        </w:tabs>
        <w:ind w:left="5174" w:hanging="480"/>
      </w:pPr>
      <w:rPr>
        <w:rFonts w:ascii="Wingdings" w:hAnsi="Wingdings" w:hint="default"/>
      </w:rPr>
    </w:lvl>
  </w:abstractNum>
  <w:abstractNum w:abstractNumId="37">
    <w:nsid w:val="55FA275D"/>
    <w:multiLevelType w:val="hybridMultilevel"/>
    <w:tmpl w:val="934EBFA6"/>
    <w:lvl w:ilvl="0" w:tplc="AF3AF3C0">
      <w:start w:val="1"/>
      <w:numFmt w:val="decimal"/>
      <w:suff w:val="space"/>
      <w:lvlText w:val="%1."/>
      <w:lvlJc w:val="left"/>
      <w:pPr>
        <w:ind w:left="785"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38">
    <w:nsid w:val="58F90CA8"/>
    <w:multiLevelType w:val="hybridMultilevel"/>
    <w:tmpl w:val="9E5CBFC2"/>
    <w:lvl w:ilvl="0" w:tplc="04090017">
      <w:start w:val="1"/>
      <w:numFmt w:val="ideographLegalTraditional"/>
      <w:lvlText w:val="%1、"/>
      <w:lvlJc w:val="left"/>
      <w:pPr>
        <w:ind w:left="764" w:hanging="480"/>
      </w:pPr>
      <w:rPr>
        <w:rFonts w:hint="eastAsia"/>
      </w:rPr>
    </w:lvl>
    <w:lvl w:ilvl="1" w:tplc="382698E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5A0408A1"/>
    <w:multiLevelType w:val="hybridMultilevel"/>
    <w:tmpl w:val="878C74EA"/>
    <w:lvl w:ilvl="0" w:tplc="47BC8B62">
      <w:start w:val="1"/>
      <w:numFmt w:val="bullet"/>
      <w:pStyle w:val="a50"/>
      <w:lvlText w:val=""/>
      <w:lvlJc w:val="left"/>
      <w:pPr>
        <w:tabs>
          <w:tab w:val="num" w:pos="2520"/>
        </w:tabs>
        <w:ind w:left="252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40">
    <w:nsid w:val="5E430126"/>
    <w:multiLevelType w:val="hybridMultilevel"/>
    <w:tmpl w:val="1EBED9DE"/>
    <w:lvl w:ilvl="0" w:tplc="C226D384">
      <w:start w:val="1"/>
      <w:numFmt w:val="taiwaneseCountingThousand"/>
      <w:lvlText w:val="(%1)"/>
      <w:lvlJc w:val="righ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1">
    <w:nsid w:val="61B80C0A"/>
    <w:multiLevelType w:val="hybridMultilevel"/>
    <w:tmpl w:val="1AD49918"/>
    <w:lvl w:ilvl="0" w:tplc="43EE95B2">
      <w:start w:val="1"/>
      <w:numFmt w:val="taiwaneseCountingThousand"/>
      <w:lvlText w:val="%1、"/>
      <w:lvlJc w:val="left"/>
      <w:pPr>
        <w:tabs>
          <w:tab w:val="num" w:pos="2160"/>
        </w:tabs>
        <w:ind w:left="2160" w:hanging="720"/>
      </w:pPr>
      <w:rPr>
        <w:rFonts w:hint="eastAsia"/>
        <w:color w:val="auto"/>
        <w:lang w:val="en-US"/>
      </w:rPr>
    </w:lvl>
    <w:lvl w:ilvl="1" w:tplc="FBC6A2AC">
      <w:start w:val="1"/>
      <w:numFmt w:val="taiwaneseCountingThousand"/>
      <w:suff w:val="space"/>
      <w:lvlText w:val="(%2)"/>
      <w:lvlJc w:val="left"/>
      <w:pPr>
        <w:ind w:left="862" w:hanging="720"/>
      </w:pPr>
      <w:rPr>
        <w:rFonts w:hint="eastAsia"/>
        <w:color w:val="auto"/>
        <w:lang w:val="en-US"/>
      </w:rPr>
    </w:lvl>
    <w:lvl w:ilvl="2" w:tplc="C03C5BF4">
      <w:start w:val="1"/>
      <w:numFmt w:val="decimal"/>
      <w:lvlText w:val="%3."/>
      <w:lvlJc w:val="left"/>
      <w:pPr>
        <w:tabs>
          <w:tab w:val="num" w:pos="1320"/>
        </w:tabs>
        <w:ind w:left="1320" w:hanging="360"/>
      </w:pPr>
      <w:rPr>
        <w:rFonts w:hint="default"/>
        <w:b/>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C02642F"/>
    <w:multiLevelType w:val="hybridMultilevel"/>
    <w:tmpl w:val="AB4E6F8E"/>
    <w:lvl w:ilvl="0" w:tplc="FE62799A">
      <w:start w:val="1"/>
      <w:numFmt w:val="taiwaneseCountingThousand"/>
      <w:pStyle w:val="20"/>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DCD160D"/>
    <w:multiLevelType w:val="hybridMultilevel"/>
    <w:tmpl w:val="69160E80"/>
    <w:lvl w:ilvl="0" w:tplc="15248B8E">
      <w:start w:val="1"/>
      <w:numFmt w:val="bullet"/>
      <w:pStyle w:val="a2"/>
      <w:lvlText w:val=""/>
      <w:lvlJc w:val="left"/>
      <w:pPr>
        <w:tabs>
          <w:tab w:val="num" w:pos="1720"/>
        </w:tabs>
        <w:ind w:left="172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586"/>
        </w:tabs>
        <w:ind w:left="1586" w:hanging="480"/>
      </w:pPr>
      <w:rPr>
        <w:rFonts w:ascii="Wingdings" w:hAnsi="Wingdings" w:hint="default"/>
      </w:rPr>
    </w:lvl>
    <w:lvl w:ilvl="2" w:tplc="04090005" w:tentative="1">
      <w:start w:val="1"/>
      <w:numFmt w:val="bullet"/>
      <w:lvlText w:val=""/>
      <w:lvlJc w:val="left"/>
      <w:pPr>
        <w:tabs>
          <w:tab w:val="num" w:pos="2066"/>
        </w:tabs>
        <w:ind w:left="2066" w:hanging="480"/>
      </w:pPr>
      <w:rPr>
        <w:rFonts w:ascii="Wingdings" w:hAnsi="Wingdings" w:hint="default"/>
      </w:rPr>
    </w:lvl>
    <w:lvl w:ilvl="3" w:tplc="04090001" w:tentative="1">
      <w:start w:val="1"/>
      <w:numFmt w:val="bullet"/>
      <w:lvlText w:val=""/>
      <w:lvlJc w:val="left"/>
      <w:pPr>
        <w:tabs>
          <w:tab w:val="num" w:pos="2546"/>
        </w:tabs>
        <w:ind w:left="2546" w:hanging="480"/>
      </w:pPr>
      <w:rPr>
        <w:rFonts w:ascii="Wingdings" w:hAnsi="Wingdings" w:hint="default"/>
      </w:rPr>
    </w:lvl>
    <w:lvl w:ilvl="4" w:tplc="04090003" w:tentative="1">
      <w:start w:val="1"/>
      <w:numFmt w:val="bullet"/>
      <w:lvlText w:val=""/>
      <w:lvlJc w:val="left"/>
      <w:pPr>
        <w:tabs>
          <w:tab w:val="num" w:pos="3026"/>
        </w:tabs>
        <w:ind w:left="3026" w:hanging="480"/>
      </w:pPr>
      <w:rPr>
        <w:rFonts w:ascii="Wingdings" w:hAnsi="Wingdings" w:hint="default"/>
      </w:rPr>
    </w:lvl>
    <w:lvl w:ilvl="5" w:tplc="04090005" w:tentative="1">
      <w:start w:val="1"/>
      <w:numFmt w:val="bullet"/>
      <w:lvlText w:val=""/>
      <w:lvlJc w:val="left"/>
      <w:pPr>
        <w:tabs>
          <w:tab w:val="num" w:pos="3506"/>
        </w:tabs>
        <w:ind w:left="3506" w:hanging="480"/>
      </w:pPr>
      <w:rPr>
        <w:rFonts w:ascii="Wingdings" w:hAnsi="Wingdings" w:hint="default"/>
      </w:rPr>
    </w:lvl>
    <w:lvl w:ilvl="6" w:tplc="04090001" w:tentative="1">
      <w:start w:val="1"/>
      <w:numFmt w:val="bullet"/>
      <w:lvlText w:val=""/>
      <w:lvlJc w:val="left"/>
      <w:pPr>
        <w:tabs>
          <w:tab w:val="num" w:pos="3986"/>
        </w:tabs>
        <w:ind w:left="3986" w:hanging="480"/>
      </w:pPr>
      <w:rPr>
        <w:rFonts w:ascii="Wingdings" w:hAnsi="Wingdings" w:hint="default"/>
      </w:rPr>
    </w:lvl>
    <w:lvl w:ilvl="7" w:tplc="04090003" w:tentative="1">
      <w:start w:val="1"/>
      <w:numFmt w:val="bullet"/>
      <w:lvlText w:val=""/>
      <w:lvlJc w:val="left"/>
      <w:pPr>
        <w:tabs>
          <w:tab w:val="num" w:pos="4466"/>
        </w:tabs>
        <w:ind w:left="4466" w:hanging="480"/>
      </w:pPr>
      <w:rPr>
        <w:rFonts w:ascii="Wingdings" w:hAnsi="Wingdings" w:hint="default"/>
      </w:rPr>
    </w:lvl>
    <w:lvl w:ilvl="8" w:tplc="04090005" w:tentative="1">
      <w:start w:val="1"/>
      <w:numFmt w:val="bullet"/>
      <w:lvlText w:val=""/>
      <w:lvlJc w:val="left"/>
      <w:pPr>
        <w:tabs>
          <w:tab w:val="num" w:pos="4946"/>
        </w:tabs>
        <w:ind w:left="4946" w:hanging="480"/>
      </w:pPr>
      <w:rPr>
        <w:rFonts w:ascii="Wingdings" w:hAnsi="Wingdings" w:hint="default"/>
      </w:rPr>
    </w:lvl>
  </w:abstractNum>
  <w:abstractNum w:abstractNumId="44">
    <w:nsid w:val="6E6B51BC"/>
    <w:multiLevelType w:val="hybridMultilevel"/>
    <w:tmpl w:val="8EE8CF3C"/>
    <w:lvl w:ilvl="0" w:tplc="E63C510C">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1F242F"/>
    <w:multiLevelType w:val="hybridMultilevel"/>
    <w:tmpl w:val="B894B3EE"/>
    <w:lvl w:ilvl="0" w:tplc="4148B45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5353143"/>
    <w:multiLevelType w:val="hybridMultilevel"/>
    <w:tmpl w:val="70780EB2"/>
    <w:lvl w:ilvl="0" w:tplc="A5288C3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7624125"/>
    <w:multiLevelType w:val="hybridMultilevel"/>
    <w:tmpl w:val="0C8A4F58"/>
    <w:lvl w:ilvl="0" w:tplc="2DE409AA">
      <w:start w:val="1"/>
      <w:numFmt w:val="decimal"/>
      <w:lvlText w:val="%1."/>
      <w:lvlJc w:val="left"/>
      <w:pPr>
        <w:tabs>
          <w:tab w:val="num" w:pos="960"/>
        </w:tabs>
        <w:ind w:left="960" w:hanging="360"/>
      </w:pPr>
      <w:rPr>
        <w:rFonts w:hint="default"/>
      </w:rPr>
    </w:lvl>
    <w:lvl w:ilvl="1" w:tplc="04090019">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0"/>
  </w:num>
  <w:num w:numId="2">
    <w:abstractNumId w:val="47"/>
  </w:num>
  <w:num w:numId="3">
    <w:abstractNumId w:val="42"/>
  </w:num>
  <w:num w:numId="4">
    <w:abstractNumId w:val="19"/>
  </w:num>
  <w:num w:numId="5">
    <w:abstractNumId w:val="9"/>
  </w:num>
  <w:num w:numId="6">
    <w:abstractNumId w:val="8"/>
  </w:num>
  <w:num w:numId="7">
    <w:abstractNumId w:val="23"/>
  </w:num>
  <w:num w:numId="8">
    <w:abstractNumId w:val="31"/>
  </w:num>
  <w:num w:numId="9">
    <w:abstractNumId w:val="43"/>
  </w:num>
  <w:num w:numId="10">
    <w:abstractNumId w:val="36"/>
  </w:num>
  <w:num w:numId="11">
    <w:abstractNumId w:val="2"/>
  </w:num>
  <w:num w:numId="12">
    <w:abstractNumId w:val="32"/>
  </w:num>
  <w:num w:numId="13">
    <w:abstractNumId w:val="39"/>
  </w:num>
  <w:num w:numId="14">
    <w:abstractNumId w:val="35"/>
  </w:num>
  <w:num w:numId="15">
    <w:abstractNumId w:val="21"/>
  </w:num>
  <w:num w:numId="16">
    <w:abstractNumId w:val="22"/>
  </w:num>
  <w:num w:numId="17">
    <w:abstractNumId w:val="13"/>
  </w:num>
  <w:num w:numId="18">
    <w:abstractNumId w:val="31"/>
  </w:num>
  <w:num w:numId="19">
    <w:abstractNumId w:val="27"/>
  </w:num>
  <w:num w:numId="20">
    <w:abstractNumId w:val="27"/>
    <w:lvlOverride w:ilvl="0">
      <w:startOverride w:val="1"/>
    </w:lvlOverride>
  </w:num>
  <w:num w:numId="21">
    <w:abstractNumId w:val="38"/>
  </w:num>
  <w:num w:numId="22">
    <w:abstractNumId w:val="4"/>
  </w:num>
  <w:num w:numId="23">
    <w:abstractNumId w:val="37"/>
  </w:num>
  <w:num w:numId="24">
    <w:abstractNumId w:val="3"/>
  </w:num>
  <w:num w:numId="25">
    <w:abstractNumId w:val="5"/>
  </w:num>
  <w:num w:numId="26">
    <w:abstractNumId w:val="12"/>
  </w:num>
  <w:num w:numId="27">
    <w:abstractNumId w:val="33"/>
  </w:num>
  <w:num w:numId="28">
    <w:abstractNumId w:val="1"/>
  </w:num>
  <w:num w:numId="29">
    <w:abstractNumId w:val="28"/>
  </w:num>
  <w:num w:numId="30">
    <w:abstractNumId w:val="40"/>
  </w:num>
  <w:num w:numId="31">
    <w:abstractNumId w:val="26"/>
  </w:num>
  <w:num w:numId="32">
    <w:abstractNumId w:val="24"/>
  </w:num>
  <w:num w:numId="33">
    <w:abstractNumId w:val="29"/>
  </w:num>
  <w:num w:numId="34">
    <w:abstractNumId w:val="14"/>
  </w:num>
  <w:num w:numId="35">
    <w:abstractNumId w:val="20"/>
  </w:num>
  <w:num w:numId="36">
    <w:abstractNumId w:val="44"/>
  </w:num>
  <w:num w:numId="37">
    <w:abstractNumId w:val="18"/>
  </w:num>
  <w:num w:numId="38">
    <w:abstractNumId w:val="30"/>
  </w:num>
  <w:num w:numId="39">
    <w:abstractNumId w:val="15"/>
  </w:num>
  <w:num w:numId="40">
    <w:abstractNumId w:val="6"/>
  </w:num>
  <w:num w:numId="41">
    <w:abstractNumId w:val="41"/>
  </w:num>
  <w:num w:numId="42">
    <w:abstractNumId w:val="11"/>
  </w:num>
  <w:num w:numId="43">
    <w:abstractNumId w:val="34"/>
  </w:num>
  <w:num w:numId="44">
    <w:abstractNumId w:val="7"/>
  </w:num>
  <w:num w:numId="45">
    <w:abstractNumId w:val="45"/>
  </w:num>
  <w:num w:numId="46">
    <w:abstractNumId w:val="46"/>
  </w:num>
  <w:num w:numId="47">
    <w:abstractNumId w:val="0"/>
  </w:num>
  <w:num w:numId="48">
    <w:abstractNumId w:val="25"/>
  </w:num>
  <w:num w:numId="49">
    <w:abstractNumId w:val="16"/>
  </w:num>
  <w:num w:numId="5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B7"/>
    <w:rsid w:val="00001BDD"/>
    <w:rsid w:val="000072E4"/>
    <w:rsid w:val="00011599"/>
    <w:rsid w:val="00025E3C"/>
    <w:rsid w:val="00030FBF"/>
    <w:rsid w:val="00043A18"/>
    <w:rsid w:val="00044B9E"/>
    <w:rsid w:val="0005766C"/>
    <w:rsid w:val="00071072"/>
    <w:rsid w:val="00080D4F"/>
    <w:rsid w:val="00091107"/>
    <w:rsid w:val="00094E1D"/>
    <w:rsid w:val="00097C3F"/>
    <w:rsid w:val="000A171F"/>
    <w:rsid w:val="000A5C4D"/>
    <w:rsid w:val="000B7708"/>
    <w:rsid w:val="000D1C42"/>
    <w:rsid w:val="000D5B21"/>
    <w:rsid w:val="000E0392"/>
    <w:rsid w:val="000E1868"/>
    <w:rsid w:val="000F090F"/>
    <w:rsid w:val="00101BEE"/>
    <w:rsid w:val="00104248"/>
    <w:rsid w:val="00104F4D"/>
    <w:rsid w:val="00110AF5"/>
    <w:rsid w:val="00122ECB"/>
    <w:rsid w:val="001235E3"/>
    <w:rsid w:val="00123B23"/>
    <w:rsid w:val="00125177"/>
    <w:rsid w:val="00126295"/>
    <w:rsid w:val="001332B3"/>
    <w:rsid w:val="001353CD"/>
    <w:rsid w:val="00135F4C"/>
    <w:rsid w:val="00143E96"/>
    <w:rsid w:val="00151086"/>
    <w:rsid w:val="0015111E"/>
    <w:rsid w:val="00155C98"/>
    <w:rsid w:val="0015638E"/>
    <w:rsid w:val="00166F83"/>
    <w:rsid w:val="00170847"/>
    <w:rsid w:val="0018468E"/>
    <w:rsid w:val="00185B80"/>
    <w:rsid w:val="001860A6"/>
    <w:rsid w:val="00190EC5"/>
    <w:rsid w:val="001926D5"/>
    <w:rsid w:val="001929BA"/>
    <w:rsid w:val="001A2608"/>
    <w:rsid w:val="001A6743"/>
    <w:rsid w:val="001B3D74"/>
    <w:rsid w:val="001C74F7"/>
    <w:rsid w:val="001C7ACF"/>
    <w:rsid w:val="001D7FC4"/>
    <w:rsid w:val="001E5A57"/>
    <w:rsid w:val="001E6213"/>
    <w:rsid w:val="001F79AE"/>
    <w:rsid w:val="002019E5"/>
    <w:rsid w:val="0020691F"/>
    <w:rsid w:val="00215F81"/>
    <w:rsid w:val="00225B72"/>
    <w:rsid w:val="00245D2B"/>
    <w:rsid w:val="002472F1"/>
    <w:rsid w:val="00252926"/>
    <w:rsid w:val="0026326A"/>
    <w:rsid w:val="00274CB7"/>
    <w:rsid w:val="002934C9"/>
    <w:rsid w:val="00293FBE"/>
    <w:rsid w:val="00297815"/>
    <w:rsid w:val="002A5FC5"/>
    <w:rsid w:val="002C5A17"/>
    <w:rsid w:val="00301BC6"/>
    <w:rsid w:val="003026C7"/>
    <w:rsid w:val="00313406"/>
    <w:rsid w:val="00313F8F"/>
    <w:rsid w:val="00323FA3"/>
    <w:rsid w:val="00331159"/>
    <w:rsid w:val="00334889"/>
    <w:rsid w:val="00334D8B"/>
    <w:rsid w:val="00335C07"/>
    <w:rsid w:val="00350859"/>
    <w:rsid w:val="003567EB"/>
    <w:rsid w:val="00367A23"/>
    <w:rsid w:val="003708DA"/>
    <w:rsid w:val="0037453A"/>
    <w:rsid w:val="00375E3F"/>
    <w:rsid w:val="00380C83"/>
    <w:rsid w:val="003830F7"/>
    <w:rsid w:val="00383CB3"/>
    <w:rsid w:val="00387D82"/>
    <w:rsid w:val="00390A09"/>
    <w:rsid w:val="00390D46"/>
    <w:rsid w:val="00391184"/>
    <w:rsid w:val="00394B07"/>
    <w:rsid w:val="003959B3"/>
    <w:rsid w:val="003B1678"/>
    <w:rsid w:val="003C7F20"/>
    <w:rsid w:val="003D18EE"/>
    <w:rsid w:val="003D52E1"/>
    <w:rsid w:val="003F1D62"/>
    <w:rsid w:val="00407D41"/>
    <w:rsid w:val="0043756A"/>
    <w:rsid w:val="00446401"/>
    <w:rsid w:val="004537F7"/>
    <w:rsid w:val="00453F40"/>
    <w:rsid w:val="0045641B"/>
    <w:rsid w:val="00462582"/>
    <w:rsid w:val="004632C4"/>
    <w:rsid w:val="004652DC"/>
    <w:rsid w:val="004721ED"/>
    <w:rsid w:val="00484F9D"/>
    <w:rsid w:val="00485C77"/>
    <w:rsid w:val="00487F79"/>
    <w:rsid w:val="00495B40"/>
    <w:rsid w:val="004A035D"/>
    <w:rsid w:val="004A5616"/>
    <w:rsid w:val="004A7AC4"/>
    <w:rsid w:val="004B05EA"/>
    <w:rsid w:val="004C15E2"/>
    <w:rsid w:val="004C319B"/>
    <w:rsid w:val="004C7A79"/>
    <w:rsid w:val="004D233B"/>
    <w:rsid w:val="004D7492"/>
    <w:rsid w:val="004E02B6"/>
    <w:rsid w:val="004E1C37"/>
    <w:rsid w:val="004E590E"/>
    <w:rsid w:val="004E62D9"/>
    <w:rsid w:val="004F0BC7"/>
    <w:rsid w:val="0050026E"/>
    <w:rsid w:val="0050390D"/>
    <w:rsid w:val="00507C11"/>
    <w:rsid w:val="00533BCC"/>
    <w:rsid w:val="00535F9B"/>
    <w:rsid w:val="00536879"/>
    <w:rsid w:val="00537232"/>
    <w:rsid w:val="00537631"/>
    <w:rsid w:val="005410DD"/>
    <w:rsid w:val="00543113"/>
    <w:rsid w:val="005503E3"/>
    <w:rsid w:val="00555BB9"/>
    <w:rsid w:val="005575D0"/>
    <w:rsid w:val="0056558E"/>
    <w:rsid w:val="00571E9A"/>
    <w:rsid w:val="00573475"/>
    <w:rsid w:val="00573852"/>
    <w:rsid w:val="005743AE"/>
    <w:rsid w:val="00574C8B"/>
    <w:rsid w:val="005830D1"/>
    <w:rsid w:val="00596103"/>
    <w:rsid w:val="005A0057"/>
    <w:rsid w:val="005A2F3D"/>
    <w:rsid w:val="005A7E13"/>
    <w:rsid w:val="005C251B"/>
    <w:rsid w:val="005C56A8"/>
    <w:rsid w:val="005D2083"/>
    <w:rsid w:val="005D4A04"/>
    <w:rsid w:val="005D5CBB"/>
    <w:rsid w:val="005D7E81"/>
    <w:rsid w:val="005E6061"/>
    <w:rsid w:val="005F05CB"/>
    <w:rsid w:val="005F5133"/>
    <w:rsid w:val="005F6A80"/>
    <w:rsid w:val="00601A11"/>
    <w:rsid w:val="0060405F"/>
    <w:rsid w:val="00604E62"/>
    <w:rsid w:val="006110E9"/>
    <w:rsid w:val="00613251"/>
    <w:rsid w:val="00616CFA"/>
    <w:rsid w:val="00622158"/>
    <w:rsid w:val="00622B12"/>
    <w:rsid w:val="00627B73"/>
    <w:rsid w:val="006356F0"/>
    <w:rsid w:val="00636850"/>
    <w:rsid w:val="0064309F"/>
    <w:rsid w:val="00645C5C"/>
    <w:rsid w:val="0065469E"/>
    <w:rsid w:val="006812EA"/>
    <w:rsid w:val="006824D5"/>
    <w:rsid w:val="00687895"/>
    <w:rsid w:val="00687EEE"/>
    <w:rsid w:val="006923E5"/>
    <w:rsid w:val="00694137"/>
    <w:rsid w:val="006971E8"/>
    <w:rsid w:val="006B2596"/>
    <w:rsid w:val="006B3943"/>
    <w:rsid w:val="006C4F00"/>
    <w:rsid w:val="006C5DC2"/>
    <w:rsid w:val="006C673B"/>
    <w:rsid w:val="006C6F13"/>
    <w:rsid w:val="006D3D8C"/>
    <w:rsid w:val="006F0D77"/>
    <w:rsid w:val="006F489E"/>
    <w:rsid w:val="007035F0"/>
    <w:rsid w:val="00716320"/>
    <w:rsid w:val="007169E7"/>
    <w:rsid w:val="00726CCD"/>
    <w:rsid w:val="0073129C"/>
    <w:rsid w:val="00745DEF"/>
    <w:rsid w:val="007538EF"/>
    <w:rsid w:val="007601E2"/>
    <w:rsid w:val="00767E79"/>
    <w:rsid w:val="007816E6"/>
    <w:rsid w:val="007817B0"/>
    <w:rsid w:val="00784532"/>
    <w:rsid w:val="007A0410"/>
    <w:rsid w:val="007A5F7B"/>
    <w:rsid w:val="007A795E"/>
    <w:rsid w:val="007B19C8"/>
    <w:rsid w:val="007C4962"/>
    <w:rsid w:val="007C4E41"/>
    <w:rsid w:val="007D4CD0"/>
    <w:rsid w:val="007F4A60"/>
    <w:rsid w:val="008017B3"/>
    <w:rsid w:val="00810041"/>
    <w:rsid w:val="00831D7D"/>
    <w:rsid w:val="00832C5F"/>
    <w:rsid w:val="00860EA5"/>
    <w:rsid w:val="008632E9"/>
    <w:rsid w:val="008673FF"/>
    <w:rsid w:val="00870735"/>
    <w:rsid w:val="00872B87"/>
    <w:rsid w:val="0087301B"/>
    <w:rsid w:val="0087434B"/>
    <w:rsid w:val="0087465D"/>
    <w:rsid w:val="00876948"/>
    <w:rsid w:val="00877132"/>
    <w:rsid w:val="00877249"/>
    <w:rsid w:val="00877B6E"/>
    <w:rsid w:val="00882B72"/>
    <w:rsid w:val="00882EE5"/>
    <w:rsid w:val="0088483E"/>
    <w:rsid w:val="00884C90"/>
    <w:rsid w:val="008942B7"/>
    <w:rsid w:val="008A6453"/>
    <w:rsid w:val="008A6DD4"/>
    <w:rsid w:val="008B2521"/>
    <w:rsid w:val="008B3BB5"/>
    <w:rsid w:val="008B4150"/>
    <w:rsid w:val="008B62B4"/>
    <w:rsid w:val="008B69D5"/>
    <w:rsid w:val="008C06CE"/>
    <w:rsid w:val="008C2238"/>
    <w:rsid w:val="0090246B"/>
    <w:rsid w:val="009108DC"/>
    <w:rsid w:val="009251A0"/>
    <w:rsid w:val="00936838"/>
    <w:rsid w:val="00937DF5"/>
    <w:rsid w:val="009413F9"/>
    <w:rsid w:val="009428BC"/>
    <w:rsid w:val="0094381A"/>
    <w:rsid w:val="00950FBA"/>
    <w:rsid w:val="00954969"/>
    <w:rsid w:val="009631F1"/>
    <w:rsid w:val="00965DC1"/>
    <w:rsid w:val="00966706"/>
    <w:rsid w:val="00966C21"/>
    <w:rsid w:val="00973CFB"/>
    <w:rsid w:val="00977A4D"/>
    <w:rsid w:val="00980CBD"/>
    <w:rsid w:val="0099226E"/>
    <w:rsid w:val="009C7804"/>
    <w:rsid w:val="009D1B9C"/>
    <w:rsid w:val="009E1EAD"/>
    <w:rsid w:val="009E489B"/>
    <w:rsid w:val="009E7E2E"/>
    <w:rsid w:val="009F6C2D"/>
    <w:rsid w:val="009F7BDE"/>
    <w:rsid w:val="009F7D0F"/>
    <w:rsid w:val="00A21231"/>
    <w:rsid w:val="00A257A8"/>
    <w:rsid w:val="00A32431"/>
    <w:rsid w:val="00A364DF"/>
    <w:rsid w:val="00A375BD"/>
    <w:rsid w:val="00A44AEE"/>
    <w:rsid w:val="00A503E0"/>
    <w:rsid w:val="00A5259E"/>
    <w:rsid w:val="00A52E5D"/>
    <w:rsid w:val="00A6396C"/>
    <w:rsid w:val="00A66329"/>
    <w:rsid w:val="00A67B79"/>
    <w:rsid w:val="00A67F8E"/>
    <w:rsid w:val="00A707F9"/>
    <w:rsid w:val="00A71776"/>
    <w:rsid w:val="00A75AA8"/>
    <w:rsid w:val="00A75D12"/>
    <w:rsid w:val="00A777F8"/>
    <w:rsid w:val="00A95C3A"/>
    <w:rsid w:val="00AA2477"/>
    <w:rsid w:val="00AB656D"/>
    <w:rsid w:val="00AB7749"/>
    <w:rsid w:val="00AC3EA0"/>
    <w:rsid w:val="00AD4D4C"/>
    <w:rsid w:val="00AD77CF"/>
    <w:rsid w:val="00AD7D81"/>
    <w:rsid w:val="00AE17DC"/>
    <w:rsid w:val="00AE36AC"/>
    <w:rsid w:val="00AE3B36"/>
    <w:rsid w:val="00AF48B0"/>
    <w:rsid w:val="00AF5690"/>
    <w:rsid w:val="00B14053"/>
    <w:rsid w:val="00B404D2"/>
    <w:rsid w:val="00B47896"/>
    <w:rsid w:val="00B50CFD"/>
    <w:rsid w:val="00B52D4C"/>
    <w:rsid w:val="00B5574F"/>
    <w:rsid w:val="00B6017E"/>
    <w:rsid w:val="00B61088"/>
    <w:rsid w:val="00B6432C"/>
    <w:rsid w:val="00B6715F"/>
    <w:rsid w:val="00B74C5A"/>
    <w:rsid w:val="00B761C4"/>
    <w:rsid w:val="00B76940"/>
    <w:rsid w:val="00B8036E"/>
    <w:rsid w:val="00B85472"/>
    <w:rsid w:val="00B86FFC"/>
    <w:rsid w:val="00B87A37"/>
    <w:rsid w:val="00B87B66"/>
    <w:rsid w:val="00B9548B"/>
    <w:rsid w:val="00BA0E07"/>
    <w:rsid w:val="00BB025A"/>
    <w:rsid w:val="00BB0C42"/>
    <w:rsid w:val="00BB2316"/>
    <w:rsid w:val="00BC4D4A"/>
    <w:rsid w:val="00BD1F9B"/>
    <w:rsid w:val="00BD3105"/>
    <w:rsid w:val="00BD5EAB"/>
    <w:rsid w:val="00BF4ECF"/>
    <w:rsid w:val="00BF5845"/>
    <w:rsid w:val="00C0449D"/>
    <w:rsid w:val="00C17EE2"/>
    <w:rsid w:val="00C20268"/>
    <w:rsid w:val="00C20B0E"/>
    <w:rsid w:val="00C342B8"/>
    <w:rsid w:val="00C36353"/>
    <w:rsid w:val="00C44445"/>
    <w:rsid w:val="00C47122"/>
    <w:rsid w:val="00C52147"/>
    <w:rsid w:val="00C60045"/>
    <w:rsid w:val="00C7035C"/>
    <w:rsid w:val="00C720D2"/>
    <w:rsid w:val="00C74EC4"/>
    <w:rsid w:val="00C8575E"/>
    <w:rsid w:val="00C9009F"/>
    <w:rsid w:val="00C91043"/>
    <w:rsid w:val="00CB42AA"/>
    <w:rsid w:val="00CB7419"/>
    <w:rsid w:val="00CC379D"/>
    <w:rsid w:val="00CC60C7"/>
    <w:rsid w:val="00CD45A9"/>
    <w:rsid w:val="00CD47D0"/>
    <w:rsid w:val="00CE3F2B"/>
    <w:rsid w:val="00CE432D"/>
    <w:rsid w:val="00CE6368"/>
    <w:rsid w:val="00CF13A9"/>
    <w:rsid w:val="00CF16AF"/>
    <w:rsid w:val="00CF1D71"/>
    <w:rsid w:val="00CF75D0"/>
    <w:rsid w:val="00D01099"/>
    <w:rsid w:val="00D02579"/>
    <w:rsid w:val="00D17DF5"/>
    <w:rsid w:val="00D206B4"/>
    <w:rsid w:val="00D21C9B"/>
    <w:rsid w:val="00D22B3D"/>
    <w:rsid w:val="00D249B5"/>
    <w:rsid w:val="00D25E9B"/>
    <w:rsid w:val="00D3509A"/>
    <w:rsid w:val="00D35A2F"/>
    <w:rsid w:val="00D56BE3"/>
    <w:rsid w:val="00D662E9"/>
    <w:rsid w:val="00D67DA1"/>
    <w:rsid w:val="00D7097E"/>
    <w:rsid w:val="00D73F34"/>
    <w:rsid w:val="00D81120"/>
    <w:rsid w:val="00D9293E"/>
    <w:rsid w:val="00D95DC5"/>
    <w:rsid w:val="00DA17E1"/>
    <w:rsid w:val="00DB4E1F"/>
    <w:rsid w:val="00DE2C22"/>
    <w:rsid w:val="00DF0DD8"/>
    <w:rsid w:val="00DF39AA"/>
    <w:rsid w:val="00DF433E"/>
    <w:rsid w:val="00DF515B"/>
    <w:rsid w:val="00E1478E"/>
    <w:rsid w:val="00E15C0D"/>
    <w:rsid w:val="00E257B5"/>
    <w:rsid w:val="00E31810"/>
    <w:rsid w:val="00E42B5E"/>
    <w:rsid w:val="00E45718"/>
    <w:rsid w:val="00E4616D"/>
    <w:rsid w:val="00E46C4C"/>
    <w:rsid w:val="00E53CD1"/>
    <w:rsid w:val="00E56E0C"/>
    <w:rsid w:val="00E7053F"/>
    <w:rsid w:val="00E70C22"/>
    <w:rsid w:val="00E7101D"/>
    <w:rsid w:val="00E7383F"/>
    <w:rsid w:val="00E74559"/>
    <w:rsid w:val="00E74C2F"/>
    <w:rsid w:val="00E774E2"/>
    <w:rsid w:val="00E838E9"/>
    <w:rsid w:val="00E83A99"/>
    <w:rsid w:val="00E83DE7"/>
    <w:rsid w:val="00E84137"/>
    <w:rsid w:val="00E934E6"/>
    <w:rsid w:val="00E972D0"/>
    <w:rsid w:val="00E97A94"/>
    <w:rsid w:val="00EA20BC"/>
    <w:rsid w:val="00EA2309"/>
    <w:rsid w:val="00EB36A1"/>
    <w:rsid w:val="00EB380F"/>
    <w:rsid w:val="00EE4EFF"/>
    <w:rsid w:val="00EF2C92"/>
    <w:rsid w:val="00EF4E06"/>
    <w:rsid w:val="00F0350A"/>
    <w:rsid w:val="00F21643"/>
    <w:rsid w:val="00F23C5D"/>
    <w:rsid w:val="00F26540"/>
    <w:rsid w:val="00F314E0"/>
    <w:rsid w:val="00F34F44"/>
    <w:rsid w:val="00F37AF1"/>
    <w:rsid w:val="00F62ECF"/>
    <w:rsid w:val="00F6548C"/>
    <w:rsid w:val="00F67FD6"/>
    <w:rsid w:val="00F73796"/>
    <w:rsid w:val="00F741A3"/>
    <w:rsid w:val="00F84C0C"/>
    <w:rsid w:val="00F86DB6"/>
    <w:rsid w:val="00F90873"/>
    <w:rsid w:val="00F90DBC"/>
    <w:rsid w:val="00F961C9"/>
    <w:rsid w:val="00F967A0"/>
    <w:rsid w:val="00FC1C6C"/>
    <w:rsid w:val="00FC7069"/>
    <w:rsid w:val="00FE3C9C"/>
    <w:rsid w:val="00FE4453"/>
    <w:rsid w:val="00FF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C7320-296B-4F8C-81A9-439E9E83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a"/>
    <w:next w:val="aa"/>
    <w:link w:val="10"/>
    <w:qFormat/>
    <w:rsid w:val="008942B7"/>
    <w:pPr>
      <w:keepNext/>
      <w:widowControl/>
      <w:spacing w:before="240" w:after="60"/>
      <w:outlineLvl w:val="0"/>
    </w:pPr>
    <w:rPr>
      <w:rFonts w:ascii="Cambria" w:eastAsia="新細明體" w:hAnsi="Cambria" w:cs="Times New Roman"/>
      <w:b/>
      <w:bCs/>
      <w:kern w:val="32"/>
      <w:sz w:val="32"/>
      <w:szCs w:val="32"/>
      <w:lang w:val="x-none" w:eastAsia="en-US" w:bidi="en-US"/>
    </w:rPr>
  </w:style>
  <w:style w:type="paragraph" w:styleId="21">
    <w:name w:val="heading 2"/>
    <w:aliases w:val="節標題 2,ISO標題 2,ISO段2,x,章標題,prob no,H2,H21,H22,H23,H24,H25,標題 2--1.1,--1.1,標題 2-(一),--1...,標題 2節1.1 字元,標題 2節1.1,標題二節 字元,1.1,標題 2-(一)1,ISO標題 21,ISO段21,標題 2-(一)2,ISO標題 22,ISO段22,標題 2-(一)3,ISO標題 23,ISO段23,標題 2-(一)4,ISO標題 24,ISO段24,標題 2-(一)5,ISO標題 25"/>
    <w:basedOn w:val="aa"/>
    <w:next w:val="aa"/>
    <w:link w:val="22"/>
    <w:uiPriority w:val="9"/>
    <w:unhideWhenUsed/>
    <w:qFormat/>
    <w:rsid w:val="008942B7"/>
    <w:pPr>
      <w:keepNext/>
      <w:spacing w:line="720" w:lineRule="auto"/>
      <w:outlineLvl w:val="1"/>
    </w:pPr>
    <w:rPr>
      <w:rFonts w:ascii="Calibri Light" w:eastAsia="新細明體" w:hAnsi="Calibri Light" w:cs="Times New Roman"/>
      <w:b/>
      <w:bCs/>
      <w:sz w:val="48"/>
      <w:szCs w:val="48"/>
    </w:rPr>
  </w:style>
  <w:style w:type="paragraph" w:styleId="3">
    <w:name w:val="heading 3"/>
    <w:basedOn w:val="aa"/>
    <w:next w:val="aa"/>
    <w:link w:val="30"/>
    <w:uiPriority w:val="99"/>
    <w:qFormat/>
    <w:rsid w:val="00EA2309"/>
    <w:pPr>
      <w:keepNext/>
      <w:spacing w:line="720" w:lineRule="atLeast"/>
      <w:outlineLvl w:val="2"/>
    </w:pPr>
    <w:rPr>
      <w:rFonts w:ascii="Arial" w:eastAsia="新細明體" w:hAnsi="Arial" w:cs="Times New Roman"/>
      <w:b/>
      <w:bCs/>
      <w:sz w:val="36"/>
      <w:szCs w:val="36"/>
    </w:rPr>
  </w:style>
  <w:style w:type="paragraph" w:styleId="4">
    <w:name w:val="heading 4"/>
    <w:basedOn w:val="aa"/>
    <w:next w:val="aa"/>
    <w:link w:val="40"/>
    <w:qFormat/>
    <w:rsid w:val="00EA2309"/>
    <w:pPr>
      <w:tabs>
        <w:tab w:val="left" w:pos="1400"/>
      </w:tabs>
      <w:ind w:leftChars="350" w:left="1400" w:hangingChars="150" w:hanging="420"/>
      <w:outlineLvl w:val="3"/>
    </w:pPr>
    <w:rPr>
      <w:rFonts w:ascii="Arial" w:eastAsia="標楷體" w:hAnsi="Arial" w:cs="Times New Roman"/>
      <w:color w:val="800080"/>
      <w:sz w:val="28"/>
      <w:szCs w:val="36"/>
    </w:rPr>
  </w:style>
  <w:style w:type="paragraph" w:styleId="5">
    <w:name w:val="heading 5"/>
    <w:basedOn w:val="aa"/>
    <w:next w:val="aa"/>
    <w:link w:val="50"/>
    <w:qFormat/>
    <w:rsid w:val="00EA2309"/>
    <w:pPr>
      <w:tabs>
        <w:tab w:val="left" w:pos="1680"/>
      </w:tabs>
      <w:ind w:leftChars="450" w:left="1680" w:hangingChars="150" w:hanging="420"/>
      <w:outlineLvl w:val="4"/>
    </w:pPr>
    <w:rPr>
      <w:rFonts w:ascii="Arial" w:eastAsia="標楷體" w:hAnsi="Arial" w:cs="Times New Roman"/>
      <w:bCs/>
      <w:color w:val="0000FF"/>
      <w:sz w:val="28"/>
      <w:szCs w:val="36"/>
    </w:rPr>
  </w:style>
  <w:style w:type="paragraph" w:styleId="6">
    <w:name w:val="heading 6"/>
    <w:basedOn w:val="aa"/>
    <w:next w:val="aa"/>
    <w:link w:val="60"/>
    <w:qFormat/>
    <w:rsid w:val="00EA2309"/>
    <w:pPr>
      <w:tabs>
        <w:tab w:val="left" w:pos="1960"/>
      </w:tabs>
      <w:ind w:leftChars="600" w:left="1960" w:hangingChars="100" w:hanging="280"/>
      <w:outlineLvl w:val="5"/>
    </w:pPr>
    <w:rPr>
      <w:rFonts w:ascii="Arial" w:eastAsia="標楷體" w:hAnsi="Arial" w:cs="Times New Roman"/>
      <w:color w:val="FF6600"/>
      <w:sz w:val="28"/>
      <w:szCs w:val="36"/>
    </w:rPr>
  </w:style>
  <w:style w:type="paragraph" w:styleId="7">
    <w:name w:val="heading 7"/>
    <w:basedOn w:val="aa"/>
    <w:next w:val="aa"/>
    <w:link w:val="70"/>
    <w:qFormat/>
    <w:rsid w:val="00EA2309"/>
    <w:pPr>
      <w:tabs>
        <w:tab w:val="left" w:pos="2240"/>
      </w:tabs>
      <w:ind w:leftChars="700" w:left="2240" w:hangingChars="100" w:hanging="280"/>
      <w:outlineLvl w:val="6"/>
    </w:pPr>
    <w:rPr>
      <w:rFonts w:ascii="Arial" w:eastAsia="標楷體" w:hAnsi="Arial" w:cs="Times New Roman"/>
      <w:bCs/>
      <w:color w:val="FF00FF"/>
      <w:sz w:val="28"/>
      <w:szCs w:val="36"/>
    </w:rPr>
  </w:style>
  <w:style w:type="paragraph" w:styleId="8">
    <w:name w:val="heading 8"/>
    <w:basedOn w:val="aa"/>
    <w:next w:val="aa"/>
    <w:link w:val="80"/>
    <w:qFormat/>
    <w:rsid w:val="00EA2309"/>
    <w:pPr>
      <w:tabs>
        <w:tab w:val="left" w:pos="2520"/>
      </w:tabs>
      <w:ind w:leftChars="750" w:left="2520" w:hangingChars="150" w:hanging="420"/>
      <w:outlineLvl w:val="7"/>
    </w:pPr>
    <w:rPr>
      <w:rFonts w:ascii="Arial" w:eastAsia="標楷體" w:hAnsi="Arial" w:cs="Times New Roman"/>
      <w:color w:val="339966"/>
      <w:sz w:val="28"/>
      <w:szCs w:val="36"/>
    </w:rPr>
  </w:style>
  <w:style w:type="paragraph" w:styleId="9">
    <w:name w:val="heading 9"/>
    <w:basedOn w:val="aa"/>
    <w:next w:val="aa"/>
    <w:link w:val="90"/>
    <w:qFormat/>
    <w:rsid w:val="00EA2309"/>
    <w:pPr>
      <w:tabs>
        <w:tab w:val="left" w:pos="2800"/>
      </w:tabs>
      <w:ind w:leftChars="850" w:left="2800" w:hangingChars="150" w:hanging="420"/>
      <w:outlineLvl w:val="8"/>
    </w:pPr>
    <w:rPr>
      <w:rFonts w:ascii="Arial" w:eastAsia="標楷體" w:hAnsi="Arial" w:cs="Times New Roman"/>
      <w:color w:val="993366"/>
      <w:sz w:val="28"/>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b"/>
    <w:link w:val="1"/>
    <w:rsid w:val="008942B7"/>
    <w:rPr>
      <w:rFonts w:ascii="Cambria" w:eastAsia="新細明體" w:hAnsi="Cambria" w:cs="Times New Roman"/>
      <w:b/>
      <w:bCs/>
      <w:kern w:val="32"/>
      <w:sz w:val="32"/>
      <w:szCs w:val="32"/>
      <w:lang w:val="x-none" w:eastAsia="en-US" w:bidi="en-US"/>
    </w:rPr>
  </w:style>
  <w:style w:type="character" w:customStyle="1" w:styleId="22">
    <w:name w:val="標題 2 字元"/>
    <w:aliases w:val="節標題 2 字元,ISO標題 2 字元,ISO段2 字元,x 字元,章標題 字元,prob no 字元,H2 字元,H21 字元,H22 字元,H23 字元,H24 字元,H25 字元,標題 2--1.1 字元,--1.1 字元,標題 2-(一) 字元,--1... 字元,標題 2節1.1 字元 字元,標題 2節1.1 字元1,標題二節 字元 字元,1.1 字元,標題 2-(一)1 字元,ISO標題 21 字元,ISO段21 字元,標題 2-(一)2 字元,ISO標題 22 字元"/>
    <w:basedOn w:val="ab"/>
    <w:link w:val="21"/>
    <w:uiPriority w:val="9"/>
    <w:rsid w:val="008942B7"/>
    <w:rPr>
      <w:rFonts w:ascii="Calibri Light" w:eastAsia="新細明體" w:hAnsi="Calibri Light" w:cs="Times New Roman"/>
      <w:b/>
      <w:bCs/>
      <w:sz w:val="48"/>
      <w:szCs w:val="48"/>
    </w:rPr>
  </w:style>
  <w:style w:type="paragraph" w:customStyle="1" w:styleId="Default">
    <w:name w:val="Default"/>
    <w:uiPriority w:val="99"/>
    <w:rsid w:val="008942B7"/>
    <w:pPr>
      <w:widowControl w:val="0"/>
      <w:autoSpaceDE w:val="0"/>
      <w:autoSpaceDN w:val="0"/>
      <w:adjustRightInd w:val="0"/>
    </w:pPr>
    <w:rPr>
      <w:rFonts w:ascii="新細明體" w:eastAsia="新細明體" w:hAnsi="Times New Roman" w:cs="新細明體"/>
      <w:color w:val="000000"/>
      <w:kern w:val="0"/>
      <w:szCs w:val="24"/>
    </w:rPr>
  </w:style>
  <w:style w:type="paragraph" w:styleId="ae">
    <w:name w:val="Balloon Text"/>
    <w:basedOn w:val="aa"/>
    <w:link w:val="af"/>
    <w:rsid w:val="008942B7"/>
    <w:rPr>
      <w:rFonts w:ascii="Arial" w:eastAsia="新細明體" w:hAnsi="Arial" w:cs="Times New Roman"/>
      <w:sz w:val="18"/>
      <w:szCs w:val="18"/>
    </w:rPr>
  </w:style>
  <w:style w:type="character" w:customStyle="1" w:styleId="af">
    <w:name w:val="註解方塊文字 字元"/>
    <w:basedOn w:val="ab"/>
    <w:link w:val="ae"/>
    <w:rsid w:val="008942B7"/>
    <w:rPr>
      <w:rFonts w:ascii="Arial" w:eastAsia="新細明體" w:hAnsi="Arial" w:cs="Times New Roman"/>
      <w:sz w:val="18"/>
      <w:szCs w:val="18"/>
    </w:rPr>
  </w:style>
  <w:style w:type="paragraph" w:customStyle="1" w:styleId="CM8">
    <w:name w:val="CM8"/>
    <w:basedOn w:val="Default"/>
    <w:next w:val="Default"/>
    <w:link w:val="CM80"/>
    <w:rsid w:val="008942B7"/>
    <w:pPr>
      <w:spacing w:after="200" w:line="420" w:lineRule="atLeast"/>
    </w:pPr>
    <w:rPr>
      <w:rFonts w:ascii="DFGuYin Std W5" w:eastAsia="DFGuYin Std W5" w:hAnsi="Calibri" w:cs="Times New Roman"/>
      <w:color w:val="auto"/>
    </w:rPr>
  </w:style>
  <w:style w:type="character" w:customStyle="1" w:styleId="CM80">
    <w:name w:val="CM8 字元"/>
    <w:link w:val="CM8"/>
    <w:rsid w:val="008942B7"/>
    <w:rPr>
      <w:rFonts w:ascii="DFGuYin Std W5" w:eastAsia="DFGuYin Std W5" w:hAnsi="Calibri" w:cs="Times New Roman"/>
      <w:kern w:val="0"/>
      <w:szCs w:val="24"/>
    </w:rPr>
  </w:style>
  <w:style w:type="paragraph" w:styleId="af0">
    <w:name w:val="header"/>
    <w:basedOn w:val="aa"/>
    <w:link w:val="af1"/>
    <w:uiPriority w:val="99"/>
    <w:rsid w:val="008942B7"/>
    <w:pPr>
      <w:tabs>
        <w:tab w:val="center" w:pos="4153"/>
        <w:tab w:val="right" w:pos="8306"/>
      </w:tabs>
      <w:snapToGrid w:val="0"/>
    </w:pPr>
    <w:rPr>
      <w:rFonts w:ascii="Times New Roman" w:eastAsia="新細明體" w:hAnsi="Times New Roman" w:cs="Times New Roman"/>
      <w:sz w:val="20"/>
      <w:szCs w:val="20"/>
    </w:rPr>
  </w:style>
  <w:style w:type="character" w:customStyle="1" w:styleId="af1">
    <w:name w:val="頁首 字元"/>
    <w:basedOn w:val="ab"/>
    <w:link w:val="af0"/>
    <w:uiPriority w:val="99"/>
    <w:rsid w:val="008942B7"/>
    <w:rPr>
      <w:rFonts w:ascii="Times New Roman" w:eastAsia="新細明體" w:hAnsi="Times New Roman" w:cs="Times New Roman"/>
      <w:sz w:val="20"/>
      <w:szCs w:val="20"/>
    </w:rPr>
  </w:style>
  <w:style w:type="paragraph" w:styleId="af2">
    <w:name w:val="footer"/>
    <w:basedOn w:val="aa"/>
    <w:link w:val="af3"/>
    <w:uiPriority w:val="99"/>
    <w:rsid w:val="008942B7"/>
    <w:pPr>
      <w:tabs>
        <w:tab w:val="center" w:pos="4153"/>
        <w:tab w:val="right" w:pos="8306"/>
      </w:tabs>
      <w:snapToGrid w:val="0"/>
    </w:pPr>
    <w:rPr>
      <w:rFonts w:ascii="Times New Roman" w:eastAsia="新細明體" w:hAnsi="Times New Roman" w:cs="Times New Roman"/>
      <w:sz w:val="20"/>
      <w:szCs w:val="20"/>
    </w:rPr>
  </w:style>
  <w:style w:type="character" w:customStyle="1" w:styleId="af3">
    <w:name w:val="頁尾 字元"/>
    <w:basedOn w:val="ab"/>
    <w:link w:val="af2"/>
    <w:uiPriority w:val="99"/>
    <w:rsid w:val="008942B7"/>
    <w:rPr>
      <w:rFonts w:ascii="Times New Roman" w:eastAsia="新細明體" w:hAnsi="Times New Roman" w:cs="Times New Roman"/>
      <w:sz w:val="20"/>
      <w:szCs w:val="20"/>
    </w:rPr>
  </w:style>
  <w:style w:type="paragraph" w:customStyle="1" w:styleId="af4">
    <w:name w:val="內文 + 新細明體"/>
    <w:basedOn w:val="aa"/>
    <w:rsid w:val="008942B7"/>
    <w:pPr>
      <w:jc w:val="both"/>
    </w:pPr>
    <w:rPr>
      <w:rFonts w:ascii="Calibri" w:eastAsia="新細明體" w:hAnsi="Calibri" w:cs="Times New Roman"/>
      <w:bCs/>
    </w:rPr>
  </w:style>
  <w:style w:type="character" w:styleId="af5">
    <w:name w:val="Hyperlink"/>
    <w:uiPriority w:val="99"/>
    <w:unhideWhenUsed/>
    <w:rsid w:val="008942B7"/>
    <w:rPr>
      <w:color w:val="0000FF"/>
      <w:u w:val="single"/>
    </w:rPr>
  </w:style>
  <w:style w:type="paragraph" w:customStyle="1" w:styleId="msolistparagraph0">
    <w:name w:val="msolistparagraph"/>
    <w:basedOn w:val="aa"/>
    <w:rsid w:val="008942B7"/>
    <w:pPr>
      <w:widowControl/>
      <w:ind w:leftChars="200" w:left="200"/>
    </w:pPr>
    <w:rPr>
      <w:rFonts w:ascii="Calibri" w:eastAsia="新細明體" w:hAnsi="Calibri" w:cs="新細明體"/>
      <w:kern w:val="0"/>
      <w:szCs w:val="24"/>
    </w:rPr>
  </w:style>
  <w:style w:type="character" w:styleId="af6">
    <w:name w:val="Strong"/>
    <w:uiPriority w:val="22"/>
    <w:qFormat/>
    <w:rsid w:val="008942B7"/>
    <w:rPr>
      <w:b/>
      <w:bCs/>
    </w:rPr>
  </w:style>
  <w:style w:type="paragraph" w:styleId="Web">
    <w:name w:val="Normal (Web)"/>
    <w:basedOn w:val="aa"/>
    <w:rsid w:val="008942B7"/>
    <w:pPr>
      <w:widowControl/>
      <w:spacing w:before="100" w:beforeAutospacing="1" w:after="100" w:afterAutospacing="1"/>
    </w:pPr>
    <w:rPr>
      <w:rFonts w:ascii="新細明體" w:eastAsia="新細明體" w:hAnsi="新細明體" w:cs="新細明體"/>
      <w:kern w:val="0"/>
      <w:szCs w:val="24"/>
    </w:rPr>
  </w:style>
  <w:style w:type="character" w:customStyle="1" w:styleId="red">
    <w:name w:val="red"/>
    <w:rsid w:val="008942B7"/>
  </w:style>
  <w:style w:type="character" w:styleId="af7">
    <w:name w:val="FollowedHyperlink"/>
    <w:rsid w:val="008942B7"/>
    <w:rPr>
      <w:color w:val="954F72"/>
      <w:u w:val="single"/>
    </w:rPr>
  </w:style>
  <w:style w:type="paragraph" w:styleId="23">
    <w:name w:val="toc 2"/>
    <w:basedOn w:val="aa"/>
    <w:next w:val="aa"/>
    <w:link w:val="24"/>
    <w:autoRedefine/>
    <w:uiPriority w:val="39"/>
    <w:qFormat/>
    <w:rsid w:val="00B6715F"/>
    <w:pPr>
      <w:tabs>
        <w:tab w:val="right" w:leader="dot" w:pos="8494"/>
      </w:tabs>
      <w:snapToGrid w:val="0"/>
      <w:spacing w:beforeLines="10" w:before="36" w:afterLines="10" w:after="36"/>
      <w:jc w:val="center"/>
    </w:pPr>
    <w:rPr>
      <w:rFonts w:asciiTheme="minorEastAsia" w:hAnsiTheme="minorEastAsia" w:cs="Times New Roman"/>
      <w:bCs/>
      <w:noProof/>
      <w:kern w:val="52"/>
      <w:szCs w:val="24"/>
      <w:lang w:bidi="en-US"/>
    </w:rPr>
  </w:style>
  <w:style w:type="paragraph" w:styleId="11">
    <w:name w:val="toc 1"/>
    <w:basedOn w:val="aa"/>
    <w:next w:val="aa"/>
    <w:link w:val="12"/>
    <w:autoRedefine/>
    <w:uiPriority w:val="39"/>
    <w:qFormat/>
    <w:rsid w:val="009251A0"/>
    <w:pPr>
      <w:tabs>
        <w:tab w:val="right" w:leader="dot" w:pos="8494"/>
      </w:tabs>
      <w:spacing w:beforeLines="30" w:before="30" w:afterLines="30" w:after="30"/>
      <w:ind w:left="87" w:hangingChars="87" w:hanging="87"/>
    </w:pPr>
    <w:rPr>
      <w:rFonts w:asciiTheme="minorEastAsia" w:hAnsiTheme="minorEastAsia" w:cs="Times New Roman"/>
      <w:bCs/>
      <w:noProof/>
      <w:kern w:val="52"/>
      <w:sz w:val="26"/>
      <w:szCs w:val="24"/>
      <w:lang w:val="x-none" w:bidi="en-US"/>
    </w:rPr>
  </w:style>
  <w:style w:type="paragraph" w:customStyle="1" w:styleId="14">
    <w:name w:val="14"/>
    <w:basedOn w:val="aa"/>
    <w:link w:val="140"/>
    <w:qFormat/>
    <w:rsid w:val="008942B7"/>
    <w:pPr>
      <w:adjustRightInd w:val="0"/>
      <w:snapToGrid w:val="0"/>
    </w:pPr>
    <w:rPr>
      <w:rFonts w:ascii="Calibri" w:eastAsia="標楷體" w:hAnsi="Calibri" w:cs="Times New Roman"/>
      <w:kern w:val="0"/>
      <w:sz w:val="28"/>
      <w:lang w:val="x-none" w:eastAsia="x-none"/>
    </w:rPr>
  </w:style>
  <w:style w:type="character" w:customStyle="1" w:styleId="140">
    <w:name w:val="14 字元"/>
    <w:link w:val="14"/>
    <w:rsid w:val="008942B7"/>
    <w:rPr>
      <w:rFonts w:ascii="Calibri" w:eastAsia="標楷體" w:hAnsi="Calibri" w:cs="Times New Roman"/>
      <w:kern w:val="0"/>
      <w:sz w:val="28"/>
      <w:lang w:val="x-none" w:eastAsia="x-none"/>
    </w:rPr>
  </w:style>
  <w:style w:type="paragraph" w:styleId="af8">
    <w:name w:val="List Paragraph"/>
    <w:basedOn w:val="aa"/>
    <w:uiPriority w:val="34"/>
    <w:qFormat/>
    <w:rsid w:val="008942B7"/>
    <w:pPr>
      <w:ind w:leftChars="200" w:left="480"/>
    </w:pPr>
    <w:rPr>
      <w:rFonts w:ascii="Times New Roman" w:eastAsia="新細明體" w:hAnsi="Times New Roman" w:cs="Times New Roman"/>
      <w:szCs w:val="24"/>
    </w:rPr>
  </w:style>
  <w:style w:type="character" w:styleId="af9">
    <w:name w:val="Emphasis"/>
    <w:uiPriority w:val="20"/>
    <w:qFormat/>
    <w:rsid w:val="008942B7"/>
    <w:rPr>
      <w:b w:val="0"/>
      <w:bCs w:val="0"/>
      <w:i w:val="0"/>
      <w:iCs w:val="0"/>
      <w:color w:val="CC0033"/>
    </w:rPr>
  </w:style>
  <w:style w:type="paragraph" w:customStyle="1" w:styleId="afa">
    <w:name w:val="公文(後續段落)"/>
    <w:basedOn w:val="aa"/>
    <w:rsid w:val="008C2238"/>
    <w:pPr>
      <w:spacing w:line="500" w:lineRule="exact"/>
      <w:ind w:left="317"/>
    </w:pPr>
    <w:rPr>
      <w:rFonts w:ascii="Times New Roman" w:eastAsia="標楷體" w:hAnsi="Times New Roman" w:cs="Times New Roman"/>
      <w:sz w:val="32"/>
      <w:szCs w:val="24"/>
    </w:rPr>
  </w:style>
  <w:style w:type="paragraph" w:customStyle="1" w:styleId="13">
    <w:name w:val="內文1"/>
    <w:basedOn w:val="aa"/>
    <w:rsid w:val="008C2238"/>
    <w:pPr>
      <w:spacing w:afterLines="25" w:after="25" w:line="300" w:lineRule="auto"/>
      <w:ind w:leftChars="200" w:left="560"/>
      <w:jc w:val="both"/>
    </w:pPr>
    <w:rPr>
      <w:rFonts w:ascii="Times New Roman" w:eastAsia="標楷體" w:hAnsi="Times New Roman" w:cs="Times New Roman"/>
      <w:sz w:val="28"/>
      <w:szCs w:val="24"/>
    </w:rPr>
  </w:style>
  <w:style w:type="paragraph" w:customStyle="1" w:styleId="2">
    <w:name w:val="項目2"/>
    <w:basedOn w:val="aa"/>
    <w:rsid w:val="008C2238"/>
    <w:pPr>
      <w:numPr>
        <w:numId w:val="1"/>
      </w:numPr>
      <w:spacing w:before="120" w:afterLines="25" w:after="120" w:line="300" w:lineRule="auto"/>
      <w:jc w:val="both"/>
    </w:pPr>
    <w:rPr>
      <w:rFonts w:ascii="Times New Roman" w:eastAsia="標楷體" w:hAnsi="Times New Roman" w:cs="Times New Roman"/>
      <w:sz w:val="28"/>
      <w:szCs w:val="24"/>
    </w:rPr>
  </w:style>
  <w:style w:type="paragraph" w:customStyle="1" w:styleId="25">
    <w:name w:val="內文2"/>
    <w:basedOn w:val="aa"/>
    <w:rsid w:val="00110AF5"/>
    <w:pPr>
      <w:widowControl/>
    </w:pPr>
    <w:rPr>
      <w:rFonts w:ascii="Times New Roman" w:eastAsia="新細明體" w:hAnsi="Times New Roman" w:cs="Times New Roman"/>
      <w:kern w:val="0"/>
      <w:szCs w:val="24"/>
    </w:rPr>
  </w:style>
  <w:style w:type="table" w:styleId="afb">
    <w:name w:val="Table Grid"/>
    <w:basedOn w:val="ac"/>
    <w:rsid w:val="00D02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樣式1"/>
    <w:basedOn w:val="aa"/>
    <w:link w:val="16"/>
    <w:qFormat/>
    <w:rsid w:val="00FF4E27"/>
    <w:pPr>
      <w:spacing w:beforeLines="50" w:before="180" w:afterLines="50" w:after="180" w:line="360" w:lineRule="exact"/>
      <w:ind w:leftChars="236" w:left="566" w:rightChars="19" w:right="46" w:firstLineChars="202" w:firstLine="566"/>
      <w:jc w:val="both"/>
    </w:pPr>
    <w:rPr>
      <w:rFonts w:asciiTheme="minorEastAsia" w:hAnsiTheme="minorEastAsia" w:cs="Times New Roman"/>
      <w:sz w:val="28"/>
      <w:szCs w:val="28"/>
    </w:rPr>
  </w:style>
  <w:style w:type="character" w:customStyle="1" w:styleId="16">
    <w:name w:val="樣式1 字元"/>
    <w:basedOn w:val="ab"/>
    <w:link w:val="15"/>
    <w:rsid w:val="00FF4E27"/>
    <w:rPr>
      <w:rFonts w:asciiTheme="minorEastAsia" w:hAnsiTheme="minorEastAsia" w:cs="Times New Roman"/>
      <w:sz w:val="28"/>
      <w:szCs w:val="28"/>
    </w:rPr>
  </w:style>
  <w:style w:type="paragraph" w:styleId="afc">
    <w:name w:val="Title"/>
    <w:basedOn w:val="aa"/>
    <w:next w:val="aa"/>
    <w:link w:val="afd"/>
    <w:autoRedefine/>
    <w:uiPriority w:val="99"/>
    <w:qFormat/>
    <w:rsid w:val="00FF4E27"/>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d">
    <w:name w:val="標題 字元"/>
    <w:basedOn w:val="ab"/>
    <w:link w:val="afc"/>
    <w:uiPriority w:val="99"/>
    <w:rsid w:val="00FF4E27"/>
    <w:rPr>
      <w:rFonts w:ascii="標楷體" w:eastAsia="標楷體" w:hAnsi="標楷體" w:cs="Times New Roman"/>
      <w:b/>
      <w:bCs/>
      <w:sz w:val="40"/>
      <w:szCs w:val="40"/>
    </w:rPr>
  </w:style>
  <w:style w:type="paragraph" w:styleId="afe">
    <w:name w:val="Body Text"/>
    <w:basedOn w:val="aa"/>
    <w:link w:val="aff"/>
    <w:autoRedefine/>
    <w:uiPriority w:val="99"/>
    <w:rsid w:val="00FF4E27"/>
    <w:pPr>
      <w:snapToGrid w:val="0"/>
      <w:spacing w:beforeLines="50" w:afterLines="50" w:line="360" w:lineRule="auto"/>
      <w:ind w:firstLineChars="200" w:firstLine="480"/>
      <w:jc w:val="both"/>
    </w:pPr>
    <w:rPr>
      <w:rFonts w:ascii="Times New Roman" w:eastAsia="微軟正黑體" w:hAnsi="Times New Roman" w:cs="Times New Roman"/>
    </w:rPr>
  </w:style>
  <w:style w:type="character" w:customStyle="1" w:styleId="aff">
    <w:name w:val="本文 字元"/>
    <w:basedOn w:val="ab"/>
    <w:link w:val="afe"/>
    <w:uiPriority w:val="99"/>
    <w:rsid w:val="00FF4E27"/>
    <w:rPr>
      <w:rFonts w:ascii="Times New Roman" w:eastAsia="微軟正黑體" w:hAnsi="Times New Roman" w:cs="Times New Roman"/>
    </w:rPr>
  </w:style>
  <w:style w:type="paragraph" w:styleId="aff0">
    <w:name w:val="caption"/>
    <w:basedOn w:val="aa"/>
    <w:next w:val="aa"/>
    <w:qFormat/>
    <w:rsid w:val="00FF4E27"/>
    <w:rPr>
      <w:rFonts w:ascii="Calibri" w:eastAsia="新細明體" w:hAnsi="Calibri" w:cs="Times New Roman"/>
      <w:sz w:val="20"/>
      <w:szCs w:val="20"/>
    </w:rPr>
  </w:style>
  <w:style w:type="paragraph" w:customStyle="1" w:styleId="aff1">
    <w:name w:val="一"/>
    <w:basedOn w:val="afe"/>
    <w:link w:val="aff2"/>
    <w:autoRedefine/>
    <w:uiPriority w:val="99"/>
    <w:rsid w:val="00FF4E27"/>
    <w:pPr>
      <w:ind w:left="480" w:hangingChars="200" w:hanging="480"/>
    </w:pPr>
  </w:style>
  <w:style w:type="character" w:customStyle="1" w:styleId="aff2">
    <w:name w:val="一 字元"/>
    <w:basedOn w:val="aff"/>
    <w:link w:val="aff1"/>
    <w:uiPriority w:val="99"/>
    <w:locked/>
    <w:rsid w:val="00FF4E27"/>
    <w:rPr>
      <w:rFonts w:ascii="Times New Roman" w:eastAsia="微軟正黑體" w:hAnsi="Times New Roman" w:cs="Times New Roman"/>
    </w:rPr>
  </w:style>
  <w:style w:type="paragraph" w:customStyle="1" w:styleId="31">
    <w:name w:val="內文3"/>
    <w:basedOn w:val="aa"/>
    <w:rsid w:val="001A6743"/>
    <w:pPr>
      <w:widowControl/>
    </w:pPr>
    <w:rPr>
      <w:rFonts w:ascii="Times New Roman" w:eastAsia="新細明體" w:hAnsi="Times New Roman" w:cs="Times New Roman"/>
      <w:kern w:val="0"/>
      <w:szCs w:val="24"/>
    </w:rPr>
  </w:style>
  <w:style w:type="paragraph" w:customStyle="1" w:styleId="20">
    <w:name w:val="樣式2"/>
    <w:basedOn w:val="af8"/>
    <w:link w:val="26"/>
    <w:qFormat/>
    <w:rsid w:val="001A6743"/>
    <w:pPr>
      <w:numPr>
        <w:numId w:val="3"/>
      </w:numPr>
      <w:spacing w:beforeLines="50" w:before="180" w:afterLines="50" w:after="180" w:line="360" w:lineRule="exact"/>
      <w:ind w:leftChars="0" w:left="0"/>
    </w:pPr>
    <w:rPr>
      <w:rFonts w:asciiTheme="minorEastAsia" w:eastAsiaTheme="minorEastAsia" w:hAnsiTheme="minorEastAsia"/>
      <w:sz w:val="28"/>
      <w:szCs w:val="28"/>
    </w:rPr>
  </w:style>
  <w:style w:type="paragraph" w:customStyle="1" w:styleId="CC1">
    <w:name w:val="CC1"/>
    <w:basedOn w:val="aa"/>
    <w:rsid w:val="00884C90"/>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 w:type="paragraph" w:customStyle="1" w:styleId="0">
    <w:name w:val="樣式0"/>
    <w:basedOn w:val="af8"/>
    <w:qFormat/>
    <w:rsid w:val="00A707F9"/>
    <w:pPr>
      <w:numPr>
        <w:numId w:val="4"/>
      </w:numPr>
      <w:spacing w:beforeLines="50" w:before="180" w:afterLines="50" w:after="180" w:line="360" w:lineRule="exact"/>
      <w:ind w:leftChars="0" w:left="0"/>
    </w:pPr>
    <w:rPr>
      <w:rFonts w:asciiTheme="minorEastAsia" w:eastAsiaTheme="minorEastAsia" w:hAnsiTheme="minorEastAsia"/>
      <w:sz w:val="28"/>
      <w:szCs w:val="28"/>
    </w:rPr>
  </w:style>
  <w:style w:type="paragraph" w:customStyle="1" w:styleId="32">
    <w:name w:val="樣式3"/>
    <w:basedOn w:val="aa"/>
    <w:link w:val="33"/>
    <w:qFormat/>
    <w:rsid w:val="00A707F9"/>
    <w:pPr>
      <w:spacing w:beforeLines="50" w:before="180" w:afterLines="50" w:after="180" w:line="360" w:lineRule="exact"/>
      <w:ind w:leftChars="118" w:left="283"/>
    </w:pPr>
    <w:rPr>
      <w:rFonts w:asciiTheme="minorEastAsia" w:hAnsiTheme="minorEastAsia" w:cs="Times New Roman"/>
      <w:sz w:val="28"/>
      <w:szCs w:val="28"/>
    </w:rPr>
  </w:style>
  <w:style w:type="character" w:customStyle="1" w:styleId="26">
    <w:name w:val="樣式2 字元"/>
    <w:basedOn w:val="ab"/>
    <w:link w:val="20"/>
    <w:rsid w:val="00A707F9"/>
    <w:rPr>
      <w:rFonts w:asciiTheme="minorEastAsia" w:hAnsiTheme="minorEastAsia" w:cs="Times New Roman"/>
      <w:sz w:val="28"/>
      <w:szCs w:val="28"/>
    </w:rPr>
  </w:style>
  <w:style w:type="character" w:customStyle="1" w:styleId="33">
    <w:name w:val="樣式3 字元"/>
    <w:basedOn w:val="ab"/>
    <w:link w:val="32"/>
    <w:rsid w:val="00A707F9"/>
    <w:rPr>
      <w:rFonts w:asciiTheme="minorEastAsia" w:hAnsiTheme="minorEastAsia" w:cs="Times New Roman"/>
      <w:sz w:val="28"/>
      <w:szCs w:val="28"/>
    </w:rPr>
  </w:style>
  <w:style w:type="paragraph" w:styleId="aff3">
    <w:name w:val="Plain Text"/>
    <w:basedOn w:val="aa"/>
    <w:link w:val="aff4"/>
    <w:uiPriority w:val="99"/>
    <w:semiHidden/>
    <w:unhideWhenUsed/>
    <w:rsid w:val="00CE3F2B"/>
    <w:rPr>
      <w:rFonts w:ascii="Calibri" w:eastAsia="新細明體" w:hAnsi="Courier New" w:cs="Courier New"/>
      <w:szCs w:val="24"/>
    </w:rPr>
  </w:style>
  <w:style w:type="character" w:customStyle="1" w:styleId="aff4">
    <w:name w:val="純文字 字元"/>
    <w:basedOn w:val="ab"/>
    <w:link w:val="aff3"/>
    <w:uiPriority w:val="99"/>
    <w:semiHidden/>
    <w:rsid w:val="00CE3F2B"/>
    <w:rPr>
      <w:rFonts w:ascii="Calibri" w:eastAsia="新細明體" w:hAnsi="Courier New" w:cs="Courier New"/>
      <w:szCs w:val="24"/>
    </w:rPr>
  </w:style>
  <w:style w:type="character" w:customStyle="1" w:styleId="30">
    <w:name w:val="標題 3 字元"/>
    <w:basedOn w:val="ab"/>
    <w:link w:val="3"/>
    <w:uiPriority w:val="99"/>
    <w:rsid w:val="00EA2309"/>
    <w:rPr>
      <w:rFonts w:ascii="Arial" w:eastAsia="新細明體" w:hAnsi="Arial" w:cs="Times New Roman"/>
      <w:b/>
      <w:bCs/>
      <w:sz w:val="36"/>
      <w:szCs w:val="36"/>
    </w:rPr>
  </w:style>
  <w:style w:type="character" w:customStyle="1" w:styleId="40">
    <w:name w:val="標題 4 字元"/>
    <w:basedOn w:val="ab"/>
    <w:link w:val="4"/>
    <w:rsid w:val="00EA2309"/>
    <w:rPr>
      <w:rFonts w:ascii="Arial" w:eastAsia="標楷體" w:hAnsi="Arial" w:cs="Times New Roman"/>
      <w:color w:val="800080"/>
      <w:sz w:val="28"/>
      <w:szCs w:val="36"/>
    </w:rPr>
  </w:style>
  <w:style w:type="character" w:customStyle="1" w:styleId="50">
    <w:name w:val="標題 5 字元"/>
    <w:basedOn w:val="ab"/>
    <w:link w:val="5"/>
    <w:rsid w:val="00EA2309"/>
    <w:rPr>
      <w:rFonts w:ascii="Arial" w:eastAsia="標楷體" w:hAnsi="Arial" w:cs="Times New Roman"/>
      <w:bCs/>
      <w:color w:val="0000FF"/>
      <w:sz w:val="28"/>
      <w:szCs w:val="36"/>
    </w:rPr>
  </w:style>
  <w:style w:type="character" w:customStyle="1" w:styleId="60">
    <w:name w:val="標題 6 字元"/>
    <w:basedOn w:val="ab"/>
    <w:link w:val="6"/>
    <w:rsid w:val="00EA2309"/>
    <w:rPr>
      <w:rFonts w:ascii="Arial" w:eastAsia="標楷體" w:hAnsi="Arial" w:cs="Times New Roman"/>
      <w:color w:val="FF6600"/>
      <w:sz w:val="28"/>
      <w:szCs w:val="36"/>
    </w:rPr>
  </w:style>
  <w:style w:type="character" w:customStyle="1" w:styleId="70">
    <w:name w:val="標題 7 字元"/>
    <w:basedOn w:val="ab"/>
    <w:link w:val="7"/>
    <w:rsid w:val="00EA2309"/>
    <w:rPr>
      <w:rFonts w:ascii="Arial" w:eastAsia="標楷體" w:hAnsi="Arial" w:cs="Times New Roman"/>
      <w:bCs/>
      <w:color w:val="FF00FF"/>
      <w:sz w:val="28"/>
      <w:szCs w:val="36"/>
    </w:rPr>
  </w:style>
  <w:style w:type="character" w:customStyle="1" w:styleId="80">
    <w:name w:val="標題 8 字元"/>
    <w:basedOn w:val="ab"/>
    <w:link w:val="8"/>
    <w:rsid w:val="00EA2309"/>
    <w:rPr>
      <w:rFonts w:ascii="Arial" w:eastAsia="標楷體" w:hAnsi="Arial" w:cs="Times New Roman"/>
      <w:color w:val="339966"/>
      <w:sz w:val="28"/>
      <w:szCs w:val="36"/>
    </w:rPr>
  </w:style>
  <w:style w:type="character" w:customStyle="1" w:styleId="90">
    <w:name w:val="標題 9 字元"/>
    <w:basedOn w:val="ab"/>
    <w:link w:val="9"/>
    <w:rsid w:val="00EA2309"/>
    <w:rPr>
      <w:rFonts w:ascii="Arial" w:eastAsia="標楷體" w:hAnsi="Arial" w:cs="Times New Roman"/>
      <w:color w:val="993366"/>
      <w:sz w:val="28"/>
      <w:szCs w:val="36"/>
    </w:rPr>
  </w:style>
  <w:style w:type="paragraph" w:customStyle="1" w:styleId="a10">
    <w:name w:val="a項目符號1"/>
    <w:basedOn w:val="aa"/>
    <w:autoRedefine/>
    <w:rsid w:val="00EA2309"/>
    <w:pPr>
      <w:numPr>
        <w:numId w:val="10"/>
      </w:numPr>
      <w:spacing w:line="480" w:lineRule="exact"/>
    </w:pPr>
    <w:rPr>
      <w:rFonts w:ascii="Arial" w:eastAsia="標楷體" w:hAnsi="Arial" w:cs="Times New Roman"/>
      <w:color w:val="000080"/>
      <w:sz w:val="28"/>
      <w:szCs w:val="24"/>
    </w:rPr>
  </w:style>
  <w:style w:type="paragraph" w:customStyle="1" w:styleId="a2">
    <w:name w:val="a項目符號2"/>
    <w:basedOn w:val="aa"/>
    <w:autoRedefine/>
    <w:rsid w:val="00EA2309"/>
    <w:pPr>
      <w:numPr>
        <w:numId w:val="9"/>
      </w:numPr>
      <w:spacing w:line="480" w:lineRule="exact"/>
    </w:pPr>
    <w:rPr>
      <w:rFonts w:ascii="Arial" w:eastAsia="標楷體" w:hAnsi="Arial" w:cs="Times New Roman"/>
      <w:color w:val="993300"/>
      <w:sz w:val="28"/>
      <w:szCs w:val="24"/>
    </w:rPr>
  </w:style>
  <w:style w:type="paragraph" w:customStyle="1" w:styleId="a3">
    <w:name w:val="a項目符號3"/>
    <w:basedOn w:val="aa"/>
    <w:autoRedefine/>
    <w:rsid w:val="00EA2309"/>
    <w:pPr>
      <w:numPr>
        <w:numId w:val="11"/>
      </w:numPr>
      <w:spacing w:line="480" w:lineRule="exact"/>
    </w:pPr>
    <w:rPr>
      <w:rFonts w:ascii="Arial" w:eastAsia="標楷體" w:hAnsi="Arial" w:cs="Times New Roman"/>
      <w:color w:val="008000"/>
      <w:sz w:val="28"/>
      <w:szCs w:val="24"/>
    </w:rPr>
  </w:style>
  <w:style w:type="paragraph" w:customStyle="1" w:styleId="a40">
    <w:name w:val="a項目符號4"/>
    <w:basedOn w:val="aa"/>
    <w:autoRedefine/>
    <w:rsid w:val="00EA2309"/>
    <w:pPr>
      <w:numPr>
        <w:numId w:val="12"/>
      </w:numPr>
      <w:spacing w:line="480" w:lineRule="exact"/>
    </w:pPr>
    <w:rPr>
      <w:rFonts w:ascii="Arial" w:eastAsia="標楷體" w:hAnsi="Arial" w:cs="Times New Roman"/>
      <w:color w:val="800080"/>
      <w:sz w:val="28"/>
      <w:szCs w:val="24"/>
    </w:rPr>
  </w:style>
  <w:style w:type="paragraph" w:customStyle="1" w:styleId="a50">
    <w:name w:val="a項目符號5"/>
    <w:basedOn w:val="aa"/>
    <w:autoRedefine/>
    <w:rsid w:val="00EA2309"/>
    <w:pPr>
      <w:numPr>
        <w:numId w:val="13"/>
      </w:numPr>
      <w:spacing w:line="480" w:lineRule="exact"/>
    </w:pPr>
    <w:rPr>
      <w:rFonts w:ascii="Arial" w:eastAsia="標楷體" w:hAnsi="Arial" w:cs="Times New Roman"/>
      <w:color w:val="0000FF"/>
      <w:sz w:val="28"/>
      <w:szCs w:val="24"/>
    </w:rPr>
  </w:style>
  <w:style w:type="paragraph" w:customStyle="1" w:styleId="a60">
    <w:name w:val="a項目符號6"/>
    <w:basedOn w:val="aa"/>
    <w:autoRedefine/>
    <w:rsid w:val="00EA2309"/>
    <w:pPr>
      <w:numPr>
        <w:numId w:val="14"/>
      </w:numPr>
      <w:spacing w:line="480" w:lineRule="exact"/>
    </w:pPr>
    <w:rPr>
      <w:rFonts w:ascii="Arial" w:eastAsia="標楷體" w:hAnsi="Arial" w:cs="Times New Roman"/>
      <w:color w:val="FF6600"/>
      <w:sz w:val="28"/>
      <w:szCs w:val="24"/>
    </w:rPr>
  </w:style>
  <w:style w:type="paragraph" w:customStyle="1" w:styleId="a7">
    <w:name w:val="a項目符號7"/>
    <w:basedOn w:val="aa"/>
    <w:autoRedefine/>
    <w:rsid w:val="00EA2309"/>
    <w:pPr>
      <w:numPr>
        <w:numId w:val="15"/>
      </w:numPr>
      <w:spacing w:line="480" w:lineRule="exact"/>
    </w:pPr>
    <w:rPr>
      <w:rFonts w:ascii="Arial" w:eastAsia="標楷體" w:hAnsi="Arial" w:cs="Times New Roman"/>
      <w:color w:val="FF00FF"/>
      <w:sz w:val="28"/>
      <w:szCs w:val="24"/>
    </w:rPr>
  </w:style>
  <w:style w:type="paragraph" w:customStyle="1" w:styleId="a8">
    <w:name w:val="a項目符號8"/>
    <w:basedOn w:val="aa"/>
    <w:autoRedefine/>
    <w:rsid w:val="00EA2309"/>
    <w:pPr>
      <w:numPr>
        <w:numId w:val="16"/>
      </w:numPr>
      <w:spacing w:line="480" w:lineRule="exact"/>
    </w:pPr>
    <w:rPr>
      <w:rFonts w:ascii="Arial" w:eastAsia="標楷體" w:hAnsi="Arial" w:cs="Times New Roman"/>
      <w:color w:val="339966"/>
      <w:sz w:val="28"/>
      <w:szCs w:val="24"/>
    </w:rPr>
  </w:style>
  <w:style w:type="paragraph" w:customStyle="1" w:styleId="aff5">
    <w:name w:val="a圖格式"/>
    <w:basedOn w:val="aa"/>
    <w:autoRedefine/>
    <w:rsid w:val="00EA2309"/>
    <w:pPr>
      <w:jc w:val="center"/>
    </w:pPr>
    <w:rPr>
      <w:rFonts w:ascii="Arial" w:eastAsia="標楷體" w:hAnsi="Arial" w:cs="Times New Roman"/>
      <w:sz w:val="28"/>
      <w:szCs w:val="24"/>
    </w:rPr>
  </w:style>
  <w:style w:type="paragraph" w:customStyle="1" w:styleId="a11">
    <w:name w:val="a本文縮排1"/>
    <w:basedOn w:val="aa"/>
    <w:autoRedefine/>
    <w:rsid w:val="00EA2309"/>
    <w:pPr>
      <w:spacing w:beforeLines="50" w:before="180" w:afterLines="50" w:after="180" w:line="480" w:lineRule="exact"/>
      <w:ind w:leftChars="303" w:left="848" w:rightChars="100" w:right="280" w:firstLineChars="200" w:firstLine="560"/>
      <w:jc w:val="both"/>
    </w:pPr>
    <w:rPr>
      <w:rFonts w:ascii="Arial" w:eastAsia="標楷體" w:hAnsi="Arial" w:cs="Times New Roman"/>
      <w:color w:val="000080"/>
      <w:sz w:val="28"/>
      <w:szCs w:val="24"/>
    </w:rPr>
  </w:style>
  <w:style w:type="paragraph" w:customStyle="1" w:styleId="a20">
    <w:name w:val="a本文縮排2"/>
    <w:basedOn w:val="aa"/>
    <w:autoRedefine/>
    <w:rsid w:val="00EA2309"/>
    <w:pPr>
      <w:spacing w:beforeLines="50" w:afterLines="50" w:line="480" w:lineRule="exact"/>
      <w:ind w:leftChars="312" w:left="874" w:firstLineChars="202" w:firstLine="566"/>
      <w:jc w:val="both"/>
    </w:pPr>
    <w:rPr>
      <w:rFonts w:ascii="Arial" w:eastAsia="標楷體" w:hAnsi="Arial" w:cs="Times New Roman"/>
      <w:color w:val="993300"/>
      <w:sz w:val="28"/>
      <w:szCs w:val="24"/>
    </w:rPr>
  </w:style>
  <w:style w:type="paragraph" w:customStyle="1" w:styleId="a31">
    <w:name w:val="a本文縮排3"/>
    <w:basedOn w:val="aa"/>
    <w:autoRedefine/>
    <w:rsid w:val="00101BEE"/>
    <w:pPr>
      <w:snapToGrid w:val="0"/>
      <w:spacing w:beforeLines="40" w:before="144" w:afterLines="40" w:after="144"/>
      <w:ind w:leftChars="415" w:left="996" w:rightChars="-40" w:right="-96" w:firstLineChars="235" w:firstLine="564"/>
    </w:pPr>
    <w:rPr>
      <w:rFonts w:asciiTheme="minorEastAsia" w:hAnsiTheme="minorEastAsia" w:cs="Times New Roman"/>
      <w:color w:val="000000" w:themeColor="text1"/>
      <w:szCs w:val="24"/>
    </w:rPr>
  </w:style>
  <w:style w:type="paragraph" w:customStyle="1" w:styleId="a41">
    <w:name w:val="a本文縮排4"/>
    <w:basedOn w:val="aa"/>
    <w:link w:val="a42"/>
    <w:autoRedefine/>
    <w:rsid w:val="00EA2309"/>
    <w:pPr>
      <w:spacing w:beforeLines="50" w:afterLines="50" w:line="480" w:lineRule="exact"/>
      <w:ind w:leftChars="535" w:left="1498" w:firstLineChars="190" w:firstLine="532"/>
    </w:pPr>
    <w:rPr>
      <w:rFonts w:ascii="Arial" w:eastAsia="標楷體" w:hAnsi="Arial" w:cs="Times New Roman"/>
      <w:color w:val="800080"/>
      <w:sz w:val="28"/>
      <w:szCs w:val="24"/>
    </w:rPr>
  </w:style>
  <w:style w:type="paragraph" w:customStyle="1" w:styleId="a51">
    <w:name w:val="a本文縮排5"/>
    <w:basedOn w:val="aa"/>
    <w:autoRedefine/>
    <w:rsid w:val="00EA2309"/>
    <w:pPr>
      <w:spacing w:beforeLines="50" w:afterLines="50" w:line="480" w:lineRule="exact"/>
      <w:ind w:leftChars="612" w:left="1714" w:firstLineChars="188" w:firstLine="526"/>
      <w:jc w:val="both"/>
    </w:pPr>
    <w:rPr>
      <w:rFonts w:ascii="Arial" w:eastAsia="標楷體" w:hAnsi="Arial" w:cs="Times New Roman"/>
      <w:color w:val="0000FF"/>
      <w:sz w:val="28"/>
      <w:szCs w:val="24"/>
    </w:rPr>
  </w:style>
  <w:style w:type="paragraph" w:customStyle="1" w:styleId="a61">
    <w:name w:val="a本文縮排6"/>
    <w:basedOn w:val="aa"/>
    <w:autoRedefine/>
    <w:rsid w:val="00EA2309"/>
    <w:pPr>
      <w:spacing w:beforeLines="50" w:afterLines="50" w:line="480" w:lineRule="exact"/>
      <w:ind w:leftChars="707" w:left="1980" w:firstLineChars="205" w:firstLine="574"/>
      <w:jc w:val="both"/>
    </w:pPr>
    <w:rPr>
      <w:rFonts w:ascii="Arial" w:eastAsia="標楷體" w:hAnsi="Arial" w:cs="Times New Roman"/>
      <w:color w:val="FF6600"/>
      <w:sz w:val="28"/>
      <w:szCs w:val="24"/>
    </w:rPr>
  </w:style>
  <w:style w:type="paragraph" w:customStyle="1" w:styleId="a71">
    <w:name w:val="a本文縮排7"/>
    <w:basedOn w:val="aa"/>
    <w:autoRedefine/>
    <w:rsid w:val="00EA2309"/>
    <w:pPr>
      <w:spacing w:beforeLines="50" w:afterLines="50" w:line="480" w:lineRule="exact"/>
      <w:ind w:leftChars="810" w:left="2268" w:firstLineChars="197" w:firstLine="552"/>
      <w:jc w:val="both"/>
    </w:pPr>
    <w:rPr>
      <w:rFonts w:ascii="Arial" w:eastAsia="標楷體" w:hAnsi="Arial" w:cs="Times New Roman"/>
      <w:color w:val="FF00FF"/>
      <w:sz w:val="28"/>
      <w:szCs w:val="24"/>
    </w:rPr>
  </w:style>
  <w:style w:type="paragraph" w:customStyle="1" w:styleId="a81">
    <w:name w:val="a本文縮排8"/>
    <w:basedOn w:val="aa"/>
    <w:autoRedefine/>
    <w:rsid w:val="00EA2309"/>
    <w:pPr>
      <w:spacing w:beforeLines="50" w:afterLines="50" w:line="480" w:lineRule="exact"/>
      <w:ind w:leftChars="908" w:left="2542" w:firstLineChars="196" w:firstLine="549"/>
      <w:jc w:val="both"/>
    </w:pPr>
    <w:rPr>
      <w:rFonts w:ascii="Arial" w:eastAsia="標楷體" w:hAnsi="Arial" w:cs="Times New Roman"/>
      <w:color w:val="339966"/>
      <w:sz w:val="28"/>
      <w:szCs w:val="24"/>
    </w:rPr>
  </w:style>
  <w:style w:type="paragraph" w:customStyle="1" w:styleId="aff6">
    <w:name w:val="a表格單位"/>
    <w:basedOn w:val="aa"/>
    <w:rsid w:val="00EA2309"/>
    <w:pPr>
      <w:spacing w:line="280" w:lineRule="exact"/>
      <w:jc w:val="right"/>
    </w:pPr>
    <w:rPr>
      <w:rFonts w:ascii="Arial" w:eastAsia="標楷體" w:hAnsi="Arial" w:cs="Times New Roman"/>
      <w:sz w:val="20"/>
      <w:szCs w:val="20"/>
    </w:rPr>
  </w:style>
  <w:style w:type="paragraph" w:customStyle="1" w:styleId="a12">
    <w:name w:val="a標題1"/>
    <w:basedOn w:val="aa"/>
    <w:next w:val="a11"/>
    <w:autoRedefine/>
    <w:rsid w:val="00EA2309"/>
    <w:pPr>
      <w:pageBreakBefore/>
      <w:spacing w:beforeLines="50" w:before="180" w:afterLines="50" w:after="180" w:line="480" w:lineRule="exact"/>
      <w:outlineLvl w:val="0"/>
    </w:pPr>
    <w:rPr>
      <w:rFonts w:ascii="Arial" w:eastAsia="標楷體" w:hAnsi="Arial" w:cs="Times New Roman"/>
      <w:b/>
      <w:color w:val="000080"/>
      <w:sz w:val="36"/>
      <w:szCs w:val="24"/>
    </w:rPr>
  </w:style>
  <w:style w:type="paragraph" w:customStyle="1" w:styleId="a21">
    <w:name w:val="a標題2"/>
    <w:basedOn w:val="aa"/>
    <w:next w:val="a20"/>
    <w:link w:val="a22"/>
    <w:autoRedefine/>
    <w:rsid w:val="00323FA3"/>
    <w:pPr>
      <w:spacing w:beforeLines="20" w:before="72" w:afterLines="20" w:after="72"/>
      <w:ind w:leftChars="151" w:left="362"/>
    </w:pPr>
    <w:rPr>
      <w:rFonts w:asciiTheme="minorEastAsia" w:hAnsiTheme="minorEastAsia" w:cs="Times New Roman"/>
      <w:color w:val="000000" w:themeColor="text1"/>
      <w:szCs w:val="24"/>
      <w:shd w:val="clear" w:color="auto" w:fill="FFFFFF"/>
    </w:rPr>
  </w:style>
  <w:style w:type="paragraph" w:customStyle="1" w:styleId="a30">
    <w:name w:val="a標題3"/>
    <w:basedOn w:val="aa"/>
    <w:next w:val="a31"/>
    <w:autoRedefine/>
    <w:rsid w:val="00EA2309"/>
    <w:pPr>
      <w:numPr>
        <w:ilvl w:val="2"/>
        <w:numId w:val="8"/>
      </w:numPr>
      <w:spacing w:beforeLines="50" w:before="180" w:afterLines="50" w:after="180" w:line="480" w:lineRule="exact"/>
    </w:pPr>
    <w:rPr>
      <w:rFonts w:ascii="Arial" w:eastAsia="標楷體" w:hAnsi="Arial" w:cs="Times New Roman"/>
      <w:color w:val="008000"/>
      <w:sz w:val="28"/>
      <w:szCs w:val="24"/>
    </w:rPr>
  </w:style>
  <w:style w:type="paragraph" w:customStyle="1" w:styleId="a4">
    <w:name w:val="a標題4"/>
    <w:basedOn w:val="aa"/>
    <w:next w:val="a41"/>
    <w:link w:val="a410"/>
    <w:autoRedefine/>
    <w:rsid w:val="00EA2309"/>
    <w:pPr>
      <w:numPr>
        <w:ilvl w:val="3"/>
        <w:numId w:val="8"/>
      </w:numPr>
      <w:spacing w:beforeLines="50" w:afterLines="50" w:line="480" w:lineRule="exact"/>
    </w:pPr>
    <w:rPr>
      <w:rFonts w:ascii="Arial" w:eastAsia="標楷體" w:hAnsi="Arial" w:cs="Times New Roman"/>
      <w:color w:val="800080"/>
      <w:sz w:val="28"/>
      <w:szCs w:val="24"/>
    </w:rPr>
  </w:style>
  <w:style w:type="paragraph" w:customStyle="1" w:styleId="a5">
    <w:name w:val="a標題5"/>
    <w:basedOn w:val="aa"/>
    <w:next w:val="a51"/>
    <w:autoRedefine/>
    <w:rsid w:val="00EA2309"/>
    <w:pPr>
      <w:numPr>
        <w:ilvl w:val="4"/>
        <w:numId w:val="8"/>
      </w:numPr>
      <w:spacing w:beforeLines="50" w:afterLines="50" w:line="480" w:lineRule="exact"/>
    </w:pPr>
    <w:rPr>
      <w:rFonts w:ascii="Arial" w:eastAsia="標楷體" w:hAnsi="Arial" w:cs="Times New Roman"/>
      <w:color w:val="0000FF"/>
      <w:sz w:val="28"/>
      <w:szCs w:val="24"/>
    </w:rPr>
  </w:style>
  <w:style w:type="paragraph" w:customStyle="1" w:styleId="a6">
    <w:name w:val="a標題6"/>
    <w:basedOn w:val="aa"/>
    <w:next w:val="a61"/>
    <w:autoRedefine/>
    <w:rsid w:val="00EA2309"/>
    <w:pPr>
      <w:numPr>
        <w:ilvl w:val="5"/>
        <w:numId w:val="8"/>
      </w:numPr>
      <w:spacing w:beforeLines="50" w:afterLines="50" w:line="480" w:lineRule="exact"/>
    </w:pPr>
    <w:rPr>
      <w:rFonts w:ascii="Arial" w:eastAsia="標楷體" w:hAnsi="Arial" w:cs="Times New Roman"/>
      <w:color w:val="FF6600"/>
      <w:sz w:val="28"/>
      <w:szCs w:val="24"/>
    </w:rPr>
  </w:style>
  <w:style w:type="paragraph" w:customStyle="1" w:styleId="a70">
    <w:name w:val="a標題7"/>
    <w:basedOn w:val="aa"/>
    <w:next w:val="a71"/>
    <w:autoRedefine/>
    <w:rsid w:val="00EA2309"/>
    <w:pPr>
      <w:numPr>
        <w:ilvl w:val="6"/>
        <w:numId w:val="8"/>
      </w:numPr>
      <w:spacing w:beforeLines="50" w:afterLines="50" w:line="480" w:lineRule="exact"/>
    </w:pPr>
    <w:rPr>
      <w:rFonts w:ascii="Arial" w:eastAsia="標楷體" w:hAnsi="Arial" w:cs="Times New Roman"/>
      <w:color w:val="FF00FF"/>
      <w:sz w:val="28"/>
      <w:szCs w:val="24"/>
    </w:rPr>
  </w:style>
  <w:style w:type="paragraph" w:customStyle="1" w:styleId="a80">
    <w:name w:val="a標題8"/>
    <w:basedOn w:val="aa"/>
    <w:next w:val="a81"/>
    <w:autoRedefine/>
    <w:rsid w:val="00EA2309"/>
    <w:pPr>
      <w:numPr>
        <w:ilvl w:val="7"/>
        <w:numId w:val="8"/>
      </w:numPr>
      <w:spacing w:beforeLines="50" w:afterLines="50" w:line="480" w:lineRule="exact"/>
    </w:pPr>
    <w:rPr>
      <w:rFonts w:ascii="Arial" w:eastAsia="標楷體" w:hAnsi="Arial" w:cs="Times New Roman"/>
      <w:color w:val="339966"/>
      <w:sz w:val="28"/>
      <w:szCs w:val="24"/>
    </w:rPr>
  </w:style>
  <w:style w:type="paragraph" w:customStyle="1" w:styleId="a9">
    <w:name w:val="a標題9"/>
    <w:basedOn w:val="aa"/>
    <w:next w:val="aa"/>
    <w:autoRedefine/>
    <w:rsid w:val="00EA2309"/>
    <w:pPr>
      <w:numPr>
        <w:ilvl w:val="8"/>
        <w:numId w:val="8"/>
      </w:numPr>
      <w:spacing w:beforeLines="50" w:afterLines="50" w:line="480" w:lineRule="exact"/>
    </w:pPr>
    <w:rPr>
      <w:rFonts w:ascii="Arial" w:eastAsia="標楷體" w:hAnsi="Arial" w:cs="Times New Roman"/>
      <w:color w:val="993366"/>
      <w:sz w:val="28"/>
      <w:szCs w:val="24"/>
    </w:rPr>
  </w:style>
  <w:style w:type="paragraph" w:customStyle="1" w:styleId="a1">
    <w:name w:val="a圖次"/>
    <w:basedOn w:val="aa"/>
    <w:next w:val="aa"/>
    <w:autoRedefine/>
    <w:rsid w:val="00EA2309"/>
    <w:pPr>
      <w:numPr>
        <w:numId w:val="7"/>
      </w:numPr>
      <w:spacing w:afterLines="50" w:after="180" w:line="480" w:lineRule="exact"/>
      <w:jc w:val="center"/>
      <w:outlineLvl w:val="2"/>
    </w:pPr>
    <w:rPr>
      <w:rFonts w:ascii="Arial" w:eastAsia="標楷體" w:hAnsi="Arial" w:cs="Times New Roman"/>
      <w:i/>
      <w:szCs w:val="24"/>
    </w:rPr>
  </w:style>
  <w:style w:type="paragraph" w:customStyle="1" w:styleId="a0">
    <w:name w:val="a表次"/>
    <w:basedOn w:val="aa"/>
    <w:next w:val="aa"/>
    <w:autoRedefine/>
    <w:rsid w:val="00EA2309"/>
    <w:pPr>
      <w:numPr>
        <w:numId w:val="5"/>
      </w:numPr>
      <w:spacing w:beforeLines="50" w:line="480" w:lineRule="exact"/>
    </w:pPr>
    <w:rPr>
      <w:rFonts w:ascii="Arial" w:eastAsia="標楷體" w:hAnsi="Arial" w:cs="Times New Roman"/>
      <w:i/>
      <w:szCs w:val="24"/>
    </w:rPr>
  </w:style>
  <w:style w:type="paragraph" w:customStyle="1" w:styleId="a">
    <w:name w:val="a索引"/>
    <w:basedOn w:val="aa"/>
    <w:autoRedefine/>
    <w:rsid w:val="00EA2309"/>
    <w:pPr>
      <w:numPr>
        <w:numId w:val="6"/>
      </w:numPr>
      <w:spacing w:afterLines="50" w:line="480" w:lineRule="exact"/>
      <w:outlineLvl w:val="1"/>
    </w:pPr>
    <w:rPr>
      <w:rFonts w:ascii="Arial" w:eastAsia="標楷體" w:hAnsi="Arial" w:cs="Times New Roman"/>
      <w:sz w:val="28"/>
      <w:szCs w:val="24"/>
    </w:rPr>
  </w:style>
  <w:style w:type="paragraph" w:styleId="34">
    <w:name w:val="toc 3"/>
    <w:basedOn w:val="aa"/>
    <w:next w:val="aa"/>
    <w:autoRedefine/>
    <w:uiPriority w:val="39"/>
    <w:qFormat/>
    <w:rsid w:val="00EA2309"/>
    <w:pPr>
      <w:tabs>
        <w:tab w:val="left" w:pos="1920"/>
        <w:tab w:val="right" w:leader="dot" w:pos="9639"/>
      </w:tabs>
      <w:spacing w:line="480" w:lineRule="exact"/>
      <w:ind w:rightChars="-269" w:right="-753"/>
    </w:pPr>
    <w:rPr>
      <w:rFonts w:ascii="Arial" w:eastAsia="標楷體" w:hAnsi="Arial" w:cs="Times New Roman"/>
      <w:noProof/>
      <w:sz w:val="28"/>
      <w:szCs w:val="24"/>
    </w:rPr>
  </w:style>
  <w:style w:type="paragraph" w:styleId="aff7">
    <w:name w:val="annotation text"/>
    <w:basedOn w:val="aa"/>
    <w:link w:val="aff8"/>
    <w:semiHidden/>
    <w:rsid w:val="00EA2309"/>
    <w:pPr>
      <w:adjustRightInd w:val="0"/>
      <w:snapToGrid w:val="0"/>
    </w:pPr>
    <w:rPr>
      <w:rFonts w:ascii="Arial" w:eastAsia="標楷體" w:hAnsi="Arial" w:cs="Times New Roman"/>
      <w:sz w:val="28"/>
      <w:szCs w:val="24"/>
    </w:rPr>
  </w:style>
  <w:style w:type="character" w:customStyle="1" w:styleId="aff8">
    <w:name w:val="註解文字 字元"/>
    <w:basedOn w:val="ab"/>
    <w:link w:val="aff7"/>
    <w:semiHidden/>
    <w:rsid w:val="00EA2309"/>
    <w:rPr>
      <w:rFonts w:ascii="Arial" w:eastAsia="標楷體" w:hAnsi="Arial" w:cs="Times New Roman"/>
      <w:sz w:val="28"/>
      <w:szCs w:val="24"/>
    </w:rPr>
  </w:style>
  <w:style w:type="paragraph" w:styleId="aff9">
    <w:name w:val="table of figures"/>
    <w:basedOn w:val="aa"/>
    <w:next w:val="aa"/>
    <w:link w:val="affa"/>
    <w:uiPriority w:val="99"/>
    <w:rsid w:val="00EA2309"/>
    <w:pPr>
      <w:tabs>
        <w:tab w:val="left" w:pos="1920"/>
        <w:tab w:val="right" w:leader="dot" w:pos="9016"/>
      </w:tabs>
      <w:spacing w:line="480" w:lineRule="exact"/>
      <w:ind w:left="899" w:hangingChars="321" w:hanging="899"/>
    </w:pPr>
    <w:rPr>
      <w:rFonts w:ascii="Arial" w:eastAsia="標楷體" w:hAnsi="Arial" w:cs="Times New Roman"/>
      <w:noProof/>
      <w:sz w:val="28"/>
      <w:szCs w:val="24"/>
    </w:rPr>
  </w:style>
  <w:style w:type="paragraph" w:styleId="affb">
    <w:name w:val="Document Map"/>
    <w:basedOn w:val="aa"/>
    <w:link w:val="affc"/>
    <w:semiHidden/>
    <w:rsid w:val="00EA2309"/>
    <w:pPr>
      <w:spacing w:line="480" w:lineRule="exact"/>
    </w:pPr>
    <w:rPr>
      <w:rFonts w:ascii="Arial" w:eastAsia="標楷體" w:hAnsi="Arial" w:cs="Times New Roman"/>
      <w:sz w:val="28"/>
      <w:szCs w:val="24"/>
    </w:rPr>
  </w:style>
  <w:style w:type="character" w:customStyle="1" w:styleId="affc">
    <w:name w:val="文件引導模式 字元"/>
    <w:basedOn w:val="ab"/>
    <w:link w:val="affb"/>
    <w:semiHidden/>
    <w:rsid w:val="00EA2309"/>
    <w:rPr>
      <w:rFonts w:ascii="Arial" w:eastAsia="標楷體" w:hAnsi="Arial" w:cs="Times New Roman"/>
      <w:sz w:val="28"/>
      <w:szCs w:val="24"/>
    </w:rPr>
  </w:style>
  <w:style w:type="character" w:styleId="affd">
    <w:name w:val="annotation reference"/>
    <w:basedOn w:val="ab"/>
    <w:semiHidden/>
    <w:rsid w:val="00EA2309"/>
    <w:rPr>
      <w:sz w:val="18"/>
      <w:szCs w:val="18"/>
    </w:rPr>
  </w:style>
  <w:style w:type="paragraph" w:styleId="41">
    <w:name w:val="toc 4"/>
    <w:basedOn w:val="aa"/>
    <w:next w:val="aa"/>
    <w:autoRedefine/>
    <w:semiHidden/>
    <w:rsid w:val="00EA2309"/>
    <w:pPr>
      <w:tabs>
        <w:tab w:val="left" w:pos="2030"/>
        <w:tab w:val="right" w:leader="dot" w:pos="9016"/>
      </w:tabs>
      <w:spacing w:line="480" w:lineRule="exact"/>
      <w:ind w:leftChars="535" w:left="1498"/>
    </w:pPr>
    <w:rPr>
      <w:rFonts w:ascii="Arial" w:eastAsia="標楷體" w:hAnsi="Arial" w:cs="Times New Roman"/>
      <w:noProof/>
      <w:sz w:val="28"/>
      <w:szCs w:val="24"/>
    </w:rPr>
  </w:style>
  <w:style w:type="paragraph" w:customStyle="1" w:styleId="affe">
    <w:name w:val="a表格註解"/>
    <w:basedOn w:val="aa"/>
    <w:autoRedefine/>
    <w:rsid w:val="00EA2309"/>
    <w:pPr>
      <w:spacing w:line="280" w:lineRule="exact"/>
    </w:pPr>
    <w:rPr>
      <w:rFonts w:ascii="Arial" w:eastAsia="標楷體" w:hAnsi="Arial" w:cs="Times New Roman"/>
      <w:sz w:val="20"/>
      <w:szCs w:val="20"/>
    </w:rPr>
  </w:style>
  <w:style w:type="character" w:customStyle="1" w:styleId="a22">
    <w:name w:val="a標題2 字元"/>
    <w:link w:val="a21"/>
    <w:rsid w:val="00323FA3"/>
    <w:rPr>
      <w:rFonts w:asciiTheme="minorEastAsia" w:hAnsiTheme="minorEastAsia" w:cs="Times New Roman"/>
      <w:color w:val="000000" w:themeColor="text1"/>
      <w:szCs w:val="24"/>
    </w:rPr>
  </w:style>
  <w:style w:type="table" w:styleId="17">
    <w:name w:val="Table Grid 1"/>
    <w:basedOn w:val="ac"/>
    <w:rsid w:val="00EA2309"/>
    <w:pPr>
      <w:widowControl w:val="0"/>
      <w:spacing w:line="480" w:lineRule="exact"/>
    </w:pPr>
    <w:rPr>
      <w:rFonts w:ascii="Times New Roman" w:eastAsia="新細明體"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f">
    <w:name w:val="Revision"/>
    <w:hidden/>
    <w:uiPriority w:val="99"/>
    <w:semiHidden/>
    <w:rsid w:val="00EA2309"/>
    <w:rPr>
      <w:rFonts w:ascii="Arial" w:eastAsia="標楷體" w:hAnsi="Arial" w:cs="Times New Roman"/>
      <w:sz w:val="28"/>
      <w:szCs w:val="24"/>
    </w:rPr>
  </w:style>
  <w:style w:type="paragraph" w:styleId="afff0">
    <w:name w:val="TOC Heading"/>
    <w:basedOn w:val="1"/>
    <w:next w:val="aa"/>
    <w:uiPriority w:val="39"/>
    <w:unhideWhenUsed/>
    <w:qFormat/>
    <w:rsid w:val="00EA2309"/>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zh-TW" w:bidi="ar-SA"/>
    </w:rPr>
  </w:style>
  <w:style w:type="paragraph" w:customStyle="1" w:styleId="afff1">
    <w:name w:val="目錄標題一"/>
    <w:basedOn w:val="11"/>
    <w:link w:val="afff2"/>
    <w:qFormat/>
    <w:rsid w:val="00EA2309"/>
    <w:pPr>
      <w:tabs>
        <w:tab w:val="clear" w:pos="8494"/>
        <w:tab w:val="left" w:pos="480"/>
        <w:tab w:val="left" w:pos="1200"/>
        <w:tab w:val="right" w:leader="dot" w:pos="9639"/>
      </w:tabs>
      <w:spacing w:beforeLines="50" w:before="180" w:afterLines="0" w:after="0" w:line="480" w:lineRule="exact"/>
      <w:ind w:left="828" w:hangingChars="230" w:hanging="828"/>
    </w:pPr>
  </w:style>
  <w:style w:type="paragraph" w:customStyle="1" w:styleId="afff3">
    <w:name w:val="目錄標題二"/>
    <w:basedOn w:val="23"/>
    <w:link w:val="afff4"/>
    <w:qFormat/>
    <w:rsid w:val="00EA2309"/>
    <w:pPr>
      <w:tabs>
        <w:tab w:val="clear" w:pos="8494"/>
        <w:tab w:val="left" w:pos="1200"/>
        <w:tab w:val="right" w:leader="dot" w:pos="9639"/>
      </w:tabs>
      <w:snapToGrid/>
      <w:spacing w:beforeLines="0" w:before="0" w:afterLines="0" w:after="0" w:line="480" w:lineRule="exact"/>
      <w:ind w:left="1204" w:rightChars="-218" w:right="-610" w:hanging="644"/>
      <w:jc w:val="left"/>
    </w:pPr>
  </w:style>
  <w:style w:type="character" w:customStyle="1" w:styleId="12">
    <w:name w:val="目錄 1 字元"/>
    <w:basedOn w:val="ab"/>
    <w:link w:val="11"/>
    <w:uiPriority w:val="39"/>
    <w:rsid w:val="009251A0"/>
    <w:rPr>
      <w:rFonts w:asciiTheme="minorEastAsia" w:hAnsiTheme="minorEastAsia" w:cs="Times New Roman"/>
      <w:bCs/>
      <w:noProof/>
      <w:kern w:val="52"/>
      <w:sz w:val="26"/>
      <w:szCs w:val="24"/>
      <w:lang w:val="x-none" w:bidi="en-US"/>
    </w:rPr>
  </w:style>
  <w:style w:type="character" w:customStyle="1" w:styleId="afff2">
    <w:name w:val="目錄標題一 字元"/>
    <w:basedOn w:val="12"/>
    <w:link w:val="afff1"/>
    <w:rsid w:val="00EA2309"/>
    <w:rPr>
      <w:rFonts w:asciiTheme="minorEastAsia" w:hAnsiTheme="minorEastAsia" w:cs="Times New Roman"/>
      <w:bCs/>
      <w:noProof/>
      <w:kern w:val="52"/>
      <w:sz w:val="26"/>
      <w:szCs w:val="24"/>
      <w:lang w:val="x-none" w:bidi="en-US"/>
    </w:rPr>
  </w:style>
  <w:style w:type="paragraph" w:customStyle="1" w:styleId="afff5">
    <w:name w:val="目錄圖目錄"/>
    <w:basedOn w:val="aff9"/>
    <w:link w:val="afff6"/>
    <w:qFormat/>
    <w:rsid w:val="00EA2309"/>
    <w:pPr>
      <w:ind w:left="1157" w:hanging="1157"/>
    </w:pPr>
    <w:rPr>
      <w:color w:val="000000"/>
    </w:rPr>
  </w:style>
  <w:style w:type="character" w:customStyle="1" w:styleId="24">
    <w:name w:val="目錄 2 字元"/>
    <w:basedOn w:val="ab"/>
    <w:link w:val="23"/>
    <w:uiPriority w:val="39"/>
    <w:rsid w:val="00EA2309"/>
    <w:rPr>
      <w:rFonts w:asciiTheme="minorEastAsia" w:hAnsiTheme="minorEastAsia" w:cs="Times New Roman"/>
      <w:bCs/>
      <w:noProof/>
      <w:kern w:val="52"/>
      <w:szCs w:val="24"/>
      <w:lang w:bidi="en-US"/>
    </w:rPr>
  </w:style>
  <w:style w:type="character" w:customStyle="1" w:styleId="afff4">
    <w:name w:val="目錄標題二 字元"/>
    <w:basedOn w:val="24"/>
    <w:link w:val="afff3"/>
    <w:rsid w:val="00EA2309"/>
    <w:rPr>
      <w:rFonts w:asciiTheme="minorEastAsia" w:hAnsiTheme="minorEastAsia" w:cs="Times New Roman"/>
      <w:bCs/>
      <w:noProof/>
      <w:kern w:val="52"/>
      <w:szCs w:val="24"/>
      <w:lang w:bidi="en-US"/>
    </w:rPr>
  </w:style>
  <w:style w:type="character" w:customStyle="1" w:styleId="affa">
    <w:name w:val="圖表目錄 字元"/>
    <w:basedOn w:val="ab"/>
    <w:link w:val="aff9"/>
    <w:uiPriority w:val="99"/>
    <w:rsid w:val="00EA2309"/>
    <w:rPr>
      <w:rFonts w:ascii="Arial" w:eastAsia="標楷體" w:hAnsi="Arial" w:cs="Times New Roman"/>
      <w:noProof/>
      <w:sz w:val="28"/>
      <w:szCs w:val="24"/>
    </w:rPr>
  </w:style>
  <w:style w:type="character" w:customStyle="1" w:styleId="afff6">
    <w:name w:val="目錄圖目錄 字元"/>
    <w:basedOn w:val="affa"/>
    <w:link w:val="afff5"/>
    <w:rsid w:val="00EA2309"/>
    <w:rPr>
      <w:rFonts w:ascii="Arial" w:eastAsia="標楷體" w:hAnsi="Arial" w:cs="Times New Roman"/>
      <w:noProof/>
      <w:color w:val="000000"/>
      <w:sz w:val="28"/>
      <w:szCs w:val="24"/>
    </w:rPr>
  </w:style>
  <w:style w:type="table" w:customStyle="1" w:styleId="18">
    <w:name w:val="表格格線1"/>
    <w:basedOn w:val="ac"/>
    <w:next w:val="afb"/>
    <w:uiPriority w:val="59"/>
    <w:rsid w:val="00EA2309"/>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
    <w:rsid w:val="00EA2309"/>
  </w:style>
  <w:style w:type="paragraph" w:customStyle="1" w:styleId="afff7">
    <w:name w:val="一、內文"/>
    <w:basedOn w:val="27"/>
    <w:link w:val="afff8"/>
    <w:rsid w:val="00EA2309"/>
    <w:pPr>
      <w:spacing w:after="0" w:line="120" w:lineRule="auto"/>
      <w:ind w:leftChars="0" w:left="0" w:firstLineChars="200" w:firstLine="560"/>
      <w:jc w:val="both"/>
    </w:pPr>
  </w:style>
  <w:style w:type="character" w:customStyle="1" w:styleId="afff8">
    <w:name w:val="一、內文 字元"/>
    <w:basedOn w:val="28"/>
    <w:link w:val="afff7"/>
    <w:locked/>
    <w:rsid w:val="00EA2309"/>
    <w:rPr>
      <w:rFonts w:ascii="Arial" w:eastAsia="標楷體" w:hAnsi="Arial" w:cs="Times New Roman"/>
      <w:sz w:val="28"/>
      <w:szCs w:val="24"/>
    </w:rPr>
  </w:style>
  <w:style w:type="paragraph" w:styleId="27">
    <w:name w:val="Body Text Indent 2"/>
    <w:basedOn w:val="aa"/>
    <w:link w:val="28"/>
    <w:semiHidden/>
    <w:unhideWhenUsed/>
    <w:rsid w:val="00EA2309"/>
    <w:pPr>
      <w:spacing w:after="120" w:line="480" w:lineRule="auto"/>
      <w:ind w:leftChars="200" w:left="480"/>
    </w:pPr>
    <w:rPr>
      <w:rFonts w:ascii="Arial" w:eastAsia="標楷體" w:hAnsi="Arial" w:cs="Times New Roman"/>
      <w:sz w:val="28"/>
      <w:szCs w:val="24"/>
    </w:rPr>
  </w:style>
  <w:style w:type="character" w:customStyle="1" w:styleId="28">
    <w:name w:val="本文縮排 2 字元"/>
    <w:basedOn w:val="ab"/>
    <w:link w:val="27"/>
    <w:semiHidden/>
    <w:rsid w:val="00EA2309"/>
    <w:rPr>
      <w:rFonts w:ascii="Arial" w:eastAsia="標楷體" w:hAnsi="Arial" w:cs="Times New Roman"/>
      <w:sz w:val="28"/>
      <w:szCs w:val="24"/>
    </w:rPr>
  </w:style>
  <w:style w:type="character" w:customStyle="1" w:styleId="a410">
    <w:name w:val="a標題4 字元1"/>
    <w:basedOn w:val="ab"/>
    <w:link w:val="a4"/>
    <w:locked/>
    <w:rsid w:val="00EA2309"/>
    <w:rPr>
      <w:rFonts w:ascii="Arial" w:eastAsia="標楷體" w:hAnsi="Arial" w:cs="Times New Roman"/>
      <w:color w:val="800080"/>
      <w:sz w:val="28"/>
      <w:szCs w:val="24"/>
    </w:rPr>
  </w:style>
  <w:style w:type="character" w:customStyle="1" w:styleId="a42">
    <w:name w:val="a本文縮排4 字元"/>
    <w:basedOn w:val="ab"/>
    <w:link w:val="a41"/>
    <w:rsid w:val="00EA2309"/>
    <w:rPr>
      <w:rFonts w:ascii="Arial" w:eastAsia="標楷體" w:hAnsi="Arial" w:cs="Times New Roman"/>
      <w:color w:val="800080"/>
      <w:sz w:val="28"/>
      <w:szCs w:val="24"/>
    </w:rPr>
  </w:style>
  <w:style w:type="character" w:styleId="afff9">
    <w:name w:val="Placeholder Text"/>
    <w:basedOn w:val="ab"/>
    <w:uiPriority w:val="99"/>
    <w:semiHidden/>
    <w:rsid w:val="00EA2309"/>
    <w:rPr>
      <w:color w:val="808080"/>
    </w:rPr>
  </w:style>
  <w:style w:type="paragraph" w:customStyle="1" w:styleId="29">
    <w:name w:val="內文(一、標題2)"/>
    <w:basedOn w:val="aa"/>
    <w:rsid w:val="00A52E5D"/>
    <w:pPr>
      <w:spacing w:afterLines="50" w:after="50" w:line="500" w:lineRule="exact"/>
      <w:ind w:leftChars="300" w:left="300"/>
      <w:jc w:val="both"/>
    </w:pPr>
    <w:rPr>
      <w:rFonts w:ascii="Times New Roman" w:eastAsia="標楷體" w:hAnsi="Times New Roman" w:cs="Times New Roman"/>
      <w:bCs/>
      <w:sz w:val="28"/>
      <w:szCs w:val="28"/>
    </w:rPr>
  </w:style>
  <w:style w:type="paragraph" w:customStyle="1" w:styleId="b">
    <w:name w:val="b"/>
    <w:basedOn w:val="aa"/>
    <w:rsid w:val="005C251B"/>
    <w:pPr>
      <w:autoSpaceDE w:val="0"/>
      <w:autoSpaceDN w:val="0"/>
      <w:adjustRightInd w:val="0"/>
      <w:spacing w:before="100" w:after="100"/>
    </w:pPr>
    <w:rPr>
      <w:rFonts w:ascii="Times New Roman" w:eastAsia="新細明體" w:hAnsi="Times New Roman" w:cs="Times New Roman"/>
      <w:kern w:val="0"/>
      <w:sz w:val="28"/>
      <w:szCs w:val="24"/>
    </w:rPr>
  </w:style>
  <w:style w:type="paragraph" w:styleId="afffa">
    <w:name w:val="annotation subject"/>
    <w:basedOn w:val="aff7"/>
    <w:next w:val="aff7"/>
    <w:link w:val="afffb"/>
    <w:uiPriority w:val="99"/>
    <w:semiHidden/>
    <w:unhideWhenUsed/>
    <w:rsid w:val="00A67F8E"/>
    <w:pPr>
      <w:adjustRightInd/>
      <w:snapToGrid/>
    </w:pPr>
    <w:rPr>
      <w:rFonts w:asciiTheme="minorHAnsi" w:eastAsiaTheme="minorEastAsia" w:hAnsiTheme="minorHAnsi" w:cstheme="minorBidi"/>
      <w:b/>
      <w:bCs/>
      <w:sz w:val="24"/>
      <w:szCs w:val="22"/>
    </w:rPr>
  </w:style>
  <w:style w:type="character" w:customStyle="1" w:styleId="afffb">
    <w:name w:val="註解主旨 字元"/>
    <w:basedOn w:val="aff8"/>
    <w:link w:val="afffa"/>
    <w:uiPriority w:val="99"/>
    <w:semiHidden/>
    <w:rsid w:val="00A67F8E"/>
    <w:rPr>
      <w:rFonts w:ascii="Arial" w:eastAsia="標楷體"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1550">
      <w:bodyDiv w:val="1"/>
      <w:marLeft w:val="0"/>
      <w:marRight w:val="0"/>
      <w:marTop w:val="0"/>
      <w:marBottom w:val="0"/>
      <w:divBdr>
        <w:top w:val="none" w:sz="0" w:space="0" w:color="auto"/>
        <w:left w:val="none" w:sz="0" w:space="0" w:color="auto"/>
        <w:bottom w:val="none" w:sz="0" w:space="0" w:color="auto"/>
        <w:right w:val="none" w:sz="0" w:space="0" w:color="auto"/>
      </w:divBdr>
    </w:div>
    <w:div w:id="391972081">
      <w:bodyDiv w:val="1"/>
      <w:marLeft w:val="0"/>
      <w:marRight w:val="0"/>
      <w:marTop w:val="0"/>
      <w:marBottom w:val="0"/>
      <w:divBdr>
        <w:top w:val="none" w:sz="0" w:space="0" w:color="auto"/>
        <w:left w:val="none" w:sz="0" w:space="0" w:color="auto"/>
        <w:bottom w:val="none" w:sz="0" w:space="0" w:color="auto"/>
        <w:right w:val="none" w:sz="0" w:space="0" w:color="auto"/>
      </w:divBdr>
    </w:div>
    <w:div w:id="1462309187">
      <w:bodyDiv w:val="1"/>
      <w:marLeft w:val="0"/>
      <w:marRight w:val="0"/>
      <w:marTop w:val="0"/>
      <w:marBottom w:val="0"/>
      <w:divBdr>
        <w:top w:val="none" w:sz="0" w:space="0" w:color="auto"/>
        <w:left w:val="none" w:sz="0" w:space="0" w:color="auto"/>
        <w:bottom w:val="none" w:sz="0" w:space="0" w:color="auto"/>
        <w:right w:val="none" w:sz="0" w:space="0" w:color="auto"/>
      </w:divBdr>
    </w:div>
    <w:div w:id="1907642282">
      <w:bodyDiv w:val="1"/>
      <w:marLeft w:val="0"/>
      <w:marRight w:val="0"/>
      <w:marTop w:val="0"/>
      <w:marBottom w:val="0"/>
      <w:divBdr>
        <w:top w:val="none" w:sz="0" w:space="0" w:color="auto"/>
        <w:left w:val="none" w:sz="0" w:space="0" w:color="auto"/>
        <w:bottom w:val="none" w:sz="0" w:space="0" w:color="auto"/>
        <w:right w:val="none" w:sz="0" w:space="0" w:color="auto"/>
      </w:divBdr>
      <w:divsChild>
        <w:div w:id="884757603">
          <w:marLeft w:val="0"/>
          <w:marRight w:val="0"/>
          <w:marTop w:val="0"/>
          <w:marBottom w:val="0"/>
          <w:divBdr>
            <w:top w:val="none" w:sz="0" w:space="0" w:color="auto"/>
            <w:left w:val="none" w:sz="0" w:space="0" w:color="auto"/>
            <w:bottom w:val="none" w:sz="0" w:space="0" w:color="auto"/>
            <w:right w:val="none" w:sz="0" w:space="0" w:color="auto"/>
          </w:divBdr>
          <w:divsChild>
            <w:div w:id="1682004663">
              <w:marLeft w:val="0"/>
              <w:marRight w:val="0"/>
              <w:marTop w:val="0"/>
              <w:marBottom w:val="0"/>
              <w:divBdr>
                <w:top w:val="none" w:sz="0" w:space="0" w:color="auto"/>
                <w:left w:val="none" w:sz="0" w:space="0" w:color="auto"/>
                <w:bottom w:val="none" w:sz="0" w:space="0" w:color="auto"/>
                <w:right w:val="none" w:sz="0" w:space="0" w:color="auto"/>
              </w:divBdr>
              <w:divsChild>
                <w:div w:id="1691446255">
                  <w:marLeft w:val="0"/>
                  <w:marRight w:val="0"/>
                  <w:marTop w:val="0"/>
                  <w:marBottom w:val="0"/>
                  <w:divBdr>
                    <w:top w:val="none" w:sz="0" w:space="0" w:color="auto"/>
                    <w:left w:val="none" w:sz="0" w:space="0" w:color="auto"/>
                    <w:bottom w:val="none" w:sz="0" w:space="0" w:color="auto"/>
                    <w:right w:val="none" w:sz="0" w:space="0" w:color="auto"/>
                  </w:divBdr>
                  <w:divsChild>
                    <w:div w:id="356464116">
                      <w:marLeft w:val="0"/>
                      <w:marRight w:val="0"/>
                      <w:marTop w:val="0"/>
                      <w:marBottom w:val="0"/>
                      <w:divBdr>
                        <w:top w:val="none" w:sz="0" w:space="0" w:color="auto"/>
                        <w:left w:val="none" w:sz="0" w:space="0" w:color="auto"/>
                        <w:bottom w:val="none" w:sz="0" w:space="0" w:color="auto"/>
                        <w:right w:val="none" w:sz="0" w:space="0" w:color="auto"/>
                      </w:divBdr>
                      <w:divsChild>
                        <w:div w:id="395856298">
                          <w:marLeft w:val="0"/>
                          <w:marRight w:val="0"/>
                          <w:marTop w:val="0"/>
                          <w:marBottom w:val="0"/>
                          <w:divBdr>
                            <w:top w:val="none" w:sz="0" w:space="0" w:color="auto"/>
                            <w:left w:val="none" w:sz="0" w:space="0" w:color="auto"/>
                            <w:bottom w:val="none" w:sz="0" w:space="0" w:color="auto"/>
                            <w:right w:val="none" w:sz="0" w:space="0" w:color="auto"/>
                          </w:divBdr>
                          <w:divsChild>
                            <w:div w:id="442382420">
                              <w:marLeft w:val="0"/>
                              <w:marRight w:val="0"/>
                              <w:marTop w:val="0"/>
                              <w:marBottom w:val="0"/>
                              <w:divBdr>
                                <w:top w:val="none" w:sz="0" w:space="0" w:color="auto"/>
                                <w:left w:val="none" w:sz="0" w:space="0" w:color="auto"/>
                                <w:bottom w:val="none" w:sz="0" w:space="0" w:color="auto"/>
                                <w:right w:val="none" w:sz="0" w:space="0" w:color="auto"/>
                              </w:divBdr>
                              <w:divsChild>
                                <w:div w:id="1492529473">
                                  <w:marLeft w:val="0"/>
                                  <w:marRight w:val="0"/>
                                  <w:marTop w:val="0"/>
                                  <w:marBottom w:val="0"/>
                                  <w:divBdr>
                                    <w:top w:val="none" w:sz="0" w:space="0" w:color="auto"/>
                                    <w:left w:val="none" w:sz="0" w:space="0" w:color="auto"/>
                                    <w:bottom w:val="none" w:sz="0" w:space="0" w:color="auto"/>
                                    <w:right w:val="none" w:sz="0" w:space="0" w:color="auto"/>
                                  </w:divBdr>
                                  <w:divsChild>
                                    <w:div w:id="124393963">
                                      <w:marLeft w:val="0"/>
                                      <w:marRight w:val="0"/>
                                      <w:marTop w:val="48"/>
                                      <w:marBottom w:val="48"/>
                                      <w:divBdr>
                                        <w:top w:val="single" w:sz="6" w:space="2" w:color="FF6600"/>
                                        <w:left w:val="none" w:sz="0" w:space="0" w:color="auto"/>
                                        <w:bottom w:val="none" w:sz="0" w:space="0" w:color="auto"/>
                                        <w:right w:val="none" w:sz="0" w:space="0" w:color="auto"/>
                                      </w:divBdr>
                                      <w:divsChild>
                                        <w:div w:id="1631592163">
                                          <w:marLeft w:val="0"/>
                                          <w:marRight w:val="0"/>
                                          <w:marTop w:val="0"/>
                                          <w:marBottom w:val="0"/>
                                          <w:divBdr>
                                            <w:top w:val="none" w:sz="0" w:space="0" w:color="auto"/>
                                            <w:left w:val="none" w:sz="0" w:space="0" w:color="auto"/>
                                            <w:bottom w:val="none" w:sz="0" w:space="0" w:color="auto"/>
                                            <w:right w:val="none" w:sz="0" w:space="0" w:color="auto"/>
                                          </w:divBdr>
                                          <w:divsChild>
                                            <w:div w:id="281226476">
                                              <w:marLeft w:val="0"/>
                                              <w:marRight w:val="0"/>
                                              <w:marTop w:val="0"/>
                                              <w:marBottom w:val="0"/>
                                              <w:divBdr>
                                                <w:top w:val="none" w:sz="0" w:space="0" w:color="auto"/>
                                                <w:left w:val="none" w:sz="0" w:space="0" w:color="auto"/>
                                                <w:bottom w:val="none" w:sz="0" w:space="0" w:color="auto"/>
                                                <w:right w:val="none" w:sz="0" w:space="0" w:color="auto"/>
                                              </w:divBdr>
                                              <w:divsChild>
                                                <w:div w:id="934872031">
                                                  <w:marLeft w:val="0"/>
                                                  <w:marRight w:val="0"/>
                                                  <w:marTop w:val="0"/>
                                                  <w:marBottom w:val="0"/>
                                                  <w:divBdr>
                                                    <w:top w:val="none" w:sz="0" w:space="0" w:color="auto"/>
                                                    <w:left w:val="none" w:sz="0" w:space="0" w:color="auto"/>
                                                    <w:bottom w:val="none" w:sz="0" w:space="0" w:color="auto"/>
                                                    <w:right w:val="none" w:sz="0" w:space="0" w:color="auto"/>
                                                  </w:divBdr>
                                                  <w:divsChild>
                                                    <w:div w:id="899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8D0F7-C204-4B8F-A9BF-D9FB73BC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434</Words>
  <Characters>2480</Characters>
  <Application>Microsoft Office Word</Application>
  <DocSecurity>0</DocSecurity>
  <Lines>20</Lines>
  <Paragraphs>5</Paragraphs>
  <ScaleCrop>false</ScaleCrop>
  <Company>RDEC</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黃永珍</dc:creator>
  <cp:keywords/>
  <dc:description/>
  <cp:lastModifiedBy>黃永珍</cp:lastModifiedBy>
  <cp:revision>2</cp:revision>
  <cp:lastPrinted>2014-07-02T07:05:00Z</cp:lastPrinted>
  <dcterms:created xsi:type="dcterms:W3CDTF">2014-07-07T02:43:00Z</dcterms:created>
  <dcterms:modified xsi:type="dcterms:W3CDTF">2014-07-07T02:43:00Z</dcterms:modified>
</cp:coreProperties>
</file>