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63" w:rsidRPr="00556458" w:rsidRDefault="00856C63" w:rsidP="00856C63">
      <w:pPr>
        <w:spacing w:line="600" w:lineRule="exact"/>
        <w:jc w:val="center"/>
        <w:rPr>
          <w:rFonts w:eastAsia="標楷體"/>
          <w:sz w:val="40"/>
          <w:szCs w:val="40"/>
        </w:rPr>
      </w:pPr>
    </w:p>
    <w:p w:rsidR="00856C63" w:rsidRPr="00556458" w:rsidRDefault="00856C63" w:rsidP="00856C63">
      <w:pPr>
        <w:spacing w:line="600" w:lineRule="exact"/>
        <w:jc w:val="center"/>
        <w:rPr>
          <w:rFonts w:eastAsia="標楷體"/>
          <w:sz w:val="40"/>
          <w:szCs w:val="40"/>
        </w:rPr>
      </w:pPr>
      <w:r w:rsidRPr="00556458">
        <w:rPr>
          <w:rFonts w:eastAsia="標楷體" w:hint="eastAsia"/>
          <w:sz w:val="40"/>
          <w:szCs w:val="40"/>
        </w:rPr>
        <w:t>國家發展委員會</w:t>
      </w:r>
    </w:p>
    <w:p w:rsidR="00856C63" w:rsidRPr="00556458" w:rsidRDefault="00856C63" w:rsidP="00856C63">
      <w:pPr>
        <w:pStyle w:val="a5"/>
        <w:snapToGrid w:val="0"/>
        <w:spacing w:afterLines="100" w:after="360" w:line="360" w:lineRule="auto"/>
        <w:jc w:val="center"/>
        <w:rPr>
          <w:rFonts w:ascii="Times New Roman" w:eastAsia="標楷體" w:hAnsi="Times New Roman"/>
          <w:sz w:val="28"/>
          <w:szCs w:val="28"/>
        </w:rPr>
      </w:pPr>
    </w:p>
    <w:p w:rsidR="00856C63" w:rsidRPr="00556458" w:rsidRDefault="00CE24C2" w:rsidP="00856C63">
      <w:pPr>
        <w:spacing w:line="600" w:lineRule="exact"/>
        <w:jc w:val="center"/>
        <w:rPr>
          <w:rFonts w:eastAsia="標楷體"/>
          <w:sz w:val="40"/>
          <w:szCs w:val="40"/>
        </w:rPr>
      </w:pPr>
      <w:r w:rsidRPr="00556458">
        <w:rPr>
          <w:rFonts w:eastAsia="標楷體" w:hint="eastAsia"/>
          <w:sz w:val="40"/>
          <w:szCs w:val="40"/>
        </w:rPr>
        <w:t>中華民國人口推估查詢系統</w:t>
      </w:r>
      <w:r w:rsidR="00856C63" w:rsidRPr="00556458">
        <w:rPr>
          <w:rFonts w:eastAsia="標楷體" w:hint="eastAsia"/>
          <w:sz w:val="40"/>
          <w:szCs w:val="40"/>
        </w:rPr>
        <w:t>建置</w:t>
      </w:r>
    </w:p>
    <w:p w:rsidR="00856C63" w:rsidRPr="00556458" w:rsidRDefault="00856C63" w:rsidP="00856C63">
      <w:pPr>
        <w:spacing w:line="600" w:lineRule="exact"/>
        <w:jc w:val="center"/>
        <w:rPr>
          <w:rFonts w:eastAsia="標楷體"/>
          <w:sz w:val="40"/>
          <w:szCs w:val="40"/>
        </w:rPr>
      </w:pPr>
      <w:r w:rsidRPr="00556458">
        <w:rPr>
          <w:rFonts w:eastAsia="標楷體" w:hint="eastAsia"/>
          <w:sz w:val="40"/>
          <w:szCs w:val="40"/>
        </w:rPr>
        <w:t>委</w:t>
      </w:r>
      <w:r w:rsidR="00B77D33" w:rsidRPr="00556458">
        <w:rPr>
          <w:rFonts w:eastAsia="標楷體" w:hint="eastAsia"/>
          <w:sz w:val="40"/>
          <w:szCs w:val="40"/>
        </w:rPr>
        <w:t>託辦理</w:t>
      </w:r>
      <w:r w:rsidRPr="00556458">
        <w:rPr>
          <w:rFonts w:eastAsia="標楷體" w:hint="eastAsia"/>
          <w:sz w:val="40"/>
          <w:szCs w:val="40"/>
        </w:rPr>
        <w:t>案</w:t>
      </w:r>
    </w:p>
    <w:p w:rsidR="00856C63" w:rsidRPr="00556458" w:rsidRDefault="00856C63" w:rsidP="00856C63">
      <w:pPr>
        <w:spacing w:line="600" w:lineRule="exact"/>
        <w:jc w:val="center"/>
        <w:rPr>
          <w:rFonts w:eastAsia="標楷體"/>
          <w:sz w:val="40"/>
          <w:szCs w:val="40"/>
        </w:rPr>
      </w:pPr>
    </w:p>
    <w:p w:rsidR="00856C63" w:rsidRPr="00556458" w:rsidRDefault="00856C63" w:rsidP="00856C63">
      <w:pPr>
        <w:spacing w:line="600" w:lineRule="exact"/>
        <w:ind w:leftChars="1004" w:left="2410"/>
        <w:rPr>
          <w:rFonts w:eastAsia="標楷體"/>
          <w:sz w:val="40"/>
          <w:szCs w:val="40"/>
        </w:rPr>
      </w:pPr>
      <w:r w:rsidRPr="00556458">
        <w:rPr>
          <w:rFonts w:eastAsia="標楷體" w:hint="eastAsia"/>
          <w:sz w:val="40"/>
          <w:szCs w:val="40"/>
        </w:rPr>
        <w:t>案號：</w:t>
      </w:r>
      <w:r w:rsidR="00247CA8" w:rsidRPr="00556458">
        <w:rPr>
          <w:rFonts w:ascii="Times New Roman" w:eastAsia="標楷體" w:hAnsi="Times New Roman" w:cs="Times New Roman"/>
          <w:sz w:val="40"/>
          <w:szCs w:val="40"/>
        </w:rPr>
        <w:t>ndc107</w:t>
      </w:r>
      <w:bookmarkStart w:id="0" w:name="_GoBack"/>
      <w:bookmarkEnd w:id="0"/>
      <w:r w:rsidR="00247CA8" w:rsidRPr="00556458">
        <w:rPr>
          <w:rFonts w:ascii="Times New Roman" w:eastAsia="標楷體" w:hAnsi="Times New Roman" w:cs="Times New Roman"/>
          <w:sz w:val="40"/>
          <w:szCs w:val="40"/>
        </w:rPr>
        <w:t>0</w:t>
      </w:r>
      <w:r w:rsidR="00AE32E5" w:rsidRPr="00556458">
        <w:rPr>
          <w:rFonts w:ascii="Times New Roman" w:eastAsia="標楷體" w:hAnsi="Times New Roman" w:cs="Times New Roman" w:hint="eastAsia"/>
          <w:sz w:val="40"/>
          <w:szCs w:val="40"/>
        </w:rPr>
        <w:t>30</w:t>
      </w:r>
    </w:p>
    <w:p w:rsidR="00856C63" w:rsidRPr="00556458" w:rsidRDefault="00856C63" w:rsidP="00856C63">
      <w:pPr>
        <w:spacing w:line="600" w:lineRule="exact"/>
        <w:jc w:val="center"/>
        <w:rPr>
          <w:rFonts w:eastAsia="標楷體"/>
          <w:sz w:val="40"/>
          <w:szCs w:val="40"/>
        </w:rPr>
      </w:pPr>
    </w:p>
    <w:p w:rsidR="00856C63" w:rsidRPr="00556458" w:rsidRDefault="00856C63" w:rsidP="00856C63">
      <w:pPr>
        <w:tabs>
          <w:tab w:val="left" w:pos="8280"/>
        </w:tabs>
        <w:spacing w:line="360" w:lineRule="auto"/>
        <w:jc w:val="center"/>
        <w:rPr>
          <w:rFonts w:eastAsia="標楷體" w:hAnsi="標楷體"/>
          <w:sz w:val="40"/>
          <w:szCs w:val="40"/>
        </w:rPr>
      </w:pPr>
    </w:p>
    <w:p w:rsidR="00856C63" w:rsidRPr="00556458" w:rsidRDefault="00856C63" w:rsidP="00856C63">
      <w:pPr>
        <w:pStyle w:val="a5"/>
        <w:snapToGrid w:val="0"/>
        <w:spacing w:line="360" w:lineRule="auto"/>
        <w:jc w:val="center"/>
        <w:rPr>
          <w:rFonts w:ascii="Times New Roman" w:eastAsia="標楷體" w:hAnsi="Times New Roman"/>
          <w:sz w:val="40"/>
          <w:szCs w:val="40"/>
        </w:rPr>
      </w:pPr>
      <w:r w:rsidRPr="00556458">
        <w:rPr>
          <w:rFonts w:ascii="Times New Roman" w:eastAsia="標楷體" w:hAnsi="Times New Roman" w:hint="eastAsia"/>
          <w:sz w:val="40"/>
          <w:szCs w:val="40"/>
        </w:rPr>
        <w:t>需求說明書</w:t>
      </w: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rPr>
          <w:rFonts w:ascii="Times New Roman" w:eastAsia="標楷體" w:hAnsi="Times New Roman"/>
          <w:sz w:val="32"/>
          <w:szCs w:val="32"/>
        </w:rPr>
      </w:pPr>
    </w:p>
    <w:p w:rsidR="00856C63" w:rsidRPr="00556458" w:rsidRDefault="00856C63" w:rsidP="00856C63">
      <w:pPr>
        <w:pStyle w:val="a5"/>
        <w:snapToGrid w:val="0"/>
        <w:spacing w:line="360" w:lineRule="auto"/>
        <w:jc w:val="center"/>
        <w:rPr>
          <w:rFonts w:ascii="Times New Roman" w:eastAsia="標楷體" w:hAnsi="Times New Roman"/>
          <w:sz w:val="40"/>
          <w:szCs w:val="40"/>
        </w:rPr>
      </w:pPr>
      <w:r w:rsidRPr="00556458">
        <w:rPr>
          <w:rFonts w:ascii="Times New Roman" w:eastAsia="標楷體" w:hAnsi="標楷體"/>
          <w:sz w:val="40"/>
          <w:szCs w:val="40"/>
        </w:rPr>
        <w:t>中華民國</w:t>
      </w:r>
      <w:r w:rsidRPr="00556458">
        <w:rPr>
          <w:rFonts w:ascii="Times New Roman" w:eastAsia="標楷體" w:hAnsi="標楷體" w:hint="eastAsia"/>
          <w:sz w:val="40"/>
          <w:szCs w:val="40"/>
        </w:rPr>
        <w:t>10</w:t>
      </w:r>
      <w:r w:rsidR="00E227E8" w:rsidRPr="00556458">
        <w:rPr>
          <w:rFonts w:ascii="Times New Roman" w:eastAsia="標楷體" w:hAnsi="標楷體" w:hint="eastAsia"/>
          <w:sz w:val="40"/>
          <w:szCs w:val="40"/>
        </w:rPr>
        <w:t>7</w:t>
      </w:r>
      <w:r w:rsidRPr="00556458">
        <w:rPr>
          <w:rFonts w:ascii="Times New Roman" w:eastAsia="標楷體" w:hAnsi="標楷體"/>
          <w:sz w:val="40"/>
          <w:szCs w:val="40"/>
        </w:rPr>
        <w:t>年</w:t>
      </w:r>
      <w:r w:rsidR="00184523" w:rsidRPr="00556458">
        <w:rPr>
          <w:rFonts w:ascii="Times New Roman" w:eastAsia="標楷體" w:hAnsi="標楷體" w:hint="eastAsia"/>
          <w:sz w:val="40"/>
          <w:szCs w:val="40"/>
        </w:rPr>
        <w:t>5</w:t>
      </w:r>
      <w:r w:rsidRPr="00556458">
        <w:rPr>
          <w:rFonts w:ascii="Times New Roman" w:eastAsia="標楷體" w:hAnsi="標楷體"/>
          <w:sz w:val="40"/>
          <w:szCs w:val="40"/>
        </w:rPr>
        <w:t>月</w:t>
      </w:r>
    </w:p>
    <w:p w:rsidR="00856C63" w:rsidRPr="00556458" w:rsidRDefault="00856C63" w:rsidP="005E1C7C">
      <w:pPr>
        <w:autoSpaceDE w:val="0"/>
        <w:autoSpaceDN w:val="0"/>
        <w:spacing w:line="240" w:lineRule="atLeast"/>
        <w:jc w:val="center"/>
        <w:outlineLvl w:val="0"/>
        <w:rPr>
          <w:rFonts w:ascii="Times New Roman" w:eastAsia="標楷體" w:hAnsi="Times New Roman" w:cs="Times New Roman"/>
          <w:kern w:val="0"/>
          <w:sz w:val="36"/>
        </w:rPr>
        <w:sectPr w:rsidR="00856C63" w:rsidRPr="00556458" w:rsidSect="00961AB9">
          <w:footerReference w:type="default" r:id="rId9"/>
          <w:pgSz w:w="11906" w:h="16838"/>
          <w:pgMar w:top="1440" w:right="1800" w:bottom="1440" w:left="1800" w:header="851" w:footer="992" w:gutter="0"/>
          <w:pgNumType w:start="1"/>
          <w:cols w:space="425"/>
          <w:docGrid w:type="lines" w:linePitch="360"/>
        </w:sectPr>
      </w:pPr>
    </w:p>
    <w:p w:rsidR="00F414C0" w:rsidRPr="00556458" w:rsidRDefault="00FB09A7" w:rsidP="00FB09A7">
      <w:pPr>
        <w:snapToGrid w:val="0"/>
        <w:spacing w:line="400" w:lineRule="exact"/>
        <w:jc w:val="center"/>
        <w:rPr>
          <w:rFonts w:ascii="Times New Roman" w:eastAsia="標楷體" w:hAnsi="標楷體" w:cs="Times New Roman"/>
          <w:b/>
          <w:sz w:val="36"/>
          <w:szCs w:val="28"/>
        </w:rPr>
      </w:pPr>
      <w:r w:rsidRPr="00556458">
        <w:rPr>
          <w:rFonts w:ascii="Times New Roman" w:eastAsia="標楷體" w:hAnsi="標楷體" w:cs="Times New Roman" w:hint="eastAsia"/>
          <w:b/>
          <w:sz w:val="36"/>
          <w:szCs w:val="28"/>
        </w:rPr>
        <w:lastRenderedPageBreak/>
        <w:t>目錄</w:t>
      </w:r>
    </w:p>
    <w:p w:rsidR="000F6159" w:rsidRPr="00556458" w:rsidRDefault="00E041BC">
      <w:pPr>
        <w:pStyle w:val="11"/>
        <w:tabs>
          <w:tab w:val="right" w:leader="dot" w:pos="8296"/>
        </w:tabs>
        <w:rPr>
          <w:rFonts w:eastAsiaTheme="minorEastAsia"/>
          <w:b w:val="0"/>
          <w:noProof/>
          <w:sz w:val="24"/>
        </w:rPr>
      </w:pPr>
      <w:r w:rsidRPr="00556458">
        <w:rPr>
          <w:b w:val="0"/>
        </w:rPr>
        <w:fldChar w:fldCharType="begin"/>
      </w:r>
      <w:r w:rsidRPr="00556458">
        <w:rPr>
          <w:b w:val="0"/>
        </w:rPr>
        <w:instrText xml:space="preserve"> TOC \h \z \t "</w:instrText>
      </w:r>
      <w:r w:rsidRPr="00556458">
        <w:rPr>
          <w:b w:val="0"/>
        </w:rPr>
        <w:instrText>標題壹</w:instrText>
      </w:r>
      <w:r w:rsidRPr="00556458">
        <w:rPr>
          <w:b w:val="0"/>
        </w:rPr>
        <w:instrText>,1,</w:instrText>
      </w:r>
      <w:r w:rsidRPr="00556458">
        <w:rPr>
          <w:b w:val="0"/>
        </w:rPr>
        <w:instrText>標題一</w:instrText>
      </w:r>
      <w:r w:rsidRPr="00556458">
        <w:rPr>
          <w:b w:val="0"/>
        </w:rPr>
        <w:instrText xml:space="preserve">,2" </w:instrText>
      </w:r>
      <w:r w:rsidRPr="00556458">
        <w:rPr>
          <w:b w:val="0"/>
        </w:rPr>
        <w:fldChar w:fldCharType="separate"/>
      </w:r>
      <w:hyperlink w:anchor="_Toc513639626" w:history="1">
        <w:r w:rsidR="000F6159" w:rsidRPr="00556458">
          <w:rPr>
            <w:rStyle w:val="ac"/>
            <w:rFonts w:hint="eastAsia"/>
            <w:noProof/>
            <w:color w:val="auto"/>
          </w:rPr>
          <w:t>壹、專案概述</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_Toc513639626 \h </w:instrText>
        </w:r>
        <w:r w:rsidR="000F6159" w:rsidRPr="00556458">
          <w:rPr>
            <w:noProof/>
            <w:webHidden/>
          </w:rPr>
        </w:r>
        <w:r w:rsidR="000F6159" w:rsidRPr="00556458">
          <w:rPr>
            <w:noProof/>
            <w:webHidden/>
          </w:rPr>
          <w:fldChar w:fldCharType="separate"/>
        </w:r>
        <w:r w:rsidR="00D260DA" w:rsidRPr="00556458">
          <w:rPr>
            <w:noProof/>
            <w:webHidden/>
          </w:rPr>
          <w:t>1</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27" w:history="1">
        <w:r w:rsidR="000F6159" w:rsidRPr="00556458">
          <w:rPr>
            <w:rStyle w:val="ac"/>
            <w:rFonts w:hint="eastAsia"/>
            <w:noProof/>
            <w:color w:val="auto"/>
          </w:rPr>
          <w:t>一、專案說明</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_Toc513639627 \h </w:instrText>
        </w:r>
        <w:r w:rsidR="000F6159" w:rsidRPr="00556458">
          <w:rPr>
            <w:noProof/>
            <w:webHidden/>
          </w:rPr>
        </w:r>
        <w:r w:rsidR="000F6159" w:rsidRPr="00556458">
          <w:rPr>
            <w:noProof/>
            <w:webHidden/>
          </w:rPr>
          <w:fldChar w:fldCharType="separate"/>
        </w:r>
        <w:r w:rsidR="00D260DA" w:rsidRPr="00556458">
          <w:rPr>
            <w:noProof/>
            <w:webHidden/>
          </w:rPr>
          <w:t>1</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28" w:history="1">
        <w:r w:rsidR="000F6159" w:rsidRPr="00556458">
          <w:rPr>
            <w:rStyle w:val="ac"/>
            <w:rFonts w:hint="eastAsia"/>
            <w:noProof/>
            <w:color w:val="auto"/>
          </w:rPr>
          <w:t>二、專案名稱</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_Toc513639628 \h </w:instrText>
        </w:r>
        <w:r w:rsidR="000F6159" w:rsidRPr="00556458">
          <w:rPr>
            <w:noProof/>
            <w:webHidden/>
          </w:rPr>
        </w:r>
        <w:r w:rsidR="000F6159" w:rsidRPr="00556458">
          <w:rPr>
            <w:noProof/>
            <w:webHidden/>
          </w:rPr>
          <w:fldChar w:fldCharType="separate"/>
        </w:r>
        <w:r w:rsidR="00D260DA" w:rsidRPr="00556458">
          <w:rPr>
            <w:noProof/>
            <w:webHidden/>
          </w:rPr>
          <w:t>1</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29" w:history="1">
        <w:r w:rsidR="000F6159" w:rsidRPr="00556458">
          <w:rPr>
            <w:rStyle w:val="ac"/>
            <w:rFonts w:hint="eastAsia"/>
            <w:noProof/>
            <w:color w:val="auto"/>
          </w:rPr>
          <w:t>三、專案目標</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_Toc513639629 \h </w:instrText>
        </w:r>
        <w:r w:rsidR="000F6159" w:rsidRPr="00556458">
          <w:rPr>
            <w:noProof/>
            <w:webHidden/>
          </w:rPr>
        </w:r>
        <w:r w:rsidR="000F6159" w:rsidRPr="00556458">
          <w:rPr>
            <w:noProof/>
            <w:webHidden/>
          </w:rPr>
          <w:fldChar w:fldCharType="separate"/>
        </w:r>
        <w:r w:rsidR="00D260DA" w:rsidRPr="00556458">
          <w:rPr>
            <w:noProof/>
            <w:webHidden/>
          </w:rPr>
          <w:t>1</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0" w:history="1">
        <w:r w:rsidR="000F6159" w:rsidRPr="00556458">
          <w:rPr>
            <w:rStyle w:val="ac"/>
            <w:rFonts w:hint="eastAsia"/>
            <w:noProof/>
            <w:color w:val="auto"/>
          </w:rPr>
          <w:t>四、專案範圍</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_Toc513639630 \h </w:instrText>
        </w:r>
        <w:r w:rsidR="000F6159" w:rsidRPr="00556458">
          <w:rPr>
            <w:noProof/>
            <w:webHidden/>
          </w:rPr>
        </w:r>
        <w:r w:rsidR="000F6159" w:rsidRPr="00556458">
          <w:rPr>
            <w:noProof/>
            <w:webHidden/>
          </w:rPr>
          <w:fldChar w:fldCharType="separate"/>
        </w:r>
        <w:r w:rsidR="00D260DA" w:rsidRPr="00556458">
          <w:rPr>
            <w:noProof/>
            <w:webHidden/>
          </w:rPr>
          <w:t>1</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1" w:history="1">
        <w:r w:rsidR="000F6159" w:rsidRPr="00556458">
          <w:rPr>
            <w:rStyle w:val="ac"/>
            <w:rFonts w:hint="eastAsia"/>
            <w:noProof/>
            <w:color w:val="auto"/>
          </w:rPr>
          <w:t>五、專案時程</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_Toc513639631 \h </w:instrText>
        </w:r>
        <w:r w:rsidR="000F6159" w:rsidRPr="00556458">
          <w:rPr>
            <w:noProof/>
            <w:webHidden/>
          </w:rPr>
        </w:r>
        <w:r w:rsidR="000F6159" w:rsidRPr="00556458">
          <w:rPr>
            <w:noProof/>
            <w:webHidden/>
          </w:rPr>
          <w:fldChar w:fldCharType="separate"/>
        </w:r>
        <w:r w:rsidR="00D260DA" w:rsidRPr="00556458">
          <w:rPr>
            <w:noProof/>
            <w:webHidden/>
          </w:rPr>
          <w:t>2</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2" w:history="1">
        <w:r w:rsidR="000F6159" w:rsidRPr="00556458">
          <w:rPr>
            <w:rStyle w:val="ac"/>
            <w:rFonts w:hint="eastAsia"/>
            <w:noProof/>
            <w:color w:val="auto"/>
          </w:rPr>
          <w:t>六、專案經費</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_Toc513639632 \h </w:instrText>
        </w:r>
        <w:r w:rsidR="000F6159" w:rsidRPr="00556458">
          <w:rPr>
            <w:noProof/>
            <w:webHidden/>
          </w:rPr>
        </w:r>
        <w:r w:rsidR="000F6159" w:rsidRPr="00556458">
          <w:rPr>
            <w:noProof/>
            <w:webHidden/>
          </w:rPr>
          <w:fldChar w:fldCharType="separate"/>
        </w:r>
        <w:r w:rsidR="00D260DA" w:rsidRPr="00556458">
          <w:rPr>
            <w:noProof/>
            <w:webHidden/>
          </w:rPr>
          <w:t>2</w:t>
        </w:r>
        <w:r w:rsidR="000F6159" w:rsidRPr="00556458">
          <w:rPr>
            <w:noProof/>
            <w:webHidden/>
          </w:rPr>
          <w:fldChar w:fldCharType="end"/>
        </w:r>
      </w:hyperlink>
    </w:p>
    <w:p w:rsidR="000F6159" w:rsidRPr="00556458" w:rsidRDefault="00556458">
      <w:pPr>
        <w:pStyle w:val="11"/>
        <w:tabs>
          <w:tab w:val="right" w:leader="dot" w:pos="8296"/>
        </w:tabs>
        <w:rPr>
          <w:rFonts w:eastAsiaTheme="minorEastAsia"/>
          <w:b w:val="0"/>
          <w:noProof/>
          <w:sz w:val="24"/>
        </w:rPr>
      </w:pPr>
      <w:hyperlink w:anchor="_Toc513639633" w:history="1">
        <w:r w:rsidR="000F6159" w:rsidRPr="00556458">
          <w:rPr>
            <w:rStyle w:val="ac"/>
            <w:rFonts w:hint="eastAsia"/>
            <w:noProof/>
            <w:color w:val="auto"/>
          </w:rPr>
          <w:t>貳、現況說明</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_Toc513639633 \h </w:instrText>
        </w:r>
        <w:r w:rsidR="000F6159" w:rsidRPr="00556458">
          <w:rPr>
            <w:noProof/>
            <w:webHidden/>
          </w:rPr>
        </w:r>
        <w:r w:rsidR="000F6159" w:rsidRPr="00556458">
          <w:rPr>
            <w:noProof/>
            <w:webHidden/>
          </w:rPr>
          <w:fldChar w:fldCharType="separate"/>
        </w:r>
        <w:r w:rsidR="00D260DA" w:rsidRPr="00556458">
          <w:rPr>
            <w:noProof/>
            <w:webHidden/>
          </w:rPr>
          <w:t>2</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4" w:history="1">
        <w:r w:rsidR="000F6159" w:rsidRPr="00556458">
          <w:rPr>
            <w:rStyle w:val="ac"/>
            <w:rFonts w:hint="eastAsia"/>
            <w:noProof/>
            <w:color w:val="auto"/>
          </w:rPr>
          <w:t>一、人口推估網站</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_Toc513639634 \h </w:instrText>
        </w:r>
        <w:r w:rsidR="000F6159" w:rsidRPr="00556458">
          <w:rPr>
            <w:noProof/>
            <w:webHidden/>
          </w:rPr>
        </w:r>
        <w:r w:rsidR="000F6159" w:rsidRPr="00556458">
          <w:rPr>
            <w:noProof/>
            <w:webHidden/>
          </w:rPr>
          <w:fldChar w:fldCharType="separate"/>
        </w:r>
        <w:r w:rsidR="00D260DA" w:rsidRPr="00556458">
          <w:rPr>
            <w:noProof/>
            <w:webHidden/>
          </w:rPr>
          <w:t>2</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5" w:history="1">
        <w:r w:rsidR="000F6159" w:rsidRPr="00556458">
          <w:rPr>
            <w:rStyle w:val="ac"/>
            <w:rFonts w:hint="eastAsia"/>
            <w:noProof/>
            <w:color w:val="auto"/>
          </w:rPr>
          <w:t>二、本會資訊環境</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_Toc513639635 \h </w:instrText>
        </w:r>
        <w:r w:rsidR="000F6159" w:rsidRPr="00556458">
          <w:rPr>
            <w:noProof/>
            <w:webHidden/>
          </w:rPr>
        </w:r>
        <w:r w:rsidR="000F6159" w:rsidRPr="00556458">
          <w:rPr>
            <w:noProof/>
            <w:webHidden/>
          </w:rPr>
          <w:fldChar w:fldCharType="separate"/>
        </w:r>
        <w:r w:rsidR="00D260DA" w:rsidRPr="00556458">
          <w:rPr>
            <w:noProof/>
            <w:webHidden/>
          </w:rPr>
          <w:t>2</w:t>
        </w:r>
        <w:r w:rsidR="000F6159" w:rsidRPr="00556458">
          <w:rPr>
            <w:noProof/>
            <w:webHidden/>
          </w:rPr>
          <w:fldChar w:fldCharType="end"/>
        </w:r>
      </w:hyperlink>
    </w:p>
    <w:p w:rsidR="000F6159" w:rsidRPr="00556458" w:rsidRDefault="00556458">
      <w:pPr>
        <w:pStyle w:val="11"/>
        <w:tabs>
          <w:tab w:val="right" w:leader="dot" w:pos="8296"/>
        </w:tabs>
        <w:rPr>
          <w:rFonts w:eastAsiaTheme="minorEastAsia"/>
          <w:b w:val="0"/>
          <w:noProof/>
          <w:sz w:val="24"/>
        </w:rPr>
      </w:pPr>
      <w:hyperlink w:anchor="_Toc513639636" w:history="1">
        <w:r w:rsidR="000F6159" w:rsidRPr="00556458">
          <w:rPr>
            <w:rStyle w:val="ac"/>
            <w:rFonts w:hint="eastAsia"/>
            <w:noProof/>
            <w:color w:val="auto"/>
          </w:rPr>
          <w:t>參、專案需求說明</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_Toc513639636 \h </w:instrText>
        </w:r>
        <w:r w:rsidR="000F6159" w:rsidRPr="00556458">
          <w:rPr>
            <w:noProof/>
            <w:webHidden/>
          </w:rPr>
        </w:r>
        <w:r w:rsidR="000F6159" w:rsidRPr="00556458">
          <w:rPr>
            <w:noProof/>
            <w:webHidden/>
          </w:rPr>
          <w:fldChar w:fldCharType="separate"/>
        </w:r>
        <w:r w:rsidR="00D260DA" w:rsidRPr="00556458">
          <w:rPr>
            <w:noProof/>
            <w:webHidden/>
          </w:rPr>
          <w:t>2</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7" w:history="1">
        <w:r w:rsidR="000F6159" w:rsidRPr="00556458">
          <w:rPr>
            <w:rStyle w:val="ac"/>
            <w:rFonts w:hint="eastAsia"/>
            <w:noProof/>
            <w:color w:val="auto"/>
          </w:rPr>
          <w:t>一、功能需求</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_Toc513639637 \h </w:instrText>
        </w:r>
        <w:r w:rsidR="000F6159" w:rsidRPr="00556458">
          <w:rPr>
            <w:noProof/>
            <w:webHidden/>
          </w:rPr>
        </w:r>
        <w:r w:rsidR="000F6159" w:rsidRPr="00556458">
          <w:rPr>
            <w:noProof/>
            <w:webHidden/>
          </w:rPr>
          <w:fldChar w:fldCharType="separate"/>
        </w:r>
        <w:r w:rsidR="00D260DA" w:rsidRPr="00556458">
          <w:rPr>
            <w:noProof/>
            <w:webHidden/>
          </w:rPr>
          <w:t>2</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8" w:history="1">
        <w:r w:rsidR="000F6159" w:rsidRPr="00556458">
          <w:rPr>
            <w:rStyle w:val="ac"/>
            <w:rFonts w:hint="eastAsia"/>
            <w:noProof/>
            <w:color w:val="auto"/>
          </w:rPr>
          <w:t>二、網頁技術與硬體需求</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_Toc513639638 \h </w:instrText>
        </w:r>
        <w:r w:rsidR="000F6159" w:rsidRPr="00556458">
          <w:rPr>
            <w:noProof/>
            <w:webHidden/>
          </w:rPr>
        </w:r>
        <w:r w:rsidR="000F6159" w:rsidRPr="00556458">
          <w:rPr>
            <w:noProof/>
            <w:webHidden/>
          </w:rPr>
          <w:fldChar w:fldCharType="separate"/>
        </w:r>
        <w:r w:rsidR="00D260DA" w:rsidRPr="00556458">
          <w:rPr>
            <w:noProof/>
            <w:webHidden/>
          </w:rPr>
          <w:t>4</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39" w:history="1">
        <w:r w:rsidR="000F6159" w:rsidRPr="00556458">
          <w:rPr>
            <w:rStyle w:val="ac"/>
            <w:rFonts w:hint="eastAsia"/>
            <w:noProof/>
            <w:color w:val="auto"/>
          </w:rPr>
          <w:t>三、資訊安全需求</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_Toc513639639 \h </w:instrText>
        </w:r>
        <w:r w:rsidR="000F6159" w:rsidRPr="00556458">
          <w:rPr>
            <w:noProof/>
            <w:webHidden/>
          </w:rPr>
        </w:r>
        <w:r w:rsidR="000F6159" w:rsidRPr="00556458">
          <w:rPr>
            <w:noProof/>
            <w:webHidden/>
          </w:rPr>
          <w:fldChar w:fldCharType="separate"/>
        </w:r>
        <w:r w:rsidR="00D260DA" w:rsidRPr="00556458">
          <w:rPr>
            <w:noProof/>
            <w:webHidden/>
          </w:rPr>
          <w:t>5</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40" w:history="1">
        <w:r w:rsidR="000F6159" w:rsidRPr="00556458">
          <w:rPr>
            <w:rStyle w:val="ac"/>
            <w:rFonts w:hint="eastAsia"/>
            <w:noProof/>
            <w:color w:val="auto"/>
          </w:rPr>
          <w:t>四、保固服務需求</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_Toc513639640 \h </w:instrText>
        </w:r>
        <w:r w:rsidR="000F6159" w:rsidRPr="00556458">
          <w:rPr>
            <w:noProof/>
            <w:webHidden/>
          </w:rPr>
        </w:r>
        <w:r w:rsidR="000F6159" w:rsidRPr="00556458">
          <w:rPr>
            <w:noProof/>
            <w:webHidden/>
          </w:rPr>
          <w:fldChar w:fldCharType="separate"/>
        </w:r>
        <w:r w:rsidR="00D260DA" w:rsidRPr="00556458">
          <w:rPr>
            <w:noProof/>
            <w:webHidden/>
          </w:rPr>
          <w:t>7</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41" w:history="1">
        <w:r w:rsidR="000F6159" w:rsidRPr="00556458">
          <w:rPr>
            <w:rStyle w:val="ac"/>
            <w:rFonts w:hint="eastAsia"/>
            <w:noProof/>
            <w:color w:val="auto"/>
          </w:rPr>
          <w:t>五、教育訓練需求</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_Toc513639641 \h </w:instrText>
        </w:r>
        <w:r w:rsidR="000F6159" w:rsidRPr="00556458">
          <w:rPr>
            <w:noProof/>
            <w:webHidden/>
          </w:rPr>
        </w:r>
        <w:r w:rsidR="000F6159" w:rsidRPr="00556458">
          <w:rPr>
            <w:noProof/>
            <w:webHidden/>
          </w:rPr>
          <w:fldChar w:fldCharType="separate"/>
        </w:r>
        <w:r w:rsidR="00D260DA" w:rsidRPr="00556458">
          <w:rPr>
            <w:noProof/>
            <w:webHidden/>
          </w:rPr>
          <w:t>8</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42" w:history="1">
        <w:r w:rsidR="000F6159" w:rsidRPr="00556458">
          <w:rPr>
            <w:rStyle w:val="ac"/>
            <w:rFonts w:hint="eastAsia"/>
            <w:noProof/>
            <w:color w:val="auto"/>
          </w:rPr>
          <w:t>六、其他需求</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_Toc513639642 \h </w:instrText>
        </w:r>
        <w:r w:rsidR="000F6159" w:rsidRPr="00556458">
          <w:rPr>
            <w:noProof/>
            <w:webHidden/>
          </w:rPr>
        </w:r>
        <w:r w:rsidR="000F6159" w:rsidRPr="00556458">
          <w:rPr>
            <w:noProof/>
            <w:webHidden/>
          </w:rPr>
          <w:fldChar w:fldCharType="separate"/>
        </w:r>
        <w:r w:rsidR="00D260DA" w:rsidRPr="00556458">
          <w:rPr>
            <w:noProof/>
            <w:webHidden/>
          </w:rPr>
          <w:t>9</w:t>
        </w:r>
        <w:r w:rsidR="000F6159" w:rsidRPr="00556458">
          <w:rPr>
            <w:noProof/>
            <w:webHidden/>
          </w:rPr>
          <w:fldChar w:fldCharType="end"/>
        </w:r>
      </w:hyperlink>
    </w:p>
    <w:p w:rsidR="000F6159" w:rsidRPr="00556458" w:rsidRDefault="00556458">
      <w:pPr>
        <w:pStyle w:val="11"/>
        <w:tabs>
          <w:tab w:val="right" w:leader="dot" w:pos="8296"/>
        </w:tabs>
        <w:rPr>
          <w:rFonts w:eastAsiaTheme="minorEastAsia"/>
          <w:b w:val="0"/>
          <w:noProof/>
          <w:sz w:val="24"/>
        </w:rPr>
      </w:pPr>
      <w:hyperlink w:anchor="_Toc513639643" w:history="1">
        <w:r w:rsidR="000F6159" w:rsidRPr="00556458">
          <w:rPr>
            <w:rStyle w:val="ac"/>
            <w:rFonts w:hint="eastAsia"/>
            <w:noProof/>
            <w:color w:val="auto"/>
          </w:rPr>
          <w:t>肆、管理需求</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_Toc513639643 \h </w:instrText>
        </w:r>
        <w:r w:rsidR="000F6159" w:rsidRPr="00556458">
          <w:rPr>
            <w:noProof/>
            <w:webHidden/>
          </w:rPr>
        </w:r>
        <w:r w:rsidR="000F6159" w:rsidRPr="00556458">
          <w:rPr>
            <w:noProof/>
            <w:webHidden/>
          </w:rPr>
          <w:fldChar w:fldCharType="separate"/>
        </w:r>
        <w:r w:rsidR="00D260DA" w:rsidRPr="00556458">
          <w:rPr>
            <w:noProof/>
            <w:webHidden/>
          </w:rPr>
          <w:t>9</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44" w:history="1">
        <w:r w:rsidR="000F6159" w:rsidRPr="00556458">
          <w:rPr>
            <w:rStyle w:val="ac"/>
            <w:rFonts w:hint="eastAsia"/>
            <w:noProof/>
            <w:color w:val="auto"/>
          </w:rPr>
          <w:t>一、專案管理</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_Toc513639644 \h </w:instrText>
        </w:r>
        <w:r w:rsidR="000F6159" w:rsidRPr="00556458">
          <w:rPr>
            <w:noProof/>
            <w:webHidden/>
          </w:rPr>
        </w:r>
        <w:r w:rsidR="000F6159" w:rsidRPr="00556458">
          <w:rPr>
            <w:noProof/>
            <w:webHidden/>
          </w:rPr>
          <w:fldChar w:fldCharType="separate"/>
        </w:r>
        <w:r w:rsidR="00D260DA" w:rsidRPr="00556458">
          <w:rPr>
            <w:noProof/>
            <w:webHidden/>
          </w:rPr>
          <w:t>9</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45" w:history="1">
        <w:r w:rsidR="000F6159" w:rsidRPr="00556458">
          <w:rPr>
            <w:rStyle w:val="ac"/>
            <w:rFonts w:hint="eastAsia"/>
            <w:noProof/>
            <w:color w:val="auto"/>
          </w:rPr>
          <w:t>二、專案組織</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_Toc513639645 \h </w:instrText>
        </w:r>
        <w:r w:rsidR="000F6159" w:rsidRPr="00556458">
          <w:rPr>
            <w:noProof/>
            <w:webHidden/>
          </w:rPr>
        </w:r>
        <w:r w:rsidR="000F6159" w:rsidRPr="00556458">
          <w:rPr>
            <w:noProof/>
            <w:webHidden/>
          </w:rPr>
          <w:fldChar w:fldCharType="separate"/>
        </w:r>
        <w:r w:rsidR="00D260DA" w:rsidRPr="00556458">
          <w:rPr>
            <w:noProof/>
            <w:webHidden/>
          </w:rPr>
          <w:t>10</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46" w:history="1">
        <w:r w:rsidR="000F6159" w:rsidRPr="00556458">
          <w:rPr>
            <w:rStyle w:val="ac"/>
            <w:rFonts w:hint="eastAsia"/>
            <w:noProof/>
            <w:color w:val="auto"/>
          </w:rPr>
          <w:t>三、人員作業及服務管理</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_Toc513639646 \h </w:instrText>
        </w:r>
        <w:r w:rsidR="000F6159" w:rsidRPr="00556458">
          <w:rPr>
            <w:noProof/>
            <w:webHidden/>
          </w:rPr>
        </w:r>
        <w:r w:rsidR="000F6159" w:rsidRPr="00556458">
          <w:rPr>
            <w:noProof/>
            <w:webHidden/>
          </w:rPr>
          <w:fldChar w:fldCharType="separate"/>
        </w:r>
        <w:r w:rsidR="00D260DA" w:rsidRPr="00556458">
          <w:rPr>
            <w:noProof/>
            <w:webHidden/>
          </w:rPr>
          <w:t>10</w:t>
        </w:r>
        <w:r w:rsidR="000F6159" w:rsidRPr="00556458">
          <w:rPr>
            <w:noProof/>
            <w:webHidden/>
          </w:rPr>
          <w:fldChar w:fldCharType="end"/>
        </w:r>
      </w:hyperlink>
    </w:p>
    <w:p w:rsidR="000F6159" w:rsidRPr="00556458" w:rsidRDefault="00556458">
      <w:pPr>
        <w:pStyle w:val="11"/>
        <w:tabs>
          <w:tab w:val="right" w:leader="dot" w:pos="8296"/>
        </w:tabs>
        <w:rPr>
          <w:rFonts w:eastAsiaTheme="minorEastAsia"/>
          <w:b w:val="0"/>
          <w:noProof/>
          <w:sz w:val="24"/>
        </w:rPr>
      </w:pPr>
      <w:hyperlink w:anchor="_Toc513639647" w:history="1">
        <w:r w:rsidR="000F6159" w:rsidRPr="00556458">
          <w:rPr>
            <w:rStyle w:val="ac"/>
            <w:rFonts w:hint="eastAsia"/>
            <w:noProof/>
            <w:color w:val="auto"/>
          </w:rPr>
          <w:t>伍、交付項目</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_Toc513639647 \h </w:instrText>
        </w:r>
        <w:r w:rsidR="000F6159" w:rsidRPr="00556458">
          <w:rPr>
            <w:noProof/>
            <w:webHidden/>
          </w:rPr>
        </w:r>
        <w:r w:rsidR="000F6159" w:rsidRPr="00556458">
          <w:rPr>
            <w:noProof/>
            <w:webHidden/>
          </w:rPr>
          <w:fldChar w:fldCharType="separate"/>
        </w:r>
        <w:r w:rsidR="00D260DA" w:rsidRPr="00556458">
          <w:rPr>
            <w:noProof/>
            <w:webHidden/>
          </w:rPr>
          <w:t>11</w:t>
        </w:r>
        <w:r w:rsidR="000F6159" w:rsidRPr="00556458">
          <w:rPr>
            <w:noProof/>
            <w:webHidden/>
          </w:rPr>
          <w:fldChar w:fldCharType="end"/>
        </w:r>
      </w:hyperlink>
    </w:p>
    <w:p w:rsidR="000F6159" w:rsidRPr="00556458" w:rsidRDefault="00556458">
      <w:pPr>
        <w:pStyle w:val="11"/>
        <w:tabs>
          <w:tab w:val="right" w:leader="dot" w:pos="8296"/>
        </w:tabs>
        <w:rPr>
          <w:rFonts w:eastAsiaTheme="minorEastAsia"/>
          <w:b w:val="0"/>
          <w:noProof/>
          <w:sz w:val="24"/>
        </w:rPr>
      </w:pPr>
      <w:hyperlink w:anchor="_Toc513639648" w:history="1">
        <w:r w:rsidR="000F6159" w:rsidRPr="00556458">
          <w:rPr>
            <w:rStyle w:val="ac"/>
            <w:rFonts w:hint="eastAsia"/>
            <w:noProof/>
            <w:color w:val="auto"/>
          </w:rPr>
          <w:t>陸、驗收及付款</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_Toc513639648 \h </w:instrText>
        </w:r>
        <w:r w:rsidR="000F6159" w:rsidRPr="00556458">
          <w:rPr>
            <w:noProof/>
            <w:webHidden/>
          </w:rPr>
        </w:r>
        <w:r w:rsidR="000F6159" w:rsidRPr="00556458">
          <w:rPr>
            <w:noProof/>
            <w:webHidden/>
          </w:rPr>
          <w:fldChar w:fldCharType="separate"/>
        </w:r>
        <w:r w:rsidR="00D260DA" w:rsidRPr="00556458">
          <w:rPr>
            <w:noProof/>
            <w:webHidden/>
          </w:rPr>
          <w:t>11</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49" w:history="1">
        <w:r w:rsidR="000F6159" w:rsidRPr="00556458">
          <w:rPr>
            <w:rStyle w:val="ac"/>
            <w:rFonts w:hint="eastAsia"/>
            <w:noProof/>
            <w:color w:val="auto"/>
          </w:rPr>
          <w:t>一、驗收標準</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_Toc513639649 \h </w:instrText>
        </w:r>
        <w:r w:rsidR="000F6159" w:rsidRPr="00556458">
          <w:rPr>
            <w:noProof/>
            <w:webHidden/>
          </w:rPr>
        </w:r>
        <w:r w:rsidR="000F6159" w:rsidRPr="00556458">
          <w:rPr>
            <w:noProof/>
            <w:webHidden/>
          </w:rPr>
          <w:fldChar w:fldCharType="separate"/>
        </w:r>
        <w:r w:rsidR="00D260DA" w:rsidRPr="00556458">
          <w:rPr>
            <w:noProof/>
            <w:webHidden/>
          </w:rPr>
          <w:t>11</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50" w:history="1">
        <w:r w:rsidR="000F6159" w:rsidRPr="00556458">
          <w:rPr>
            <w:rStyle w:val="ac"/>
            <w:rFonts w:hint="eastAsia"/>
            <w:noProof/>
            <w:color w:val="auto"/>
          </w:rPr>
          <w:t>二、驗收方式</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_Toc513639650 \h </w:instrText>
        </w:r>
        <w:r w:rsidR="000F6159" w:rsidRPr="00556458">
          <w:rPr>
            <w:noProof/>
            <w:webHidden/>
          </w:rPr>
        </w:r>
        <w:r w:rsidR="000F6159" w:rsidRPr="00556458">
          <w:rPr>
            <w:noProof/>
            <w:webHidden/>
          </w:rPr>
          <w:fldChar w:fldCharType="separate"/>
        </w:r>
        <w:r w:rsidR="00D260DA" w:rsidRPr="00556458">
          <w:rPr>
            <w:noProof/>
            <w:webHidden/>
          </w:rPr>
          <w:t>12</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51" w:history="1">
        <w:r w:rsidR="000F6159" w:rsidRPr="00556458">
          <w:rPr>
            <w:rStyle w:val="ac"/>
            <w:rFonts w:hint="eastAsia"/>
            <w:noProof/>
            <w:color w:val="auto"/>
          </w:rPr>
          <w:t>三、付款方式</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_Toc513639651 \h </w:instrText>
        </w:r>
        <w:r w:rsidR="000F6159" w:rsidRPr="00556458">
          <w:rPr>
            <w:noProof/>
            <w:webHidden/>
          </w:rPr>
        </w:r>
        <w:r w:rsidR="000F6159" w:rsidRPr="00556458">
          <w:rPr>
            <w:noProof/>
            <w:webHidden/>
          </w:rPr>
          <w:fldChar w:fldCharType="separate"/>
        </w:r>
        <w:r w:rsidR="00D260DA" w:rsidRPr="00556458">
          <w:rPr>
            <w:noProof/>
            <w:webHidden/>
          </w:rPr>
          <w:t>12</w:t>
        </w:r>
        <w:r w:rsidR="000F6159" w:rsidRPr="00556458">
          <w:rPr>
            <w:noProof/>
            <w:webHidden/>
          </w:rPr>
          <w:fldChar w:fldCharType="end"/>
        </w:r>
      </w:hyperlink>
    </w:p>
    <w:p w:rsidR="000F6159" w:rsidRPr="00556458" w:rsidRDefault="00556458">
      <w:pPr>
        <w:pStyle w:val="11"/>
        <w:tabs>
          <w:tab w:val="right" w:leader="dot" w:pos="8296"/>
        </w:tabs>
        <w:rPr>
          <w:rFonts w:eastAsiaTheme="minorEastAsia"/>
          <w:b w:val="0"/>
          <w:noProof/>
          <w:sz w:val="24"/>
        </w:rPr>
      </w:pPr>
      <w:hyperlink w:anchor="_Toc513639652" w:history="1">
        <w:r w:rsidR="000F6159" w:rsidRPr="00556458">
          <w:rPr>
            <w:rStyle w:val="ac"/>
            <w:rFonts w:hint="eastAsia"/>
            <w:noProof/>
            <w:color w:val="auto"/>
          </w:rPr>
          <w:t>柒、服務建議書製作</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_Toc513639652 \h </w:instrText>
        </w:r>
        <w:r w:rsidR="000F6159" w:rsidRPr="00556458">
          <w:rPr>
            <w:noProof/>
            <w:webHidden/>
          </w:rPr>
        </w:r>
        <w:r w:rsidR="000F6159" w:rsidRPr="00556458">
          <w:rPr>
            <w:noProof/>
            <w:webHidden/>
          </w:rPr>
          <w:fldChar w:fldCharType="separate"/>
        </w:r>
        <w:r w:rsidR="00D260DA" w:rsidRPr="00556458">
          <w:rPr>
            <w:noProof/>
            <w:webHidden/>
          </w:rPr>
          <w:t>13</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53" w:history="1">
        <w:r w:rsidR="000F6159" w:rsidRPr="00556458">
          <w:rPr>
            <w:rStyle w:val="ac"/>
            <w:rFonts w:hint="eastAsia"/>
            <w:noProof/>
            <w:color w:val="auto"/>
          </w:rPr>
          <w:t>一、目的</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_Toc513639653 \h </w:instrText>
        </w:r>
        <w:r w:rsidR="000F6159" w:rsidRPr="00556458">
          <w:rPr>
            <w:noProof/>
            <w:webHidden/>
          </w:rPr>
        </w:r>
        <w:r w:rsidR="000F6159" w:rsidRPr="00556458">
          <w:rPr>
            <w:noProof/>
            <w:webHidden/>
          </w:rPr>
          <w:fldChar w:fldCharType="separate"/>
        </w:r>
        <w:r w:rsidR="00D260DA" w:rsidRPr="00556458">
          <w:rPr>
            <w:noProof/>
            <w:webHidden/>
          </w:rPr>
          <w:t>13</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54" w:history="1">
        <w:r w:rsidR="000F6159" w:rsidRPr="00556458">
          <w:rPr>
            <w:rStyle w:val="ac"/>
            <w:rFonts w:hint="eastAsia"/>
            <w:noProof/>
            <w:color w:val="auto"/>
          </w:rPr>
          <w:t>二、規格</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_Toc513639654 \h </w:instrText>
        </w:r>
        <w:r w:rsidR="000F6159" w:rsidRPr="00556458">
          <w:rPr>
            <w:noProof/>
            <w:webHidden/>
          </w:rPr>
        </w:r>
        <w:r w:rsidR="000F6159" w:rsidRPr="00556458">
          <w:rPr>
            <w:noProof/>
            <w:webHidden/>
          </w:rPr>
          <w:fldChar w:fldCharType="separate"/>
        </w:r>
        <w:r w:rsidR="00D260DA" w:rsidRPr="00556458">
          <w:rPr>
            <w:noProof/>
            <w:webHidden/>
          </w:rPr>
          <w:t>13</w:t>
        </w:r>
        <w:r w:rsidR="000F6159" w:rsidRPr="00556458">
          <w:rPr>
            <w:noProof/>
            <w:webHidden/>
          </w:rPr>
          <w:fldChar w:fldCharType="end"/>
        </w:r>
      </w:hyperlink>
    </w:p>
    <w:p w:rsidR="000F6159" w:rsidRPr="00556458" w:rsidRDefault="00556458" w:rsidP="000F6159">
      <w:pPr>
        <w:pStyle w:val="21"/>
        <w:tabs>
          <w:tab w:val="right" w:leader="dot" w:pos="8296"/>
        </w:tabs>
        <w:ind w:left="480"/>
        <w:rPr>
          <w:rFonts w:eastAsiaTheme="minorEastAsia"/>
          <w:noProof/>
          <w:sz w:val="24"/>
        </w:rPr>
      </w:pPr>
      <w:hyperlink w:anchor="_Toc513639655" w:history="1">
        <w:r w:rsidR="000F6159" w:rsidRPr="00556458">
          <w:rPr>
            <w:rStyle w:val="ac"/>
            <w:rFonts w:hint="eastAsia"/>
            <w:noProof/>
            <w:color w:val="auto"/>
          </w:rPr>
          <w:t>三、大綱</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_Toc513639655 \h </w:instrText>
        </w:r>
        <w:r w:rsidR="000F6159" w:rsidRPr="00556458">
          <w:rPr>
            <w:noProof/>
            <w:webHidden/>
          </w:rPr>
        </w:r>
        <w:r w:rsidR="000F6159" w:rsidRPr="00556458">
          <w:rPr>
            <w:noProof/>
            <w:webHidden/>
          </w:rPr>
          <w:fldChar w:fldCharType="separate"/>
        </w:r>
        <w:r w:rsidR="00D260DA" w:rsidRPr="00556458">
          <w:rPr>
            <w:noProof/>
            <w:webHidden/>
          </w:rPr>
          <w:t>13</w:t>
        </w:r>
        <w:r w:rsidR="000F6159" w:rsidRPr="00556458">
          <w:rPr>
            <w:noProof/>
            <w:webHidden/>
          </w:rPr>
          <w:fldChar w:fldCharType="end"/>
        </w:r>
      </w:hyperlink>
    </w:p>
    <w:p w:rsidR="000F6159" w:rsidRPr="00556458" w:rsidRDefault="00556458">
      <w:pPr>
        <w:pStyle w:val="11"/>
        <w:tabs>
          <w:tab w:val="right" w:leader="dot" w:pos="8296"/>
        </w:tabs>
        <w:rPr>
          <w:rFonts w:eastAsiaTheme="minorEastAsia"/>
          <w:b w:val="0"/>
          <w:noProof/>
          <w:sz w:val="24"/>
        </w:rPr>
      </w:pPr>
      <w:hyperlink w:anchor="_Toc513639656" w:history="1">
        <w:r w:rsidR="000F6159" w:rsidRPr="00556458">
          <w:rPr>
            <w:rStyle w:val="ac"/>
            <w:rFonts w:hint="eastAsia"/>
            <w:noProof/>
            <w:color w:val="auto"/>
          </w:rPr>
          <w:t>附件</w:t>
        </w:r>
        <w:r w:rsidR="000F6159" w:rsidRPr="00556458">
          <w:rPr>
            <w:noProof/>
            <w:webHidden/>
          </w:rPr>
          <w:tab/>
        </w:r>
        <w:r w:rsidR="000F6159" w:rsidRPr="00556458">
          <w:rPr>
            <w:noProof/>
            <w:webHidden/>
          </w:rPr>
          <w:fldChar w:fldCharType="begin"/>
        </w:r>
        <w:r w:rsidR="000F6159" w:rsidRPr="00556458">
          <w:rPr>
            <w:noProof/>
            <w:webHidden/>
          </w:rPr>
          <w:instrText xml:space="preserve"> PAGEREF _Toc513639656 \h </w:instrText>
        </w:r>
        <w:r w:rsidR="000F6159" w:rsidRPr="00556458">
          <w:rPr>
            <w:noProof/>
            <w:webHidden/>
          </w:rPr>
        </w:r>
        <w:r w:rsidR="000F6159" w:rsidRPr="00556458">
          <w:rPr>
            <w:noProof/>
            <w:webHidden/>
          </w:rPr>
          <w:fldChar w:fldCharType="separate"/>
        </w:r>
        <w:r w:rsidR="00D260DA" w:rsidRPr="00556458">
          <w:rPr>
            <w:noProof/>
            <w:webHidden/>
          </w:rPr>
          <w:t>15</w:t>
        </w:r>
        <w:r w:rsidR="000F6159" w:rsidRPr="00556458">
          <w:rPr>
            <w:noProof/>
            <w:webHidden/>
          </w:rPr>
          <w:fldChar w:fldCharType="end"/>
        </w:r>
      </w:hyperlink>
    </w:p>
    <w:p w:rsidR="0052727D" w:rsidRPr="00556458" w:rsidRDefault="00556458" w:rsidP="0052727D">
      <w:pPr>
        <w:pStyle w:val="21"/>
        <w:tabs>
          <w:tab w:val="right" w:leader="dot" w:pos="8296"/>
        </w:tabs>
        <w:ind w:left="480"/>
        <w:rPr>
          <w:noProof/>
          <w:u w:val="single"/>
        </w:rPr>
      </w:pPr>
      <w:hyperlink w:anchor="_Toc513639657" w:history="1">
        <w:r w:rsidR="000F6159" w:rsidRPr="00556458">
          <w:rPr>
            <w:rStyle w:val="ac"/>
            <w:rFonts w:hint="eastAsia"/>
            <w:noProof/>
            <w:color w:val="auto"/>
          </w:rPr>
          <w:t xml:space="preserve">附件一　</w:t>
        </w:r>
        <w:r w:rsidR="000F6159" w:rsidRPr="00556458">
          <w:rPr>
            <w:rStyle w:val="ac"/>
            <w:noProof/>
            <w:color w:val="auto"/>
          </w:rPr>
          <w:t>ISMS-B.07-03</w:t>
        </w:r>
        <w:r w:rsidR="000F6159" w:rsidRPr="00556458">
          <w:rPr>
            <w:rStyle w:val="ac"/>
            <w:rFonts w:hint="eastAsia"/>
            <w:noProof/>
            <w:color w:val="auto"/>
            <w:kern w:val="0"/>
          </w:rPr>
          <w:t>弱點處理報告表</w:t>
        </w:r>
        <w:r w:rsidR="000F6159" w:rsidRPr="00556458">
          <w:rPr>
            <w:noProof/>
            <w:webHidden/>
          </w:rPr>
          <w:tab/>
        </w:r>
        <w:r w:rsidR="0052727D" w:rsidRPr="00556458">
          <w:rPr>
            <w:rFonts w:hint="eastAsia"/>
            <w:noProof/>
            <w:webHidden/>
          </w:rPr>
          <w:t>16</w:t>
        </w:r>
      </w:hyperlink>
    </w:p>
    <w:p w:rsidR="000F6159" w:rsidRPr="00556458" w:rsidRDefault="00556458" w:rsidP="000F6159">
      <w:pPr>
        <w:pStyle w:val="21"/>
        <w:tabs>
          <w:tab w:val="right" w:leader="dot" w:pos="8296"/>
        </w:tabs>
        <w:ind w:left="480"/>
        <w:rPr>
          <w:rFonts w:eastAsiaTheme="minorEastAsia"/>
          <w:noProof/>
          <w:sz w:val="24"/>
        </w:rPr>
      </w:pPr>
      <w:hyperlink w:anchor="_Toc513639658" w:history="1">
        <w:r w:rsidR="000F6159" w:rsidRPr="00556458">
          <w:rPr>
            <w:rStyle w:val="ac"/>
            <w:rFonts w:hint="eastAsia"/>
            <w:noProof/>
            <w:color w:val="auto"/>
          </w:rPr>
          <w:t>附件二　資通安全事件通報單</w:t>
        </w:r>
        <w:r w:rsidR="000F6159" w:rsidRPr="00556458">
          <w:rPr>
            <w:noProof/>
            <w:webHidden/>
          </w:rPr>
          <w:tab/>
        </w:r>
        <w:r w:rsidR="0052727D" w:rsidRPr="00556458">
          <w:rPr>
            <w:rFonts w:hint="eastAsia"/>
            <w:noProof/>
            <w:webHidden/>
          </w:rPr>
          <w:t>17</w:t>
        </w:r>
      </w:hyperlink>
    </w:p>
    <w:p w:rsidR="000F6159" w:rsidRPr="00556458" w:rsidRDefault="00556458" w:rsidP="000F6159">
      <w:pPr>
        <w:pStyle w:val="21"/>
        <w:tabs>
          <w:tab w:val="right" w:leader="dot" w:pos="8296"/>
        </w:tabs>
        <w:ind w:left="480"/>
        <w:rPr>
          <w:rFonts w:eastAsiaTheme="minorEastAsia"/>
          <w:noProof/>
          <w:sz w:val="24"/>
        </w:rPr>
      </w:pPr>
      <w:hyperlink w:anchor="_Toc513639659" w:history="1">
        <w:r w:rsidR="000F6159" w:rsidRPr="00556458">
          <w:rPr>
            <w:rStyle w:val="ac"/>
            <w:rFonts w:ascii="標楷體" w:hAnsi="標楷體" w:hint="eastAsia"/>
            <w:noProof/>
            <w:color w:val="auto"/>
            <w:kern w:val="0"/>
          </w:rPr>
          <w:t xml:space="preserve">附件三　</w:t>
        </w:r>
        <w:r w:rsidR="000F6159" w:rsidRPr="00556458">
          <w:rPr>
            <w:rStyle w:val="ac"/>
            <w:rFonts w:hint="eastAsia"/>
            <w:noProof/>
            <w:color w:val="auto"/>
          </w:rPr>
          <w:t>服務建議書大綱</w:t>
        </w:r>
        <w:r w:rsidR="000F6159" w:rsidRPr="00556458">
          <w:rPr>
            <w:noProof/>
            <w:webHidden/>
          </w:rPr>
          <w:tab/>
        </w:r>
        <w:r w:rsidR="000F6159" w:rsidRPr="00556458">
          <w:rPr>
            <w:rFonts w:hint="eastAsia"/>
            <w:noProof/>
            <w:webHidden/>
          </w:rPr>
          <w:t>21</w:t>
        </w:r>
      </w:hyperlink>
    </w:p>
    <w:p w:rsidR="000F6159" w:rsidRPr="00556458" w:rsidRDefault="00556458" w:rsidP="000F6159">
      <w:pPr>
        <w:pStyle w:val="21"/>
        <w:tabs>
          <w:tab w:val="right" w:leader="dot" w:pos="8296"/>
        </w:tabs>
        <w:ind w:left="480"/>
        <w:rPr>
          <w:rFonts w:eastAsiaTheme="minorEastAsia"/>
          <w:noProof/>
          <w:sz w:val="24"/>
        </w:rPr>
      </w:pPr>
      <w:hyperlink w:anchor="_Toc513639660" w:history="1">
        <w:r w:rsidR="000F6159" w:rsidRPr="00556458">
          <w:rPr>
            <w:rStyle w:val="ac"/>
            <w:rFonts w:hint="eastAsia"/>
            <w:noProof/>
            <w:color w:val="auto"/>
          </w:rPr>
          <w:t>附件四　評選項目對照表</w:t>
        </w:r>
        <w:r w:rsidR="000F6159" w:rsidRPr="00556458">
          <w:rPr>
            <w:noProof/>
            <w:webHidden/>
          </w:rPr>
          <w:tab/>
        </w:r>
        <w:r w:rsidR="000F6159" w:rsidRPr="00556458">
          <w:rPr>
            <w:rFonts w:hint="eastAsia"/>
            <w:noProof/>
            <w:webHidden/>
          </w:rPr>
          <w:t>22</w:t>
        </w:r>
      </w:hyperlink>
    </w:p>
    <w:p w:rsidR="00F414C0" w:rsidRPr="00556458" w:rsidRDefault="00E041BC" w:rsidP="00F414C0">
      <w:r w:rsidRPr="00556458">
        <w:rPr>
          <w:rFonts w:eastAsia="標楷體"/>
          <w:b/>
          <w:sz w:val="28"/>
        </w:rPr>
        <w:fldChar w:fldCharType="end"/>
      </w:r>
    </w:p>
    <w:p w:rsidR="00F414C0" w:rsidRPr="00556458" w:rsidRDefault="00F414C0" w:rsidP="00F414C0">
      <w:pPr>
        <w:pStyle w:val="af"/>
        <w:sectPr w:rsidR="00F414C0" w:rsidRPr="00556458" w:rsidSect="00856C63">
          <w:type w:val="oddPage"/>
          <w:pgSz w:w="11906" w:h="16838"/>
          <w:pgMar w:top="1440" w:right="1800" w:bottom="1440" w:left="1800" w:header="851" w:footer="992" w:gutter="0"/>
          <w:cols w:space="425"/>
          <w:docGrid w:type="lines" w:linePitch="360"/>
        </w:sectPr>
      </w:pPr>
    </w:p>
    <w:p w:rsidR="00734656" w:rsidRPr="00556458" w:rsidRDefault="005E250E" w:rsidP="00F414C0">
      <w:pPr>
        <w:pStyle w:val="af"/>
      </w:pPr>
      <w:bookmarkStart w:id="1" w:name="_Toc513639626"/>
      <w:r w:rsidRPr="00556458">
        <w:lastRenderedPageBreak/>
        <w:t>壹、</w:t>
      </w:r>
      <w:r w:rsidR="00034BC8" w:rsidRPr="00556458">
        <w:t>專案概述</w:t>
      </w:r>
      <w:bookmarkEnd w:id="1"/>
    </w:p>
    <w:p w:rsidR="00034BC8" w:rsidRPr="00556458" w:rsidRDefault="00034BC8" w:rsidP="0050791D">
      <w:pPr>
        <w:pStyle w:val="af0"/>
      </w:pPr>
      <w:bookmarkStart w:id="2" w:name="_Toc513639627"/>
      <w:r w:rsidRPr="00556458">
        <w:t>一、專案說明</w:t>
      </w:r>
      <w:bookmarkEnd w:id="2"/>
    </w:p>
    <w:p w:rsidR="00F44E4D" w:rsidRPr="00556458" w:rsidRDefault="005E1C7C" w:rsidP="0050791D">
      <w:pPr>
        <w:pStyle w:val="af1"/>
        <w:ind w:left="120" w:firstLine="640"/>
        <w:rPr>
          <w:rFonts w:eastAsia="標楷體"/>
        </w:rPr>
      </w:pPr>
      <w:r w:rsidRPr="00556458">
        <w:rPr>
          <w:rFonts w:eastAsia="標楷體" w:hint="eastAsia"/>
        </w:rPr>
        <w:t>國家發展委員會</w:t>
      </w:r>
      <w:r w:rsidRPr="00556458">
        <w:rPr>
          <w:rFonts w:eastAsia="標楷體" w:hint="eastAsia"/>
        </w:rPr>
        <w:t>(</w:t>
      </w:r>
      <w:r w:rsidRPr="00556458">
        <w:rPr>
          <w:rFonts w:eastAsia="標楷體" w:hint="eastAsia"/>
        </w:rPr>
        <w:t>以下簡稱本會</w:t>
      </w:r>
      <w:r w:rsidRPr="00556458">
        <w:rPr>
          <w:rFonts w:eastAsia="標楷體" w:hint="eastAsia"/>
        </w:rPr>
        <w:t>)</w:t>
      </w:r>
      <w:r w:rsidR="004267C8" w:rsidRPr="00556458">
        <w:rPr>
          <w:rFonts w:eastAsia="標楷體" w:hint="eastAsia"/>
        </w:rPr>
        <w:t>每</w:t>
      </w:r>
      <w:r w:rsidR="00FA1865" w:rsidRPr="00556458">
        <w:rPr>
          <w:rFonts w:eastAsia="標楷體" w:hint="eastAsia"/>
        </w:rPr>
        <w:t>2</w:t>
      </w:r>
      <w:r w:rsidR="004267C8" w:rsidRPr="00556458">
        <w:rPr>
          <w:rFonts w:eastAsia="標楷體" w:hint="eastAsia"/>
        </w:rPr>
        <w:t>年發布之中華民國人口推估，</w:t>
      </w:r>
      <w:r w:rsidRPr="00556458">
        <w:rPr>
          <w:rFonts w:eastAsia="標楷體" w:hint="eastAsia"/>
        </w:rPr>
        <w:t>向</w:t>
      </w:r>
      <w:r w:rsidR="004267C8" w:rsidRPr="00556458">
        <w:rPr>
          <w:rFonts w:eastAsia="標楷體" w:hint="eastAsia"/>
        </w:rPr>
        <w:t>來是政府擬定人口、教育、勞動力、產業發展、都市住宅、社會服務及醫療服務等相關政策之規劃依據</w:t>
      </w:r>
      <w:r w:rsidR="0077470C" w:rsidRPr="00556458">
        <w:rPr>
          <w:rFonts w:eastAsia="標楷體" w:hint="eastAsia"/>
        </w:rPr>
        <w:t>，使用程度相當廣泛。</w:t>
      </w:r>
    </w:p>
    <w:p w:rsidR="005E1C7C" w:rsidRPr="00556458" w:rsidRDefault="00F44345" w:rsidP="0050791D">
      <w:pPr>
        <w:pStyle w:val="af1"/>
        <w:ind w:left="120" w:firstLine="640"/>
        <w:rPr>
          <w:rFonts w:eastAsia="標楷體"/>
        </w:rPr>
      </w:pPr>
      <w:r w:rsidRPr="00556458">
        <w:rPr>
          <w:rFonts w:eastAsia="標楷體" w:hint="eastAsia"/>
        </w:rPr>
        <w:t>近來</w:t>
      </w:r>
      <w:r w:rsidR="005E250E" w:rsidRPr="00556458">
        <w:rPr>
          <w:rFonts w:eastAsia="標楷體" w:hint="eastAsia"/>
        </w:rPr>
        <w:t>民眾、媒體及學術單位</w:t>
      </w:r>
      <w:r w:rsidR="0077470C" w:rsidRPr="00556458">
        <w:rPr>
          <w:rFonts w:eastAsia="標楷體" w:hint="eastAsia"/>
        </w:rPr>
        <w:t>對人口發展議題關切程度日益增加，</w:t>
      </w:r>
      <w:r w:rsidR="004267C8" w:rsidRPr="00556458">
        <w:rPr>
          <w:rFonts w:eastAsia="標楷體" w:hint="eastAsia"/>
        </w:rPr>
        <w:t>有</w:t>
      </w:r>
      <w:proofErr w:type="gramStart"/>
      <w:r w:rsidR="004267C8" w:rsidRPr="00556458">
        <w:rPr>
          <w:rFonts w:eastAsia="標楷體" w:hint="eastAsia"/>
        </w:rPr>
        <w:t>鑑</w:t>
      </w:r>
      <w:proofErr w:type="gramEnd"/>
      <w:r w:rsidR="004267C8" w:rsidRPr="00556458">
        <w:rPr>
          <w:rFonts w:eastAsia="標楷體" w:hint="eastAsia"/>
        </w:rPr>
        <w:t>於</w:t>
      </w:r>
      <w:r w:rsidR="0077470C" w:rsidRPr="00556458">
        <w:rPr>
          <w:rFonts w:eastAsia="標楷體" w:hint="eastAsia"/>
        </w:rPr>
        <w:t>目前僅以靜態模式</w:t>
      </w:r>
      <w:r w:rsidRPr="00556458">
        <w:rPr>
          <w:rFonts w:eastAsia="標楷體" w:hint="eastAsia"/>
        </w:rPr>
        <w:t>由本會上傳</w:t>
      </w:r>
      <w:r w:rsidR="0077470C" w:rsidRPr="00556458">
        <w:rPr>
          <w:rFonts w:eastAsia="標楷體" w:hint="eastAsia"/>
        </w:rPr>
        <w:t>報告、簡報及數據等</w:t>
      </w:r>
      <w:r w:rsidR="004267C8" w:rsidRPr="00556458">
        <w:rPr>
          <w:rFonts w:eastAsia="標楷體" w:hint="eastAsia"/>
        </w:rPr>
        <w:t>資料供外界參閱，</w:t>
      </w:r>
      <w:r w:rsidRPr="00556458">
        <w:rPr>
          <w:rFonts w:eastAsia="標楷體" w:hint="eastAsia"/>
        </w:rPr>
        <w:t>已</w:t>
      </w:r>
      <w:r w:rsidR="004267C8" w:rsidRPr="00556458">
        <w:rPr>
          <w:rFonts w:eastAsia="標楷體" w:hint="eastAsia"/>
        </w:rPr>
        <w:t>逐漸</w:t>
      </w:r>
      <w:r w:rsidR="005E250E" w:rsidRPr="00556458">
        <w:rPr>
          <w:rFonts w:eastAsia="標楷體" w:hint="eastAsia"/>
        </w:rPr>
        <w:t>無法滿足</w:t>
      </w:r>
      <w:r w:rsidR="004267C8" w:rsidRPr="00556458">
        <w:rPr>
          <w:rFonts w:eastAsia="標楷體" w:hint="eastAsia"/>
        </w:rPr>
        <w:t>外界對於</w:t>
      </w:r>
      <w:r w:rsidRPr="00556458">
        <w:rPr>
          <w:rFonts w:eastAsia="標楷體" w:hint="eastAsia"/>
        </w:rPr>
        <w:t>人口推估資料</w:t>
      </w:r>
      <w:r w:rsidR="005E250E" w:rsidRPr="00556458">
        <w:rPr>
          <w:rFonts w:eastAsia="標楷體" w:hint="eastAsia"/>
        </w:rPr>
        <w:t>運用上之密切</w:t>
      </w:r>
      <w:r w:rsidR="004267C8" w:rsidRPr="00556458">
        <w:rPr>
          <w:rFonts w:eastAsia="標楷體" w:hint="eastAsia"/>
        </w:rPr>
        <w:t>需求。</w:t>
      </w:r>
      <w:r w:rsidRPr="00556458">
        <w:rPr>
          <w:rFonts w:eastAsia="標楷體" w:hint="eastAsia"/>
        </w:rPr>
        <w:t>本會</w:t>
      </w:r>
      <w:proofErr w:type="gramStart"/>
      <w:r w:rsidR="004267C8" w:rsidRPr="00556458">
        <w:rPr>
          <w:rFonts w:eastAsia="標楷體" w:hint="eastAsia"/>
        </w:rPr>
        <w:t>爰</w:t>
      </w:r>
      <w:proofErr w:type="gramEnd"/>
      <w:r w:rsidRPr="00556458">
        <w:rPr>
          <w:rFonts w:eastAsia="標楷體" w:hint="eastAsia"/>
        </w:rPr>
        <w:t>擬建置一具互動式</w:t>
      </w:r>
      <w:r w:rsidR="00FA1865" w:rsidRPr="00556458">
        <w:rPr>
          <w:rFonts w:eastAsia="標楷體" w:hint="eastAsia"/>
        </w:rPr>
        <w:t>資料查詢及</w:t>
      </w:r>
      <w:r w:rsidR="00F64001" w:rsidRPr="00556458">
        <w:rPr>
          <w:rFonts w:eastAsia="標楷體" w:hint="eastAsia"/>
        </w:rPr>
        <w:t>繪圖</w:t>
      </w:r>
      <w:r w:rsidRPr="00556458">
        <w:rPr>
          <w:rFonts w:eastAsia="標楷體" w:hint="eastAsia"/>
        </w:rPr>
        <w:t>分析功能之</w:t>
      </w:r>
      <w:r w:rsidR="004267C8" w:rsidRPr="00556458">
        <w:rPr>
          <w:rFonts w:eastAsia="標楷體" w:hint="eastAsia"/>
        </w:rPr>
        <w:t>網頁</w:t>
      </w:r>
      <w:r w:rsidRPr="00556458">
        <w:rPr>
          <w:rFonts w:eastAsia="標楷體" w:hint="eastAsia"/>
        </w:rPr>
        <w:t>，透過更</w:t>
      </w:r>
      <w:r w:rsidR="005E250E" w:rsidRPr="00556458">
        <w:rPr>
          <w:rFonts w:eastAsia="標楷體" w:hint="eastAsia"/>
        </w:rPr>
        <w:t>便利</w:t>
      </w:r>
      <w:r w:rsidRPr="00556458">
        <w:rPr>
          <w:rFonts w:eastAsia="標楷體" w:hint="eastAsia"/>
        </w:rPr>
        <w:t>的方式增進</w:t>
      </w:r>
      <w:r w:rsidR="005E250E" w:rsidRPr="00556458">
        <w:rPr>
          <w:rFonts w:eastAsia="標楷體" w:hint="eastAsia"/>
        </w:rPr>
        <w:t>各</w:t>
      </w:r>
      <w:r w:rsidR="00DD572A" w:rsidRPr="00556458">
        <w:rPr>
          <w:rFonts w:eastAsia="標楷體" w:hint="eastAsia"/>
        </w:rPr>
        <w:t>界</w:t>
      </w:r>
      <w:r w:rsidRPr="00556458">
        <w:rPr>
          <w:rFonts w:eastAsia="標楷體" w:hint="eastAsia"/>
        </w:rPr>
        <w:t>在人口推估資料運用上之效益。</w:t>
      </w:r>
    </w:p>
    <w:p w:rsidR="005E1C7C" w:rsidRPr="00556458" w:rsidRDefault="00034BC8" w:rsidP="0050791D">
      <w:pPr>
        <w:pStyle w:val="af0"/>
      </w:pPr>
      <w:bookmarkStart w:id="3" w:name="_Toc513639628"/>
      <w:r w:rsidRPr="00556458">
        <w:t>二</w:t>
      </w:r>
      <w:r w:rsidR="005E1C7C" w:rsidRPr="00556458">
        <w:t>、</w:t>
      </w:r>
      <w:r w:rsidR="006D6E5B" w:rsidRPr="00556458">
        <w:t>專案名稱</w:t>
      </w:r>
      <w:bookmarkEnd w:id="3"/>
    </w:p>
    <w:p w:rsidR="005E250E" w:rsidRPr="00556458" w:rsidRDefault="00CC093F" w:rsidP="0050791D">
      <w:pPr>
        <w:pStyle w:val="af1"/>
        <w:ind w:left="120" w:firstLine="640"/>
        <w:rPr>
          <w:rFonts w:eastAsia="標楷體"/>
        </w:rPr>
      </w:pPr>
      <w:r w:rsidRPr="00556458">
        <w:rPr>
          <w:rFonts w:eastAsia="標楷體" w:hint="eastAsia"/>
        </w:rPr>
        <w:t>「</w:t>
      </w:r>
      <w:r w:rsidR="007B3A85" w:rsidRPr="00556458">
        <w:rPr>
          <w:rFonts w:eastAsia="標楷體" w:hint="eastAsia"/>
        </w:rPr>
        <w:t>中華民國人口推估查詢系統</w:t>
      </w:r>
      <w:r w:rsidR="00F632B6" w:rsidRPr="00556458">
        <w:rPr>
          <w:rFonts w:eastAsia="標楷體" w:hint="eastAsia"/>
        </w:rPr>
        <w:t>建置</w:t>
      </w:r>
      <w:r w:rsidRPr="00556458">
        <w:rPr>
          <w:rFonts w:eastAsia="標楷體" w:hint="eastAsia"/>
        </w:rPr>
        <w:t>」委託辦理</w:t>
      </w:r>
      <w:r w:rsidR="005E250E" w:rsidRPr="00556458">
        <w:rPr>
          <w:rFonts w:eastAsia="標楷體" w:hint="eastAsia"/>
        </w:rPr>
        <w:t>案，以下簡稱本專案。</w:t>
      </w:r>
    </w:p>
    <w:p w:rsidR="005E1C7C" w:rsidRPr="00556458" w:rsidRDefault="00034BC8" w:rsidP="0050791D">
      <w:pPr>
        <w:pStyle w:val="af0"/>
      </w:pPr>
      <w:bookmarkStart w:id="4" w:name="_Toc513639629"/>
      <w:r w:rsidRPr="00556458">
        <w:t>三</w:t>
      </w:r>
      <w:r w:rsidR="005E1C7C" w:rsidRPr="00556458">
        <w:t>、</w:t>
      </w:r>
      <w:r w:rsidR="001C19E3" w:rsidRPr="00556458">
        <w:t>專案目標</w:t>
      </w:r>
      <w:bookmarkEnd w:id="4"/>
    </w:p>
    <w:p w:rsidR="005E250E" w:rsidRPr="00556458" w:rsidRDefault="000666E9" w:rsidP="0050791D">
      <w:pPr>
        <w:pStyle w:val="af1"/>
        <w:ind w:left="120" w:firstLine="640"/>
        <w:rPr>
          <w:rFonts w:eastAsia="標楷體"/>
        </w:rPr>
      </w:pPr>
      <w:r w:rsidRPr="00556458">
        <w:rPr>
          <w:rFonts w:eastAsia="標楷體"/>
        </w:rPr>
        <w:t>本專案之目的在於</w:t>
      </w:r>
      <w:r w:rsidR="001C19E3" w:rsidRPr="00556458">
        <w:rPr>
          <w:rFonts w:eastAsia="標楷體"/>
        </w:rPr>
        <w:t>以使用者為導向</w:t>
      </w:r>
      <w:r w:rsidR="00A93C86" w:rsidRPr="00556458">
        <w:rPr>
          <w:rFonts w:eastAsia="標楷體"/>
        </w:rPr>
        <w:t>建置</w:t>
      </w:r>
      <w:r w:rsidR="00A93C86" w:rsidRPr="00556458">
        <w:rPr>
          <w:rFonts w:eastAsia="標楷體" w:hint="eastAsia"/>
        </w:rPr>
        <w:t>我國</w:t>
      </w:r>
      <w:r w:rsidR="00A93C86" w:rsidRPr="00556458">
        <w:rPr>
          <w:rFonts w:eastAsia="標楷體"/>
        </w:rPr>
        <w:t>人口推估平</w:t>
      </w:r>
      <w:proofErr w:type="gramStart"/>
      <w:r w:rsidR="00A93C86" w:rsidRPr="00556458">
        <w:rPr>
          <w:rFonts w:eastAsia="標楷體"/>
        </w:rPr>
        <w:t>臺</w:t>
      </w:r>
      <w:proofErr w:type="gramEnd"/>
      <w:r w:rsidR="001C19E3" w:rsidRPr="00556458">
        <w:rPr>
          <w:rFonts w:eastAsia="標楷體"/>
        </w:rPr>
        <w:t>，透過</w:t>
      </w:r>
      <w:r w:rsidR="00A93C86" w:rsidRPr="00556458">
        <w:rPr>
          <w:rFonts w:eastAsia="標楷體"/>
        </w:rPr>
        <w:t>強化網</w:t>
      </w:r>
      <w:r w:rsidR="00A93C86" w:rsidRPr="00556458">
        <w:rPr>
          <w:rFonts w:eastAsia="標楷體" w:hint="eastAsia"/>
        </w:rPr>
        <w:t>頁</w:t>
      </w:r>
      <w:r w:rsidR="00A93C86" w:rsidRPr="00556458">
        <w:rPr>
          <w:rFonts w:eastAsia="標楷體"/>
        </w:rPr>
        <w:t>內容之豐富性、互動性與查詢便利性，</w:t>
      </w:r>
      <w:r w:rsidR="001C19E3" w:rsidRPr="00556458">
        <w:rPr>
          <w:rFonts w:eastAsia="標楷體"/>
        </w:rPr>
        <w:t>使原始資料更能被</w:t>
      </w:r>
      <w:r w:rsidR="00E67971" w:rsidRPr="00556458">
        <w:rPr>
          <w:rFonts w:eastAsia="標楷體"/>
        </w:rPr>
        <w:t>民眾、學術單位等</w:t>
      </w:r>
      <w:r w:rsidR="001C19E3" w:rsidRPr="00556458">
        <w:rPr>
          <w:rFonts w:eastAsia="標楷體"/>
        </w:rPr>
        <w:t>依各自需求充分加值運用，進而提升人口推估資料之使用效益</w:t>
      </w:r>
      <w:r w:rsidR="00E67971" w:rsidRPr="00556458">
        <w:rPr>
          <w:rFonts w:eastAsia="標楷體"/>
        </w:rPr>
        <w:t>，改善資料查詢之品質與效率</w:t>
      </w:r>
      <w:r w:rsidR="001C19E3" w:rsidRPr="00556458">
        <w:rPr>
          <w:rFonts w:eastAsia="標楷體"/>
        </w:rPr>
        <w:t>。</w:t>
      </w:r>
    </w:p>
    <w:p w:rsidR="001C19E3" w:rsidRPr="00556458" w:rsidRDefault="00034BC8" w:rsidP="0050791D">
      <w:pPr>
        <w:pStyle w:val="af0"/>
      </w:pPr>
      <w:bookmarkStart w:id="5" w:name="_Toc513639630"/>
      <w:r w:rsidRPr="00556458">
        <w:t>四</w:t>
      </w:r>
      <w:r w:rsidR="005E1C7C" w:rsidRPr="00556458">
        <w:t>、</w:t>
      </w:r>
      <w:r w:rsidR="001C19E3" w:rsidRPr="00556458">
        <w:t>專案範圍</w:t>
      </w:r>
      <w:bookmarkEnd w:id="5"/>
    </w:p>
    <w:p w:rsidR="001474B2" w:rsidRPr="00556458" w:rsidRDefault="00EB6E16" w:rsidP="0050791D">
      <w:pPr>
        <w:pStyle w:val="af2"/>
        <w:ind w:left="784" w:hanging="544"/>
        <w:jc w:val="both"/>
      </w:pPr>
      <w:r w:rsidRPr="00556458">
        <w:rPr>
          <w:rFonts w:hint="eastAsia"/>
        </w:rPr>
        <w:t>(</w:t>
      </w:r>
      <w:proofErr w:type="gramStart"/>
      <w:r w:rsidRPr="00556458">
        <w:rPr>
          <w:rFonts w:hint="eastAsia"/>
        </w:rPr>
        <w:t>一</w:t>
      </w:r>
      <w:proofErr w:type="gramEnd"/>
      <w:r w:rsidRPr="00556458">
        <w:rPr>
          <w:rFonts w:hint="eastAsia"/>
        </w:rPr>
        <w:t>)</w:t>
      </w:r>
      <w:r w:rsidRPr="00556458">
        <w:rPr>
          <w:rFonts w:hint="eastAsia"/>
        </w:rPr>
        <w:t>藉由設置單一入口網站</w:t>
      </w:r>
      <w:r w:rsidR="00AD42CF" w:rsidRPr="00556458">
        <w:rPr>
          <w:rFonts w:hint="eastAsia"/>
        </w:rPr>
        <w:t>(</w:t>
      </w:r>
      <w:r w:rsidR="00AD42CF" w:rsidRPr="00556458">
        <w:rPr>
          <w:rFonts w:hint="eastAsia"/>
        </w:rPr>
        <w:t>中英文版</w:t>
      </w:r>
      <w:r w:rsidR="00AD42CF" w:rsidRPr="00556458">
        <w:rPr>
          <w:rFonts w:hint="eastAsia"/>
        </w:rPr>
        <w:t>)</w:t>
      </w:r>
      <w:r w:rsidRPr="00556458">
        <w:rPr>
          <w:rFonts w:hint="eastAsia"/>
        </w:rPr>
        <w:t>，以開放資料</w:t>
      </w:r>
      <w:r w:rsidRPr="00556458">
        <w:rPr>
          <w:rFonts w:hint="eastAsia"/>
        </w:rPr>
        <w:t>(Open Data)</w:t>
      </w:r>
      <w:r w:rsidRPr="00556458">
        <w:rPr>
          <w:rFonts w:hint="eastAsia"/>
        </w:rPr>
        <w:t>形式，確保資訊完整性與一致性的呈現格式，</w:t>
      </w:r>
      <w:proofErr w:type="gramStart"/>
      <w:r w:rsidRPr="00556458">
        <w:rPr>
          <w:rFonts w:hint="eastAsia"/>
        </w:rPr>
        <w:t>俾</w:t>
      </w:r>
      <w:proofErr w:type="gramEnd"/>
      <w:r w:rsidRPr="00556458">
        <w:rPr>
          <w:rFonts w:hint="eastAsia"/>
        </w:rPr>
        <w:t>利資料整合及查詢。</w:t>
      </w:r>
    </w:p>
    <w:p w:rsidR="00EB6E16" w:rsidRPr="00556458" w:rsidRDefault="00EB6E16" w:rsidP="0050791D">
      <w:pPr>
        <w:pStyle w:val="af2"/>
        <w:ind w:left="784" w:hanging="544"/>
        <w:jc w:val="both"/>
      </w:pPr>
      <w:r w:rsidRPr="00556458">
        <w:rPr>
          <w:rFonts w:hint="eastAsia"/>
        </w:rPr>
        <w:t>(</w:t>
      </w:r>
      <w:r w:rsidRPr="00556458">
        <w:rPr>
          <w:rFonts w:hint="eastAsia"/>
        </w:rPr>
        <w:t>二</w:t>
      </w:r>
      <w:r w:rsidRPr="00556458">
        <w:rPr>
          <w:rFonts w:hint="eastAsia"/>
        </w:rPr>
        <w:t>)</w:t>
      </w:r>
      <w:r w:rsidRPr="00556458">
        <w:rPr>
          <w:rFonts w:hint="eastAsia"/>
        </w:rPr>
        <w:t>加入活潑新元素、增加</w:t>
      </w:r>
      <w:r w:rsidR="000F2FCF" w:rsidRPr="00556458">
        <w:rPr>
          <w:rFonts w:hint="eastAsia"/>
        </w:rPr>
        <w:t>互動式查詢</w:t>
      </w:r>
      <w:r w:rsidRPr="00556458">
        <w:rPr>
          <w:rFonts w:hint="eastAsia"/>
        </w:rPr>
        <w:t>圖表</w:t>
      </w:r>
      <w:r w:rsidR="000F2FCF" w:rsidRPr="00556458">
        <w:rPr>
          <w:rFonts w:hint="eastAsia"/>
        </w:rPr>
        <w:t>，以提升吸引力及</w:t>
      </w:r>
      <w:r w:rsidR="003147BC" w:rsidRPr="00556458">
        <w:rPr>
          <w:rFonts w:hint="eastAsia"/>
        </w:rPr>
        <w:t>查詢便利性</w:t>
      </w:r>
      <w:r w:rsidR="00AD42CF" w:rsidRPr="00556458">
        <w:rPr>
          <w:rFonts w:hint="eastAsia"/>
        </w:rPr>
        <w:t>，方便年輕民眾、專業人士、非專業人士等不同族群使用。</w:t>
      </w:r>
    </w:p>
    <w:p w:rsidR="00380359" w:rsidRPr="00556458" w:rsidRDefault="00380359" w:rsidP="0050791D">
      <w:pPr>
        <w:pStyle w:val="af2"/>
        <w:ind w:left="784" w:hanging="544"/>
        <w:jc w:val="both"/>
      </w:pPr>
      <w:r w:rsidRPr="00556458">
        <w:rPr>
          <w:rFonts w:hint="eastAsia"/>
        </w:rPr>
        <w:t>(</w:t>
      </w:r>
      <w:r w:rsidRPr="00556458">
        <w:rPr>
          <w:rFonts w:hint="eastAsia"/>
        </w:rPr>
        <w:t>三</w:t>
      </w:r>
      <w:r w:rsidRPr="00556458">
        <w:rPr>
          <w:rFonts w:hint="eastAsia"/>
        </w:rPr>
        <w:t>)</w:t>
      </w:r>
      <w:r w:rsidRPr="00556458">
        <w:rPr>
          <w:rFonts w:hint="eastAsia"/>
        </w:rPr>
        <w:t>辦理本案相關之教育訓練與輔導上線。</w:t>
      </w:r>
    </w:p>
    <w:p w:rsidR="00380359" w:rsidRPr="00556458" w:rsidRDefault="00380359" w:rsidP="0050791D">
      <w:pPr>
        <w:pStyle w:val="af2"/>
        <w:ind w:left="784" w:hanging="544"/>
        <w:jc w:val="both"/>
      </w:pPr>
      <w:r w:rsidRPr="00556458">
        <w:lastRenderedPageBreak/>
        <w:t>(</w:t>
      </w:r>
      <w:r w:rsidRPr="00556458">
        <w:t>四</w:t>
      </w:r>
      <w:r w:rsidRPr="00556458">
        <w:t>)</w:t>
      </w:r>
      <w:r w:rsidR="00063A7F" w:rsidRPr="00556458">
        <w:rPr>
          <w:rFonts w:hint="eastAsia"/>
        </w:rPr>
        <w:t>自</w:t>
      </w:r>
      <w:r w:rsidRPr="00556458">
        <w:t>驗收合格之日起提供</w:t>
      </w:r>
      <w:r w:rsidR="00405A30" w:rsidRPr="00556458">
        <w:rPr>
          <w:rFonts w:hint="eastAsia"/>
        </w:rPr>
        <w:t>1</w:t>
      </w:r>
      <w:r w:rsidR="00405A30" w:rsidRPr="00556458">
        <w:rPr>
          <w:rFonts w:hint="eastAsia"/>
        </w:rPr>
        <w:t>年</w:t>
      </w:r>
      <w:r w:rsidRPr="00556458">
        <w:t>保固、維護及技術諮詢服務。</w:t>
      </w:r>
    </w:p>
    <w:p w:rsidR="005E250E" w:rsidRPr="00556458" w:rsidRDefault="00034BC8" w:rsidP="00405A30">
      <w:pPr>
        <w:pStyle w:val="af0"/>
      </w:pPr>
      <w:bookmarkStart w:id="6" w:name="_Toc513639631"/>
      <w:r w:rsidRPr="00556458">
        <w:t>五</w:t>
      </w:r>
      <w:r w:rsidR="001C19E3" w:rsidRPr="00556458">
        <w:t>、</w:t>
      </w:r>
      <w:r w:rsidR="006D6E5B" w:rsidRPr="00556458">
        <w:t>專案時程</w:t>
      </w:r>
      <w:r w:rsidR="00405A30" w:rsidRPr="00556458">
        <w:rPr>
          <w:rFonts w:hint="eastAsia"/>
        </w:rPr>
        <w:t>：</w:t>
      </w:r>
      <w:r w:rsidR="005E250E" w:rsidRPr="00556458">
        <w:t>自決標日起</w:t>
      </w:r>
      <w:r w:rsidR="00405A30" w:rsidRPr="00556458">
        <w:rPr>
          <w:rFonts w:hint="eastAsia"/>
        </w:rPr>
        <w:t>1</w:t>
      </w:r>
      <w:r w:rsidR="00405A30" w:rsidRPr="00556458">
        <w:rPr>
          <w:rFonts w:hint="eastAsia"/>
        </w:rPr>
        <w:t>年。</w:t>
      </w:r>
      <w:bookmarkEnd w:id="6"/>
    </w:p>
    <w:p w:rsidR="006D6E5B" w:rsidRPr="00556458" w:rsidRDefault="00FB2199" w:rsidP="0050791D">
      <w:pPr>
        <w:pStyle w:val="af0"/>
      </w:pPr>
      <w:bookmarkStart w:id="7" w:name="_Toc513639632"/>
      <w:r w:rsidRPr="00556458">
        <w:rPr>
          <w:rFonts w:hint="eastAsia"/>
        </w:rPr>
        <w:t>六</w:t>
      </w:r>
      <w:r w:rsidR="001C19E3" w:rsidRPr="00556458">
        <w:t>、</w:t>
      </w:r>
      <w:r w:rsidR="00034BC8" w:rsidRPr="00556458">
        <w:t>專案經費</w:t>
      </w:r>
      <w:bookmarkEnd w:id="7"/>
    </w:p>
    <w:p w:rsidR="00EE1C18" w:rsidRPr="00556458" w:rsidRDefault="00D63267" w:rsidP="00EE1C18">
      <w:pPr>
        <w:pStyle w:val="af1"/>
        <w:ind w:left="120" w:firstLine="640"/>
        <w:rPr>
          <w:rFonts w:eastAsia="標楷體"/>
        </w:rPr>
      </w:pPr>
      <w:r w:rsidRPr="00556458">
        <w:rPr>
          <w:rFonts w:eastAsia="標楷體" w:hint="eastAsia"/>
          <w:szCs w:val="28"/>
        </w:rPr>
        <w:t>本專案預算金額為新臺幣</w:t>
      </w:r>
      <w:r w:rsidR="00CE01E2" w:rsidRPr="00556458">
        <w:rPr>
          <w:rFonts w:eastAsia="標楷體" w:hint="eastAsia"/>
          <w:szCs w:val="28"/>
        </w:rPr>
        <w:t>18</w:t>
      </w:r>
      <w:r w:rsidRPr="00556458">
        <w:rPr>
          <w:rFonts w:eastAsia="標楷體" w:hint="eastAsia"/>
          <w:szCs w:val="28"/>
        </w:rPr>
        <w:t>0</w:t>
      </w:r>
      <w:r w:rsidRPr="00556458">
        <w:rPr>
          <w:rFonts w:eastAsia="標楷體" w:hint="eastAsia"/>
          <w:szCs w:val="28"/>
        </w:rPr>
        <w:t>萬元整，</w:t>
      </w:r>
      <w:r w:rsidR="003C4BB0" w:rsidRPr="00556458">
        <w:rPr>
          <w:rFonts w:eastAsia="標楷體" w:hint="eastAsia"/>
          <w:szCs w:val="28"/>
        </w:rPr>
        <w:t>保留</w:t>
      </w:r>
      <w:r w:rsidRPr="00556458">
        <w:rPr>
          <w:rFonts w:eastAsia="標楷體" w:hint="eastAsia"/>
          <w:szCs w:val="28"/>
        </w:rPr>
        <w:t>自決標日起未來</w:t>
      </w:r>
      <w:r w:rsidRPr="00556458">
        <w:rPr>
          <w:rFonts w:eastAsia="標楷體" w:hint="eastAsia"/>
          <w:szCs w:val="28"/>
        </w:rPr>
        <w:t>3</w:t>
      </w:r>
      <w:r w:rsidRPr="00556458">
        <w:rPr>
          <w:rFonts w:eastAsia="標楷體" w:hint="eastAsia"/>
          <w:szCs w:val="28"/>
        </w:rPr>
        <w:t>年內</w:t>
      </w:r>
      <w:r w:rsidRPr="00556458">
        <w:rPr>
          <w:rFonts w:eastAsia="標楷體" w:hint="eastAsia"/>
          <w:szCs w:val="28"/>
        </w:rPr>
        <w:t>120</w:t>
      </w:r>
      <w:r w:rsidRPr="00556458">
        <w:rPr>
          <w:rFonts w:eastAsia="標楷體" w:hint="eastAsia"/>
          <w:szCs w:val="28"/>
        </w:rPr>
        <w:t>萬元整後續擴充之權利，增購內容包括</w:t>
      </w:r>
      <w:r w:rsidR="000457A8" w:rsidRPr="00556458">
        <w:rPr>
          <w:rFonts w:eastAsia="標楷體" w:hint="eastAsia"/>
          <w:szCs w:val="28"/>
        </w:rPr>
        <w:t>新增</w:t>
      </w:r>
      <w:r w:rsidR="003F43B1" w:rsidRPr="00556458">
        <w:rPr>
          <w:rFonts w:eastAsia="標楷體" w:hint="eastAsia"/>
          <w:szCs w:val="28"/>
        </w:rPr>
        <w:t>及強化</w:t>
      </w:r>
      <w:r w:rsidR="000457A8" w:rsidRPr="00556458">
        <w:rPr>
          <w:rFonts w:eastAsia="標楷體" w:hint="eastAsia"/>
          <w:szCs w:val="28"/>
        </w:rPr>
        <w:t>系統功能等</w:t>
      </w:r>
      <w:r w:rsidRPr="00556458">
        <w:rPr>
          <w:rFonts w:eastAsia="標楷體" w:hint="eastAsia"/>
          <w:szCs w:val="28"/>
        </w:rPr>
        <w:t>。投標廠商報價不得逾預算金額，投標廠商報價超過預算金額者，為不合格標。本專案之契約價金包含執行本專案契約有效期間所需之一切費用。</w:t>
      </w:r>
    </w:p>
    <w:p w:rsidR="00734656" w:rsidRPr="00556458" w:rsidRDefault="00CD0278" w:rsidP="00155546">
      <w:pPr>
        <w:pStyle w:val="af"/>
      </w:pPr>
      <w:bookmarkStart w:id="8" w:name="_Toc513639633"/>
      <w:r w:rsidRPr="00556458">
        <w:t>貳</w:t>
      </w:r>
      <w:r w:rsidR="005E250E" w:rsidRPr="00556458">
        <w:t>、</w:t>
      </w:r>
      <w:r w:rsidR="00F61252" w:rsidRPr="00556458">
        <w:t>現況說明</w:t>
      </w:r>
      <w:bookmarkEnd w:id="8"/>
    </w:p>
    <w:p w:rsidR="00CC093F" w:rsidRPr="00556458" w:rsidRDefault="00571BC9" w:rsidP="00155546">
      <w:pPr>
        <w:pStyle w:val="af0"/>
        <w:spacing w:beforeLines="50" w:before="180" w:beforeAutospacing="0"/>
      </w:pPr>
      <w:bookmarkStart w:id="9" w:name="_Toc513639634"/>
      <w:r w:rsidRPr="00556458">
        <w:t>一、</w:t>
      </w:r>
      <w:r w:rsidR="0000793B" w:rsidRPr="00556458">
        <w:rPr>
          <w:rFonts w:hint="eastAsia"/>
        </w:rPr>
        <w:t>人口推估網站</w:t>
      </w:r>
      <w:bookmarkEnd w:id="9"/>
    </w:p>
    <w:p w:rsidR="006D6E5B" w:rsidRPr="00556458" w:rsidRDefault="004267C8" w:rsidP="0050791D">
      <w:pPr>
        <w:pStyle w:val="af1"/>
        <w:wordWrap w:val="0"/>
        <w:ind w:left="120" w:firstLine="640"/>
        <w:rPr>
          <w:rFonts w:eastAsia="標楷體"/>
        </w:rPr>
      </w:pPr>
      <w:r w:rsidRPr="00556458">
        <w:rPr>
          <w:rFonts w:eastAsia="標楷體" w:hint="eastAsia"/>
        </w:rPr>
        <w:t>本會每</w:t>
      </w:r>
      <w:r w:rsidR="00D418FC" w:rsidRPr="00556458">
        <w:rPr>
          <w:rFonts w:eastAsia="標楷體" w:hint="eastAsia"/>
        </w:rPr>
        <w:t>2</w:t>
      </w:r>
      <w:r w:rsidRPr="00556458">
        <w:rPr>
          <w:rFonts w:eastAsia="標楷體" w:hint="eastAsia"/>
        </w:rPr>
        <w:t>年根據最新資</w:t>
      </w:r>
      <w:r w:rsidR="00DE63B0" w:rsidRPr="00556458">
        <w:rPr>
          <w:rFonts w:eastAsia="標楷體" w:hint="eastAsia"/>
        </w:rPr>
        <w:t>訊</w:t>
      </w:r>
      <w:r w:rsidRPr="00556458">
        <w:rPr>
          <w:rFonts w:eastAsia="標楷體" w:hint="eastAsia"/>
        </w:rPr>
        <w:t>，推估未來人口</w:t>
      </w:r>
      <w:r w:rsidR="00F22A93" w:rsidRPr="00556458">
        <w:rPr>
          <w:rFonts w:eastAsia="標楷體" w:hint="eastAsia"/>
        </w:rPr>
        <w:t>相關</w:t>
      </w:r>
      <w:r w:rsidRPr="00556458">
        <w:rPr>
          <w:rFonts w:eastAsia="標楷體" w:hint="eastAsia"/>
        </w:rPr>
        <w:t>數據，並發布於本會網站供外界參考運用，</w:t>
      </w:r>
      <w:r w:rsidR="006D6E5B" w:rsidRPr="00556458">
        <w:rPr>
          <w:rFonts w:eastAsia="標楷體"/>
        </w:rPr>
        <w:t>網址為</w:t>
      </w:r>
      <w:r w:rsidR="00CC093F" w:rsidRPr="00556458">
        <w:rPr>
          <w:rFonts w:eastAsia="標楷體" w:hint="eastAsia"/>
        </w:rPr>
        <w:t>：</w:t>
      </w:r>
      <w:r w:rsidR="00F22A93" w:rsidRPr="00556458">
        <w:rPr>
          <w:rFonts w:eastAsia="標楷體"/>
        </w:rPr>
        <w:t>https://goo.gl/1QoaAA</w:t>
      </w:r>
      <w:r w:rsidR="00F61252" w:rsidRPr="00556458">
        <w:rPr>
          <w:rFonts w:eastAsia="標楷體"/>
        </w:rPr>
        <w:t>，</w:t>
      </w:r>
      <w:r w:rsidR="00F44E4D" w:rsidRPr="00556458">
        <w:rPr>
          <w:rFonts w:eastAsia="標楷體" w:hint="eastAsia"/>
        </w:rPr>
        <w:t>現階段網頁內</w:t>
      </w:r>
      <w:r w:rsidR="00F61252" w:rsidRPr="00556458">
        <w:rPr>
          <w:rFonts w:eastAsia="標楷體"/>
        </w:rPr>
        <w:t>提供</w:t>
      </w:r>
      <w:r w:rsidR="00383EA7" w:rsidRPr="00556458">
        <w:rPr>
          <w:rFonts w:eastAsia="標楷體"/>
        </w:rPr>
        <w:t>人口金字塔動態圖示</w:t>
      </w:r>
      <w:r w:rsidR="00383EA7" w:rsidRPr="00556458">
        <w:rPr>
          <w:rFonts w:eastAsia="標楷體" w:hint="eastAsia"/>
        </w:rPr>
        <w:t>、</w:t>
      </w:r>
      <w:r w:rsidR="00F61252" w:rsidRPr="00556458">
        <w:rPr>
          <w:rFonts w:eastAsia="標楷體"/>
        </w:rPr>
        <w:t>中華民國人口推估報告</w:t>
      </w:r>
      <w:r w:rsidR="00383EA7" w:rsidRPr="00556458">
        <w:rPr>
          <w:rFonts w:eastAsia="標楷體" w:hint="eastAsia"/>
        </w:rPr>
        <w:t>/</w:t>
      </w:r>
      <w:r w:rsidR="00F61252" w:rsidRPr="00556458">
        <w:rPr>
          <w:rFonts w:eastAsia="標楷體"/>
        </w:rPr>
        <w:t>簡報</w:t>
      </w:r>
      <w:r w:rsidR="00383EA7" w:rsidRPr="00556458">
        <w:rPr>
          <w:rFonts w:eastAsia="標楷體" w:hint="eastAsia"/>
        </w:rPr>
        <w:t>/</w:t>
      </w:r>
      <w:r w:rsidR="00F61252" w:rsidRPr="00556458">
        <w:rPr>
          <w:rFonts w:eastAsia="標楷體"/>
        </w:rPr>
        <w:t>數據</w:t>
      </w:r>
      <w:r w:rsidR="00383EA7" w:rsidRPr="00556458">
        <w:rPr>
          <w:rFonts w:eastAsia="標楷體" w:hint="eastAsia"/>
        </w:rPr>
        <w:t>之下載及</w:t>
      </w:r>
      <w:r w:rsidRPr="00556458">
        <w:rPr>
          <w:rFonts w:eastAsia="標楷體" w:hint="eastAsia"/>
        </w:rPr>
        <w:t>相關連結</w:t>
      </w:r>
      <w:r w:rsidR="00F44E4D" w:rsidRPr="00556458">
        <w:rPr>
          <w:rFonts w:eastAsia="標楷體" w:hint="eastAsia"/>
        </w:rPr>
        <w:t>等資料</w:t>
      </w:r>
      <w:r w:rsidR="00F61252" w:rsidRPr="00556458">
        <w:rPr>
          <w:rFonts w:eastAsia="標楷體"/>
        </w:rPr>
        <w:t>。</w:t>
      </w:r>
    </w:p>
    <w:p w:rsidR="006D6E5B" w:rsidRPr="00556458" w:rsidRDefault="00F61252" w:rsidP="00155546">
      <w:pPr>
        <w:pStyle w:val="af0"/>
        <w:spacing w:beforeLines="50" w:before="180" w:beforeAutospacing="0"/>
      </w:pPr>
      <w:bookmarkStart w:id="10" w:name="_Toc513639635"/>
      <w:r w:rsidRPr="00556458">
        <w:t>二、</w:t>
      </w:r>
      <w:r w:rsidR="0000793B" w:rsidRPr="00556458">
        <w:rPr>
          <w:rFonts w:hint="eastAsia"/>
        </w:rPr>
        <w:t>本會資訊</w:t>
      </w:r>
      <w:r w:rsidR="00CA67D5" w:rsidRPr="00556458">
        <w:t>環境</w:t>
      </w:r>
      <w:bookmarkEnd w:id="10"/>
    </w:p>
    <w:p w:rsidR="005742C6" w:rsidRPr="00556458" w:rsidRDefault="00E211D6" w:rsidP="00E211D6">
      <w:pPr>
        <w:pStyle w:val="af1"/>
        <w:ind w:left="120" w:firstLine="640"/>
        <w:rPr>
          <w:rFonts w:eastAsia="標楷體"/>
        </w:rPr>
      </w:pPr>
      <w:r w:rsidRPr="00556458">
        <w:rPr>
          <w:rFonts w:eastAsia="標楷體"/>
        </w:rPr>
        <w:t>虛擬主機架設於「行政院及所屬委員會雲端資料中心」</w:t>
      </w:r>
      <w:r w:rsidRPr="00556458">
        <w:rPr>
          <w:rFonts w:eastAsia="標楷體"/>
        </w:rPr>
        <w:t>(</w:t>
      </w:r>
      <w:r w:rsidRPr="00556458">
        <w:rPr>
          <w:rFonts w:eastAsia="標楷體"/>
        </w:rPr>
        <w:t>以下簡稱雲端資料中心</w:t>
      </w:r>
      <w:r w:rsidRPr="00556458">
        <w:rPr>
          <w:rFonts w:eastAsia="標楷體"/>
        </w:rPr>
        <w:t>)</w:t>
      </w:r>
      <w:r w:rsidRPr="00556458">
        <w:rPr>
          <w:rFonts w:eastAsia="標楷體"/>
        </w:rPr>
        <w:t>。主機系統環境相關資訊</w:t>
      </w:r>
      <w:r w:rsidR="00C631E8" w:rsidRPr="00556458">
        <w:rPr>
          <w:rFonts w:eastAsia="標楷體" w:hint="eastAsia"/>
        </w:rPr>
        <w:t>(</w:t>
      </w:r>
      <w:r w:rsidRPr="00556458">
        <w:rPr>
          <w:rFonts w:eastAsia="標楷體"/>
        </w:rPr>
        <w:t>如系統防火牆設定、負載平衡等</w:t>
      </w:r>
      <w:r w:rsidR="00C631E8" w:rsidRPr="00556458">
        <w:rPr>
          <w:rFonts w:eastAsia="標楷體" w:hint="eastAsia"/>
        </w:rPr>
        <w:t>)</w:t>
      </w:r>
      <w:r w:rsidRPr="00556458">
        <w:rPr>
          <w:rFonts w:eastAsia="標楷體"/>
        </w:rPr>
        <w:t>，請參閱「電子化政府基礎建設」網頁中有關雲端資料中心相關文件，網址</w:t>
      </w:r>
      <w:r w:rsidRPr="00556458">
        <w:rPr>
          <w:rFonts w:eastAsia="標楷體" w:hint="eastAsia"/>
        </w:rPr>
        <w:t>為</w:t>
      </w:r>
      <w:r w:rsidRPr="00556458">
        <w:rPr>
          <w:rFonts w:eastAsia="標楷體"/>
        </w:rPr>
        <w:t>：</w:t>
      </w:r>
      <w:r w:rsidRPr="00556458">
        <w:rPr>
          <w:rFonts w:eastAsia="標楷體"/>
        </w:rPr>
        <w:t>https://goo.gl/XwDs8W</w:t>
      </w:r>
      <w:r w:rsidRPr="00556458">
        <w:rPr>
          <w:rFonts w:eastAsia="標楷體" w:hint="eastAsia"/>
        </w:rPr>
        <w:t>。</w:t>
      </w:r>
    </w:p>
    <w:p w:rsidR="00734656" w:rsidRPr="00556458" w:rsidRDefault="00CD0278" w:rsidP="00155546">
      <w:pPr>
        <w:pStyle w:val="af"/>
      </w:pPr>
      <w:bookmarkStart w:id="11" w:name="_Toc513639636"/>
      <w:r w:rsidRPr="00556458">
        <w:t>參</w:t>
      </w:r>
      <w:r w:rsidR="005E250E" w:rsidRPr="00556458">
        <w:t>、</w:t>
      </w:r>
      <w:r w:rsidR="00734656" w:rsidRPr="00556458">
        <w:t>專案需求</w:t>
      </w:r>
      <w:r w:rsidRPr="00556458">
        <w:t>說明</w:t>
      </w:r>
      <w:bookmarkEnd w:id="11"/>
    </w:p>
    <w:p w:rsidR="00C74028" w:rsidRPr="00556458" w:rsidRDefault="00C74028" w:rsidP="00155546">
      <w:pPr>
        <w:pStyle w:val="af0"/>
        <w:spacing w:beforeLines="50" w:before="180" w:beforeAutospacing="0"/>
      </w:pPr>
      <w:bookmarkStart w:id="12" w:name="_Toc513639637"/>
      <w:r w:rsidRPr="00556458">
        <w:t>一</w:t>
      </w:r>
      <w:r w:rsidR="005D55ED" w:rsidRPr="00556458">
        <w:rPr>
          <w:rFonts w:hint="eastAsia"/>
        </w:rPr>
        <w:t>、</w:t>
      </w:r>
      <w:r w:rsidR="0055654C" w:rsidRPr="00556458">
        <w:rPr>
          <w:rFonts w:hint="eastAsia"/>
        </w:rPr>
        <w:t>功能需求</w:t>
      </w:r>
      <w:bookmarkEnd w:id="12"/>
    </w:p>
    <w:p w:rsidR="005E044B" w:rsidRPr="00556458" w:rsidRDefault="00C74028" w:rsidP="0050791D">
      <w:pPr>
        <w:pStyle w:val="af2"/>
        <w:ind w:left="784" w:hanging="544"/>
        <w:jc w:val="both"/>
      </w:pPr>
      <w:r w:rsidRPr="00556458">
        <w:rPr>
          <w:rFonts w:hint="eastAsia"/>
        </w:rPr>
        <w:t>(</w:t>
      </w:r>
      <w:proofErr w:type="gramStart"/>
      <w:r w:rsidR="00667AB8" w:rsidRPr="00556458">
        <w:rPr>
          <w:rFonts w:hint="eastAsia"/>
        </w:rPr>
        <w:t>一</w:t>
      </w:r>
      <w:proofErr w:type="gramEnd"/>
      <w:r w:rsidRPr="00556458">
        <w:rPr>
          <w:rFonts w:hint="eastAsia"/>
        </w:rPr>
        <w:t>)</w:t>
      </w:r>
      <w:r w:rsidR="00CE24C2" w:rsidRPr="00556458">
        <w:rPr>
          <w:rFonts w:hint="eastAsia"/>
        </w:rPr>
        <w:t>中華民國人口推估查詢系統</w:t>
      </w:r>
      <w:r w:rsidR="001C6881" w:rsidRPr="00556458">
        <w:rPr>
          <w:rFonts w:hint="eastAsia"/>
        </w:rPr>
        <w:t>建置</w:t>
      </w:r>
    </w:p>
    <w:p w:rsidR="006316A1" w:rsidRPr="00556458" w:rsidRDefault="00CC0BEE" w:rsidP="00700B24">
      <w:pPr>
        <w:pStyle w:val="-1"/>
        <w:ind w:left="730" w:hanging="250"/>
      </w:pPr>
      <w:r w:rsidRPr="00556458">
        <w:rPr>
          <w:rFonts w:hint="eastAsia"/>
          <w:szCs w:val="28"/>
        </w:rPr>
        <w:t>1</w:t>
      </w:r>
      <w:r w:rsidR="006316A1" w:rsidRPr="00556458">
        <w:rPr>
          <w:szCs w:val="28"/>
        </w:rPr>
        <w:t>.</w:t>
      </w:r>
      <w:r w:rsidR="006316A1" w:rsidRPr="00556458">
        <w:rPr>
          <w:rFonts w:hint="eastAsia"/>
          <w:szCs w:val="28"/>
        </w:rPr>
        <w:t>人口推估資訊動態查詢：</w:t>
      </w:r>
      <w:r w:rsidR="006316A1" w:rsidRPr="00556458">
        <w:rPr>
          <w:szCs w:val="28"/>
        </w:rPr>
        <w:t>整合本會人口推估數據資料，</w:t>
      </w:r>
      <w:r w:rsidR="006316A1" w:rsidRPr="00556458">
        <w:t>依據本</w:t>
      </w:r>
      <w:r w:rsidR="00374CFC" w:rsidRPr="00556458">
        <w:rPr>
          <w:rFonts w:hint="eastAsia"/>
        </w:rPr>
        <w:t>案規劃</w:t>
      </w:r>
      <w:r w:rsidR="006316A1" w:rsidRPr="00556458">
        <w:t>要求的查詢條件</w:t>
      </w:r>
      <w:r w:rsidR="00C005FB" w:rsidRPr="00556458">
        <w:rPr>
          <w:rFonts w:hint="eastAsia"/>
        </w:rPr>
        <w:t>(</w:t>
      </w:r>
      <w:proofErr w:type="gramStart"/>
      <w:r w:rsidR="00C005FB" w:rsidRPr="00556458">
        <w:rPr>
          <w:rFonts w:hint="eastAsia"/>
          <w:kern w:val="0"/>
        </w:rPr>
        <w:t>如年別</w:t>
      </w:r>
      <w:proofErr w:type="gramEnd"/>
      <w:r w:rsidR="00C005FB" w:rsidRPr="00556458">
        <w:rPr>
          <w:rFonts w:hint="eastAsia"/>
          <w:kern w:val="0"/>
        </w:rPr>
        <w:t>、性別、</w:t>
      </w:r>
      <w:r w:rsidR="001F7311" w:rsidRPr="00556458">
        <w:rPr>
          <w:rFonts w:hint="eastAsia"/>
          <w:kern w:val="0"/>
        </w:rPr>
        <w:t>相關人口指標</w:t>
      </w:r>
      <w:r w:rsidR="00942ABD" w:rsidRPr="00556458">
        <w:rPr>
          <w:rFonts w:hint="eastAsia"/>
          <w:kern w:val="0"/>
        </w:rPr>
        <w:t>等</w:t>
      </w:r>
      <w:r w:rsidR="00C005FB" w:rsidRPr="00556458">
        <w:rPr>
          <w:rFonts w:hint="eastAsia"/>
          <w:kern w:val="0"/>
        </w:rPr>
        <w:t>)</w:t>
      </w:r>
      <w:r w:rsidR="006316A1" w:rsidRPr="00556458">
        <w:rPr>
          <w:rFonts w:hint="eastAsia"/>
        </w:rPr>
        <w:t>，</w:t>
      </w:r>
      <w:r w:rsidR="006316A1" w:rsidRPr="00556458">
        <w:t>提供使用者</w:t>
      </w:r>
      <w:r w:rsidR="00374CFC" w:rsidRPr="00556458">
        <w:rPr>
          <w:rFonts w:hint="eastAsia"/>
        </w:rPr>
        <w:t>即時、易用的查詢功</w:t>
      </w:r>
      <w:r w:rsidR="00454F45" w:rsidRPr="00556458">
        <w:rPr>
          <w:rFonts w:hint="eastAsia"/>
        </w:rPr>
        <w:t>能</w:t>
      </w:r>
      <w:r w:rsidR="005A12D2" w:rsidRPr="00556458">
        <w:rPr>
          <w:rFonts w:hint="eastAsia"/>
        </w:rPr>
        <w:t>，</w:t>
      </w:r>
      <w:r w:rsidR="00345860" w:rsidRPr="00556458">
        <w:rPr>
          <w:rFonts w:hint="eastAsia"/>
        </w:rPr>
        <w:t>並</w:t>
      </w:r>
      <w:r w:rsidR="006316A1" w:rsidRPr="00556458">
        <w:t>可做</w:t>
      </w:r>
      <w:r w:rsidR="00FB01B8" w:rsidRPr="00556458">
        <w:rPr>
          <w:rFonts w:hint="eastAsia"/>
        </w:rPr>
        <w:t>相關</w:t>
      </w:r>
      <w:r w:rsidR="006316A1" w:rsidRPr="00556458">
        <w:t>計算</w:t>
      </w:r>
      <w:r w:rsidR="00A450B9" w:rsidRPr="00556458">
        <w:rPr>
          <w:rFonts w:hint="eastAsia"/>
        </w:rPr>
        <w:t>分析</w:t>
      </w:r>
      <w:r w:rsidR="00BD378B" w:rsidRPr="00556458">
        <w:rPr>
          <w:rFonts w:hint="eastAsia"/>
        </w:rPr>
        <w:t>(</w:t>
      </w:r>
      <w:r w:rsidR="00BD378B" w:rsidRPr="00556458">
        <w:rPr>
          <w:rFonts w:hint="eastAsia"/>
        </w:rPr>
        <w:t>如</w:t>
      </w:r>
      <w:r w:rsidR="0036268A" w:rsidRPr="00556458">
        <w:rPr>
          <w:rFonts w:hint="eastAsia"/>
        </w:rPr>
        <w:t>統計值、</w:t>
      </w:r>
      <w:r w:rsidR="00EF1AB9" w:rsidRPr="00556458">
        <w:rPr>
          <w:rFonts w:hint="eastAsia"/>
        </w:rPr>
        <w:t>所</w:t>
      </w:r>
      <w:r w:rsidR="00BD378B" w:rsidRPr="00556458">
        <w:rPr>
          <w:rFonts w:hint="eastAsia"/>
        </w:rPr>
        <w:t>占</w:t>
      </w:r>
      <w:r w:rsidR="00DB0E7B" w:rsidRPr="00556458">
        <w:rPr>
          <w:rFonts w:hint="eastAsia"/>
        </w:rPr>
        <w:t>百分</w:t>
      </w:r>
      <w:r w:rsidR="00BD378B" w:rsidRPr="00556458">
        <w:rPr>
          <w:rFonts w:hint="eastAsia"/>
        </w:rPr>
        <w:t>比</w:t>
      </w:r>
      <w:r w:rsidR="00840F2A" w:rsidRPr="00556458">
        <w:rPr>
          <w:rFonts w:hint="eastAsia"/>
        </w:rPr>
        <w:t>、變動率</w:t>
      </w:r>
      <w:r w:rsidR="008D1BD6" w:rsidRPr="00556458">
        <w:t>等</w:t>
      </w:r>
      <w:r w:rsidR="00BD378B" w:rsidRPr="00556458">
        <w:rPr>
          <w:rFonts w:hint="eastAsia"/>
        </w:rPr>
        <w:t>)</w:t>
      </w:r>
      <w:r w:rsidR="00D84D7C" w:rsidRPr="00556458">
        <w:rPr>
          <w:rFonts w:hint="eastAsia"/>
        </w:rPr>
        <w:t>及列印</w:t>
      </w:r>
      <w:r w:rsidR="006316A1" w:rsidRPr="00556458">
        <w:t>。</w:t>
      </w:r>
    </w:p>
    <w:p w:rsidR="006316A1" w:rsidRPr="00556458" w:rsidRDefault="00F96F97" w:rsidP="00700B24">
      <w:pPr>
        <w:pStyle w:val="-1"/>
        <w:ind w:left="730" w:hanging="250"/>
      </w:pPr>
      <w:r w:rsidRPr="00556458">
        <w:rPr>
          <w:rFonts w:hint="eastAsia"/>
        </w:rPr>
        <w:lastRenderedPageBreak/>
        <w:t>2</w:t>
      </w:r>
      <w:r w:rsidR="006316A1" w:rsidRPr="00556458">
        <w:t>.</w:t>
      </w:r>
      <w:r w:rsidR="00B640DF" w:rsidRPr="00556458">
        <w:rPr>
          <w:rFonts w:hint="eastAsia"/>
        </w:rPr>
        <w:t>繪圖</w:t>
      </w:r>
      <w:r w:rsidR="006316A1" w:rsidRPr="00556458">
        <w:t>：</w:t>
      </w:r>
      <w:r w:rsidR="002A19D4" w:rsidRPr="00556458">
        <w:rPr>
          <w:rFonts w:hint="eastAsia"/>
        </w:rPr>
        <w:t>使用者所查詢之資料可</w:t>
      </w:r>
      <w:r w:rsidR="002A19D4" w:rsidRPr="00556458">
        <w:t>繪製</w:t>
      </w:r>
      <w:r w:rsidR="002A19D4" w:rsidRPr="00556458">
        <w:rPr>
          <w:rFonts w:hint="eastAsia"/>
        </w:rPr>
        <w:t>為統計圖</w:t>
      </w:r>
      <w:r w:rsidR="00B640DF" w:rsidRPr="00556458">
        <w:t>(</w:t>
      </w:r>
      <w:r w:rsidR="00B640DF" w:rsidRPr="00556458">
        <w:t>如折線圖</w:t>
      </w:r>
      <w:r w:rsidR="00B640DF" w:rsidRPr="00556458">
        <w:rPr>
          <w:rFonts w:hint="eastAsia"/>
        </w:rPr>
        <w:t>、長條圖</w:t>
      </w:r>
      <w:r w:rsidR="00B640DF" w:rsidRPr="00556458">
        <w:t>等</w:t>
      </w:r>
      <w:r w:rsidR="00B640DF" w:rsidRPr="00556458">
        <w:t>)</w:t>
      </w:r>
      <w:r w:rsidR="002A19D4" w:rsidRPr="00556458">
        <w:rPr>
          <w:rFonts w:hint="eastAsia"/>
        </w:rPr>
        <w:t>，</w:t>
      </w:r>
      <w:r w:rsidR="00DE392E" w:rsidRPr="00556458">
        <w:rPr>
          <w:rFonts w:hint="eastAsia"/>
        </w:rPr>
        <w:t>且</w:t>
      </w:r>
      <w:r w:rsidR="008C20BC" w:rsidRPr="00556458">
        <w:rPr>
          <w:rFonts w:hint="eastAsia"/>
        </w:rPr>
        <w:t>當</w:t>
      </w:r>
      <w:r w:rsidR="006316A1" w:rsidRPr="00556458">
        <w:t>滑鼠游標移</w:t>
      </w:r>
      <w:proofErr w:type="gramStart"/>
      <w:r w:rsidR="006316A1" w:rsidRPr="00556458">
        <w:t>至</w:t>
      </w:r>
      <w:r w:rsidR="006316A1" w:rsidRPr="00556458">
        <w:rPr>
          <w:rFonts w:hint="eastAsia"/>
        </w:rPr>
        <w:t>圖表</w:t>
      </w:r>
      <w:proofErr w:type="gramEnd"/>
      <w:r w:rsidR="006316A1" w:rsidRPr="00556458">
        <w:rPr>
          <w:rFonts w:hint="eastAsia"/>
        </w:rPr>
        <w:t>標點</w:t>
      </w:r>
      <w:r w:rsidR="006316A1" w:rsidRPr="00556458">
        <w:t>時，可自動顯示資料名稱、年份、數值等資料標示</w:t>
      </w:r>
      <w:r w:rsidR="00CC327F" w:rsidRPr="00556458">
        <w:rPr>
          <w:rFonts w:hint="eastAsia"/>
        </w:rPr>
        <w:t>；</w:t>
      </w:r>
      <w:r w:rsidR="00BA6F00" w:rsidRPr="00556458">
        <w:rPr>
          <w:rFonts w:hint="eastAsia"/>
        </w:rPr>
        <w:t>另外，統</w:t>
      </w:r>
      <w:r w:rsidR="00D31881" w:rsidRPr="00556458">
        <w:rPr>
          <w:rFonts w:hint="eastAsia"/>
        </w:rPr>
        <w:t>計圖可下載</w:t>
      </w:r>
      <w:r w:rsidR="004E7D9D" w:rsidRPr="00556458">
        <w:rPr>
          <w:rFonts w:hint="eastAsia"/>
        </w:rPr>
        <w:t>成</w:t>
      </w:r>
      <w:r w:rsidR="00FD77C5" w:rsidRPr="00556458">
        <w:rPr>
          <w:rFonts w:hint="eastAsia"/>
        </w:rPr>
        <w:t>JPG</w:t>
      </w:r>
      <w:r w:rsidR="00FD77C5" w:rsidRPr="00556458">
        <w:rPr>
          <w:rFonts w:hint="eastAsia"/>
        </w:rPr>
        <w:t>、</w:t>
      </w:r>
      <w:r w:rsidR="00FD77C5" w:rsidRPr="00556458">
        <w:rPr>
          <w:rFonts w:hint="eastAsia"/>
        </w:rPr>
        <w:t>PNG</w:t>
      </w:r>
      <w:r w:rsidR="00FD77C5" w:rsidRPr="00556458">
        <w:rPr>
          <w:rFonts w:hint="eastAsia"/>
        </w:rPr>
        <w:t>、</w:t>
      </w:r>
      <w:r w:rsidR="00FD77C5" w:rsidRPr="00556458">
        <w:rPr>
          <w:rFonts w:hint="eastAsia"/>
        </w:rPr>
        <w:t>PDF</w:t>
      </w:r>
      <w:r w:rsidR="00DB3172" w:rsidRPr="00556458">
        <w:rPr>
          <w:rFonts w:hint="eastAsia"/>
        </w:rPr>
        <w:t>等檔案格式</w:t>
      </w:r>
      <w:r w:rsidR="00D31881" w:rsidRPr="00556458">
        <w:rPr>
          <w:rFonts w:hint="eastAsia"/>
        </w:rPr>
        <w:t>及列印</w:t>
      </w:r>
      <w:r w:rsidR="006316A1" w:rsidRPr="00556458">
        <w:rPr>
          <w:rFonts w:hint="eastAsia"/>
        </w:rPr>
        <w:t>。</w:t>
      </w:r>
    </w:p>
    <w:p w:rsidR="001D1467" w:rsidRPr="00556458" w:rsidRDefault="001D4E77" w:rsidP="00700B24">
      <w:pPr>
        <w:pStyle w:val="-1"/>
        <w:ind w:left="730" w:hanging="250"/>
      </w:pPr>
      <w:r w:rsidRPr="00556458">
        <w:rPr>
          <w:rFonts w:hint="eastAsia"/>
        </w:rPr>
        <w:t>3.</w:t>
      </w:r>
      <w:r w:rsidR="00622410" w:rsidRPr="00556458">
        <w:rPr>
          <w:rFonts w:hint="eastAsia"/>
        </w:rPr>
        <w:t>資料</w:t>
      </w:r>
      <w:r w:rsidR="001D1467" w:rsidRPr="00556458">
        <w:t>匯出</w:t>
      </w:r>
      <w:r w:rsidRPr="00556458">
        <w:rPr>
          <w:rFonts w:hint="eastAsia"/>
        </w:rPr>
        <w:t>：</w:t>
      </w:r>
      <w:r w:rsidR="002B55BA" w:rsidRPr="00556458">
        <w:rPr>
          <w:rFonts w:hint="eastAsia"/>
        </w:rPr>
        <w:t>使用者</w:t>
      </w:r>
      <w:r w:rsidR="001D1467" w:rsidRPr="00556458">
        <w:t>之查詢結果</w:t>
      </w:r>
      <w:r w:rsidR="001D1467" w:rsidRPr="00556458">
        <w:rPr>
          <w:rFonts w:hint="eastAsia"/>
        </w:rPr>
        <w:t>可下載</w:t>
      </w:r>
      <w:r w:rsidR="001D1467" w:rsidRPr="00556458">
        <w:rPr>
          <w:rFonts w:hint="eastAsia"/>
        </w:rPr>
        <w:t>Excel</w:t>
      </w:r>
      <w:r w:rsidR="001D1467" w:rsidRPr="00556458">
        <w:rPr>
          <w:rFonts w:hint="eastAsia"/>
        </w:rPr>
        <w:t>、</w:t>
      </w:r>
      <w:r w:rsidR="001D1467" w:rsidRPr="00556458">
        <w:rPr>
          <w:rFonts w:hint="eastAsia"/>
        </w:rPr>
        <w:t>CSV</w:t>
      </w:r>
      <w:r w:rsidR="001D1467" w:rsidRPr="00556458">
        <w:rPr>
          <w:rFonts w:hint="eastAsia"/>
        </w:rPr>
        <w:t>、</w:t>
      </w:r>
      <w:r w:rsidR="001D1467" w:rsidRPr="00556458">
        <w:rPr>
          <w:rFonts w:hint="eastAsia"/>
        </w:rPr>
        <w:t>TXT</w:t>
      </w:r>
      <w:r w:rsidR="001D1467" w:rsidRPr="00556458">
        <w:rPr>
          <w:rFonts w:hint="eastAsia"/>
        </w:rPr>
        <w:t>等檔案格式，</w:t>
      </w:r>
      <w:r w:rsidRPr="00556458">
        <w:rPr>
          <w:rFonts w:hint="eastAsia"/>
        </w:rPr>
        <w:t>且</w:t>
      </w:r>
      <w:r w:rsidR="001D1467" w:rsidRPr="00556458">
        <w:t>符合行政院「推動</w:t>
      </w:r>
      <w:r w:rsidR="001D1467" w:rsidRPr="00556458">
        <w:t>ODF-CNS15251</w:t>
      </w:r>
      <w:r w:rsidR="001D1467" w:rsidRPr="00556458">
        <w:t>為政府文件標準格式實施計畫」之規定。</w:t>
      </w:r>
    </w:p>
    <w:p w:rsidR="000342D5" w:rsidRPr="00556458" w:rsidRDefault="000342D5" w:rsidP="00700B24">
      <w:pPr>
        <w:pStyle w:val="-1"/>
        <w:ind w:left="730" w:hanging="250"/>
      </w:pPr>
      <w:r w:rsidRPr="00556458">
        <w:rPr>
          <w:rFonts w:hint="eastAsia"/>
        </w:rPr>
        <w:t>4.</w:t>
      </w:r>
      <w:r w:rsidR="00F742A6" w:rsidRPr="00556458">
        <w:rPr>
          <w:rFonts w:hint="eastAsia"/>
        </w:rPr>
        <w:t>動畫及</w:t>
      </w:r>
      <w:r w:rsidR="00F34844" w:rsidRPr="00556458">
        <w:rPr>
          <w:rFonts w:hint="eastAsia"/>
        </w:rPr>
        <w:t>影音專區：規劃可放置</w:t>
      </w:r>
      <w:r w:rsidR="00225CEC" w:rsidRPr="00556458">
        <w:rPr>
          <w:rFonts w:hint="eastAsia"/>
        </w:rPr>
        <w:t>人口推估相關動畫及</w:t>
      </w:r>
      <w:r w:rsidR="00F34844" w:rsidRPr="00556458">
        <w:rPr>
          <w:rFonts w:hint="eastAsia"/>
        </w:rPr>
        <w:t>影音之區塊（依本會業務需求規劃）。</w:t>
      </w:r>
    </w:p>
    <w:p w:rsidR="00DD6FE9" w:rsidRPr="00556458" w:rsidRDefault="00DD6FE9" w:rsidP="00700B24">
      <w:pPr>
        <w:pStyle w:val="-1"/>
        <w:ind w:left="730" w:hanging="250"/>
      </w:pPr>
      <w:r w:rsidRPr="00556458">
        <w:rPr>
          <w:rFonts w:hint="eastAsia"/>
        </w:rPr>
        <w:t>5.</w:t>
      </w:r>
      <w:r w:rsidRPr="00556458">
        <w:rPr>
          <w:rFonts w:hint="eastAsia"/>
        </w:rPr>
        <w:t>其它：前台主要功能於本會尚未訂定上架時程前，必須可隱藏，且上述網站前台主要功能，本會將視專案未來之需求彈性擴增或縮減。</w:t>
      </w:r>
      <w:proofErr w:type="gramStart"/>
      <w:r w:rsidRPr="00556458">
        <w:rPr>
          <w:rFonts w:hint="eastAsia"/>
        </w:rPr>
        <w:t>另</w:t>
      </w:r>
      <w:proofErr w:type="gramEnd"/>
      <w:r w:rsidRPr="00556458">
        <w:rPr>
          <w:rFonts w:hint="eastAsia"/>
        </w:rPr>
        <w:t>，在不修改網站主體架構下，可彈性增減</w:t>
      </w:r>
      <w:r w:rsidR="002B1B32" w:rsidRPr="00556458">
        <w:rPr>
          <w:rFonts w:hint="eastAsia"/>
        </w:rPr>
        <w:t>資料</w:t>
      </w:r>
      <w:r w:rsidRPr="00556458">
        <w:rPr>
          <w:rFonts w:hint="eastAsia"/>
        </w:rPr>
        <w:t>項目。</w:t>
      </w:r>
    </w:p>
    <w:p w:rsidR="00466BE4" w:rsidRPr="00556458" w:rsidRDefault="000751C6" w:rsidP="00700B24">
      <w:pPr>
        <w:pStyle w:val="-1"/>
        <w:ind w:left="730" w:hanging="250"/>
        <w:rPr>
          <w:bCs/>
          <w:spacing w:val="4"/>
          <w:szCs w:val="28"/>
        </w:rPr>
      </w:pPr>
      <w:r w:rsidRPr="00556458">
        <w:rPr>
          <w:rFonts w:hint="eastAsia"/>
        </w:rPr>
        <w:t>6</w:t>
      </w:r>
      <w:r w:rsidR="00466BE4" w:rsidRPr="00556458">
        <w:t>.</w:t>
      </w:r>
      <w:r w:rsidR="00466BE4" w:rsidRPr="00556458">
        <w:t>若廠商所提建議內容優於本專案需求，經本會同意後，可採用廠商之建議方案。</w:t>
      </w:r>
    </w:p>
    <w:p w:rsidR="005E044B" w:rsidRPr="00556458" w:rsidRDefault="005E044B" w:rsidP="0050791D">
      <w:pPr>
        <w:pStyle w:val="af2"/>
        <w:ind w:left="784" w:hanging="544"/>
        <w:jc w:val="both"/>
      </w:pPr>
      <w:r w:rsidRPr="00556458">
        <w:t>(</w:t>
      </w:r>
      <w:r w:rsidR="009153EA" w:rsidRPr="00556458">
        <w:rPr>
          <w:rFonts w:hint="eastAsia"/>
        </w:rPr>
        <w:t>二</w:t>
      </w:r>
      <w:r w:rsidRPr="00556458">
        <w:t>)</w:t>
      </w:r>
      <w:r w:rsidRPr="00556458">
        <w:t>網</w:t>
      </w:r>
      <w:r w:rsidRPr="00556458">
        <w:rPr>
          <w:rFonts w:hint="eastAsia"/>
        </w:rPr>
        <w:t>頁</w:t>
      </w:r>
      <w:r w:rsidRPr="00556458">
        <w:t>版面設計</w:t>
      </w:r>
    </w:p>
    <w:p w:rsidR="005E044B" w:rsidRPr="00556458" w:rsidRDefault="005E044B" w:rsidP="00700B24">
      <w:pPr>
        <w:pStyle w:val="-1"/>
        <w:ind w:left="730" w:hanging="250"/>
      </w:pPr>
      <w:r w:rsidRPr="00556458">
        <w:t>1.</w:t>
      </w:r>
      <w:r w:rsidRPr="00556458">
        <w:t>網</w:t>
      </w:r>
      <w:r w:rsidRPr="00556458">
        <w:rPr>
          <w:rFonts w:hint="eastAsia"/>
        </w:rPr>
        <w:t>頁</w:t>
      </w:r>
      <w:r w:rsidRPr="00556458">
        <w:t>版型及視覺規劃樣式應</w:t>
      </w:r>
      <w:r w:rsidR="005C31E9" w:rsidRPr="00556458">
        <w:rPr>
          <w:rFonts w:hint="eastAsia"/>
        </w:rPr>
        <w:t>簡明易用，並加入</w:t>
      </w:r>
      <w:r w:rsidRPr="00556458">
        <w:t>活潑</w:t>
      </w:r>
      <w:r w:rsidR="000D72AB" w:rsidRPr="00556458">
        <w:rPr>
          <w:rFonts w:hint="eastAsia"/>
        </w:rPr>
        <w:t>生動的元素</w:t>
      </w:r>
      <w:r w:rsidRPr="00556458">
        <w:t>，</w:t>
      </w:r>
      <w:r w:rsidR="00046944" w:rsidRPr="00556458">
        <w:rPr>
          <w:rFonts w:hint="eastAsia"/>
        </w:rPr>
        <w:t>便利社會大眾查詢與加值運用。</w:t>
      </w:r>
    </w:p>
    <w:p w:rsidR="00C74028" w:rsidRPr="00556458" w:rsidRDefault="005E044B" w:rsidP="00700B24">
      <w:pPr>
        <w:pStyle w:val="-1"/>
        <w:ind w:left="730" w:hanging="250"/>
      </w:pPr>
      <w:r w:rsidRPr="00556458">
        <w:t>2.</w:t>
      </w:r>
      <w:r w:rsidR="00C74028" w:rsidRPr="00556458">
        <w:rPr>
          <w:rFonts w:hint="eastAsia"/>
        </w:rPr>
        <w:t>查詢功能與下載資料表格應考量操作流暢度及運作效能。</w:t>
      </w:r>
    </w:p>
    <w:p w:rsidR="005E044B" w:rsidRPr="00556458" w:rsidRDefault="00C74028" w:rsidP="00700B24">
      <w:pPr>
        <w:pStyle w:val="-1"/>
        <w:ind w:left="730" w:hanging="250"/>
      </w:pPr>
      <w:r w:rsidRPr="00556458">
        <w:rPr>
          <w:rFonts w:hint="eastAsia"/>
        </w:rPr>
        <w:t>3.</w:t>
      </w:r>
      <w:r w:rsidRPr="00556458">
        <w:rPr>
          <w:rFonts w:hint="eastAsia"/>
        </w:rPr>
        <w:t>廠商應提供不同設計風格之網站前台版型，供本會選定。</w:t>
      </w:r>
    </w:p>
    <w:p w:rsidR="00937BF9" w:rsidRPr="00556458" w:rsidRDefault="00907A76" w:rsidP="0050791D">
      <w:pPr>
        <w:pStyle w:val="af2"/>
        <w:ind w:left="784" w:hanging="544"/>
        <w:jc w:val="both"/>
      </w:pPr>
      <w:r w:rsidRPr="00556458">
        <w:t>(</w:t>
      </w:r>
      <w:r w:rsidRPr="00556458">
        <w:rPr>
          <w:rFonts w:hint="eastAsia"/>
        </w:rPr>
        <w:t>三</w:t>
      </w:r>
      <w:r w:rsidRPr="00556458">
        <w:t>)</w:t>
      </w:r>
      <w:r w:rsidRPr="00556458">
        <w:t>後</w:t>
      </w:r>
      <w:proofErr w:type="gramStart"/>
      <w:r w:rsidRPr="00556458">
        <w:rPr>
          <w:rFonts w:hint="eastAsia"/>
        </w:rPr>
        <w:t>臺</w:t>
      </w:r>
      <w:proofErr w:type="gramEnd"/>
      <w:r w:rsidRPr="00556458">
        <w:t>上稿機制</w:t>
      </w:r>
    </w:p>
    <w:p w:rsidR="00907A76" w:rsidRPr="00556458" w:rsidRDefault="00351EFA" w:rsidP="00937BF9">
      <w:pPr>
        <w:pStyle w:val="af3"/>
        <w:ind w:left="660" w:firstLine="576"/>
      </w:pPr>
      <w:r w:rsidRPr="00556458">
        <w:rPr>
          <w:rFonts w:hint="eastAsia"/>
        </w:rPr>
        <w:t>配合前</w:t>
      </w:r>
      <w:proofErr w:type="gramStart"/>
      <w:r w:rsidR="00A93746" w:rsidRPr="00556458">
        <w:rPr>
          <w:rFonts w:hint="eastAsia"/>
        </w:rPr>
        <w:t>臺</w:t>
      </w:r>
      <w:proofErr w:type="gramEnd"/>
      <w:r w:rsidRPr="00556458">
        <w:rPr>
          <w:rFonts w:hint="eastAsia"/>
        </w:rPr>
        <w:t>功能設計友善的上稿機制</w:t>
      </w:r>
      <w:r w:rsidR="00045E8E" w:rsidRPr="00556458">
        <w:rPr>
          <w:rFonts w:hint="eastAsia"/>
        </w:rPr>
        <w:t>，</w:t>
      </w:r>
      <w:r w:rsidR="005E5A03" w:rsidRPr="00556458">
        <w:rPr>
          <w:rFonts w:hint="eastAsia"/>
        </w:rPr>
        <w:t>例如：各相關統計資料可用</w:t>
      </w:r>
      <w:r w:rsidR="005E5A03" w:rsidRPr="00556458">
        <w:rPr>
          <w:rFonts w:hint="eastAsia"/>
        </w:rPr>
        <w:t>Excel</w:t>
      </w:r>
      <w:r w:rsidR="005E5A03" w:rsidRPr="00556458">
        <w:rPr>
          <w:rFonts w:hint="eastAsia"/>
        </w:rPr>
        <w:t>檔匯入資料庫</w:t>
      </w:r>
      <w:r w:rsidR="00045E8E" w:rsidRPr="00556458">
        <w:rPr>
          <w:rFonts w:hint="eastAsia"/>
        </w:rPr>
        <w:t>，並整合至本會行政資訊網</w:t>
      </w:r>
      <w:r w:rsidR="00045E8E" w:rsidRPr="00556458">
        <w:rPr>
          <w:rFonts w:hint="eastAsia"/>
        </w:rPr>
        <w:t>(Intra)</w:t>
      </w:r>
      <w:r w:rsidR="00045E8E" w:rsidRPr="00556458">
        <w:rPr>
          <w:rFonts w:hint="eastAsia"/>
        </w:rPr>
        <w:t>。</w:t>
      </w:r>
    </w:p>
    <w:p w:rsidR="00EC5A74" w:rsidRPr="00556458" w:rsidRDefault="003E34D8" w:rsidP="0050791D">
      <w:pPr>
        <w:pStyle w:val="af2"/>
        <w:keepNext/>
        <w:ind w:left="784" w:hanging="544"/>
        <w:jc w:val="both"/>
      </w:pPr>
      <w:r w:rsidRPr="00556458">
        <w:rPr>
          <w:rFonts w:hint="eastAsia"/>
        </w:rPr>
        <w:t>(</w:t>
      </w:r>
      <w:r w:rsidRPr="00556458">
        <w:rPr>
          <w:rFonts w:hint="eastAsia"/>
        </w:rPr>
        <w:t>四</w:t>
      </w:r>
      <w:r w:rsidRPr="00556458">
        <w:rPr>
          <w:rFonts w:hint="eastAsia"/>
        </w:rPr>
        <w:t>)</w:t>
      </w:r>
      <w:r w:rsidR="00DF0F02" w:rsidRPr="00556458">
        <w:rPr>
          <w:rFonts w:hint="eastAsia"/>
        </w:rPr>
        <w:t>相關規範</w:t>
      </w:r>
    </w:p>
    <w:p w:rsidR="00BF1054" w:rsidRPr="00556458" w:rsidRDefault="006F628C" w:rsidP="00700B24">
      <w:pPr>
        <w:pStyle w:val="-1"/>
        <w:ind w:left="730" w:hanging="250"/>
      </w:pPr>
      <w:r w:rsidRPr="00556458">
        <w:rPr>
          <w:rFonts w:hint="eastAsia"/>
        </w:rPr>
        <w:t>1.</w:t>
      </w:r>
      <w:r w:rsidR="00DB18F6" w:rsidRPr="00556458">
        <w:t>符合「網站無障礙規範</w:t>
      </w:r>
      <w:r w:rsidR="00DB18F6" w:rsidRPr="00556458">
        <w:t>2.0</w:t>
      </w:r>
      <w:r w:rsidR="00DB18F6" w:rsidRPr="00556458">
        <w:t>版」</w:t>
      </w:r>
      <w:r w:rsidR="00DB18F6" w:rsidRPr="00556458">
        <w:t>AA</w:t>
      </w:r>
      <w:r w:rsidR="00DB18F6" w:rsidRPr="00556458">
        <w:t>等級設計</w:t>
      </w:r>
      <w:r w:rsidRPr="00556458">
        <w:rPr>
          <w:rFonts w:hint="eastAsia"/>
        </w:rPr>
        <w:t>：</w:t>
      </w:r>
      <w:r w:rsidR="00BF1054" w:rsidRPr="00556458">
        <w:t>網頁</w:t>
      </w:r>
      <w:r w:rsidR="001522A3" w:rsidRPr="00556458">
        <w:rPr>
          <w:rFonts w:hint="eastAsia"/>
        </w:rPr>
        <w:t>須</w:t>
      </w:r>
      <w:r w:rsidR="00BF1054" w:rsidRPr="00556458">
        <w:t>具親和力，相容無障礙</w:t>
      </w:r>
      <w:r w:rsidR="00DB18F6" w:rsidRPr="00556458">
        <w:t>規範並符合</w:t>
      </w:r>
      <w:r w:rsidR="00BF1054" w:rsidRPr="00556458">
        <w:t>國家通訊傳播委員會公告之「無障礙網頁開發規範</w:t>
      </w:r>
      <w:r w:rsidR="00BF1054" w:rsidRPr="00556458">
        <w:t>2.0</w:t>
      </w:r>
      <w:r w:rsidR="00BF1054" w:rsidRPr="00556458">
        <w:t>版」標準，</w:t>
      </w:r>
      <w:r w:rsidR="0056012A" w:rsidRPr="00556458">
        <w:rPr>
          <w:rFonts w:hint="eastAsia"/>
        </w:rPr>
        <w:t>本專案</w:t>
      </w:r>
      <w:r w:rsidR="00BF1054" w:rsidRPr="00556458">
        <w:t>網</w:t>
      </w:r>
      <w:r w:rsidR="0056012A" w:rsidRPr="00556458">
        <w:rPr>
          <w:rFonts w:hint="eastAsia"/>
        </w:rPr>
        <w:t>頁</w:t>
      </w:r>
      <w:r w:rsidR="00BF1054" w:rsidRPr="00556458">
        <w:t>(</w:t>
      </w:r>
      <w:r w:rsidR="00BF1054" w:rsidRPr="00556458">
        <w:t>含中、英文版</w:t>
      </w:r>
      <w:r w:rsidR="00BF1054" w:rsidRPr="00556458">
        <w:t>)</w:t>
      </w:r>
      <w:r w:rsidR="0056012A" w:rsidRPr="00556458">
        <w:rPr>
          <w:rFonts w:hint="eastAsia"/>
        </w:rPr>
        <w:t>須</w:t>
      </w:r>
      <w:r w:rsidR="00BF1054" w:rsidRPr="00556458">
        <w:t>通過檢測並取得</w:t>
      </w:r>
      <w:r w:rsidR="00834BDE" w:rsidRPr="00556458">
        <w:t>AA</w:t>
      </w:r>
      <w:r w:rsidR="00BF1054" w:rsidRPr="00556458">
        <w:t>等級標章。</w:t>
      </w:r>
    </w:p>
    <w:p w:rsidR="00082AAF" w:rsidRPr="00556458" w:rsidRDefault="006F628C" w:rsidP="00700B24">
      <w:pPr>
        <w:pStyle w:val="-1"/>
        <w:ind w:left="730" w:hanging="250"/>
      </w:pPr>
      <w:r w:rsidRPr="00556458">
        <w:rPr>
          <w:rFonts w:hint="eastAsia"/>
        </w:rPr>
        <w:lastRenderedPageBreak/>
        <w:t>2.</w:t>
      </w:r>
      <w:r w:rsidR="0056012A" w:rsidRPr="00556458">
        <w:rPr>
          <w:rFonts w:hint="eastAsia"/>
        </w:rPr>
        <w:t>網頁</w:t>
      </w:r>
      <w:r w:rsidR="00082AAF" w:rsidRPr="00556458">
        <w:rPr>
          <w:rFonts w:hint="eastAsia"/>
        </w:rPr>
        <w:t>開發建置</w:t>
      </w:r>
      <w:r w:rsidR="00863442" w:rsidRPr="00556458">
        <w:rPr>
          <w:rFonts w:hint="eastAsia"/>
        </w:rPr>
        <w:t>須</w:t>
      </w:r>
      <w:r w:rsidR="00082AAF" w:rsidRPr="00556458">
        <w:rPr>
          <w:rFonts w:hint="eastAsia"/>
        </w:rPr>
        <w:t>遵循「政府網站營運交流平台」</w:t>
      </w:r>
      <w:r w:rsidR="00917B18" w:rsidRPr="00556458">
        <w:rPr>
          <w:rFonts w:hint="eastAsia"/>
        </w:rPr>
        <w:t>中</w:t>
      </w:r>
      <w:r w:rsidR="00082AAF" w:rsidRPr="00556458">
        <w:rPr>
          <w:rFonts w:hint="eastAsia"/>
        </w:rPr>
        <w:t>各項網站開發規範</w:t>
      </w:r>
      <w:r w:rsidR="002D457A" w:rsidRPr="00556458">
        <w:rPr>
          <w:rFonts w:hint="eastAsia"/>
        </w:rPr>
        <w:t>：</w:t>
      </w:r>
      <w:r w:rsidR="00897524" w:rsidRPr="00556458">
        <w:t>以「政府網站營運交流平</w:t>
      </w:r>
      <w:proofErr w:type="gramStart"/>
      <w:r w:rsidR="00897524" w:rsidRPr="00556458">
        <w:t>臺</w:t>
      </w:r>
      <w:proofErr w:type="gramEnd"/>
      <w:r w:rsidR="00897524" w:rsidRPr="00556458">
        <w:t>」</w:t>
      </w:r>
      <w:r w:rsidR="00917B18" w:rsidRPr="00556458">
        <w:rPr>
          <w:rFonts w:hint="eastAsia"/>
        </w:rPr>
        <w:t>(</w:t>
      </w:r>
      <w:r w:rsidR="00917B18" w:rsidRPr="00556458">
        <w:t>https://www.webguide.nat.gov.tw/</w:t>
      </w:r>
      <w:r w:rsidR="00917B18" w:rsidRPr="00556458">
        <w:rPr>
          <w:rFonts w:hint="eastAsia"/>
        </w:rPr>
        <w:t>)</w:t>
      </w:r>
      <w:r w:rsidR="00897524" w:rsidRPr="00556458">
        <w:t>公布之「政府網站服務管理規範」、「政府網站版型與內容管理規範」、「政府網站建置及營運作業參考指引」、「政府網站</w:t>
      </w:r>
      <w:r w:rsidR="00897524" w:rsidRPr="00556458">
        <w:t xml:space="preserve">Web 2.0 </w:t>
      </w:r>
      <w:r w:rsidR="00897524" w:rsidRPr="00556458">
        <w:t>營運作業參考指引」等各項網站開發規範為建置標準，依據本會業務，規劃整合資訊資源，強化網站資訊服務，</w:t>
      </w:r>
      <w:proofErr w:type="gramStart"/>
      <w:r w:rsidR="00897524" w:rsidRPr="00556458">
        <w:t>俾</w:t>
      </w:r>
      <w:proofErr w:type="gramEnd"/>
      <w:r w:rsidR="00897524" w:rsidRPr="00556458">
        <w:t>利不同使用者得以迅速正確掌握所需資訊，提供更優質、更便捷之網路服務平</w:t>
      </w:r>
      <w:proofErr w:type="gramStart"/>
      <w:r w:rsidR="00897524" w:rsidRPr="00556458">
        <w:t>臺</w:t>
      </w:r>
      <w:proofErr w:type="gramEnd"/>
      <w:r w:rsidR="00897524" w:rsidRPr="00556458">
        <w:t>。</w:t>
      </w:r>
    </w:p>
    <w:p w:rsidR="00BF1054" w:rsidRPr="00556458" w:rsidRDefault="00B95154" w:rsidP="0050791D">
      <w:pPr>
        <w:pStyle w:val="af0"/>
      </w:pPr>
      <w:bookmarkStart w:id="13" w:name="_Toc513639638"/>
      <w:r w:rsidRPr="00556458">
        <w:rPr>
          <w:rFonts w:hint="eastAsia"/>
        </w:rPr>
        <w:t>二</w:t>
      </w:r>
      <w:r w:rsidR="00CD0278" w:rsidRPr="00556458">
        <w:t>、</w:t>
      </w:r>
      <w:r w:rsidR="00BF1054" w:rsidRPr="00556458">
        <w:t>網</w:t>
      </w:r>
      <w:r w:rsidR="0056012A" w:rsidRPr="00556458">
        <w:rPr>
          <w:rFonts w:hint="eastAsia"/>
        </w:rPr>
        <w:t>頁</w:t>
      </w:r>
      <w:r w:rsidR="00BF1054" w:rsidRPr="00556458">
        <w:t>技術</w:t>
      </w:r>
      <w:r w:rsidR="00631713" w:rsidRPr="00556458">
        <w:rPr>
          <w:rFonts w:hint="eastAsia"/>
        </w:rPr>
        <w:t>與硬體</w:t>
      </w:r>
      <w:r w:rsidR="00BF1054" w:rsidRPr="00556458">
        <w:t>需求</w:t>
      </w:r>
      <w:bookmarkEnd w:id="13"/>
    </w:p>
    <w:p w:rsidR="00631713" w:rsidRPr="00556458" w:rsidRDefault="00BF1054" w:rsidP="0050791D">
      <w:pPr>
        <w:pStyle w:val="af2"/>
        <w:ind w:left="784" w:hanging="544"/>
        <w:jc w:val="both"/>
      </w:pPr>
      <w:r w:rsidRPr="00556458">
        <w:t>(</w:t>
      </w:r>
      <w:proofErr w:type="gramStart"/>
      <w:r w:rsidRPr="00556458">
        <w:t>一</w:t>
      </w:r>
      <w:proofErr w:type="gramEnd"/>
      <w:r w:rsidRPr="00556458">
        <w:t>)</w:t>
      </w:r>
      <w:r w:rsidR="006C3F12" w:rsidRPr="00556458">
        <w:t>網</w:t>
      </w:r>
      <w:r w:rsidR="006C3F12" w:rsidRPr="00556458">
        <w:rPr>
          <w:rFonts w:hint="eastAsia"/>
        </w:rPr>
        <w:t>頁</w:t>
      </w:r>
      <w:r w:rsidR="006C3F12" w:rsidRPr="00556458">
        <w:t>資料</w:t>
      </w:r>
      <w:r w:rsidR="006C3F12" w:rsidRPr="00556458">
        <w:rPr>
          <w:rFonts w:hint="eastAsia"/>
        </w:rPr>
        <w:t>須</w:t>
      </w:r>
      <w:r w:rsidR="006C3F12" w:rsidRPr="00556458">
        <w:t>置於本會伺服器，且符合本會資訊作業環境及資訊安全防護要求。</w:t>
      </w:r>
      <w:r w:rsidR="00631713" w:rsidRPr="00556458">
        <w:rPr>
          <w:rFonts w:hint="eastAsia"/>
        </w:rPr>
        <w:t>本系統硬體設備及作業系統由雲端資料中心提供，廠商開發之系統必須能相容於該中心所提供之硬體規格及作業系統版本。</w:t>
      </w:r>
    </w:p>
    <w:p w:rsidR="00BF1054" w:rsidRPr="00556458" w:rsidRDefault="00631713" w:rsidP="0050791D">
      <w:pPr>
        <w:pStyle w:val="af2"/>
        <w:ind w:left="784" w:hanging="544"/>
        <w:jc w:val="both"/>
      </w:pPr>
      <w:r w:rsidRPr="00556458">
        <w:t>(</w:t>
      </w:r>
      <w:r w:rsidRPr="00556458">
        <w:t>二</w:t>
      </w:r>
      <w:r w:rsidRPr="00556458">
        <w:t>)</w:t>
      </w:r>
      <w:r w:rsidR="00BF1054" w:rsidRPr="00556458">
        <w:t>開發程式語言以市面上常用</w:t>
      </w:r>
      <w:r w:rsidR="00BF1054" w:rsidRPr="00556458">
        <w:t>ASP.Net</w:t>
      </w:r>
      <w:r w:rsidR="00BF1054" w:rsidRPr="00556458">
        <w:t>、</w:t>
      </w:r>
      <w:r w:rsidR="00BF1054" w:rsidRPr="00556458">
        <w:t>PHP</w:t>
      </w:r>
      <w:r w:rsidR="00BF1054" w:rsidRPr="00556458">
        <w:t>為主。</w:t>
      </w:r>
    </w:p>
    <w:p w:rsidR="00BF1054" w:rsidRPr="00556458" w:rsidRDefault="00BF1054" w:rsidP="0050791D">
      <w:pPr>
        <w:pStyle w:val="af2"/>
        <w:ind w:left="784" w:hanging="544"/>
        <w:jc w:val="both"/>
      </w:pPr>
      <w:r w:rsidRPr="00556458">
        <w:t>(</w:t>
      </w:r>
      <w:r w:rsidR="00631713" w:rsidRPr="00556458">
        <w:rPr>
          <w:rFonts w:hint="eastAsia"/>
        </w:rPr>
        <w:t>三</w:t>
      </w:r>
      <w:r w:rsidR="00C61A66" w:rsidRPr="00556458">
        <w:t>)</w:t>
      </w:r>
      <w:r w:rsidR="0056012A" w:rsidRPr="00556458">
        <w:t>廠商</w:t>
      </w:r>
      <w:r w:rsidR="0056012A" w:rsidRPr="00556458">
        <w:rPr>
          <w:rFonts w:hint="eastAsia"/>
        </w:rPr>
        <w:t>須</w:t>
      </w:r>
      <w:r w:rsidR="00B4622D" w:rsidRPr="00556458">
        <w:t>具備設計政府網站相關專案經驗，熟稔政府網站相關規範，並於</w:t>
      </w:r>
      <w:r w:rsidR="00B4622D" w:rsidRPr="00556458">
        <w:rPr>
          <w:rFonts w:hint="eastAsia"/>
        </w:rPr>
        <w:t>服務建議</w:t>
      </w:r>
      <w:r w:rsidR="00C61A66" w:rsidRPr="00556458">
        <w:t>書中提供相關佐證資料。</w:t>
      </w:r>
    </w:p>
    <w:p w:rsidR="00631713" w:rsidRPr="00556458" w:rsidRDefault="00631713" w:rsidP="0050791D">
      <w:pPr>
        <w:pStyle w:val="af2"/>
        <w:ind w:left="784" w:hanging="544"/>
        <w:jc w:val="both"/>
        <w:rPr>
          <w:b/>
        </w:rPr>
      </w:pPr>
      <w:r w:rsidRPr="00556458">
        <w:rPr>
          <w:rFonts w:hint="eastAsia"/>
        </w:rPr>
        <w:t>(</w:t>
      </w:r>
      <w:r w:rsidR="00B4622D" w:rsidRPr="00556458">
        <w:rPr>
          <w:rFonts w:hint="eastAsia"/>
        </w:rPr>
        <w:t>四</w:t>
      </w:r>
      <w:r w:rsidRPr="00556458">
        <w:rPr>
          <w:rFonts w:hint="eastAsia"/>
        </w:rPr>
        <w:t>)</w:t>
      </w:r>
      <w:r w:rsidRPr="00556458">
        <w:rPr>
          <w:rFonts w:hint="eastAsia"/>
        </w:rPr>
        <w:t>廠商</w:t>
      </w:r>
      <w:r w:rsidR="00045E8E" w:rsidRPr="00556458">
        <w:rPr>
          <w:rFonts w:hint="eastAsia"/>
        </w:rPr>
        <w:t>須建置高可用性</w:t>
      </w:r>
      <w:r w:rsidR="00045E8E" w:rsidRPr="00556458">
        <w:rPr>
          <w:rFonts w:hint="eastAsia"/>
        </w:rPr>
        <w:t>(High Availability, HA)</w:t>
      </w:r>
      <w:r w:rsidR="00045E8E" w:rsidRPr="00556458">
        <w:rPr>
          <w:rFonts w:hint="eastAsia"/>
        </w:rPr>
        <w:t>負載平衡機制，且</w:t>
      </w:r>
      <w:r w:rsidRPr="00556458">
        <w:rPr>
          <w:rFonts w:hint="eastAsia"/>
        </w:rPr>
        <w:t>為提升</w:t>
      </w:r>
      <w:proofErr w:type="gramStart"/>
      <w:r w:rsidRPr="00556458">
        <w:rPr>
          <w:rFonts w:hint="eastAsia"/>
        </w:rPr>
        <w:t>或維運本</w:t>
      </w:r>
      <w:proofErr w:type="gramEnd"/>
      <w:r w:rsidRPr="00556458">
        <w:rPr>
          <w:rFonts w:hint="eastAsia"/>
        </w:rPr>
        <w:t>專案而添購其他軟硬體設備，須符合雲端資料中心規範，經本會同意後施作，不得請求額外費用。</w:t>
      </w:r>
    </w:p>
    <w:p w:rsidR="00761C89" w:rsidRPr="00556458" w:rsidRDefault="006C3F12" w:rsidP="0050791D">
      <w:pPr>
        <w:pStyle w:val="af2"/>
        <w:ind w:left="784" w:hanging="544"/>
        <w:jc w:val="both"/>
      </w:pPr>
      <w:r w:rsidRPr="00556458">
        <w:rPr>
          <w:rFonts w:hint="eastAsia"/>
        </w:rPr>
        <w:t>(</w:t>
      </w:r>
      <w:r w:rsidRPr="00556458">
        <w:rPr>
          <w:rFonts w:hint="eastAsia"/>
        </w:rPr>
        <w:t>五</w:t>
      </w:r>
      <w:r w:rsidRPr="00556458">
        <w:rPr>
          <w:rFonts w:hint="eastAsia"/>
        </w:rPr>
        <w:t>)</w:t>
      </w:r>
      <w:r w:rsidRPr="00556458">
        <w:t>為符合國際資訊科技應用趨勢及民眾瀏覽網站方式，本專案系統須提供跨瀏覽器之服務，如</w:t>
      </w:r>
      <w:r w:rsidRPr="00556458">
        <w:t>Chrome</w:t>
      </w:r>
      <w:r w:rsidRPr="00556458">
        <w:t>、</w:t>
      </w:r>
      <w:r w:rsidRPr="00556458">
        <w:t>IE</w:t>
      </w:r>
      <w:r w:rsidRPr="00556458">
        <w:t>、</w:t>
      </w:r>
      <w:r w:rsidRPr="00556458">
        <w:t>Safari</w:t>
      </w:r>
      <w:r w:rsidRPr="00556458">
        <w:t>、</w:t>
      </w:r>
      <w:r w:rsidRPr="00556458">
        <w:t>Firefox</w:t>
      </w:r>
      <w:r w:rsidRPr="00556458">
        <w:t>等</w:t>
      </w:r>
      <w:r w:rsidR="00761C89" w:rsidRPr="00556458">
        <w:rPr>
          <w:rFonts w:hint="eastAsia"/>
        </w:rPr>
        <w:t>。</w:t>
      </w:r>
    </w:p>
    <w:p w:rsidR="006C3F12" w:rsidRPr="00556458" w:rsidRDefault="00761C89" w:rsidP="0050791D">
      <w:pPr>
        <w:pStyle w:val="af2"/>
        <w:ind w:left="784" w:hanging="544"/>
        <w:jc w:val="both"/>
      </w:pPr>
      <w:r w:rsidRPr="00556458">
        <w:rPr>
          <w:rFonts w:hint="eastAsia"/>
        </w:rPr>
        <w:t>(</w:t>
      </w:r>
      <w:r w:rsidRPr="00556458">
        <w:rPr>
          <w:rFonts w:hint="eastAsia"/>
        </w:rPr>
        <w:t>六</w:t>
      </w:r>
      <w:r w:rsidRPr="00556458">
        <w:rPr>
          <w:rFonts w:hint="eastAsia"/>
        </w:rPr>
        <w:t>)</w:t>
      </w:r>
      <w:r w:rsidR="006C3F12" w:rsidRPr="00556458">
        <w:rPr>
          <w:rFonts w:hint="eastAsia"/>
        </w:rPr>
        <w:t>採用</w:t>
      </w:r>
      <w:r w:rsidR="006C3F12" w:rsidRPr="00556458">
        <w:t>響應式網頁設計概念結合新版網頁標記語言</w:t>
      </w:r>
      <w:r w:rsidR="006C3F12" w:rsidRPr="00556458">
        <w:t>HTML 5(Hyper Text Markup Language)</w:t>
      </w:r>
      <w:r w:rsidR="006C3F12" w:rsidRPr="00556458">
        <w:t>及</w:t>
      </w:r>
      <w:r w:rsidR="006C3F12" w:rsidRPr="00556458">
        <w:t>CSS 3(Cascading Style Sheets)</w:t>
      </w:r>
      <w:r w:rsidR="006C3F12" w:rsidRPr="00556458">
        <w:t>套版樣式，設計出能自適使用者端</w:t>
      </w:r>
      <w:r w:rsidR="006C3F12" w:rsidRPr="00556458">
        <w:rPr>
          <w:rFonts w:hint="eastAsia"/>
        </w:rPr>
        <w:t>(</w:t>
      </w:r>
      <w:r w:rsidR="006C3F12" w:rsidRPr="00556458">
        <w:t>Client</w:t>
      </w:r>
      <w:r w:rsidR="006C3F12" w:rsidRPr="00556458">
        <w:rPr>
          <w:rFonts w:hint="eastAsia"/>
        </w:rPr>
        <w:t>)</w:t>
      </w:r>
      <w:r w:rsidR="006C3F12" w:rsidRPr="00556458">
        <w:t>瀏覽解析度之網頁，以符合多元行動上網的需求，使網站在不同的裝置</w:t>
      </w:r>
      <w:r w:rsidR="006C3F12" w:rsidRPr="00556458">
        <w:t>(</w:t>
      </w:r>
      <w:r w:rsidR="006C3F12" w:rsidRPr="00556458">
        <w:t>如個人電腦、手機、平板等</w:t>
      </w:r>
      <w:r w:rsidR="006C3F12" w:rsidRPr="00556458">
        <w:t>)</w:t>
      </w:r>
      <w:r w:rsidR="006C3F12" w:rsidRPr="00556458">
        <w:t>上瀏覽時有最佳化的呈現，並且須確保</w:t>
      </w:r>
      <w:r w:rsidR="006C3F12" w:rsidRPr="00556458">
        <w:t>IPv6</w:t>
      </w:r>
      <w:r w:rsidR="006C3F12" w:rsidRPr="00556458">
        <w:t>用戶亦可正常使用網站服務。</w:t>
      </w:r>
    </w:p>
    <w:p w:rsidR="00CD0278" w:rsidRPr="00556458" w:rsidRDefault="00B95154" w:rsidP="0050791D">
      <w:pPr>
        <w:pStyle w:val="af0"/>
      </w:pPr>
      <w:bookmarkStart w:id="14" w:name="_Toc513639639"/>
      <w:r w:rsidRPr="00556458">
        <w:rPr>
          <w:rFonts w:hint="eastAsia"/>
        </w:rPr>
        <w:lastRenderedPageBreak/>
        <w:t>三</w:t>
      </w:r>
      <w:r w:rsidR="00BF1054" w:rsidRPr="00556458">
        <w:t>、</w:t>
      </w:r>
      <w:r w:rsidR="00CD0278" w:rsidRPr="00556458">
        <w:t>資訊安全需求</w:t>
      </w:r>
      <w:bookmarkEnd w:id="14"/>
    </w:p>
    <w:p w:rsidR="00685C4D" w:rsidRPr="00556458" w:rsidRDefault="002279B4" w:rsidP="0050791D">
      <w:pPr>
        <w:pStyle w:val="af2"/>
        <w:ind w:left="784" w:hanging="544"/>
        <w:jc w:val="both"/>
      </w:pPr>
      <w:r w:rsidRPr="00556458">
        <w:t>(</w:t>
      </w:r>
      <w:proofErr w:type="gramStart"/>
      <w:r w:rsidRPr="00556458">
        <w:t>一</w:t>
      </w:r>
      <w:proofErr w:type="gramEnd"/>
      <w:r w:rsidRPr="00556458">
        <w:t>)</w:t>
      </w:r>
      <w:r w:rsidR="00917B18" w:rsidRPr="00556458">
        <w:t>廠商</w:t>
      </w:r>
      <w:r w:rsidR="001E32D3" w:rsidRPr="00556458">
        <w:t>於原契約有效期間內及期滿或終止後，對於所得知或持有本會之公務機密，</w:t>
      </w:r>
      <w:proofErr w:type="gramStart"/>
      <w:r w:rsidR="001E32D3" w:rsidRPr="00556458">
        <w:t>均應以</w:t>
      </w:r>
      <w:proofErr w:type="gramEnd"/>
      <w:r w:rsidR="001E32D3" w:rsidRPr="00556458">
        <w:t>善良管理人之注意妥為保管及確保其機密性</w:t>
      </w:r>
      <w:r w:rsidR="00247CA8" w:rsidRPr="00556458">
        <w:rPr>
          <w:rFonts w:ascii="標楷體" w:hint="eastAsia"/>
        </w:rPr>
        <w:t>，並限於本契約目的範圍內，於機關指定之處所內使用之。</w:t>
      </w:r>
      <w:r w:rsidR="001E32D3" w:rsidRPr="00556458">
        <w:t>非經本會事前書面同意，廠商不得為本人或任何第三人複製、保有、利用該等公務秘密或將之洩漏、告知、交付第三人或</w:t>
      </w:r>
      <w:r w:rsidR="00247CA8" w:rsidRPr="00556458">
        <w:t>以其他任何方式使第三人知悉或利用該等公務機密，或對外發表或出售</w:t>
      </w:r>
      <w:r w:rsidR="00247CA8" w:rsidRPr="00556458">
        <w:rPr>
          <w:rFonts w:ascii="標楷體" w:hint="eastAsia"/>
        </w:rPr>
        <w:t>，亦不得攜至機關或機關所指定處所以外之處所。</w:t>
      </w:r>
    </w:p>
    <w:p w:rsidR="00A01DD2" w:rsidRPr="00556458" w:rsidRDefault="00685C4D" w:rsidP="0050791D">
      <w:pPr>
        <w:pStyle w:val="af2"/>
        <w:ind w:left="784" w:hanging="544"/>
        <w:jc w:val="both"/>
      </w:pPr>
      <w:r w:rsidRPr="00556458">
        <w:t>(</w:t>
      </w:r>
      <w:r w:rsidRPr="00556458">
        <w:t>二</w:t>
      </w:r>
      <w:r w:rsidRPr="00556458">
        <w:t>)</w:t>
      </w:r>
      <w:r w:rsidR="00A01DD2" w:rsidRPr="00556458">
        <w:t>人力資源安全</w:t>
      </w:r>
    </w:p>
    <w:p w:rsidR="00685C4D" w:rsidRPr="00556458" w:rsidRDefault="00A01DD2" w:rsidP="00700B24">
      <w:pPr>
        <w:pStyle w:val="-1"/>
        <w:ind w:left="730" w:hanging="250"/>
      </w:pPr>
      <w:r w:rsidRPr="00556458">
        <w:t>1.</w:t>
      </w:r>
      <w:r w:rsidR="001E32D3" w:rsidRPr="00556458">
        <w:t>人員若接觸本會資訊，應簽署「保密切結書」與「保密同意書」，使其瞭解未遵循資訊安全相關規定，或行使任何危及本會資訊安全之行為，將依相關法規辦理，或訴諸適當之懲罰與法律行動。</w:t>
      </w:r>
    </w:p>
    <w:p w:rsidR="00A01DD2" w:rsidRPr="00556458" w:rsidRDefault="00CD7769" w:rsidP="00700B24">
      <w:pPr>
        <w:pStyle w:val="-1"/>
        <w:ind w:left="730" w:hanging="250"/>
      </w:pPr>
      <w:r w:rsidRPr="00556458">
        <w:t>2.</w:t>
      </w:r>
      <w:r w:rsidR="00A01DD2" w:rsidRPr="00556458">
        <w:t>人員應接受適當的資通安全暨</w:t>
      </w:r>
      <w:proofErr w:type="gramStart"/>
      <w:r w:rsidR="00A01DD2" w:rsidRPr="00556458">
        <w:t>個</w:t>
      </w:r>
      <w:proofErr w:type="gramEnd"/>
      <w:r w:rsidR="00A01DD2" w:rsidRPr="00556458">
        <w:t>資保護訓練並提供</w:t>
      </w:r>
      <w:r w:rsidR="0044336B" w:rsidRPr="00556458">
        <w:rPr>
          <w:rFonts w:hint="eastAsia"/>
        </w:rPr>
        <w:t>本會</w:t>
      </w:r>
      <w:r w:rsidR="00A01DD2" w:rsidRPr="00556458">
        <w:t>佐證紀錄</w:t>
      </w:r>
      <w:r w:rsidR="00A01DD2" w:rsidRPr="00556458">
        <w:t>(</w:t>
      </w:r>
      <w:r w:rsidR="00A01DD2" w:rsidRPr="00556458">
        <w:t>或持有資訊或資訊安全相關認證</w:t>
      </w:r>
      <w:r w:rsidR="00A01DD2" w:rsidRPr="00556458">
        <w:t>)</w:t>
      </w:r>
      <w:r w:rsidR="00A01DD2" w:rsidRPr="00556458">
        <w:t>，以確保人員瞭解機敏資料保護責任及適切使用設備與設施。</w:t>
      </w:r>
    </w:p>
    <w:p w:rsidR="00685C4D" w:rsidRPr="00556458" w:rsidRDefault="00685C4D" w:rsidP="0050791D">
      <w:pPr>
        <w:pStyle w:val="af2"/>
        <w:ind w:left="784" w:hanging="544"/>
        <w:jc w:val="both"/>
      </w:pPr>
      <w:r w:rsidRPr="00556458">
        <w:t>(</w:t>
      </w:r>
      <w:r w:rsidRPr="00556458">
        <w:t>三</w:t>
      </w:r>
      <w:r w:rsidRPr="00556458">
        <w:t>)</w:t>
      </w:r>
      <w:r w:rsidR="00A01DD2" w:rsidRPr="00556458">
        <w:t>通訊與作業安全管理</w:t>
      </w:r>
    </w:p>
    <w:p w:rsidR="00A01DD2" w:rsidRPr="00556458" w:rsidRDefault="00A01DD2" w:rsidP="00700B24">
      <w:pPr>
        <w:pStyle w:val="-1"/>
        <w:ind w:left="730" w:hanging="250"/>
      </w:pPr>
      <w:r w:rsidRPr="00556458">
        <w:t>1.</w:t>
      </w:r>
      <w:r w:rsidR="001522A3" w:rsidRPr="00556458">
        <w:t>作業系統</w:t>
      </w:r>
      <w:r w:rsidR="001522A3" w:rsidRPr="00556458">
        <w:rPr>
          <w:rFonts w:hint="eastAsia"/>
        </w:rPr>
        <w:t>須</w:t>
      </w:r>
      <w:r w:rsidRPr="00556458">
        <w:t>使用防毒軟體或採用其他防護設備，並即時更新病毒碼，且定期對電腦系統及資料儲存媒體進行病毒掃描。</w:t>
      </w:r>
    </w:p>
    <w:p w:rsidR="00685C4D" w:rsidRPr="00556458" w:rsidRDefault="00A01DD2" w:rsidP="00700B24">
      <w:pPr>
        <w:pStyle w:val="-1"/>
        <w:ind w:left="730" w:hanging="250"/>
      </w:pPr>
      <w:r w:rsidRPr="00556458">
        <w:t>2.</w:t>
      </w:r>
      <w:r w:rsidRPr="00556458">
        <w:t>作業系統上的程式和軟體，必須測試成功後才能部署，除功能測試外，亦應執行相關安全性檢視</w:t>
      </w:r>
      <w:r w:rsidRPr="00556458">
        <w:t>(</w:t>
      </w:r>
      <w:r w:rsidRPr="00556458">
        <w:t>如：弱點掃瞄、病毒檢測、程式原始碼檢視等</w:t>
      </w:r>
      <w:r w:rsidRPr="00556458">
        <w:t>)</w:t>
      </w:r>
      <w:r w:rsidRPr="00556458">
        <w:t>，以及評估對其他系統的影響。</w:t>
      </w:r>
    </w:p>
    <w:p w:rsidR="00A01DD2" w:rsidRPr="00556458" w:rsidRDefault="00A01DD2" w:rsidP="00700B24">
      <w:pPr>
        <w:pStyle w:val="-1"/>
        <w:ind w:left="730" w:hanging="250"/>
      </w:pPr>
      <w:r w:rsidRPr="00556458">
        <w:t>3.</w:t>
      </w:r>
      <w:r w:rsidRPr="00556458">
        <w:t>配合</w:t>
      </w:r>
      <w:r w:rsidR="003227C9" w:rsidRPr="00556458">
        <w:rPr>
          <w:rFonts w:hint="eastAsia"/>
        </w:rPr>
        <w:t>本會</w:t>
      </w:r>
      <w:r w:rsidR="004F5FFD" w:rsidRPr="00556458">
        <w:t>弱點掃描</w:t>
      </w:r>
      <w:r w:rsidR="004F5FFD" w:rsidRPr="00556458">
        <w:rPr>
          <w:rFonts w:hint="eastAsia"/>
        </w:rPr>
        <w:t>(</w:t>
      </w:r>
      <w:r w:rsidR="004F5FFD" w:rsidRPr="00556458">
        <w:t>包含主機與網站</w:t>
      </w:r>
      <w:r w:rsidR="004F5FFD" w:rsidRPr="00556458">
        <w:rPr>
          <w:rFonts w:hint="eastAsia"/>
        </w:rPr>
        <w:t>)</w:t>
      </w:r>
      <w:r w:rsidRPr="00556458">
        <w:t>與滲透測試作業，屬於「高風險」之弱點應</w:t>
      </w:r>
      <w:proofErr w:type="gramStart"/>
      <w:r w:rsidRPr="00556458">
        <w:t>依據弱掃報告</w:t>
      </w:r>
      <w:proofErr w:type="gramEnd"/>
      <w:r w:rsidRPr="00556458">
        <w:t>或</w:t>
      </w:r>
      <w:proofErr w:type="gramStart"/>
      <w:r w:rsidRPr="00556458">
        <w:t>匯整於</w:t>
      </w:r>
      <w:proofErr w:type="gramEnd"/>
      <w:r w:rsidRPr="00556458">
        <w:t>「</w:t>
      </w:r>
      <w:r w:rsidRPr="00556458">
        <w:t>ISMS-B.07-03</w:t>
      </w:r>
      <w:r w:rsidRPr="00556458">
        <w:t>弱點處理報告表」</w:t>
      </w:r>
      <w:r w:rsidR="00A25BEA" w:rsidRPr="00556458">
        <w:rPr>
          <w:rFonts w:hint="eastAsia"/>
        </w:rPr>
        <w:t>(</w:t>
      </w:r>
      <w:r w:rsidRPr="00556458">
        <w:t>附件</w:t>
      </w:r>
      <w:r w:rsidR="001522A3" w:rsidRPr="00556458">
        <w:rPr>
          <w:rFonts w:hint="eastAsia"/>
        </w:rPr>
        <w:t>一</w:t>
      </w:r>
      <w:r w:rsidR="00A25BEA" w:rsidRPr="00556458">
        <w:rPr>
          <w:rFonts w:hint="eastAsia"/>
        </w:rPr>
        <w:t>)</w:t>
      </w:r>
      <w:r w:rsidRPr="00556458">
        <w:t>於</w:t>
      </w:r>
      <w:r w:rsidRPr="00556458">
        <w:t>1</w:t>
      </w:r>
      <w:r w:rsidRPr="00556458">
        <w:t>個月內改善完成，「中風險」於</w:t>
      </w:r>
      <w:r w:rsidRPr="00556458">
        <w:t>2</w:t>
      </w:r>
      <w:r w:rsidR="00445D4B" w:rsidRPr="00556458">
        <w:rPr>
          <w:rFonts w:hint="eastAsia"/>
        </w:rPr>
        <w:t>個</w:t>
      </w:r>
      <w:r w:rsidRPr="00556458">
        <w:t>月內改善完成。</w:t>
      </w:r>
    </w:p>
    <w:p w:rsidR="00807CD6" w:rsidRPr="00556458" w:rsidRDefault="00807CD6" w:rsidP="0050791D">
      <w:pPr>
        <w:pStyle w:val="af2"/>
        <w:ind w:left="784" w:hanging="544"/>
        <w:jc w:val="both"/>
      </w:pPr>
      <w:r w:rsidRPr="00556458">
        <w:t>(</w:t>
      </w:r>
      <w:r w:rsidR="0041624E" w:rsidRPr="00556458">
        <w:rPr>
          <w:rFonts w:hint="eastAsia"/>
        </w:rPr>
        <w:t>四</w:t>
      </w:r>
      <w:r w:rsidRPr="00556458">
        <w:t>)</w:t>
      </w:r>
      <w:r w:rsidR="00A01DD2" w:rsidRPr="00556458">
        <w:t>系統獲取、開發及維護</w:t>
      </w:r>
    </w:p>
    <w:p w:rsidR="00807CD6" w:rsidRPr="00556458" w:rsidRDefault="00A01DD2" w:rsidP="00700B24">
      <w:pPr>
        <w:pStyle w:val="-1"/>
        <w:ind w:left="730" w:hanging="250"/>
      </w:pPr>
      <w:r w:rsidRPr="00556458">
        <w:rPr>
          <w:szCs w:val="28"/>
        </w:rPr>
        <w:t>1.</w:t>
      </w:r>
      <w:r w:rsidR="00807CD6" w:rsidRPr="00556458">
        <w:t>系統測試時或安裝前應進行檢查，</w:t>
      </w:r>
      <w:r w:rsidR="00863442" w:rsidRPr="00556458">
        <w:rPr>
          <w:rFonts w:hint="eastAsia"/>
        </w:rPr>
        <w:t>應</w:t>
      </w:r>
      <w:r w:rsidR="00807CD6" w:rsidRPr="00556458">
        <w:t>包含但不限於弱點</w:t>
      </w:r>
      <w:r w:rsidR="00807CD6" w:rsidRPr="00556458">
        <w:lastRenderedPageBreak/>
        <w:t>掃描、滲透測試、程式原始碼掃描等，並提供相關報告或紀錄。廠商提供之系統若發現資訊安全漏洞時，</w:t>
      </w:r>
      <w:r w:rsidR="00863442" w:rsidRPr="00556458">
        <w:rPr>
          <w:rFonts w:hint="eastAsia"/>
        </w:rPr>
        <w:t>須</w:t>
      </w:r>
      <w:r w:rsidR="00807CD6" w:rsidRPr="00556458">
        <w:t>主動或配合進行修正作業。</w:t>
      </w:r>
    </w:p>
    <w:p w:rsidR="00A01DD2" w:rsidRPr="00556458" w:rsidRDefault="00A01DD2" w:rsidP="00700B24">
      <w:pPr>
        <w:pStyle w:val="-1"/>
        <w:ind w:left="730" w:hanging="250"/>
      </w:pPr>
      <w:r w:rsidRPr="00556458">
        <w:t>2.</w:t>
      </w:r>
      <w:r w:rsidRPr="00556458">
        <w:t>各項軟硬體設備安裝時，其作業系統與相關軟體之修補程式應更新至</w:t>
      </w:r>
      <w:proofErr w:type="gramStart"/>
      <w:r w:rsidRPr="00556458">
        <w:t>最</w:t>
      </w:r>
      <w:proofErr w:type="gramEnd"/>
      <w:r w:rsidRPr="00556458">
        <w:t>新版，如有例外狀況應經本會核准。</w:t>
      </w:r>
    </w:p>
    <w:p w:rsidR="00791CC7" w:rsidRPr="00556458" w:rsidRDefault="00C5756A" w:rsidP="00700B24">
      <w:pPr>
        <w:pStyle w:val="-1"/>
        <w:ind w:left="730" w:hanging="250"/>
      </w:pPr>
      <w:r w:rsidRPr="00556458">
        <w:rPr>
          <w:rFonts w:hint="eastAsia"/>
        </w:rPr>
        <w:t>3</w:t>
      </w:r>
      <w:r w:rsidR="00791CC7" w:rsidRPr="00556458">
        <w:t>.</w:t>
      </w:r>
      <w:r w:rsidR="00791CC7" w:rsidRPr="00556458">
        <w:t>應定期確認系統軟體版本，對作業系統及應用系統進行任何版本升級或修補程式時，須對其進行審查和測試，以確保應用系統的穩定性與安全性；如因系統限制無法升級或修補，應提出因應措施。</w:t>
      </w:r>
    </w:p>
    <w:p w:rsidR="00791CC7" w:rsidRPr="00556458" w:rsidRDefault="00C5756A" w:rsidP="00700B24">
      <w:pPr>
        <w:pStyle w:val="-1"/>
        <w:ind w:left="730" w:hanging="250"/>
      </w:pPr>
      <w:r w:rsidRPr="00556458">
        <w:rPr>
          <w:rFonts w:hint="eastAsia"/>
        </w:rPr>
        <w:t>4</w:t>
      </w:r>
      <w:r w:rsidR="00791CC7" w:rsidRPr="00556458">
        <w:t>.</w:t>
      </w:r>
      <w:r w:rsidR="00791CC7" w:rsidRPr="00556458">
        <w:t>廠商對於重大資訊安全威脅發生時應主動提供之維護服務內容，並配合本會處理與通報資訊安全事件的責任與作業程序。</w:t>
      </w:r>
    </w:p>
    <w:p w:rsidR="00791CC7" w:rsidRPr="00556458" w:rsidRDefault="00C5756A" w:rsidP="00700B24">
      <w:pPr>
        <w:pStyle w:val="-1"/>
        <w:ind w:left="730" w:hanging="250"/>
      </w:pPr>
      <w:r w:rsidRPr="00556458">
        <w:rPr>
          <w:rFonts w:hint="eastAsia"/>
        </w:rPr>
        <w:t>5</w:t>
      </w:r>
      <w:r w:rsidR="00791CC7" w:rsidRPr="00556458">
        <w:t>.</w:t>
      </w:r>
      <w:r w:rsidR="00791CC7" w:rsidRPr="00556458">
        <w:t>廠商如發生資通安全事件時，應第一時間通報本會承辦人員，並填具「資通安全事件通報單」</w:t>
      </w:r>
      <w:r w:rsidR="00A25BEA" w:rsidRPr="00556458">
        <w:rPr>
          <w:rFonts w:hint="eastAsia"/>
        </w:rPr>
        <w:t>(</w:t>
      </w:r>
      <w:r w:rsidR="00791CC7" w:rsidRPr="00556458">
        <w:t>附件</w:t>
      </w:r>
      <w:r w:rsidR="00051A89" w:rsidRPr="00556458">
        <w:rPr>
          <w:rFonts w:hint="eastAsia"/>
        </w:rPr>
        <w:t>二</w:t>
      </w:r>
      <w:r w:rsidR="00A25BEA" w:rsidRPr="00556458">
        <w:rPr>
          <w:rFonts w:hint="eastAsia"/>
        </w:rPr>
        <w:t>)</w:t>
      </w:r>
      <w:r w:rsidR="00791CC7" w:rsidRPr="00556458">
        <w:t>。</w:t>
      </w:r>
    </w:p>
    <w:p w:rsidR="00807CD6" w:rsidRPr="00556458" w:rsidRDefault="00807CD6" w:rsidP="0050791D">
      <w:pPr>
        <w:pStyle w:val="af2"/>
        <w:ind w:left="784" w:hanging="544"/>
        <w:jc w:val="both"/>
      </w:pPr>
      <w:r w:rsidRPr="00556458">
        <w:t>(</w:t>
      </w:r>
      <w:r w:rsidR="0041624E" w:rsidRPr="00556458">
        <w:rPr>
          <w:rFonts w:hint="eastAsia"/>
        </w:rPr>
        <w:t>五</w:t>
      </w:r>
      <w:r w:rsidRPr="00556458">
        <w:t>)</w:t>
      </w:r>
      <w:r w:rsidRPr="00556458">
        <w:t>專案執行期間</w:t>
      </w:r>
      <w:proofErr w:type="gramStart"/>
      <w:r w:rsidRPr="00556458">
        <w:t>如遇本會</w:t>
      </w:r>
      <w:proofErr w:type="gramEnd"/>
      <w:r w:rsidRPr="00556458">
        <w:t>資訊安全管理制度規範新增或修訂，廠商接獲通知後應配合執行。</w:t>
      </w:r>
    </w:p>
    <w:p w:rsidR="00807CD6" w:rsidRPr="00556458" w:rsidRDefault="00807CD6" w:rsidP="0050791D">
      <w:pPr>
        <w:pStyle w:val="af2"/>
        <w:ind w:left="784" w:hanging="544"/>
        <w:jc w:val="both"/>
      </w:pPr>
      <w:r w:rsidRPr="00556458">
        <w:t>(</w:t>
      </w:r>
      <w:r w:rsidR="00E83185" w:rsidRPr="00556458">
        <w:rPr>
          <w:rFonts w:hint="eastAsia"/>
        </w:rPr>
        <w:t>六</w:t>
      </w:r>
      <w:r w:rsidRPr="00556458">
        <w:t>)</w:t>
      </w:r>
      <w:r w:rsidRPr="00556458">
        <w:t>廠商執行專案過程中，如有部份工作項目分包給其他供應者執行，應主動知會本會相關權責人員，並取得書面同意之核准紀錄。</w:t>
      </w:r>
      <w:r w:rsidR="001E32D3" w:rsidRPr="00556458">
        <w:t>如有分包之情形，廠商應要求分包商遵循本會資訊安全管理制度相關規範。</w:t>
      </w:r>
    </w:p>
    <w:p w:rsidR="00685C4D" w:rsidRPr="00556458" w:rsidRDefault="00636FE6" w:rsidP="0050791D">
      <w:pPr>
        <w:pStyle w:val="af2"/>
        <w:ind w:left="784" w:hanging="544"/>
        <w:jc w:val="both"/>
      </w:pPr>
      <w:r w:rsidRPr="00556458">
        <w:t>(</w:t>
      </w:r>
      <w:r w:rsidR="003E17F1" w:rsidRPr="00556458">
        <w:rPr>
          <w:rFonts w:hint="eastAsia"/>
        </w:rPr>
        <w:t>七</w:t>
      </w:r>
      <w:r w:rsidRPr="00556458">
        <w:t>)</w:t>
      </w:r>
      <w:r w:rsidR="00917B18" w:rsidRPr="00556458">
        <w:t>應用系統</w:t>
      </w:r>
    </w:p>
    <w:p w:rsidR="002279B4" w:rsidRPr="00556458" w:rsidRDefault="00685C4D" w:rsidP="00700B24">
      <w:pPr>
        <w:pStyle w:val="-1"/>
        <w:ind w:left="730" w:hanging="250"/>
      </w:pPr>
      <w:r w:rsidRPr="00556458">
        <w:t>1.</w:t>
      </w:r>
      <w:r w:rsidR="002279B4" w:rsidRPr="00556458">
        <w:t>須以</w:t>
      </w:r>
      <w:r w:rsidR="002279B4" w:rsidRPr="00556458">
        <w:t>HTTPS</w:t>
      </w:r>
      <w:r w:rsidR="002279B4" w:rsidRPr="00556458">
        <w:t>安全通訊協議</w:t>
      </w:r>
      <w:r w:rsidR="002279B4" w:rsidRPr="00556458">
        <w:t>(SSL</w:t>
      </w:r>
      <w:r w:rsidR="002279B4" w:rsidRPr="00556458">
        <w:t>加密、認證機制</w:t>
      </w:r>
      <w:r w:rsidR="002279B4" w:rsidRPr="00556458">
        <w:t>)</w:t>
      </w:r>
      <w:r w:rsidR="002279B4" w:rsidRPr="00556458">
        <w:t>進行網頁開發，以加強網路應用的安全性。</w:t>
      </w:r>
    </w:p>
    <w:p w:rsidR="00685C4D" w:rsidRPr="00556458" w:rsidRDefault="00685C4D" w:rsidP="00700B24">
      <w:pPr>
        <w:pStyle w:val="-1"/>
        <w:ind w:left="730" w:hanging="250"/>
      </w:pPr>
      <w:r w:rsidRPr="00556458">
        <w:t>2.</w:t>
      </w:r>
      <w:r w:rsidR="005C5BB3" w:rsidRPr="00556458">
        <w:rPr>
          <w:rFonts w:hint="eastAsia"/>
        </w:rPr>
        <w:t>應用系統開發須避免資訊安全組織公布已知易遭駭客攻擊之弱點，如</w:t>
      </w:r>
      <w:r w:rsidR="005C5BB3" w:rsidRPr="00556458">
        <w:rPr>
          <w:rFonts w:hint="eastAsia"/>
        </w:rPr>
        <w:t xml:space="preserve"> OWASP(Open Web Application Security Project)</w:t>
      </w:r>
      <w:r w:rsidR="005C5BB3" w:rsidRPr="00556458">
        <w:rPr>
          <w:rFonts w:hint="eastAsia"/>
        </w:rPr>
        <w:t>組織公布之</w:t>
      </w:r>
      <w:r w:rsidR="00B4622D" w:rsidRPr="00556458">
        <w:rPr>
          <w:rFonts w:hint="eastAsia"/>
        </w:rPr>
        <w:t>10</w:t>
      </w:r>
      <w:r w:rsidR="005C5BB3" w:rsidRPr="00556458">
        <w:rPr>
          <w:rFonts w:hint="eastAsia"/>
        </w:rPr>
        <w:t>大關鍵網站應用程式風險</w:t>
      </w:r>
      <w:r w:rsidR="00A25BEA" w:rsidRPr="00556458">
        <w:rPr>
          <w:rFonts w:hint="eastAsia"/>
        </w:rPr>
        <w:t>(</w:t>
      </w:r>
      <w:r w:rsidR="005C5BB3" w:rsidRPr="00556458">
        <w:rPr>
          <w:rFonts w:hint="eastAsia"/>
        </w:rPr>
        <w:t>Top 10 Most Critical Web Application Security Risks</w:t>
      </w:r>
      <w:r w:rsidR="00A25BEA" w:rsidRPr="00556458">
        <w:rPr>
          <w:rFonts w:hint="eastAsia"/>
        </w:rPr>
        <w:t>)</w:t>
      </w:r>
      <w:r w:rsidR="005C5BB3" w:rsidRPr="00556458">
        <w:rPr>
          <w:rFonts w:hint="eastAsia"/>
        </w:rPr>
        <w:t>，及未來發布之安全問題種類。</w:t>
      </w:r>
    </w:p>
    <w:p w:rsidR="00D13B05" w:rsidRPr="00556458" w:rsidRDefault="00685C4D" w:rsidP="00700B24">
      <w:pPr>
        <w:pStyle w:val="-1"/>
        <w:ind w:left="730" w:hanging="250"/>
      </w:pPr>
      <w:r w:rsidRPr="00556458">
        <w:t>3.</w:t>
      </w:r>
      <w:r w:rsidRPr="00556458">
        <w:t>廠商因本案所交付或提供本會利用之系統，應有一定異常偵測機制，以確保資料機敏性與完整性，並於異常存取或變更情形發生時，應可自動通知廠商及本會。</w:t>
      </w:r>
    </w:p>
    <w:p w:rsidR="007008A1" w:rsidRPr="00556458" w:rsidRDefault="007008A1" w:rsidP="00937BF9">
      <w:pPr>
        <w:pStyle w:val="af2"/>
        <w:keepNext/>
        <w:ind w:left="784" w:hanging="544"/>
        <w:jc w:val="both"/>
      </w:pPr>
      <w:r w:rsidRPr="00556458">
        <w:rPr>
          <w:rFonts w:hint="eastAsia"/>
        </w:rPr>
        <w:lastRenderedPageBreak/>
        <w:t>(</w:t>
      </w:r>
      <w:r w:rsidR="000401DC" w:rsidRPr="00556458">
        <w:rPr>
          <w:rFonts w:hint="eastAsia"/>
        </w:rPr>
        <w:t>八</w:t>
      </w:r>
      <w:r w:rsidRPr="00556458">
        <w:rPr>
          <w:rFonts w:hint="eastAsia"/>
        </w:rPr>
        <w:t>)</w:t>
      </w:r>
      <w:r w:rsidRPr="00556458">
        <w:rPr>
          <w:rFonts w:hint="eastAsia"/>
        </w:rPr>
        <w:t>系統與資料庫備份</w:t>
      </w:r>
    </w:p>
    <w:p w:rsidR="0042518E" w:rsidRPr="00556458" w:rsidRDefault="0042518E" w:rsidP="0050791D">
      <w:pPr>
        <w:pStyle w:val="af3"/>
        <w:ind w:left="660" w:firstLine="576"/>
      </w:pPr>
      <w:r w:rsidRPr="00556458">
        <w:rPr>
          <w:rFonts w:hint="eastAsia"/>
        </w:rPr>
        <w:t>系統與資料庫備份除一般備份與回復</w:t>
      </w:r>
      <w:r w:rsidR="00A25BEA" w:rsidRPr="00556458">
        <w:rPr>
          <w:rFonts w:hint="eastAsia"/>
        </w:rPr>
        <w:t>(</w:t>
      </w:r>
      <w:r w:rsidRPr="00556458">
        <w:rPr>
          <w:rFonts w:hint="eastAsia"/>
        </w:rPr>
        <w:t>Backup &amp; Restore</w:t>
      </w:r>
      <w:r w:rsidR="00A25BEA" w:rsidRPr="00556458">
        <w:rPr>
          <w:rFonts w:hint="eastAsia"/>
        </w:rPr>
        <w:t>)</w:t>
      </w:r>
      <w:r w:rsidRPr="00556458">
        <w:rPr>
          <w:rFonts w:hint="eastAsia"/>
        </w:rPr>
        <w:t>的標準程序之外，應包含以下的作業：</w:t>
      </w:r>
    </w:p>
    <w:p w:rsidR="007008A1" w:rsidRPr="00556458" w:rsidRDefault="0042518E" w:rsidP="00700B24">
      <w:pPr>
        <w:pStyle w:val="-1"/>
        <w:ind w:left="730" w:hanging="250"/>
      </w:pPr>
      <w:r w:rsidRPr="00556458">
        <w:t>1.</w:t>
      </w:r>
      <w:r w:rsidRPr="00556458">
        <w:rPr>
          <w:rFonts w:hint="eastAsia"/>
        </w:rPr>
        <w:t>災難復原</w:t>
      </w:r>
      <w:r w:rsidR="00A25BEA" w:rsidRPr="00556458">
        <w:rPr>
          <w:rFonts w:hint="eastAsia"/>
        </w:rPr>
        <w:t>(</w:t>
      </w:r>
      <w:r w:rsidRPr="00556458">
        <w:rPr>
          <w:rFonts w:hint="eastAsia"/>
        </w:rPr>
        <w:t>Disaster Recovery</w:t>
      </w:r>
      <w:r w:rsidR="00A25BEA" w:rsidRPr="00556458">
        <w:rPr>
          <w:rFonts w:hint="eastAsia"/>
        </w:rPr>
        <w:t>)</w:t>
      </w:r>
      <w:r w:rsidRPr="00556458">
        <w:rPr>
          <w:rFonts w:hint="eastAsia"/>
        </w:rPr>
        <w:t>，系統損毀後之系統環境重建。</w:t>
      </w:r>
    </w:p>
    <w:p w:rsidR="0042518E" w:rsidRPr="00556458" w:rsidRDefault="0042518E" w:rsidP="00700B24">
      <w:pPr>
        <w:pStyle w:val="-1"/>
        <w:ind w:left="730" w:hanging="250"/>
      </w:pPr>
      <w:r w:rsidRPr="00556458">
        <w:t>2.</w:t>
      </w:r>
      <w:r w:rsidRPr="00556458">
        <w:rPr>
          <w:rFonts w:hint="eastAsia"/>
        </w:rPr>
        <w:t>進行備份自動化管理與排程。</w:t>
      </w:r>
    </w:p>
    <w:p w:rsidR="0042518E" w:rsidRPr="00556458" w:rsidRDefault="0042518E" w:rsidP="00700B24">
      <w:pPr>
        <w:pStyle w:val="-1"/>
        <w:ind w:left="730" w:hanging="250"/>
      </w:pPr>
      <w:r w:rsidRPr="00556458">
        <w:rPr>
          <w:rFonts w:hint="eastAsia"/>
        </w:rPr>
        <w:t>3.</w:t>
      </w:r>
      <w:r w:rsidR="00445D4B" w:rsidRPr="00556458">
        <w:rPr>
          <w:rFonts w:hint="eastAsia"/>
        </w:rPr>
        <w:t>可在不中斷服務情形下</w:t>
      </w:r>
      <w:r w:rsidRPr="00556458">
        <w:rPr>
          <w:rFonts w:hint="eastAsia"/>
        </w:rPr>
        <w:t>進行檔案系統及</w:t>
      </w:r>
      <w:proofErr w:type="gramStart"/>
      <w:r w:rsidRPr="00556458">
        <w:rPr>
          <w:rFonts w:hint="eastAsia"/>
        </w:rPr>
        <w:t>資料庫線上備份</w:t>
      </w:r>
      <w:proofErr w:type="gramEnd"/>
      <w:r w:rsidRPr="00556458">
        <w:rPr>
          <w:rFonts w:hint="eastAsia"/>
        </w:rPr>
        <w:t>。</w:t>
      </w:r>
    </w:p>
    <w:p w:rsidR="0042518E" w:rsidRPr="00556458" w:rsidRDefault="0042518E" w:rsidP="00700B24">
      <w:pPr>
        <w:pStyle w:val="-1"/>
        <w:ind w:left="730" w:hanging="250"/>
      </w:pPr>
      <w:r w:rsidRPr="00556458">
        <w:rPr>
          <w:rFonts w:hint="eastAsia"/>
        </w:rPr>
        <w:t>4.</w:t>
      </w:r>
      <w:r w:rsidRPr="00556458">
        <w:rPr>
          <w:rFonts w:hint="eastAsia"/>
        </w:rPr>
        <w:t>系統備援。</w:t>
      </w:r>
    </w:p>
    <w:p w:rsidR="00505A41" w:rsidRPr="00556458" w:rsidRDefault="00505A41" w:rsidP="00505A41">
      <w:pPr>
        <w:pStyle w:val="af2"/>
        <w:ind w:left="784" w:hanging="544"/>
      </w:pPr>
      <w:r w:rsidRPr="00556458">
        <w:rPr>
          <w:rFonts w:hint="eastAsia"/>
        </w:rPr>
        <w:t>(</w:t>
      </w:r>
      <w:r w:rsidRPr="00556458">
        <w:rPr>
          <w:rFonts w:hint="eastAsia"/>
        </w:rPr>
        <w:t>九</w:t>
      </w:r>
      <w:r w:rsidRPr="00556458">
        <w:rPr>
          <w:rFonts w:hint="eastAsia"/>
        </w:rPr>
        <w:t>)</w:t>
      </w:r>
      <w:r w:rsidRPr="00556458">
        <w:rPr>
          <w:rFonts w:hint="eastAsia"/>
        </w:rPr>
        <w:t>系統移轉</w:t>
      </w:r>
    </w:p>
    <w:p w:rsidR="00505A41" w:rsidRPr="00556458" w:rsidRDefault="00DD36AE" w:rsidP="00505A41">
      <w:pPr>
        <w:pStyle w:val="af3"/>
        <w:ind w:left="660" w:firstLine="576"/>
      </w:pPr>
      <w:r w:rsidRPr="00556458">
        <w:rPr>
          <w:rFonts w:hint="eastAsia"/>
        </w:rPr>
        <w:t>為利系統後續委商之營運</w:t>
      </w:r>
      <w:r w:rsidR="00505A41" w:rsidRPr="00556458">
        <w:rPr>
          <w:rFonts w:hint="eastAsia"/>
        </w:rPr>
        <w:t>，本案廠商</w:t>
      </w:r>
      <w:r w:rsidRPr="00556458">
        <w:rPr>
          <w:rFonts w:hint="eastAsia"/>
        </w:rPr>
        <w:t>須交付「移轉標準化作業程序書」，並</w:t>
      </w:r>
      <w:r w:rsidR="00505A41" w:rsidRPr="00556458">
        <w:rPr>
          <w:rFonts w:hint="eastAsia"/>
        </w:rPr>
        <w:t>配合下列事項：</w:t>
      </w:r>
    </w:p>
    <w:p w:rsidR="00505A41" w:rsidRPr="00556458" w:rsidRDefault="00505A41" w:rsidP="00DD36AE">
      <w:pPr>
        <w:pStyle w:val="-1"/>
        <w:ind w:left="730" w:hanging="250"/>
      </w:pPr>
      <w:r w:rsidRPr="00556458">
        <w:rPr>
          <w:rFonts w:hint="eastAsia"/>
        </w:rPr>
        <w:t>1.</w:t>
      </w:r>
      <w:r w:rsidRPr="00556458">
        <w:rPr>
          <w:rFonts w:hint="eastAsia"/>
        </w:rPr>
        <w:t>實際交接移轉：自新承接廠商決標日起，應</w:t>
      </w:r>
      <w:r w:rsidR="00CE01E2" w:rsidRPr="00556458">
        <w:rPr>
          <w:rFonts w:hint="eastAsia"/>
        </w:rPr>
        <w:t>無償</w:t>
      </w:r>
      <w:r w:rsidRPr="00556458">
        <w:rPr>
          <w:rFonts w:hint="eastAsia"/>
        </w:rPr>
        <w:t>提供</w:t>
      </w:r>
      <w:r w:rsidRPr="00556458">
        <w:rPr>
          <w:rFonts w:hint="eastAsia"/>
        </w:rPr>
        <w:t>2</w:t>
      </w:r>
      <w:r w:rsidRPr="00556458">
        <w:rPr>
          <w:rFonts w:hint="eastAsia"/>
        </w:rPr>
        <w:t>個人月的實際移轉交接作業，包含相關技術支援及諮詢等服務，輔導新承接廠商營運事宜，應於本會提出移轉交接需求時，擬具作業計畫，經本會同意後據以執行。與新廠商交接移轉</w:t>
      </w:r>
      <w:proofErr w:type="gramStart"/>
      <w:r w:rsidRPr="00556458">
        <w:rPr>
          <w:rFonts w:hint="eastAsia"/>
        </w:rPr>
        <w:t>期間，</w:t>
      </w:r>
      <w:proofErr w:type="gramEnd"/>
      <w:r w:rsidRPr="00556458">
        <w:rPr>
          <w:rFonts w:hint="eastAsia"/>
        </w:rPr>
        <w:t>本案各項服務不得中斷並持續提供至新承接廠商完成全案建置及移轉作業。</w:t>
      </w:r>
    </w:p>
    <w:p w:rsidR="00505A41" w:rsidRPr="00556458" w:rsidRDefault="00505A41" w:rsidP="00505A41">
      <w:pPr>
        <w:pStyle w:val="-1"/>
        <w:ind w:left="730" w:hanging="250"/>
      </w:pPr>
      <w:r w:rsidRPr="00556458">
        <w:rPr>
          <w:rFonts w:hint="eastAsia"/>
        </w:rPr>
        <w:t>2.</w:t>
      </w:r>
      <w:r w:rsidR="00DD36AE" w:rsidRPr="00556458">
        <w:rPr>
          <w:rFonts w:hint="eastAsia"/>
        </w:rPr>
        <w:t>如承接廠商為本案廠商，則不需進行實質移轉，但仍須交付</w:t>
      </w:r>
      <w:r w:rsidRPr="00556458">
        <w:rPr>
          <w:rFonts w:hint="eastAsia"/>
        </w:rPr>
        <w:t>「移轉標準化作業程序書」，以達本系統持續營運及系統服務未來平順移轉</w:t>
      </w:r>
      <w:r w:rsidR="009A7685" w:rsidRPr="00556458">
        <w:rPr>
          <w:rFonts w:hint="eastAsia"/>
        </w:rPr>
        <w:t>之</w:t>
      </w:r>
      <w:r w:rsidRPr="00556458">
        <w:rPr>
          <w:rFonts w:hint="eastAsia"/>
        </w:rPr>
        <w:t>目的。</w:t>
      </w:r>
    </w:p>
    <w:p w:rsidR="005258D4" w:rsidRPr="00556458" w:rsidRDefault="00BF1054" w:rsidP="0050791D">
      <w:pPr>
        <w:pStyle w:val="af0"/>
      </w:pPr>
      <w:bookmarkStart w:id="15" w:name="_Toc513639640"/>
      <w:r w:rsidRPr="00556458">
        <w:t>四、</w:t>
      </w:r>
      <w:r w:rsidR="005258D4" w:rsidRPr="00556458">
        <w:t>保固服務</w:t>
      </w:r>
      <w:r w:rsidR="003227C9" w:rsidRPr="00556458">
        <w:rPr>
          <w:rFonts w:hint="eastAsia"/>
        </w:rPr>
        <w:t>需求</w:t>
      </w:r>
      <w:bookmarkEnd w:id="15"/>
    </w:p>
    <w:p w:rsidR="004B6D36" w:rsidRPr="00556458" w:rsidRDefault="001E32D3" w:rsidP="0050791D">
      <w:pPr>
        <w:pStyle w:val="af2"/>
        <w:ind w:left="784" w:hanging="544"/>
        <w:jc w:val="both"/>
        <w:rPr>
          <w:rFonts w:hAnsi="Calibri"/>
        </w:rPr>
      </w:pPr>
      <w:r w:rsidRPr="00556458">
        <w:t>(</w:t>
      </w:r>
      <w:proofErr w:type="gramStart"/>
      <w:r w:rsidRPr="00556458">
        <w:t>一</w:t>
      </w:r>
      <w:proofErr w:type="gramEnd"/>
      <w:r w:rsidRPr="00556458">
        <w:t>)</w:t>
      </w:r>
      <w:r w:rsidR="004B6D36" w:rsidRPr="00556458">
        <w:rPr>
          <w:rFonts w:hint="eastAsia"/>
        </w:rPr>
        <w:t>廠商應就系統提出保固計畫書，於</w:t>
      </w:r>
      <w:r w:rsidR="00063A7F" w:rsidRPr="00556458">
        <w:rPr>
          <w:rFonts w:ascii="標楷體" w:hint="eastAsia"/>
        </w:rPr>
        <w:t>完成履約</w:t>
      </w:r>
      <w:r w:rsidR="00CE01E2" w:rsidRPr="00556458">
        <w:rPr>
          <w:rFonts w:ascii="標楷體" w:hint="eastAsia"/>
        </w:rPr>
        <w:t>並自</w:t>
      </w:r>
      <w:r w:rsidR="00063A7F" w:rsidRPr="00556458">
        <w:rPr>
          <w:rFonts w:ascii="標楷體" w:hint="eastAsia"/>
        </w:rPr>
        <w:t>驗收合格</w:t>
      </w:r>
      <w:r w:rsidR="00C90EBD" w:rsidRPr="00556458">
        <w:rPr>
          <w:rFonts w:ascii="標楷體" w:hint="eastAsia"/>
        </w:rPr>
        <w:t>之日</w:t>
      </w:r>
      <w:r w:rsidR="004B6D36" w:rsidRPr="00556458">
        <w:rPr>
          <w:rFonts w:hint="eastAsia"/>
        </w:rPr>
        <w:t>起提供</w:t>
      </w:r>
      <w:r w:rsidR="00CE01E2" w:rsidRPr="00556458">
        <w:rPr>
          <w:rFonts w:hint="eastAsia"/>
        </w:rPr>
        <w:t>1</w:t>
      </w:r>
      <w:r w:rsidR="00CE01E2" w:rsidRPr="00556458">
        <w:rPr>
          <w:rFonts w:hint="eastAsia"/>
        </w:rPr>
        <w:t>年</w:t>
      </w:r>
      <w:r w:rsidR="004B6D36" w:rsidRPr="00556458">
        <w:rPr>
          <w:rFonts w:hAnsi="Calibri" w:hint="eastAsia"/>
        </w:rPr>
        <w:t>保固服務。</w:t>
      </w:r>
    </w:p>
    <w:p w:rsidR="004B6D36" w:rsidRPr="00556458" w:rsidRDefault="00F77171" w:rsidP="0050791D">
      <w:pPr>
        <w:pStyle w:val="af2"/>
        <w:ind w:left="784" w:hanging="544"/>
        <w:jc w:val="both"/>
        <w:rPr>
          <w:rFonts w:ascii="標楷體" w:hAnsiTheme="minorHAnsi" w:cs="標楷體"/>
        </w:rPr>
      </w:pPr>
      <w:r w:rsidRPr="00556458">
        <w:rPr>
          <w:rFonts w:hint="eastAsia"/>
        </w:rPr>
        <w:t>(</w:t>
      </w:r>
      <w:r w:rsidRPr="00556458">
        <w:rPr>
          <w:rFonts w:hint="eastAsia"/>
        </w:rPr>
        <w:t>二</w:t>
      </w:r>
      <w:r w:rsidRPr="00556458">
        <w:rPr>
          <w:rFonts w:hint="eastAsia"/>
        </w:rPr>
        <w:t>)</w:t>
      </w:r>
      <w:r w:rsidR="002A4ED7" w:rsidRPr="00556458">
        <w:rPr>
          <w:rFonts w:hint="eastAsia"/>
        </w:rPr>
        <w:t>本</w:t>
      </w:r>
      <w:r w:rsidR="002A4ED7" w:rsidRPr="00556458">
        <w:t>案於</w:t>
      </w:r>
      <w:r w:rsidR="002A4ED7" w:rsidRPr="00556458">
        <w:rPr>
          <w:rFonts w:hint="eastAsia"/>
        </w:rPr>
        <w:t>保固</w:t>
      </w:r>
      <w:proofErr w:type="gramStart"/>
      <w:r w:rsidR="002A4ED7" w:rsidRPr="00556458">
        <w:t>期</w:t>
      </w:r>
      <w:r w:rsidR="002A4ED7" w:rsidRPr="00556458">
        <w:rPr>
          <w:rFonts w:hint="eastAsia"/>
        </w:rPr>
        <w:t>間</w:t>
      </w:r>
      <w:r w:rsidR="002A4ED7" w:rsidRPr="00556458">
        <w:t>，</w:t>
      </w:r>
      <w:proofErr w:type="gramEnd"/>
      <w:r w:rsidR="002A4ED7" w:rsidRPr="00556458">
        <w:rPr>
          <w:rFonts w:hint="eastAsia"/>
        </w:rPr>
        <w:t>廠</w:t>
      </w:r>
      <w:r w:rsidR="002A4ED7" w:rsidRPr="00556458">
        <w:t>商</w:t>
      </w:r>
      <w:r w:rsidR="00E25232" w:rsidRPr="00556458">
        <w:rPr>
          <w:rFonts w:hint="eastAsia"/>
        </w:rPr>
        <w:t>須</w:t>
      </w:r>
      <w:r w:rsidR="002A4ED7" w:rsidRPr="00556458">
        <w:t>於</w:t>
      </w:r>
      <w:r w:rsidR="002A4ED7" w:rsidRPr="00556458">
        <w:rPr>
          <w:rFonts w:hint="eastAsia"/>
        </w:rPr>
        <w:t>每</w:t>
      </w:r>
      <w:r w:rsidR="002A4ED7" w:rsidRPr="00556458">
        <w:t>季交</w:t>
      </w:r>
      <w:r w:rsidR="002A4ED7" w:rsidRPr="00556458">
        <w:rPr>
          <w:rFonts w:hint="eastAsia"/>
        </w:rPr>
        <w:t>付季維</w:t>
      </w:r>
      <w:r w:rsidR="002A4ED7" w:rsidRPr="00556458">
        <w:t>護報告書</w:t>
      </w:r>
      <w:r w:rsidR="002A4ED7" w:rsidRPr="00556458">
        <w:rPr>
          <w:rFonts w:hint="eastAsia"/>
        </w:rPr>
        <w:t>，</w:t>
      </w:r>
      <w:r w:rsidR="002E5C49" w:rsidRPr="00556458">
        <w:rPr>
          <w:rFonts w:hint="eastAsia"/>
        </w:rPr>
        <w:t>其維護內容由廠商於保固計畫書中擬定</w:t>
      </w:r>
      <w:r w:rsidR="00800B77" w:rsidRPr="00556458">
        <w:rPr>
          <w:rFonts w:hint="eastAsia"/>
        </w:rPr>
        <w:t>，惟資訊系統如有預期或非預期之系統停機等重大情形，應完成事件矯正報告，一併列入季維護報告</w:t>
      </w:r>
      <w:r w:rsidR="003F781F" w:rsidRPr="00556458">
        <w:rPr>
          <w:rFonts w:hint="eastAsia"/>
        </w:rPr>
        <w:t>書</w:t>
      </w:r>
      <w:r w:rsidR="00800B77" w:rsidRPr="00556458">
        <w:rPr>
          <w:rFonts w:hint="eastAsia"/>
        </w:rPr>
        <w:t>中</w:t>
      </w:r>
      <w:r w:rsidR="002E5C49" w:rsidRPr="00556458">
        <w:rPr>
          <w:rFonts w:hint="eastAsia"/>
        </w:rPr>
        <w:t>。</w:t>
      </w:r>
    </w:p>
    <w:p w:rsidR="00F77171" w:rsidRPr="00556458" w:rsidRDefault="00F77171" w:rsidP="0050791D">
      <w:pPr>
        <w:pStyle w:val="af2"/>
        <w:ind w:left="784" w:hanging="544"/>
        <w:jc w:val="both"/>
      </w:pPr>
      <w:r w:rsidRPr="00556458">
        <w:t>(</w:t>
      </w:r>
      <w:r w:rsidRPr="00556458">
        <w:rPr>
          <w:rFonts w:hint="eastAsia"/>
        </w:rPr>
        <w:t>三</w:t>
      </w:r>
      <w:r w:rsidRPr="00556458">
        <w:t>)</w:t>
      </w:r>
      <w:r w:rsidR="005258D4" w:rsidRPr="00556458">
        <w:t>保固範</w:t>
      </w:r>
      <w:r w:rsidR="0009667A" w:rsidRPr="00556458">
        <w:t>圍</w:t>
      </w:r>
    </w:p>
    <w:p w:rsidR="00F77171" w:rsidRPr="00556458" w:rsidRDefault="00CE01E2" w:rsidP="00700B24">
      <w:pPr>
        <w:pStyle w:val="-1"/>
        <w:ind w:left="730" w:hanging="250"/>
      </w:pPr>
      <w:r w:rsidRPr="00556458">
        <w:rPr>
          <w:rFonts w:hint="eastAsia"/>
        </w:rPr>
        <w:t>1</w:t>
      </w:r>
      <w:r w:rsidR="00700B24" w:rsidRPr="00556458">
        <w:rPr>
          <w:rFonts w:hint="eastAsia"/>
        </w:rPr>
        <w:t>.</w:t>
      </w:r>
      <w:r w:rsidR="00F77171" w:rsidRPr="00556458">
        <w:t>系統於正常操作發生之缺點事項。</w:t>
      </w:r>
    </w:p>
    <w:p w:rsidR="00F77171" w:rsidRPr="00556458" w:rsidRDefault="00CE01E2" w:rsidP="00700B24">
      <w:pPr>
        <w:pStyle w:val="-1"/>
        <w:ind w:left="730" w:hanging="250"/>
      </w:pPr>
      <w:r w:rsidRPr="00556458">
        <w:rPr>
          <w:rFonts w:hint="eastAsia"/>
        </w:rPr>
        <w:t>2</w:t>
      </w:r>
      <w:r w:rsidR="00F77171" w:rsidRPr="00556458">
        <w:rPr>
          <w:rFonts w:hint="eastAsia"/>
        </w:rPr>
        <w:t>.</w:t>
      </w:r>
      <w:r w:rsidR="005C5BB3" w:rsidRPr="00556458">
        <w:t>系統無法正常運作時，問題之排除、修正</w:t>
      </w:r>
      <w:r w:rsidR="005C5BB3" w:rsidRPr="00556458">
        <w:rPr>
          <w:rFonts w:hint="eastAsia"/>
        </w:rPr>
        <w:t>、</w:t>
      </w:r>
      <w:r w:rsidR="00F77171" w:rsidRPr="00556458">
        <w:t>除錯</w:t>
      </w:r>
      <w:r w:rsidR="005C5BB3" w:rsidRPr="00556458">
        <w:rPr>
          <w:rFonts w:hint="eastAsia"/>
        </w:rPr>
        <w:t>及備份</w:t>
      </w:r>
      <w:r w:rsidR="005C5BB3" w:rsidRPr="00556458">
        <w:rPr>
          <w:rFonts w:hint="eastAsia"/>
        </w:rPr>
        <w:lastRenderedPageBreak/>
        <w:t>復原</w:t>
      </w:r>
      <w:r w:rsidR="00F77171" w:rsidRPr="00556458">
        <w:t>。</w:t>
      </w:r>
    </w:p>
    <w:p w:rsidR="00F77171" w:rsidRPr="00556458" w:rsidRDefault="00CE01E2" w:rsidP="00700B24">
      <w:pPr>
        <w:pStyle w:val="-1"/>
        <w:ind w:left="730" w:hanging="250"/>
      </w:pPr>
      <w:r w:rsidRPr="00556458">
        <w:rPr>
          <w:rFonts w:hint="eastAsia"/>
        </w:rPr>
        <w:t>3</w:t>
      </w:r>
      <w:r w:rsidR="00E25232" w:rsidRPr="00556458">
        <w:rPr>
          <w:rFonts w:hint="eastAsia"/>
        </w:rPr>
        <w:t>.</w:t>
      </w:r>
      <w:r w:rsidR="00E25232" w:rsidRPr="00556458">
        <w:rPr>
          <w:rFonts w:hint="eastAsia"/>
        </w:rPr>
        <w:t>每半年</w:t>
      </w:r>
      <w:r w:rsidR="00E25232" w:rsidRPr="00556458">
        <w:t>進行</w:t>
      </w:r>
      <w:r w:rsidR="00E25232" w:rsidRPr="00556458">
        <w:t>1</w:t>
      </w:r>
      <w:r w:rsidR="00E25232" w:rsidRPr="00556458">
        <w:t>次程式原始碼免費檢測及網頁弱點掃描，掃描項目須包含</w:t>
      </w:r>
      <w:proofErr w:type="gramStart"/>
      <w:r w:rsidR="00E25232" w:rsidRPr="00556458">
        <w:t>最</w:t>
      </w:r>
      <w:proofErr w:type="gramEnd"/>
      <w:r w:rsidR="00E25232" w:rsidRPr="00556458">
        <w:t>新版之</w:t>
      </w:r>
      <w:r w:rsidR="00E25232" w:rsidRPr="00556458">
        <w:t xml:space="preserve">OWASP TOP 10 </w:t>
      </w:r>
      <w:r w:rsidR="00E25232" w:rsidRPr="00556458">
        <w:t>網站應用程式弱點檢測項目</w:t>
      </w:r>
      <w:r w:rsidR="00E25232" w:rsidRPr="00556458">
        <w:rPr>
          <w:rFonts w:hint="eastAsia"/>
        </w:rPr>
        <w:t>，於</w:t>
      </w:r>
      <w:r w:rsidR="00E25232" w:rsidRPr="00556458">
        <w:t>掃描後須提出完整之掃描報告</w:t>
      </w:r>
      <w:r w:rsidR="00E25232" w:rsidRPr="00556458">
        <w:rPr>
          <w:rFonts w:hint="eastAsia"/>
        </w:rPr>
        <w:t>，並</w:t>
      </w:r>
      <w:r w:rsidR="00E25232" w:rsidRPr="00556458">
        <w:t>修正程式碼弱點、排除系統安全性漏洞或木馬與病毒</w:t>
      </w:r>
      <w:r w:rsidR="00E25232" w:rsidRPr="00556458">
        <w:rPr>
          <w:rFonts w:hint="eastAsia"/>
        </w:rPr>
        <w:t>。</w:t>
      </w:r>
    </w:p>
    <w:p w:rsidR="00F77171" w:rsidRPr="00556458" w:rsidRDefault="00CE01E2" w:rsidP="00700B24">
      <w:pPr>
        <w:pStyle w:val="-1"/>
        <w:ind w:left="730" w:hanging="250"/>
      </w:pPr>
      <w:r w:rsidRPr="00556458">
        <w:rPr>
          <w:rFonts w:hint="eastAsia"/>
        </w:rPr>
        <w:t>4</w:t>
      </w:r>
      <w:r w:rsidR="00F77171" w:rsidRPr="00556458">
        <w:rPr>
          <w:rFonts w:hint="eastAsia"/>
        </w:rPr>
        <w:t>.</w:t>
      </w:r>
      <w:r w:rsidR="00F77171" w:rsidRPr="00556458">
        <w:t>系統執行回應時間不佳或執行程序繁複等，應予調整修正。</w:t>
      </w:r>
    </w:p>
    <w:p w:rsidR="00F77171" w:rsidRPr="00556458" w:rsidRDefault="00CE01E2" w:rsidP="00700B24">
      <w:pPr>
        <w:pStyle w:val="-1"/>
        <w:ind w:left="730" w:hanging="250"/>
      </w:pPr>
      <w:r w:rsidRPr="00556458">
        <w:rPr>
          <w:rFonts w:hint="eastAsia"/>
        </w:rPr>
        <w:t>5</w:t>
      </w:r>
      <w:r w:rsidR="00F77171" w:rsidRPr="00556458">
        <w:rPr>
          <w:rFonts w:hint="eastAsia"/>
        </w:rPr>
        <w:t>.</w:t>
      </w:r>
      <w:r w:rsidR="00F77171" w:rsidRPr="00556458">
        <w:t>維持應有的軟體品質</w:t>
      </w:r>
      <w:r w:rsidR="00F77171" w:rsidRPr="00556458">
        <w:rPr>
          <w:rFonts w:hint="eastAsia"/>
        </w:rPr>
        <w:t>。</w:t>
      </w:r>
    </w:p>
    <w:p w:rsidR="005258D4" w:rsidRPr="00556458" w:rsidRDefault="00F77171" w:rsidP="0050791D">
      <w:pPr>
        <w:pStyle w:val="af2"/>
        <w:ind w:left="784" w:hanging="544"/>
        <w:jc w:val="both"/>
      </w:pPr>
      <w:r w:rsidRPr="00556458">
        <w:rPr>
          <w:rFonts w:hint="eastAsia"/>
        </w:rPr>
        <w:t>(</w:t>
      </w:r>
      <w:r w:rsidRPr="00556458">
        <w:rPr>
          <w:rFonts w:hint="eastAsia"/>
        </w:rPr>
        <w:t>四</w:t>
      </w:r>
      <w:r w:rsidRPr="00556458">
        <w:rPr>
          <w:rFonts w:hint="eastAsia"/>
        </w:rPr>
        <w:t>)</w:t>
      </w:r>
      <w:r w:rsidRPr="00556458">
        <w:t>提供技術諮詢服務</w:t>
      </w:r>
    </w:p>
    <w:p w:rsidR="00F77171" w:rsidRPr="00556458" w:rsidRDefault="00F77171" w:rsidP="00700B24">
      <w:pPr>
        <w:pStyle w:val="-1"/>
        <w:ind w:left="730" w:hanging="250"/>
      </w:pPr>
      <w:r w:rsidRPr="00556458">
        <w:rPr>
          <w:rFonts w:hint="eastAsia"/>
        </w:rPr>
        <w:t>1.</w:t>
      </w:r>
      <w:r w:rsidRPr="00556458">
        <w:t>廠商應提供</w:t>
      </w:r>
      <w:r w:rsidRPr="00556458">
        <w:t>Email</w:t>
      </w:r>
      <w:r w:rsidRPr="00556458">
        <w:t>及電話作為聯繫系統修正之聯絡方式，同時指派專人作為本專案之單一窗口，服務時段為政府公布上班日之上午</w:t>
      </w:r>
      <w:r w:rsidRPr="00556458">
        <w:t>8</w:t>
      </w:r>
      <w:r w:rsidRPr="00556458">
        <w:t>時</w:t>
      </w:r>
      <w:r w:rsidRPr="00556458">
        <w:t>30</w:t>
      </w:r>
      <w:r w:rsidRPr="00556458">
        <w:t>分至中午</w:t>
      </w:r>
      <w:r w:rsidRPr="00556458">
        <w:t>12</w:t>
      </w:r>
      <w:r w:rsidRPr="00556458">
        <w:t>時</w:t>
      </w:r>
      <w:r w:rsidRPr="00556458">
        <w:t>30</w:t>
      </w:r>
      <w:r w:rsidRPr="00556458">
        <w:t>分及下午</w:t>
      </w:r>
      <w:r w:rsidRPr="00556458">
        <w:t>1</w:t>
      </w:r>
      <w:r w:rsidRPr="00556458">
        <w:t>時</w:t>
      </w:r>
      <w:r w:rsidRPr="00556458">
        <w:t>30</w:t>
      </w:r>
      <w:r w:rsidRPr="00556458">
        <w:t>分至</w:t>
      </w:r>
      <w:r w:rsidRPr="00556458">
        <w:t>5</w:t>
      </w:r>
      <w:r w:rsidRPr="00556458">
        <w:t>時</w:t>
      </w:r>
      <w:r w:rsidRPr="00556458">
        <w:t>30</w:t>
      </w:r>
      <w:r w:rsidRPr="00556458">
        <w:t>分，應協助本</w:t>
      </w:r>
      <w:r w:rsidRPr="00556458">
        <w:rPr>
          <w:rFonts w:hint="eastAsia"/>
        </w:rPr>
        <w:t>中心</w:t>
      </w:r>
      <w:r w:rsidRPr="00556458">
        <w:t>系統管理員維護及使用。</w:t>
      </w:r>
    </w:p>
    <w:p w:rsidR="00F77171" w:rsidRPr="00556458" w:rsidRDefault="00F77171" w:rsidP="00700B24">
      <w:pPr>
        <w:pStyle w:val="-1"/>
        <w:ind w:left="730" w:hanging="250"/>
      </w:pPr>
      <w:r w:rsidRPr="00556458">
        <w:rPr>
          <w:rFonts w:hint="eastAsia"/>
        </w:rPr>
        <w:t>2.</w:t>
      </w:r>
      <w:r w:rsidRPr="00556458">
        <w:t>在接獲本</w:t>
      </w:r>
      <w:r w:rsidRPr="00556458">
        <w:rPr>
          <w:rFonts w:hint="eastAsia"/>
        </w:rPr>
        <w:t>會</w:t>
      </w:r>
      <w:r w:rsidRPr="00556458">
        <w:t>通知</w:t>
      </w:r>
      <w:r w:rsidRPr="00556458">
        <w:rPr>
          <w:rFonts w:hint="eastAsia"/>
        </w:rPr>
        <w:t>發生</w:t>
      </w:r>
      <w:r w:rsidRPr="00556458">
        <w:t>須調整、修正問題後，應於</w:t>
      </w:r>
      <w:r w:rsidRPr="00556458">
        <w:t>24</w:t>
      </w:r>
      <w:r w:rsidRPr="00556458">
        <w:t>個小時內</w:t>
      </w:r>
      <w:r w:rsidRPr="00556458">
        <w:t>(</w:t>
      </w:r>
      <w:r w:rsidRPr="00556458">
        <w:t>扣除非上班時間</w:t>
      </w:r>
      <w:r w:rsidRPr="00556458">
        <w:t>)</w:t>
      </w:r>
      <w:r w:rsidRPr="00556458">
        <w:t>回覆解決方案，並於接獲通知後</w:t>
      </w:r>
      <w:r w:rsidRPr="00556458">
        <w:t>48</w:t>
      </w:r>
      <w:r w:rsidR="00E25232" w:rsidRPr="00556458">
        <w:t>小時內排除問題</w:t>
      </w:r>
      <w:r w:rsidR="00E25232" w:rsidRPr="00556458">
        <w:rPr>
          <w:rFonts w:hint="eastAsia"/>
        </w:rPr>
        <w:t>；</w:t>
      </w:r>
      <w:r w:rsidRPr="00556458">
        <w:t>若為重大程式錯誤須於</w:t>
      </w:r>
      <w:r w:rsidRPr="00556458">
        <w:t>16</w:t>
      </w:r>
      <w:r w:rsidRPr="00556458">
        <w:t>個小時內</w:t>
      </w:r>
      <w:r w:rsidRPr="00556458">
        <w:t>(</w:t>
      </w:r>
      <w:r w:rsidRPr="00556458">
        <w:t>扣除非上班時間</w:t>
      </w:r>
      <w:r w:rsidRPr="00556458">
        <w:t>)</w:t>
      </w:r>
      <w:r w:rsidRPr="00556458">
        <w:t>完成故障排除。如系統錯誤導致停止服務，廠商須於</w:t>
      </w:r>
      <w:r w:rsidRPr="00556458">
        <w:t>8</w:t>
      </w:r>
      <w:r w:rsidRPr="00556458">
        <w:t>個小時內</w:t>
      </w:r>
      <w:r w:rsidRPr="00556458">
        <w:t>(</w:t>
      </w:r>
      <w:r w:rsidRPr="00556458">
        <w:t>扣除非上班時間</w:t>
      </w:r>
      <w:r w:rsidRPr="00556458">
        <w:t>)</w:t>
      </w:r>
      <w:r w:rsidRPr="00556458">
        <w:t>排除並回報。</w:t>
      </w:r>
    </w:p>
    <w:p w:rsidR="00F77171" w:rsidRPr="00556458" w:rsidRDefault="001E32D3" w:rsidP="0050791D">
      <w:pPr>
        <w:pStyle w:val="af2"/>
        <w:ind w:left="784" w:hanging="544"/>
        <w:jc w:val="both"/>
      </w:pPr>
      <w:r w:rsidRPr="00556458">
        <w:t>(</w:t>
      </w:r>
      <w:r w:rsidR="00E25232" w:rsidRPr="00556458">
        <w:rPr>
          <w:rFonts w:hint="eastAsia"/>
        </w:rPr>
        <w:t>五</w:t>
      </w:r>
      <w:r w:rsidR="00F77171" w:rsidRPr="00556458">
        <w:rPr>
          <w:rFonts w:hint="eastAsia"/>
        </w:rPr>
        <w:t>)</w:t>
      </w:r>
      <w:r w:rsidR="00F77171" w:rsidRPr="00556458">
        <w:t>廠商應提供與本專案相關之作業輔導、改善建議與諮詢服務，及提供系統未來擴充技術諮詢與建議。</w:t>
      </w:r>
    </w:p>
    <w:p w:rsidR="00E25232" w:rsidRPr="00556458" w:rsidRDefault="00E25232" w:rsidP="0050791D">
      <w:pPr>
        <w:pStyle w:val="af2"/>
        <w:ind w:left="784" w:hanging="544"/>
        <w:jc w:val="both"/>
        <w:rPr>
          <w:b/>
        </w:rPr>
      </w:pPr>
      <w:r w:rsidRPr="00556458">
        <w:t>(</w:t>
      </w:r>
      <w:r w:rsidRPr="00556458">
        <w:rPr>
          <w:rFonts w:hint="eastAsia"/>
        </w:rPr>
        <w:t>六</w:t>
      </w:r>
      <w:r w:rsidRPr="00556458">
        <w:t>)</w:t>
      </w:r>
      <w:r w:rsidRPr="00556458">
        <w:t>維護期間如遇政策、組織或法令變更時，廠商須配合辦理系統增修事宜</w:t>
      </w:r>
      <w:r w:rsidRPr="00556458">
        <w:rPr>
          <w:rFonts w:hint="eastAsia"/>
        </w:rPr>
        <w:t>。</w:t>
      </w:r>
    </w:p>
    <w:p w:rsidR="003227C9" w:rsidRPr="00556458" w:rsidRDefault="003C4BB0" w:rsidP="0050791D">
      <w:pPr>
        <w:pStyle w:val="af0"/>
      </w:pPr>
      <w:bookmarkStart w:id="16" w:name="_Toc513639641"/>
      <w:r w:rsidRPr="00556458">
        <w:rPr>
          <w:rFonts w:hint="eastAsia"/>
        </w:rPr>
        <w:t>五</w:t>
      </w:r>
      <w:r w:rsidR="003227C9" w:rsidRPr="00556458">
        <w:t>、</w:t>
      </w:r>
      <w:r w:rsidR="003227C9" w:rsidRPr="00556458">
        <w:rPr>
          <w:rFonts w:hint="eastAsia"/>
        </w:rPr>
        <w:t>教育訓練需求</w:t>
      </w:r>
      <w:bookmarkEnd w:id="16"/>
    </w:p>
    <w:p w:rsidR="00E23EE8" w:rsidRPr="00556458" w:rsidRDefault="003227C9" w:rsidP="0050791D">
      <w:pPr>
        <w:pStyle w:val="af2"/>
        <w:ind w:left="784" w:hanging="544"/>
        <w:jc w:val="both"/>
      </w:pPr>
      <w:r w:rsidRPr="00556458">
        <w:rPr>
          <w:rFonts w:hint="eastAsia"/>
        </w:rPr>
        <w:t>(</w:t>
      </w:r>
      <w:proofErr w:type="gramStart"/>
      <w:r w:rsidRPr="00556458">
        <w:rPr>
          <w:rFonts w:hint="eastAsia"/>
        </w:rPr>
        <w:t>一</w:t>
      </w:r>
      <w:proofErr w:type="gramEnd"/>
      <w:r w:rsidRPr="00556458">
        <w:rPr>
          <w:rFonts w:hint="eastAsia"/>
        </w:rPr>
        <w:t>)</w:t>
      </w:r>
      <w:r w:rsidRPr="00556458">
        <w:rPr>
          <w:rFonts w:ascii="標楷體" w:hAnsi="標楷體" w:cs="BiauKai" w:hint="eastAsia"/>
        </w:rPr>
        <w:t>廠商於</w:t>
      </w:r>
      <w:r w:rsidR="009466A2" w:rsidRPr="00556458">
        <w:rPr>
          <w:rFonts w:ascii="標楷體" w:hAnsi="標楷體" w:cs="BiauKai" w:hint="eastAsia"/>
        </w:rPr>
        <w:t>服務</w:t>
      </w:r>
      <w:r w:rsidRPr="00556458">
        <w:rPr>
          <w:rFonts w:ascii="標楷體" w:hAnsi="標楷體" w:cs="BiauKai" w:hint="eastAsia"/>
        </w:rPr>
        <w:t>建議書中</w:t>
      </w:r>
      <w:r w:rsidR="009466A2" w:rsidRPr="00556458">
        <w:rPr>
          <w:rFonts w:ascii="標楷體" w:hAnsi="標楷體" w:cs="BiauKai" w:hint="eastAsia"/>
        </w:rPr>
        <w:t>須</w:t>
      </w:r>
      <w:r w:rsidRPr="00556458">
        <w:rPr>
          <w:rFonts w:ascii="標楷體" w:hAnsi="標楷體" w:cs="BiauKai" w:hint="eastAsia"/>
        </w:rPr>
        <w:t>提出教育訓練計畫，其中</w:t>
      </w:r>
      <w:r w:rsidR="00E23EE8" w:rsidRPr="00556458">
        <w:rPr>
          <w:rFonts w:hint="eastAsia"/>
        </w:rPr>
        <w:t>應就訓練目標、課程名稱、內容、梯次、講師品質、訓練教材、實施方法等項目提出說明</w:t>
      </w:r>
    </w:p>
    <w:p w:rsidR="003227C9" w:rsidRPr="00556458" w:rsidRDefault="003227C9" w:rsidP="0050791D">
      <w:pPr>
        <w:pStyle w:val="af2"/>
        <w:ind w:left="784" w:hanging="544"/>
        <w:jc w:val="both"/>
      </w:pPr>
      <w:r w:rsidRPr="00556458">
        <w:rPr>
          <w:rFonts w:hint="eastAsia"/>
        </w:rPr>
        <w:t>(</w:t>
      </w:r>
      <w:r w:rsidRPr="00556458">
        <w:rPr>
          <w:rFonts w:hint="eastAsia"/>
        </w:rPr>
        <w:t>二</w:t>
      </w:r>
      <w:r w:rsidRPr="00556458">
        <w:rPr>
          <w:rFonts w:hint="eastAsia"/>
        </w:rPr>
        <w:t>)</w:t>
      </w:r>
      <w:r w:rsidRPr="00556458">
        <w:rPr>
          <w:rFonts w:hint="eastAsia"/>
        </w:rPr>
        <w:t>於系統上線前，廠商須就本專案網站之前後</w:t>
      </w:r>
      <w:proofErr w:type="gramStart"/>
      <w:r w:rsidRPr="00556458">
        <w:rPr>
          <w:rFonts w:hint="eastAsia"/>
        </w:rPr>
        <w:t>臺</w:t>
      </w:r>
      <w:proofErr w:type="gramEnd"/>
      <w:r w:rsidRPr="00556458">
        <w:rPr>
          <w:rFonts w:hint="eastAsia"/>
        </w:rPr>
        <w:t>介紹、管理與操作，提供</w:t>
      </w:r>
      <w:r w:rsidRPr="00556458">
        <w:rPr>
          <w:rFonts w:hint="eastAsia"/>
        </w:rPr>
        <w:t>4</w:t>
      </w:r>
      <w:r w:rsidR="0044336B" w:rsidRPr="00556458">
        <w:rPr>
          <w:rFonts w:hint="eastAsia"/>
        </w:rPr>
        <w:t>小時教育課程。</w:t>
      </w:r>
    </w:p>
    <w:p w:rsidR="003227C9" w:rsidRPr="00556458" w:rsidRDefault="003227C9" w:rsidP="0050791D">
      <w:pPr>
        <w:pStyle w:val="af2"/>
        <w:ind w:left="784" w:hanging="544"/>
        <w:jc w:val="both"/>
        <w:rPr>
          <w:rFonts w:ascii="標楷體" w:hAnsi="標楷體"/>
          <w:kern w:val="0"/>
        </w:rPr>
      </w:pPr>
      <w:r w:rsidRPr="00556458">
        <w:rPr>
          <w:rFonts w:hint="eastAsia"/>
        </w:rPr>
        <w:t>(</w:t>
      </w:r>
      <w:r w:rsidRPr="00556458">
        <w:rPr>
          <w:rFonts w:hint="eastAsia"/>
        </w:rPr>
        <w:t>三</w:t>
      </w:r>
      <w:r w:rsidRPr="00556458">
        <w:rPr>
          <w:rFonts w:hint="eastAsia"/>
        </w:rPr>
        <w:t>)</w:t>
      </w:r>
      <w:r w:rsidRPr="00556458">
        <w:rPr>
          <w:rFonts w:ascii="標楷體" w:hAnsi="標楷體" w:hint="eastAsia"/>
          <w:kern w:val="0"/>
        </w:rPr>
        <w:t>訓練講師及中文教材由廠商提供</w:t>
      </w:r>
      <w:bookmarkStart w:id="17" w:name="_Toc358617055"/>
      <w:bookmarkStart w:id="18" w:name="_Toc358617156"/>
      <w:bookmarkStart w:id="19" w:name="_Toc363201423"/>
      <w:r w:rsidR="00283447" w:rsidRPr="00556458">
        <w:rPr>
          <w:rFonts w:ascii="標楷體" w:hAnsi="標楷體" w:hint="eastAsia"/>
          <w:kern w:val="0"/>
        </w:rPr>
        <w:t>，且</w:t>
      </w:r>
      <w:r w:rsidR="00283447" w:rsidRPr="00556458">
        <w:rPr>
          <w:rFonts w:ascii="標楷體" w:hAnsi="標楷體" w:cs="BiauKai" w:hint="eastAsia"/>
        </w:rPr>
        <w:t>課程內容及教材</w:t>
      </w:r>
      <w:r w:rsidR="00283447" w:rsidRPr="00556458">
        <w:rPr>
          <w:rFonts w:ascii="標楷體" w:hAnsi="標楷體" w:cs="BiauKai" w:hint="eastAsia"/>
        </w:rPr>
        <w:lastRenderedPageBreak/>
        <w:t>須提交本會同意</w:t>
      </w:r>
      <w:bookmarkEnd w:id="17"/>
      <w:bookmarkEnd w:id="18"/>
      <w:bookmarkEnd w:id="19"/>
      <w:r w:rsidRPr="00556458">
        <w:rPr>
          <w:rFonts w:ascii="標楷體" w:hAnsi="標楷體" w:hint="eastAsia"/>
          <w:kern w:val="0"/>
        </w:rPr>
        <w:t>。</w:t>
      </w:r>
    </w:p>
    <w:p w:rsidR="003227C9" w:rsidRPr="00556458" w:rsidRDefault="003227C9" w:rsidP="0050791D">
      <w:pPr>
        <w:pStyle w:val="af2"/>
        <w:ind w:left="784" w:hanging="544"/>
        <w:jc w:val="both"/>
      </w:pPr>
      <w:r w:rsidRPr="00556458">
        <w:rPr>
          <w:rFonts w:hint="eastAsia"/>
        </w:rPr>
        <w:t>(</w:t>
      </w:r>
      <w:r w:rsidRPr="00556458">
        <w:rPr>
          <w:rFonts w:hint="eastAsia"/>
        </w:rPr>
        <w:t>四</w:t>
      </w:r>
      <w:r w:rsidRPr="00556458">
        <w:rPr>
          <w:rFonts w:hint="eastAsia"/>
        </w:rPr>
        <w:t>)</w:t>
      </w:r>
      <w:r w:rsidRPr="00556458">
        <w:rPr>
          <w:rFonts w:ascii="標楷體" w:hAnsi="標楷體" w:hint="eastAsia"/>
          <w:kern w:val="0"/>
        </w:rPr>
        <w:t>訓練時間另訂，地點設於本會</w:t>
      </w:r>
      <w:r w:rsidR="00A25BEA" w:rsidRPr="00556458">
        <w:rPr>
          <w:rFonts w:hint="eastAsia"/>
        </w:rPr>
        <w:t>(</w:t>
      </w:r>
      <w:r w:rsidRPr="00556458">
        <w:rPr>
          <w:rFonts w:ascii="標楷體" w:hAnsi="標楷體" w:hint="eastAsia"/>
          <w:kern w:val="0"/>
        </w:rPr>
        <w:t>台北市寶慶路</w:t>
      </w:r>
      <w:r w:rsidRPr="00556458">
        <w:rPr>
          <w:kern w:val="0"/>
        </w:rPr>
        <w:t>3</w:t>
      </w:r>
      <w:r w:rsidRPr="00556458">
        <w:rPr>
          <w:rFonts w:ascii="標楷體" w:hAnsi="標楷體" w:hint="eastAsia"/>
          <w:kern w:val="0"/>
        </w:rPr>
        <w:t>號</w:t>
      </w:r>
      <w:r w:rsidR="00A25BEA" w:rsidRPr="00556458">
        <w:rPr>
          <w:kern w:val="0"/>
        </w:rPr>
        <w:t>)</w:t>
      </w:r>
      <w:r w:rsidRPr="00556458">
        <w:rPr>
          <w:rFonts w:ascii="標楷體" w:hAnsi="標楷體" w:hint="eastAsia"/>
          <w:kern w:val="0"/>
        </w:rPr>
        <w:t>。</w:t>
      </w:r>
    </w:p>
    <w:p w:rsidR="00D13B05" w:rsidRPr="00556458" w:rsidRDefault="000F6159" w:rsidP="0050791D">
      <w:pPr>
        <w:pStyle w:val="af0"/>
      </w:pPr>
      <w:bookmarkStart w:id="20" w:name="_Toc513639642"/>
      <w:r w:rsidRPr="00556458">
        <w:rPr>
          <w:rFonts w:hint="eastAsia"/>
        </w:rPr>
        <w:t>六</w:t>
      </w:r>
      <w:r w:rsidR="00D13B05" w:rsidRPr="00556458">
        <w:t>、</w:t>
      </w:r>
      <w:r w:rsidR="00685C4D" w:rsidRPr="00556458">
        <w:t>其他需求</w:t>
      </w:r>
      <w:bookmarkEnd w:id="20"/>
    </w:p>
    <w:p w:rsidR="00685C4D" w:rsidRPr="00556458" w:rsidRDefault="00685C4D" w:rsidP="0050791D">
      <w:pPr>
        <w:pStyle w:val="af2"/>
        <w:ind w:left="784" w:hanging="544"/>
        <w:jc w:val="both"/>
      </w:pPr>
      <w:r w:rsidRPr="00556458">
        <w:t>(</w:t>
      </w:r>
      <w:proofErr w:type="gramStart"/>
      <w:r w:rsidRPr="00556458">
        <w:t>一</w:t>
      </w:r>
      <w:proofErr w:type="gramEnd"/>
      <w:r w:rsidRPr="00556458">
        <w:t>)</w:t>
      </w:r>
      <w:r w:rsidRPr="00556458">
        <w:t>得標廠商於專案期間內開發完成之</w:t>
      </w:r>
      <w:proofErr w:type="gramStart"/>
      <w:r w:rsidRPr="00556458">
        <w:t>系統</w:t>
      </w:r>
      <w:r w:rsidR="0056012A" w:rsidRPr="00556458">
        <w:rPr>
          <w:rFonts w:hint="eastAsia"/>
        </w:rPr>
        <w:t>須</w:t>
      </w:r>
      <w:r w:rsidRPr="00556458">
        <w:t>可在</w:t>
      </w:r>
      <w:proofErr w:type="gramEnd"/>
      <w:r w:rsidRPr="00556458">
        <w:t>本會現行環境下執行，本會不需另購其它軟硬體設備。</w:t>
      </w:r>
    </w:p>
    <w:p w:rsidR="00685C4D" w:rsidRPr="00556458" w:rsidRDefault="00685C4D" w:rsidP="0050791D">
      <w:pPr>
        <w:pStyle w:val="af2"/>
        <w:ind w:left="784" w:hanging="544"/>
        <w:jc w:val="both"/>
      </w:pPr>
      <w:r w:rsidRPr="00556458">
        <w:t>(</w:t>
      </w:r>
      <w:r w:rsidRPr="00556458">
        <w:t>二</w:t>
      </w:r>
      <w:r w:rsidRPr="00556458">
        <w:t>)</w:t>
      </w:r>
      <w:r w:rsidRPr="00556458">
        <w:t>關於本專案所衍生之所有費用</w:t>
      </w:r>
      <w:r w:rsidR="00A25BEA" w:rsidRPr="00556458">
        <w:rPr>
          <w:rFonts w:hint="eastAsia"/>
        </w:rPr>
        <w:t>(</w:t>
      </w:r>
      <w:r w:rsidR="00A25BEA" w:rsidRPr="00556458">
        <w:t>含各項規費</w:t>
      </w:r>
      <w:r w:rsidR="00A25BEA" w:rsidRPr="00556458">
        <w:rPr>
          <w:rFonts w:hint="eastAsia"/>
        </w:rPr>
        <w:t>)</w:t>
      </w:r>
      <w:r w:rsidRPr="00556458">
        <w:t>，除契約另有規定外，概由得標廠商負擔，本會</w:t>
      </w:r>
      <w:proofErr w:type="gramStart"/>
      <w:r w:rsidRPr="00556458">
        <w:t>不</w:t>
      </w:r>
      <w:proofErr w:type="gramEnd"/>
      <w:r w:rsidRPr="00556458">
        <w:t>另付費。</w:t>
      </w:r>
    </w:p>
    <w:p w:rsidR="00685C4D" w:rsidRPr="00556458" w:rsidRDefault="00685C4D" w:rsidP="0050791D">
      <w:pPr>
        <w:pStyle w:val="af2"/>
        <w:ind w:left="784" w:hanging="544"/>
        <w:jc w:val="both"/>
      </w:pPr>
      <w:r w:rsidRPr="00556458">
        <w:t>(</w:t>
      </w:r>
      <w:r w:rsidRPr="00556458">
        <w:t>三</w:t>
      </w:r>
      <w:r w:rsidRPr="00556458">
        <w:t>)</w:t>
      </w:r>
      <w:r w:rsidRPr="00556458">
        <w:t>配合本系統作業環境之相關系統軟體升級或更新，須確保本案仍能正常運作。</w:t>
      </w:r>
    </w:p>
    <w:p w:rsidR="001E32D3" w:rsidRPr="00556458" w:rsidRDefault="00CD0278" w:rsidP="0050791D">
      <w:pPr>
        <w:pStyle w:val="af"/>
      </w:pPr>
      <w:bookmarkStart w:id="21" w:name="_Toc513639643"/>
      <w:r w:rsidRPr="00556458">
        <w:t>肆、</w:t>
      </w:r>
      <w:r w:rsidR="006D6E5B" w:rsidRPr="00556458">
        <w:t>管理需求</w:t>
      </w:r>
      <w:bookmarkEnd w:id="21"/>
    </w:p>
    <w:p w:rsidR="001E32D3" w:rsidRPr="00556458" w:rsidRDefault="001E32D3" w:rsidP="0050791D">
      <w:pPr>
        <w:pStyle w:val="af0"/>
      </w:pPr>
      <w:bookmarkStart w:id="22" w:name="_Toc513639644"/>
      <w:r w:rsidRPr="00556458">
        <w:t>一、</w:t>
      </w:r>
      <w:r w:rsidR="00CB2344" w:rsidRPr="00556458">
        <w:t>專案管理</w:t>
      </w:r>
      <w:bookmarkEnd w:id="22"/>
    </w:p>
    <w:p w:rsidR="00CB2344" w:rsidRPr="00556458" w:rsidRDefault="00CB2344" w:rsidP="0050791D">
      <w:pPr>
        <w:pStyle w:val="af2"/>
        <w:ind w:left="784" w:hanging="544"/>
        <w:jc w:val="both"/>
      </w:pPr>
      <w:r w:rsidRPr="00556458">
        <w:t>(</w:t>
      </w:r>
      <w:proofErr w:type="gramStart"/>
      <w:r w:rsidRPr="00556458">
        <w:t>一</w:t>
      </w:r>
      <w:proofErr w:type="gramEnd"/>
      <w:r w:rsidRPr="00556458">
        <w:t>)</w:t>
      </w:r>
      <w:r w:rsidRPr="00556458">
        <w:t>專案工作計畫書</w:t>
      </w:r>
    </w:p>
    <w:p w:rsidR="00CB2344" w:rsidRPr="00556458" w:rsidRDefault="00CB2344" w:rsidP="00700B24">
      <w:pPr>
        <w:pStyle w:val="-1"/>
        <w:ind w:left="730" w:hanging="250"/>
      </w:pPr>
      <w:r w:rsidRPr="00556458">
        <w:t>1</w:t>
      </w:r>
      <w:r w:rsidRPr="00556458">
        <w:rPr>
          <w:b/>
        </w:rPr>
        <w:t>.</w:t>
      </w:r>
      <w:r w:rsidR="007F7E77" w:rsidRPr="00556458">
        <w:t>廠商須於決標</w:t>
      </w:r>
      <w:r w:rsidRPr="00556458">
        <w:t>日起</w:t>
      </w:r>
      <w:r w:rsidRPr="00556458">
        <w:t>7</w:t>
      </w:r>
      <w:r w:rsidRPr="00556458">
        <w:t>個日曆天</w:t>
      </w:r>
      <w:r w:rsidRPr="00556458">
        <w:t>(</w:t>
      </w:r>
      <w:r w:rsidRPr="00556458">
        <w:t>以下簡稱日</w:t>
      </w:r>
      <w:r w:rsidRPr="00556458">
        <w:t>)</w:t>
      </w:r>
      <w:r w:rsidR="00863442" w:rsidRPr="00556458">
        <w:t>內召開專案啟動會議，</w:t>
      </w:r>
      <w:r w:rsidR="00863442" w:rsidRPr="00556458">
        <w:rPr>
          <w:rFonts w:hint="eastAsia"/>
        </w:rPr>
        <w:t>並</w:t>
      </w:r>
      <w:r w:rsidR="00863442" w:rsidRPr="00556458">
        <w:t>與本會進行需求訪談，</w:t>
      </w:r>
      <w:r w:rsidR="00AD4464" w:rsidRPr="00556458">
        <w:rPr>
          <w:spacing w:val="4"/>
        </w:rPr>
        <w:t>實際內容</w:t>
      </w:r>
      <w:r w:rsidR="00AD4464" w:rsidRPr="00556458">
        <w:rPr>
          <w:rFonts w:hint="eastAsia"/>
          <w:spacing w:val="4"/>
        </w:rPr>
        <w:t>須</w:t>
      </w:r>
      <w:r w:rsidR="00AD4464" w:rsidRPr="00556458">
        <w:rPr>
          <w:spacing w:val="4"/>
        </w:rPr>
        <w:t>依本會</w:t>
      </w:r>
      <w:r w:rsidR="00AD4464" w:rsidRPr="00556458">
        <w:t>最終之要求而定，</w:t>
      </w:r>
      <w:r w:rsidRPr="00556458">
        <w:t>作成書面紀錄</w:t>
      </w:r>
      <w:r w:rsidR="00AD4464" w:rsidRPr="00556458">
        <w:t>，得標廠商應確實配合辦理</w:t>
      </w:r>
      <w:r w:rsidRPr="00556458">
        <w:t>。</w:t>
      </w:r>
    </w:p>
    <w:p w:rsidR="00E745A6" w:rsidRPr="00556458" w:rsidRDefault="00CB2344" w:rsidP="00700B24">
      <w:pPr>
        <w:pStyle w:val="-1"/>
        <w:ind w:left="730" w:hanging="250"/>
        <w:rPr>
          <w:szCs w:val="28"/>
        </w:rPr>
      </w:pPr>
      <w:r w:rsidRPr="00556458">
        <w:t>2</w:t>
      </w:r>
      <w:r w:rsidRPr="00556458">
        <w:rPr>
          <w:b/>
        </w:rPr>
        <w:t>.</w:t>
      </w:r>
      <w:r w:rsidR="007F7E77" w:rsidRPr="00556458">
        <w:t>廠商依訪談結果，須於決標</w:t>
      </w:r>
      <w:r w:rsidRPr="00556458">
        <w:t>日起</w:t>
      </w:r>
      <w:r w:rsidRPr="00556458">
        <w:t>14</w:t>
      </w:r>
      <w:r w:rsidRPr="00556458">
        <w:t>日內提交專案工作計畫書，</w:t>
      </w:r>
      <w:r w:rsidR="00E745A6" w:rsidRPr="00556458">
        <w:t>內容應包括對本專案之執行敘述，含</w:t>
      </w:r>
      <w:r w:rsidRPr="00556458">
        <w:t>專案組織、</w:t>
      </w:r>
      <w:r w:rsidR="00E745A6" w:rsidRPr="00556458">
        <w:rPr>
          <w:szCs w:val="28"/>
        </w:rPr>
        <w:t>人力、分工、職掌</w:t>
      </w:r>
      <w:r w:rsidRPr="00556458">
        <w:t>、工作項目與進度</w:t>
      </w:r>
      <w:r w:rsidR="00E745A6" w:rsidRPr="00556458">
        <w:rPr>
          <w:szCs w:val="28"/>
        </w:rPr>
        <w:t>、</w:t>
      </w:r>
      <w:r w:rsidRPr="00556458">
        <w:t>交付項目、</w:t>
      </w:r>
      <w:r w:rsidR="00E745A6" w:rsidRPr="00556458">
        <w:rPr>
          <w:szCs w:val="28"/>
        </w:rPr>
        <w:t>測試計畫、經費明細表及其他相關事項等。</w:t>
      </w:r>
    </w:p>
    <w:p w:rsidR="00F4267A" w:rsidRPr="00556458" w:rsidRDefault="00E745A6" w:rsidP="00700B24">
      <w:pPr>
        <w:pStyle w:val="-1"/>
        <w:ind w:left="730" w:hanging="250"/>
      </w:pPr>
      <w:r w:rsidRPr="00556458">
        <w:rPr>
          <w:szCs w:val="28"/>
        </w:rPr>
        <w:t>3.</w:t>
      </w:r>
      <w:r w:rsidRPr="00556458">
        <w:rPr>
          <w:szCs w:val="28"/>
        </w:rPr>
        <w:t>本計畫書內容經本會確認後執行，若有變更，則須經雙方同意</w:t>
      </w:r>
      <w:r w:rsidR="00CB2344" w:rsidRPr="00556458">
        <w:t>。</w:t>
      </w:r>
    </w:p>
    <w:p w:rsidR="00445D4B" w:rsidRPr="00556458" w:rsidRDefault="00445D4B" w:rsidP="00AD4464">
      <w:pPr>
        <w:pStyle w:val="af2"/>
        <w:keepNext/>
        <w:ind w:left="784" w:hanging="544"/>
        <w:jc w:val="both"/>
        <w:rPr>
          <w:rFonts w:ascii="標楷體"/>
        </w:rPr>
      </w:pPr>
      <w:r w:rsidRPr="00556458">
        <w:t>(</w:t>
      </w:r>
      <w:r w:rsidRPr="00556458">
        <w:rPr>
          <w:rFonts w:hint="eastAsia"/>
        </w:rPr>
        <w:t>二</w:t>
      </w:r>
      <w:r w:rsidRPr="00556458">
        <w:t>)</w:t>
      </w:r>
      <w:r w:rsidRPr="00556458">
        <w:rPr>
          <w:rFonts w:hint="eastAsia"/>
        </w:rPr>
        <w:t>月</w:t>
      </w:r>
      <w:r w:rsidRPr="00556458">
        <w:rPr>
          <w:rFonts w:ascii="標楷體" w:hint="eastAsia"/>
        </w:rPr>
        <w:t>工作報告</w:t>
      </w:r>
    </w:p>
    <w:p w:rsidR="00445D4B" w:rsidRPr="00556458" w:rsidRDefault="00445D4B" w:rsidP="00445D4B">
      <w:pPr>
        <w:pStyle w:val="32"/>
        <w:spacing w:before="0" w:line="400" w:lineRule="exact"/>
        <w:ind w:leftChars="350" w:left="846" w:hangingChars="2" w:hanging="6"/>
        <w:rPr>
          <w:rFonts w:ascii="Times New Roman" w:eastAsia="標楷體"/>
        </w:rPr>
      </w:pPr>
      <w:r w:rsidRPr="00556458">
        <w:rPr>
          <w:rFonts w:ascii="Times New Roman" w:eastAsia="標楷體"/>
        </w:rPr>
        <w:t>廠商須於契約生效後次月起每月</w:t>
      </w:r>
      <w:r w:rsidRPr="00556458">
        <w:rPr>
          <w:rFonts w:ascii="Times New Roman" w:eastAsia="標楷體"/>
        </w:rPr>
        <w:t>10</w:t>
      </w:r>
      <w:r w:rsidRPr="00556458">
        <w:rPr>
          <w:rFonts w:ascii="Times New Roman" w:eastAsia="標楷體"/>
        </w:rPr>
        <w:t>日前，提出前一個月之書面工作報告，送交機關審核（或備查）。報告內容至少包括下列各項：</w:t>
      </w:r>
    </w:p>
    <w:p w:rsidR="00445D4B" w:rsidRPr="00556458" w:rsidRDefault="00445D4B" w:rsidP="00DB7F79">
      <w:pPr>
        <w:pStyle w:val="-1"/>
        <w:ind w:left="730" w:hanging="250"/>
      </w:pPr>
      <w:r w:rsidRPr="00556458">
        <w:t>1.</w:t>
      </w:r>
      <w:r w:rsidRPr="00556458">
        <w:t>詳述前一個月進行之工作事項、工作進度、工作人數及時數、異常狀況因應對策。</w:t>
      </w:r>
    </w:p>
    <w:p w:rsidR="00445D4B" w:rsidRPr="00556458" w:rsidRDefault="00445D4B" w:rsidP="00DB7F79">
      <w:pPr>
        <w:pStyle w:val="-1"/>
        <w:ind w:left="730" w:hanging="250"/>
      </w:pPr>
      <w:r w:rsidRPr="00556458">
        <w:t>2.</w:t>
      </w:r>
      <w:r w:rsidRPr="00556458">
        <w:t>當月人員預訂工作項目與時程。</w:t>
      </w:r>
    </w:p>
    <w:p w:rsidR="00445D4B" w:rsidRPr="00556458" w:rsidRDefault="00445D4B" w:rsidP="00DB7F79">
      <w:pPr>
        <w:pStyle w:val="-1"/>
        <w:ind w:left="730" w:hanging="250"/>
      </w:pPr>
      <w:r w:rsidRPr="00556458">
        <w:t>3.</w:t>
      </w:r>
      <w:r w:rsidRPr="00556458">
        <w:t>預定進度與實際進度之比較。</w:t>
      </w:r>
    </w:p>
    <w:p w:rsidR="00445D4B" w:rsidRPr="00556458" w:rsidRDefault="00445D4B" w:rsidP="00DB7F79">
      <w:pPr>
        <w:pStyle w:val="-1"/>
        <w:ind w:left="730" w:hanging="250"/>
      </w:pPr>
      <w:r w:rsidRPr="00556458">
        <w:lastRenderedPageBreak/>
        <w:t>4.</w:t>
      </w:r>
      <w:r w:rsidRPr="00556458">
        <w:t>相關問題之已處理或預定處理方式。</w:t>
      </w:r>
    </w:p>
    <w:p w:rsidR="00445D4B" w:rsidRPr="00556458" w:rsidRDefault="00445D4B" w:rsidP="00DB7F79">
      <w:pPr>
        <w:pStyle w:val="-1"/>
        <w:ind w:left="730" w:hanging="250"/>
      </w:pPr>
      <w:r w:rsidRPr="00556458">
        <w:t>5.</w:t>
      </w:r>
      <w:r w:rsidRPr="00556458">
        <w:t>實際進度落後機關核定之工作執行計畫達（累計進度絕對值）</w:t>
      </w:r>
      <w:r w:rsidRPr="00556458">
        <w:t>5%</w:t>
      </w:r>
      <w:r w:rsidRPr="00556458">
        <w:t>時，廠商提出解決措施及進度掌控計畫。</w:t>
      </w:r>
    </w:p>
    <w:p w:rsidR="00E745A6" w:rsidRPr="00556458" w:rsidRDefault="00E745A6" w:rsidP="00AD4464">
      <w:pPr>
        <w:pStyle w:val="af2"/>
        <w:keepNext/>
        <w:ind w:left="784" w:hanging="544"/>
        <w:jc w:val="both"/>
      </w:pPr>
      <w:r w:rsidRPr="00556458">
        <w:t>(</w:t>
      </w:r>
      <w:r w:rsidRPr="00556458">
        <w:t>三</w:t>
      </w:r>
      <w:r w:rsidRPr="00556458">
        <w:t>)</w:t>
      </w:r>
      <w:r w:rsidRPr="00556458">
        <w:t>專案測試</w:t>
      </w:r>
    </w:p>
    <w:p w:rsidR="00E745A6" w:rsidRPr="00556458" w:rsidRDefault="00E745A6" w:rsidP="0050791D">
      <w:pPr>
        <w:pStyle w:val="af3"/>
        <w:ind w:left="660" w:firstLine="576"/>
      </w:pPr>
      <w:r w:rsidRPr="00556458">
        <w:t>廠商須依測試計畫進行測試，並於履約期限內提交測試報告。</w:t>
      </w:r>
    </w:p>
    <w:p w:rsidR="00E745A6" w:rsidRPr="00556458" w:rsidRDefault="00F4267A" w:rsidP="0050791D">
      <w:pPr>
        <w:pStyle w:val="af2"/>
        <w:ind w:left="784" w:hanging="544"/>
        <w:jc w:val="both"/>
      </w:pPr>
      <w:r w:rsidRPr="00556458">
        <w:t>(</w:t>
      </w:r>
      <w:r w:rsidRPr="00556458">
        <w:t>四</w:t>
      </w:r>
      <w:r w:rsidRPr="00556458">
        <w:t>)</w:t>
      </w:r>
      <w:r w:rsidRPr="00556458">
        <w:t>品質保證</w:t>
      </w:r>
    </w:p>
    <w:p w:rsidR="00F4267A" w:rsidRPr="00556458" w:rsidRDefault="0056012A" w:rsidP="0050791D">
      <w:pPr>
        <w:pStyle w:val="af3"/>
        <w:ind w:left="660" w:firstLine="576"/>
        <w:rPr>
          <w:b/>
          <w:spacing w:val="20"/>
        </w:rPr>
      </w:pPr>
      <w:r w:rsidRPr="00556458">
        <w:t>廠商</w:t>
      </w:r>
      <w:r w:rsidR="00F4267A" w:rsidRPr="00556458">
        <w:t>須針對本案執行及</w:t>
      </w:r>
      <w:r w:rsidR="0044336B" w:rsidRPr="00556458">
        <w:t>交付產品</w:t>
      </w:r>
      <w:r w:rsidR="00A25BEA" w:rsidRPr="00556458">
        <w:rPr>
          <w:rFonts w:hint="eastAsia"/>
        </w:rPr>
        <w:t>(</w:t>
      </w:r>
      <w:r w:rsidR="0044336B" w:rsidRPr="00556458">
        <w:t>含各項文件</w:t>
      </w:r>
      <w:r w:rsidR="00A25BEA" w:rsidRPr="00556458">
        <w:rPr>
          <w:rFonts w:hint="eastAsia"/>
        </w:rPr>
        <w:t>)</w:t>
      </w:r>
      <w:r w:rsidR="0044336B" w:rsidRPr="00556458">
        <w:t>之品質如何確保，提出規劃及建議，</w:t>
      </w:r>
      <w:proofErr w:type="gramStart"/>
      <w:r w:rsidR="0044336B" w:rsidRPr="00556458">
        <w:t>併</w:t>
      </w:r>
      <w:proofErr w:type="gramEnd"/>
      <w:r w:rsidR="0044336B" w:rsidRPr="00556458">
        <w:t>同於</w:t>
      </w:r>
      <w:r w:rsidR="00F4267A" w:rsidRPr="00556458">
        <w:t>專案工作計畫書交付，經本會同意後據以執行。</w:t>
      </w:r>
    </w:p>
    <w:p w:rsidR="00CB2344" w:rsidRPr="00556458" w:rsidRDefault="00CB2344" w:rsidP="0050791D">
      <w:pPr>
        <w:pStyle w:val="af0"/>
      </w:pPr>
      <w:bookmarkStart w:id="23" w:name="_Toc513639645"/>
      <w:r w:rsidRPr="00556458">
        <w:t>二、專案</w:t>
      </w:r>
      <w:r w:rsidR="00E745A6" w:rsidRPr="00556458">
        <w:t>組織</w:t>
      </w:r>
      <w:bookmarkEnd w:id="23"/>
    </w:p>
    <w:p w:rsidR="00F4267A" w:rsidRPr="00556458" w:rsidRDefault="00F4267A" w:rsidP="0050791D">
      <w:pPr>
        <w:pStyle w:val="af2"/>
        <w:ind w:left="784" w:hanging="544"/>
        <w:jc w:val="both"/>
      </w:pPr>
      <w:r w:rsidRPr="00556458">
        <w:t>(</w:t>
      </w:r>
      <w:proofErr w:type="gramStart"/>
      <w:r w:rsidRPr="00556458">
        <w:t>一</w:t>
      </w:r>
      <w:proofErr w:type="gramEnd"/>
      <w:r w:rsidRPr="00556458">
        <w:t>)</w:t>
      </w:r>
      <w:r w:rsidRPr="00556458">
        <w:t>專案小組</w:t>
      </w:r>
    </w:p>
    <w:p w:rsidR="00F4267A" w:rsidRPr="00556458" w:rsidRDefault="00CA075C" w:rsidP="0050791D">
      <w:pPr>
        <w:pStyle w:val="af3"/>
        <w:ind w:left="660" w:firstLine="576"/>
      </w:pPr>
      <w:r w:rsidRPr="00556458">
        <w:rPr>
          <w:rFonts w:hint="eastAsia"/>
        </w:rPr>
        <w:t>得</w:t>
      </w:r>
      <w:r w:rsidRPr="00556458">
        <w:t>標</w:t>
      </w:r>
      <w:r w:rsidRPr="00556458">
        <w:rPr>
          <w:rFonts w:hint="eastAsia"/>
        </w:rPr>
        <w:t>廠商</w:t>
      </w:r>
      <w:r w:rsidRPr="00556458">
        <w:rPr>
          <w:rFonts w:hAnsi="標楷體" w:hint="eastAsia"/>
        </w:rPr>
        <w:t>應成立專案工作小組，其成員包括專案負責人、專案經理、系統分析師、程式設計師、視覺設計師等人員，並請提出學歷、經歷、參與專案實績證明。</w:t>
      </w:r>
    </w:p>
    <w:p w:rsidR="00F4267A" w:rsidRPr="00556458" w:rsidRDefault="00F4267A" w:rsidP="0050791D">
      <w:pPr>
        <w:pStyle w:val="af2"/>
        <w:ind w:left="784" w:hanging="544"/>
        <w:jc w:val="both"/>
      </w:pPr>
      <w:r w:rsidRPr="00556458">
        <w:t>(</w:t>
      </w:r>
      <w:r w:rsidRPr="00556458">
        <w:t>二</w:t>
      </w:r>
      <w:r w:rsidRPr="00556458">
        <w:t>)</w:t>
      </w:r>
      <w:r w:rsidRPr="00556458">
        <w:t>專案經理</w:t>
      </w:r>
    </w:p>
    <w:p w:rsidR="00F4267A" w:rsidRPr="00556458" w:rsidRDefault="00CA075C" w:rsidP="00CA075C">
      <w:pPr>
        <w:pStyle w:val="af3"/>
        <w:ind w:left="660" w:firstLine="576"/>
      </w:pPr>
      <w:r w:rsidRPr="00556458">
        <w:rPr>
          <w:rFonts w:hAnsi="標楷體" w:hint="eastAsia"/>
        </w:rPr>
        <w:t>專案經理</w:t>
      </w:r>
      <w:r w:rsidR="003C4BB0" w:rsidRPr="00556458">
        <w:rPr>
          <w:rFonts w:hAnsi="標楷體" w:hint="eastAsia"/>
        </w:rPr>
        <w:t>以</w:t>
      </w:r>
      <w:r w:rsidRPr="00556458">
        <w:rPr>
          <w:rFonts w:hAnsi="標楷體" w:hint="eastAsia"/>
        </w:rPr>
        <w:t>具備全球資訊網建置</w:t>
      </w:r>
      <w:r w:rsidRPr="00556458">
        <w:rPr>
          <w:rFonts w:hAnsi="標楷體" w:hint="eastAsia"/>
        </w:rPr>
        <w:t>5</w:t>
      </w:r>
      <w:r w:rsidRPr="00556458">
        <w:rPr>
          <w:rFonts w:hAnsi="標楷體" w:hint="eastAsia"/>
        </w:rPr>
        <w:t>年以上之管理經驗</w:t>
      </w:r>
      <w:r w:rsidR="003C4BB0" w:rsidRPr="00556458">
        <w:rPr>
          <w:rFonts w:hAnsi="標楷體" w:hint="eastAsia"/>
        </w:rPr>
        <w:t>者為佳</w:t>
      </w:r>
      <w:r w:rsidRPr="00556458">
        <w:rPr>
          <w:rFonts w:hAnsi="標楷體" w:hint="eastAsia"/>
        </w:rPr>
        <w:t>，並請提出學歷、經歷、參與專案實績證明。</w:t>
      </w:r>
    </w:p>
    <w:p w:rsidR="00192AC0" w:rsidRPr="00556458" w:rsidRDefault="00CB2344" w:rsidP="00232318">
      <w:pPr>
        <w:pStyle w:val="af0"/>
      </w:pPr>
      <w:bookmarkStart w:id="24" w:name="_Toc513639646"/>
      <w:r w:rsidRPr="00556458">
        <w:t>三、</w:t>
      </w:r>
      <w:r w:rsidR="00232318" w:rsidRPr="00556458">
        <w:rPr>
          <w:rFonts w:hint="eastAsia"/>
        </w:rPr>
        <w:t>人員作業及服務管理</w:t>
      </w:r>
      <w:bookmarkEnd w:id="24"/>
    </w:p>
    <w:p w:rsidR="00232318" w:rsidRPr="00556458" w:rsidRDefault="00232318" w:rsidP="00232318">
      <w:pPr>
        <w:pStyle w:val="af2"/>
        <w:ind w:left="784" w:hanging="544"/>
      </w:pPr>
      <w:r w:rsidRPr="00556458">
        <w:t>(</w:t>
      </w:r>
      <w:proofErr w:type="gramStart"/>
      <w:r w:rsidRPr="00556458">
        <w:t>一</w:t>
      </w:r>
      <w:proofErr w:type="gramEnd"/>
      <w:r w:rsidRPr="00556458">
        <w:t>)</w:t>
      </w:r>
      <w:r w:rsidRPr="00556458">
        <w:rPr>
          <w:rFonts w:hint="eastAsia"/>
        </w:rPr>
        <w:t>專案經理請假超過</w:t>
      </w:r>
      <w:r w:rsidRPr="00556458">
        <w:rPr>
          <w:rFonts w:hint="eastAsia"/>
        </w:rPr>
        <w:t>3</w:t>
      </w:r>
      <w:r w:rsidRPr="00556458">
        <w:rPr>
          <w:rFonts w:hint="eastAsia"/>
        </w:rPr>
        <w:t>日</w:t>
      </w:r>
      <w:r w:rsidRPr="00556458">
        <w:rPr>
          <w:rFonts w:hint="eastAsia"/>
        </w:rPr>
        <w:t>(</w:t>
      </w:r>
      <w:r w:rsidRPr="00556458">
        <w:rPr>
          <w:rFonts w:hint="eastAsia"/>
        </w:rPr>
        <w:t>含</w:t>
      </w:r>
      <w:r w:rsidRPr="00556458">
        <w:rPr>
          <w:rFonts w:hint="eastAsia"/>
        </w:rPr>
        <w:t>)</w:t>
      </w:r>
      <w:r w:rsidRPr="00556458">
        <w:rPr>
          <w:rFonts w:hint="eastAsia"/>
        </w:rPr>
        <w:t>以上時，必須另行指派代理人，並經本會同意。</w:t>
      </w:r>
    </w:p>
    <w:p w:rsidR="00232318" w:rsidRPr="00556458" w:rsidRDefault="00232318" w:rsidP="00232318">
      <w:pPr>
        <w:pStyle w:val="af2"/>
        <w:ind w:left="784" w:hanging="544"/>
      </w:pPr>
      <w:r w:rsidRPr="00556458">
        <w:rPr>
          <w:rFonts w:hint="eastAsia"/>
        </w:rPr>
        <w:t>(</w:t>
      </w:r>
      <w:r w:rsidRPr="00556458">
        <w:rPr>
          <w:rFonts w:hint="eastAsia"/>
        </w:rPr>
        <w:t>二</w:t>
      </w:r>
      <w:r w:rsidRPr="00556458">
        <w:rPr>
          <w:rFonts w:hint="eastAsia"/>
        </w:rPr>
        <w:t>)</w:t>
      </w:r>
      <w:r w:rsidRPr="00556458">
        <w:rPr>
          <w:rFonts w:hint="eastAsia"/>
        </w:rPr>
        <w:t>本專案服務人員加班、保險及其他行政支援費用，</w:t>
      </w:r>
      <w:proofErr w:type="gramStart"/>
      <w:r w:rsidRPr="00556458">
        <w:rPr>
          <w:rFonts w:hint="eastAsia"/>
        </w:rPr>
        <w:t>均含於</w:t>
      </w:r>
      <w:proofErr w:type="gramEnd"/>
      <w:r w:rsidRPr="00556458">
        <w:rPr>
          <w:rFonts w:hint="eastAsia"/>
        </w:rPr>
        <w:t>本專案總價中，不得另行要求本會支應。</w:t>
      </w:r>
    </w:p>
    <w:p w:rsidR="00232318" w:rsidRPr="00556458" w:rsidRDefault="00232318" w:rsidP="00232318">
      <w:pPr>
        <w:pStyle w:val="af2"/>
        <w:ind w:left="784" w:hanging="544"/>
        <w:rPr>
          <w:rFonts w:hAnsi="標楷體"/>
        </w:rPr>
      </w:pPr>
      <w:r w:rsidRPr="00556458">
        <w:rPr>
          <w:rFonts w:hint="eastAsia"/>
        </w:rPr>
        <w:t>(</w:t>
      </w:r>
      <w:r w:rsidRPr="00556458">
        <w:rPr>
          <w:rFonts w:hint="eastAsia"/>
        </w:rPr>
        <w:t>三</w:t>
      </w:r>
      <w:r w:rsidRPr="00556458">
        <w:rPr>
          <w:rFonts w:hint="eastAsia"/>
        </w:rPr>
        <w:t>)</w:t>
      </w:r>
      <w:r w:rsidRPr="00556458">
        <w:rPr>
          <w:rFonts w:hint="eastAsia"/>
        </w:rPr>
        <w:t>得</w:t>
      </w:r>
      <w:r w:rsidRPr="00556458">
        <w:t>標</w:t>
      </w:r>
      <w:r w:rsidRPr="00556458">
        <w:rPr>
          <w:rFonts w:hint="eastAsia"/>
        </w:rPr>
        <w:t>廠商</w:t>
      </w:r>
      <w:r w:rsidRPr="00556458">
        <w:rPr>
          <w:rFonts w:hAnsi="標楷體"/>
        </w:rPr>
        <w:t>於本專案執行</w:t>
      </w:r>
      <w:proofErr w:type="gramStart"/>
      <w:r w:rsidRPr="00556458">
        <w:rPr>
          <w:rFonts w:hAnsi="標楷體"/>
        </w:rPr>
        <w:t>期間，</w:t>
      </w:r>
      <w:proofErr w:type="gramEnd"/>
      <w:r w:rsidRPr="00556458">
        <w:rPr>
          <w:rFonts w:hAnsi="標楷體"/>
        </w:rPr>
        <w:t>若因無法達到服務水準，而須增加人力或投入額外資源時，所須</w:t>
      </w:r>
      <w:proofErr w:type="gramStart"/>
      <w:r w:rsidRPr="00556458">
        <w:rPr>
          <w:rFonts w:hAnsi="標楷體"/>
        </w:rPr>
        <w:t>費用均含於本</w:t>
      </w:r>
      <w:proofErr w:type="gramEnd"/>
      <w:r w:rsidRPr="00556458">
        <w:rPr>
          <w:rFonts w:hAnsi="標楷體"/>
        </w:rPr>
        <w:t>專案總金額中，不得另行要求本會支付。</w:t>
      </w:r>
    </w:p>
    <w:p w:rsidR="00232318" w:rsidRPr="00556458" w:rsidRDefault="00232318" w:rsidP="00232318">
      <w:pPr>
        <w:pStyle w:val="af2"/>
        <w:ind w:left="784" w:hanging="544"/>
        <w:rPr>
          <w:rFonts w:hAnsi="標楷體"/>
        </w:rPr>
      </w:pPr>
      <w:r w:rsidRPr="00556458">
        <w:rPr>
          <w:rFonts w:hint="eastAsia"/>
        </w:rPr>
        <w:t>(</w:t>
      </w:r>
      <w:r w:rsidRPr="00556458">
        <w:rPr>
          <w:rFonts w:hint="eastAsia"/>
        </w:rPr>
        <w:t>四</w:t>
      </w:r>
      <w:r w:rsidRPr="00556458">
        <w:rPr>
          <w:rFonts w:hint="eastAsia"/>
        </w:rPr>
        <w:t>)</w:t>
      </w:r>
      <w:r w:rsidRPr="00556458">
        <w:t>本會如有必要，得要求廠商</w:t>
      </w:r>
      <w:r w:rsidR="00AE54BF" w:rsidRPr="00556458">
        <w:rPr>
          <w:rFonts w:hAnsi="標楷體" w:hint="eastAsia"/>
        </w:rPr>
        <w:t>配合本會召開專案進度會議報告專案執行進度；</w:t>
      </w:r>
      <w:r w:rsidRPr="00556458">
        <w:rPr>
          <w:rFonts w:hAnsi="標楷體" w:hint="eastAsia"/>
        </w:rPr>
        <w:t>亦得因特殊需求</w:t>
      </w:r>
      <w:r w:rsidR="00AE54BF" w:rsidRPr="00556458">
        <w:t>，</w:t>
      </w:r>
      <w:r w:rsidRPr="00556458">
        <w:rPr>
          <w:rFonts w:hAnsi="標楷體" w:hint="eastAsia"/>
        </w:rPr>
        <w:t>要求不定期召開會議，</w:t>
      </w:r>
      <w:r w:rsidRPr="00556458">
        <w:t>廠商不得拒絕。</w:t>
      </w:r>
      <w:r w:rsidRPr="00556458">
        <w:rPr>
          <w:rFonts w:hAnsi="標楷體" w:hint="eastAsia"/>
        </w:rPr>
        <w:t>會議需製作正式會議紀錄，並於會議結束後</w:t>
      </w:r>
      <w:r w:rsidRPr="00556458">
        <w:rPr>
          <w:rFonts w:hAnsi="標楷體" w:hint="eastAsia"/>
        </w:rPr>
        <w:t>2</w:t>
      </w:r>
      <w:r w:rsidRPr="00556458">
        <w:rPr>
          <w:rFonts w:hAnsi="標楷體" w:hint="eastAsia"/>
        </w:rPr>
        <w:t>日內交付。</w:t>
      </w:r>
    </w:p>
    <w:p w:rsidR="00232318" w:rsidRPr="00556458" w:rsidRDefault="00232318" w:rsidP="00232318">
      <w:pPr>
        <w:pStyle w:val="af2"/>
        <w:ind w:left="784" w:hanging="544"/>
        <w:rPr>
          <w:b/>
        </w:rPr>
      </w:pPr>
      <w:r w:rsidRPr="00556458">
        <w:rPr>
          <w:rFonts w:hAnsi="標楷體" w:hint="eastAsia"/>
        </w:rPr>
        <w:lastRenderedPageBreak/>
        <w:t>(</w:t>
      </w:r>
      <w:r w:rsidRPr="00556458">
        <w:rPr>
          <w:rFonts w:hAnsi="標楷體" w:hint="eastAsia"/>
        </w:rPr>
        <w:t>五</w:t>
      </w:r>
      <w:r w:rsidRPr="00556458">
        <w:rPr>
          <w:rFonts w:hAnsi="標楷體" w:hint="eastAsia"/>
        </w:rPr>
        <w:t>)</w:t>
      </w:r>
      <w:r w:rsidRPr="00556458">
        <w:rPr>
          <w:rFonts w:hAnsi="標楷體" w:hint="eastAsia"/>
        </w:rPr>
        <w:t>工作計畫書及本專案產生之各項文件和會議紀錄，均視為契約之</w:t>
      </w:r>
      <w:proofErr w:type="gramStart"/>
      <w:r w:rsidRPr="00556458">
        <w:rPr>
          <w:rFonts w:hAnsi="標楷體" w:hint="eastAsia"/>
        </w:rPr>
        <w:t>一</w:t>
      </w:r>
      <w:proofErr w:type="gramEnd"/>
      <w:r w:rsidRPr="00556458">
        <w:rPr>
          <w:rFonts w:hAnsi="標楷體" w:hint="eastAsia"/>
        </w:rPr>
        <w:t>部份，若有不一致時，以</w:t>
      </w:r>
      <w:proofErr w:type="gramStart"/>
      <w:r w:rsidRPr="00556458">
        <w:rPr>
          <w:rFonts w:hAnsi="標楷體" w:hint="eastAsia"/>
        </w:rPr>
        <w:t>最</w:t>
      </w:r>
      <w:proofErr w:type="gramEnd"/>
      <w:r w:rsidRPr="00556458">
        <w:rPr>
          <w:rFonts w:hAnsi="標楷體" w:hint="eastAsia"/>
        </w:rPr>
        <w:t>新版為有效。</w:t>
      </w:r>
    </w:p>
    <w:p w:rsidR="00824BD9" w:rsidRPr="00556458" w:rsidRDefault="005E250E" w:rsidP="00232318">
      <w:pPr>
        <w:pStyle w:val="af"/>
        <w:tabs>
          <w:tab w:val="left" w:pos="4956"/>
        </w:tabs>
      </w:pPr>
      <w:bookmarkStart w:id="25" w:name="_Toc325983395"/>
      <w:bookmarkStart w:id="26" w:name="_Toc513639647"/>
      <w:r w:rsidRPr="00556458">
        <w:t>伍、</w:t>
      </w:r>
      <w:bookmarkEnd w:id="25"/>
      <w:r w:rsidR="00CD0278" w:rsidRPr="00556458">
        <w:t>交付項目</w:t>
      </w:r>
      <w:bookmarkEnd w:id="26"/>
      <w:r w:rsidR="00232318" w:rsidRPr="00556458">
        <w:tab/>
      </w:r>
    </w:p>
    <w:p w:rsidR="0054139D" w:rsidRPr="00556458" w:rsidRDefault="0054139D" w:rsidP="0050791D">
      <w:pPr>
        <w:spacing w:line="440" w:lineRule="exact"/>
        <w:ind w:firstLineChars="200" w:firstLine="560"/>
        <w:jc w:val="both"/>
        <w:rPr>
          <w:rFonts w:ascii="Times New Roman" w:eastAsia="標楷體" w:hAnsi="Times New Roman" w:cs="Times New Roman"/>
          <w:b/>
          <w:spacing w:val="20"/>
          <w:sz w:val="28"/>
          <w:szCs w:val="28"/>
        </w:rPr>
      </w:pPr>
      <w:r w:rsidRPr="00556458">
        <w:rPr>
          <w:rFonts w:ascii="Times New Roman" w:eastAsia="標楷體" w:hAnsi="Times New Roman" w:cs="Times New Roman"/>
          <w:sz w:val="28"/>
          <w:szCs w:val="28"/>
        </w:rPr>
        <w:t>廠商須依據本會規範各交付項目的最遲交付日期交付相關文件、程式碼、相關設備與系統等，本專案各項交付文件、資料，除另有規定外，應交付紙本及電子檔各</w:t>
      </w:r>
      <w:r w:rsidR="00DB7F79" w:rsidRPr="00556458">
        <w:rPr>
          <w:rFonts w:ascii="Times New Roman" w:eastAsia="標楷體" w:hAnsi="Times New Roman" w:cs="Times New Roman" w:hint="eastAsia"/>
          <w:sz w:val="28"/>
          <w:szCs w:val="28"/>
        </w:rPr>
        <w:t>2</w:t>
      </w:r>
      <w:r w:rsidRPr="00556458">
        <w:rPr>
          <w:rFonts w:ascii="Times New Roman" w:eastAsia="標楷體" w:hAnsi="Times New Roman" w:cs="Times New Roman"/>
          <w:sz w:val="28"/>
          <w:szCs w:val="28"/>
        </w:rPr>
        <w:t>份</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8"/>
          <w:szCs w:val="28"/>
        </w:rPr>
        <w:t>提供</w:t>
      </w:r>
      <w:r w:rsidRPr="00556458">
        <w:rPr>
          <w:rFonts w:ascii="Times New Roman" w:eastAsia="標楷體" w:hAnsi="Times New Roman" w:cs="Times New Roman"/>
          <w:sz w:val="28"/>
          <w:szCs w:val="28"/>
        </w:rPr>
        <w:t>PDF</w:t>
      </w:r>
      <w:r w:rsidRPr="00556458">
        <w:rPr>
          <w:rFonts w:ascii="Times New Roman" w:eastAsia="標楷體" w:hAnsi="Times New Roman" w:cs="Times New Roman"/>
          <w:sz w:val="28"/>
          <w:szCs w:val="28"/>
        </w:rPr>
        <w:t>及</w:t>
      </w:r>
      <w:r w:rsidR="0056012A" w:rsidRPr="00556458">
        <w:rPr>
          <w:rFonts w:ascii="Times New Roman" w:eastAsia="標楷體" w:hAnsi="Times New Roman" w:cs="Times New Roman" w:hint="eastAsia"/>
          <w:sz w:val="28"/>
          <w:szCs w:val="28"/>
        </w:rPr>
        <w:t>W</w:t>
      </w:r>
      <w:r w:rsidRPr="00556458">
        <w:rPr>
          <w:rFonts w:ascii="Times New Roman" w:eastAsia="標楷體" w:hAnsi="Times New Roman" w:cs="Times New Roman"/>
          <w:sz w:val="28"/>
          <w:szCs w:val="28"/>
        </w:rPr>
        <w:t>ord</w:t>
      </w:r>
      <w:r w:rsidR="00E23EE8" w:rsidRPr="00556458">
        <w:rPr>
          <w:rFonts w:ascii="Times New Roman" w:eastAsia="標楷體" w:hAnsi="Times New Roman" w:cs="Times New Roman" w:hint="eastAsia"/>
          <w:sz w:val="28"/>
          <w:szCs w:val="28"/>
        </w:rPr>
        <w:t>二</w:t>
      </w:r>
      <w:r w:rsidRPr="00556458">
        <w:rPr>
          <w:rFonts w:ascii="Times New Roman" w:eastAsia="標楷體" w:hAnsi="Times New Roman" w:cs="Times New Roman"/>
          <w:sz w:val="28"/>
          <w:szCs w:val="28"/>
        </w:rPr>
        <w:t>種檔案格式</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8"/>
          <w:szCs w:val="28"/>
        </w:rPr>
        <w:t>。採用</w:t>
      </w:r>
      <w:r w:rsidRPr="00556458">
        <w:rPr>
          <w:rFonts w:ascii="Times New Roman" w:eastAsia="標楷體" w:hAnsi="Times New Roman" w:cs="Times New Roman"/>
          <w:sz w:val="28"/>
          <w:szCs w:val="28"/>
        </w:rPr>
        <w:t>A4</w:t>
      </w:r>
      <w:r w:rsidRPr="00556458">
        <w:rPr>
          <w:rFonts w:ascii="Times New Roman" w:eastAsia="標楷體" w:hAnsi="Times New Roman" w:cs="Times New Roman"/>
          <w:sz w:val="28"/>
          <w:szCs w:val="28"/>
        </w:rPr>
        <w:t>規格、雙面列印，不得以活頁方式裝訂，</w:t>
      </w:r>
      <w:proofErr w:type="gramStart"/>
      <w:r w:rsidRPr="00556458">
        <w:rPr>
          <w:rFonts w:ascii="Times New Roman" w:eastAsia="標楷體" w:hAnsi="Times New Roman" w:cs="Times New Roman"/>
          <w:sz w:val="28"/>
          <w:szCs w:val="28"/>
        </w:rPr>
        <w:t>請按冊製作</w:t>
      </w:r>
      <w:proofErr w:type="gramEnd"/>
      <w:r w:rsidRPr="00556458">
        <w:rPr>
          <w:rFonts w:ascii="Times New Roman" w:eastAsia="標楷體" w:hAnsi="Times New Roman" w:cs="Times New Roman"/>
          <w:sz w:val="28"/>
          <w:szCs w:val="28"/>
        </w:rPr>
        <w:t>封面、目錄、編頁碼，於左側裝訂成冊，如有一冊以上，請於封面註明總冊數</w:t>
      </w:r>
      <w:proofErr w:type="gramStart"/>
      <w:r w:rsidRPr="00556458">
        <w:rPr>
          <w:rFonts w:ascii="Times New Roman" w:eastAsia="標楷體" w:hAnsi="Times New Roman" w:cs="Times New Roman"/>
          <w:sz w:val="28"/>
          <w:szCs w:val="28"/>
        </w:rPr>
        <w:t>及冊次</w:t>
      </w:r>
      <w:proofErr w:type="gramEnd"/>
      <w:r w:rsidRPr="00556458">
        <w:rPr>
          <w:rFonts w:ascii="Times New Roman" w:eastAsia="標楷體" w:hAnsi="Times New Roman" w:cs="Times New Roman"/>
          <w:sz w:val="28"/>
          <w:szCs w:val="28"/>
        </w:rPr>
        <w:t>。</w:t>
      </w:r>
    </w:p>
    <w:tbl>
      <w:tblPr>
        <w:tblStyle w:val="ad"/>
        <w:tblW w:w="9073" w:type="dxa"/>
        <w:tblInd w:w="-85" w:type="dxa"/>
        <w:tblLook w:val="04A0" w:firstRow="1" w:lastRow="0" w:firstColumn="1" w:lastColumn="0" w:noHBand="0" w:noVBand="1"/>
      </w:tblPr>
      <w:tblGrid>
        <w:gridCol w:w="851"/>
        <w:gridCol w:w="5245"/>
        <w:gridCol w:w="2977"/>
      </w:tblGrid>
      <w:tr w:rsidR="00556458" w:rsidRPr="00556458" w:rsidTr="00E70A85">
        <w:tc>
          <w:tcPr>
            <w:tcW w:w="851" w:type="dxa"/>
            <w:tcMar>
              <w:left w:w="57" w:type="dxa"/>
              <w:right w:w="57" w:type="dxa"/>
            </w:tcMar>
          </w:tcPr>
          <w:p w:rsidR="00E12B39" w:rsidRPr="00556458" w:rsidRDefault="00CA075C"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hint="eastAsia"/>
                <w:spacing w:val="20"/>
                <w:sz w:val="26"/>
                <w:szCs w:val="26"/>
              </w:rPr>
              <w:t>期別</w:t>
            </w:r>
          </w:p>
        </w:tc>
        <w:tc>
          <w:tcPr>
            <w:tcW w:w="5245" w:type="dxa"/>
          </w:tcPr>
          <w:p w:rsidR="00E12B39" w:rsidRPr="00556458" w:rsidRDefault="00E12B39"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spacing w:val="20"/>
                <w:sz w:val="26"/>
                <w:szCs w:val="26"/>
              </w:rPr>
              <w:t>交付</w:t>
            </w:r>
            <w:r w:rsidR="002D7B20" w:rsidRPr="00556458">
              <w:rPr>
                <w:rFonts w:ascii="Times New Roman" w:eastAsia="標楷體" w:hAnsi="Times New Roman" w:cs="Times New Roman" w:hint="eastAsia"/>
                <w:spacing w:val="20"/>
                <w:sz w:val="26"/>
                <w:szCs w:val="26"/>
              </w:rPr>
              <w:t>項目</w:t>
            </w:r>
          </w:p>
        </w:tc>
        <w:tc>
          <w:tcPr>
            <w:tcW w:w="2977" w:type="dxa"/>
          </w:tcPr>
          <w:p w:rsidR="00E12B39" w:rsidRPr="00556458" w:rsidRDefault="00E12B39" w:rsidP="009C5E0D">
            <w:pPr>
              <w:pStyle w:val="Default"/>
              <w:keepNext/>
              <w:snapToGrid w:val="0"/>
              <w:spacing w:line="400" w:lineRule="exact"/>
              <w:jc w:val="both"/>
              <w:rPr>
                <w:rFonts w:ascii="Times New Roman" w:eastAsia="標楷體" w:hAnsi="Times New Roman" w:cs="Times New Roman"/>
                <w:color w:val="auto"/>
                <w:spacing w:val="20"/>
                <w:sz w:val="26"/>
                <w:szCs w:val="26"/>
              </w:rPr>
            </w:pPr>
            <w:r w:rsidRPr="00556458">
              <w:rPr>
                <w:rFonts w:ascii="Times New Roman" w:eastAsia="標楷體" w:hAnsi="Times New Roman" w:cs="Times New Roman"/>
                <w:color w:val="auto"/>
                <w:sz w:val="26"/>
                <w:szCs w:val="26"/>
              </w:rPr>
              <w:t>交付時程</w:t>
            </w:r>
          </w:p>
        </w:tc>
      </w:tr>
      <w:tr w:rsidR="00556458" w:rsidRPr="00556458" w:rsidTr="00E70A85">
        <w:tc>
          <w:tcPr>
            <w:tcW w:w="851" w:type="dxa"/>
            <w:vMerge w:val="restart"/>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proofErr w:type="gramStart"/>
            <w:r w:rsidRPr="00556458">
              <w:rPr>
                <w:rFonts w:ascii="Times New Roman" w:eastAsia="標楷體" w:hAnsi="Times New Roman" w:cs="Times New Roman" w:hint="eastAsia"/>
                <w:spacing w:val="20"/>
                <w:sz w:val="26"/>
                <w:szCs w:val="26"/>
              </w:rPr>
              <w:t>一</w:t>
            </w:r>
            <w:proofErr w:type="gramEnd"/>
          </w:p>
        </w:tc>
        <w:tc>
          <w:tcPr>
            <w:tcW w:w="5245" w:type="dxa"/>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spacing w:val="20"/>
                <w:sz w:val="26"/>
                <w:szCs w:val="26"/>
              </w:rPr>
              <w:t>需求訪談紀錄</w:t>
            </w:r>
          </w:p>
        </w:tc>
        <w:tc>
          <w:tcPr>
            <w:tcW w:w="2977" w:type="dxa"/>
            <w:vMerge w:val="restart"/>
          </w:tcPr>
          <w:p w:rsidR="005267E6" w:rsidRPr="00556458" w:rsidRDefault="00911D31" w:rsidP="009C5E0D">
            <w:pPr>
              <w:keepNext/>
              <w:snapToGrid w:val="0"/>
              <w:spacing w:line="400" w:lineRule="exact"/>
              <w:rPr>
                <w:rFonts w:ascii="Times New Roman" w:eastAsia="標楷體" w:hAnsi="Times New Roman" w:cs="Times New Roman"/>
                <w:sz w:val="26"/>
                <w:szCs w:val="26"/>
              </w:rPr>
            </w:pPr>
            <w:r w:rsidRPr="00556458">
              <w:rPr>
                <w:rFonts w:ascii="Times New Roman" w:eastAsia="標楷體" w:hAnsi="Times New Roman" w:cs="Times New Roman"/>
                <w:sz w:val="26"/>
                <w:szCs w:val="26"/>
              </w:rPr>
              <w:t>決標</w:t>
            </w:r>
            <w:r w:rsidR="005267E6" w:rsidRPr="00556458">
              <w:rPr>
                <w:rFonts w:ascii="Times New Roman" w:eastAsia="標楷體" w:hAnsi="Times New Roman" w:cs="Times New Roman"/>
                <w:sz w:val="26"/>
                <w:szCs w:val="26"/>
              </w:rPr>
              <w:t>日起</w:t>
            </w:r>
            <w:r w:rsidR="005267E6" w:rsidRPr="00556458">
              <w:rPr>
                <w:rFonts w:ascii="Times New Roman" w:eastAsia="標楷體" w:hAnsi="Times New Roman" w:cs="Times New Roman"/>
                <w:sz w:val="26"/>
                <w:szCs w:val="26"/>
              </w:rPr>
              <w:t>14</w:t>
            </w:r>
            <w:r w:rsidR="005267E6" w:rsidRPr="00556458">
              <w:rPr>
                <w:rFonts w:ascii="Times New Roman" w:eastAsia="標楷體" w:hAnsi="Times New Roman" w:cs="Times New Roman"/>
                <w:sz w:val="26"/>
                <w:szCs w:val="26"/>
              </w:rPr>
              <w:t>個日曆天內</w:t>
            </w:r>
          </w:p>
        </w:tc>
      </w:tr>
      <w:tr w:rsidR="00556458" w:rsidRPr="00556458" w:rsidTr="00E70A85">
        <w:tc>
          <w:tcPr>
            <w:tcW w:w="851" w:type="dxa"/>
            <w:vMerge/>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hint="eastAsia"/>
                <w:spacing w:val="20"/>
                <w:sz w:val="26"/>
                <w:szCs w:val="26"/>
              </w:rPr>
              <w:t>專案</w:t>
            </w:r>
            <w:r w:rsidRPr="00556458">
              <w:rPr>
                <w:rFonts w:ascii="Times New Roman" w:eastAsia="標楷體" w:hAnsi="Times New Roman" w:cs="Times New Roman"/>
                <w:spacing w:val="20"/>
                <w:sz w:val="26"/>
                <w:szCs w:val="26"/>
              </w:rPr>
              <w:t>工作計畫書</w:t>
            </w:r>
          </w:p>
        </w:tc>
        <w:tc>
          <w:tcPr>
            <w:tcW w:w="2977" w:type="dxa"/>
            <w:vMerge/>
          </w:tcPr>
          <w:p w:rsidR="005267E6" w:rsidRPr="00556458" w:rsidRDefault="005267E6" w:rsidP="009C5E0D">
            <w:pPr>
              <w:keepNext/>
              <w:snapToGrid w:val="0"/>
              <w:spacing w:line="400" w:lineRule="exact"/>
              <w:rPr>
                <w:rFonts w:ascii="Times New Roman" w:eastAsia="標楷體" w:hAnsi="Times New Roman" w:cs="Times New Roman"/>
                <w:sz w:val="26"/>
                <w:szCs w:val="26"/>
              </w:rPr>
            </w:pPr>
          </w:p>
        </w:tc>
      </w:tr>
      <w:tr w:rsidR="00556458" w:rsidRPr="00556458" w:rsidTr="00E70A85">
        <w:tc>
          <w:tcPr>
            <w:tcW w:w="851" w:type="dxa"/>
            <w:vMerge/>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5267E6" w:rsidRPr="00556458" w:rsidRDefault="005267E6" w:rsidP="009C5E0D">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sz w:val="26"/>
                <w:szCs w:val="26"/>
              </w:rPr>
              <w:t>系統需求規格書</w:t>
            </w:r>
          </w:p>
        </w:tc>
        <w:tc>
          <w:tcPr>
            <w:tcW w:w="2977" w:type="dxa"/>
            <w:vMerge w:val="restart"/>
          </w:tcPr>
          <w:p w:rsidR="005267E6" w:rsidRPr="00556458" w:rsidRDefault="00911D31" w:rsidP="00354CF0">
            <w:pPr>
              <w:keepNext/>
              <w:snapToGrid w:val="0"/>
              <w:spacing w:line="400" w:lineRule="exact"/>
              <w:rPr>
                <w:rFonts w:ascii="Times New Roman" w:eastAsia="標楷體" w:hAnsi="Times New Roman" w:cs="Times New Roman"/>
                <w:sz w:val="26"/>
                <w:szCs w:val="26"/>
              </w:rPr>
            </w:pPr>
            <w:r w:rsidRPr="00556458">
              <w:rPr>
                <w:rFonts w:ascii="Times New Roman" w:eastAsia="標楷體" w:hAnsi="Times New Roman" w:cs="Times New Roman"/>
                <w:sz w:val="26"/>
                <w:szCs w:val="26"/>
              </w:rPr>
              <w:t>決標日起</w:t>
            </w:r>
            <w:r w:rsidR="004415FC" w:rsidRPr="00556458">
              <w:rPr>
                <w:rFonts w:ascii="Times New Roman" w:eastAsia="標楷體" w:hAnsi="Times New Roman" w:cs="Times New Roman" w:hint="eastAsia"/>
                <w:sz w:val="26"/>
                <w:szCs w:val="26"/>
              </w:rPr>
              <w:t>2</w:t>
            </w:r>
            <w:r w:rsidR="004415FC" w:rsidRPr="00556458">
              <w:rPr>
                <w:rFonts w:ascii="Times New Roman" w:eastAsia="標楷體" w:hAnsi="Times New Roman" w:cs="Times New Roman" w:hint="eastAsia"/>
                <w:sz w:val="26"/>
                <w:szCs w:val="26"/>
              </w:rPr>
              <w:t>個月</w:t>
            </w:r>
            <w:r w:rsidRPr="00556458">
              <w:rPr>
                <w:rFonts w:ascii="Times New Roman" w:eastAsia="標楷體" w:hAnsi="Times New Roman" w:cs="Times New Roman"/>
                <w:sz w:val="26"/>
                <w:szCs w:val="26"/>
              </w:rPr>
              <w:t>內</w:t>
            </w:r>
          </w:p>
        </w:tc>
      </w:tr>
      <w:tr w:rsidR="00556458" w:rsidRPr="00556458" w:rsidTr="00E70A85">
        <w:tc>
          <w:tcPr>
            <w:tcW w:w="851" w:type="dxa"/>
            <w:vMerge/>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5267E6" w:rsidRPr="00556458" w:rsidRDefault="005267E6" w:rsidP="009C5E0D">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sz w:val="26"/>
                <w:szCs w:val="26"/>
              </w:rPr>
              <w:t>需求分析報告</w:t>
            </w:r>
          </w:p>
        </w:tc>
        <w:tc>
          <w:tcPr>
            <w:tcW w:w="2977" w:type="dxa"/>
            <w:vMerge/>
          </w:tcPr>
          <w:p w:rsidR="005267E6" w:rsidRPr="00556458" w:rsidRDefault="005267E6" w:rsidP="009C5E0D">
            <w:pPr>
              <w:keepNext/>
              <w:snapToGrid w:val="0"/>
              <w:spacing w:line="400" w:lineRule="exact"/>
              <w:rPr>
                <w:rFonts w:ascii="Times New Roman" w:eastAsia="標楷體" w:hAnsi="Times New Roman" w:cs="Times New Roman"/>
                <w:spacing w:val="20"/>
                <w:sz w:val="26"/>
                <w:szCs w:val="26"/>
              </w:rPr>
            </w:pPr>
          </w:p>
        </w:tc>
      </w:tr>
      <w:tr w:rsidR="00556458" w:rsidRPr="00556458" w:rsidTr="00E70A85">
        <w:tc>
          <w:tcPr>
            <w:tcW w:w="851" w:type="dxa"/>
            <w:vMerge/>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5267E6" w:rsidRPr="00556458" w:rsidRDefault="005267E6"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hint="eastAsia"/>
                <w:sz w:val="26"/>
                <w:szCs w:val="26"/>
              </w:rPr>
              <w:t>本專案網頁</w:t>
            </w:r>
            <w:r w:rsidRPr="00556458">
              <w:rPr>
                <w:rFonts w:ascii="Times New Roman" w:eastAsia="標楷體" w:hAnsi="Times New Roman" w:cs="Times New Roman"/>
                <w:sz w:val="26"/>
                <w:szCs w:val="26"/>
              </w:rPr>
              <w:t>初步架構設計，並繳交分析報告</w:t>
            </w:r>
          </w:p>
        </w:tc>
        <w:tc>
          <w:tcPr>
            <w:tcW w:w="2977" w:type="dxa"/>
          </w:tcPr>
          <w:p w:rsidR="005267E6" w:rsidRPr="00556458" w:rsidRDefault="00911D31" w:rsidP="00354CF0">
            <w:pPr>
              <w:keepNext/>
              <w:snapToGrid w:val="0"/>
              <w:spacing w:line="400" w:lineRule="exact"/>
              <w:rPr>
                <w:rFonts w:ascii="Times New Roman" w:eastAsia="標楷體" w:hAnsi="Times New Roman" w:cs="Times New Roman"/>
                <w:sz w:val="26"/>
                <w:szCs w:val="26"/>
              </w:rPr>
            </w:pPr>
            <w:r w:rsidRPr="00556458">
              <w:rPr>
                <w:rFonts w:ascii="Times New Roman" w:eastAsia="標楷體" w:hAnsi="Times New Roman" w:cs="Times New Roman"/>
                <w:sz w:val="26"/>
                <w:szCs w:val="26"/>
              </w:rPr>
              <w:t>決標日起</w:t>
            </w:r>
            <w:r w:rsidR="004415FC" w:rsidRPr="00556458">
              <w:rPr>
                <w:rFonts w:ascii="Times New Roman" w:eastAsia="標楷體" w:hAnsi="Times New Roman" w:cs="Times New Roman" w:hint="eastAsia"/>
                <w:sz w:val="26"/>
                <w:szCs w:val="26"/>
              </w:rPr>
              <w:t>3</w:t>
            </w:r>
            <w:r w:rsidRPr="00556458">
              <w:rPr>
                <w:rFonts w:ascii="Times New Roman" w:eastAsia="標楷體" w:hAnsi="Times New Roman" w:cs="Times New Roman"/>
                <w:sz w:val="26"/>
                <w:szCs w:val="26"/>
              </w:rPr>
              <w:t>個</w:t>
            </w:r>
            <w:r w:rsidR="004415FC" w:rsidRPr="00556458">
              <w:rPr>
                <w:rFonts w:ascii="Times New Roman" w:eastAsia="標楷體" w:hAnsi="Times New Roman" w:cs="Times New Roman" w:hint="eastAsia"/>
                <w:sz w:val="26"/>
                <w:szCs w:val="26"/>
              </w:rPr>
              <w:t>月</w:t>
            </w:r>
            <w:r w:rsidRPr="00556458">
              <w:rPr>
                <w:rFonts w:ascii="Times New Roman" w:eastAsia="標楷體" w:hAnsi="Times New Roman" w:cs="Times New Roman"/>
                <w:sz w:val="26"/>
                <w:szCs w:val="26"/>
              </w:rPr>
              <w:t>內</w:t>
            </w:r>
          </w:p>
        </w:tc>
      </w:tr>
      <w:tr w:rsidR="00556458" w:rsidRPr="00556458" w:rsidTr="00E70A85">
        <w:tc>
          <w:tcPr>
            <w:tcW w:w="851" w:type="dxa"/>
            <w:vMerge w:val="restart"/>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hint="eastAsia"/>
                <w:spacing w:val="20"/>
                <w:sz w:val="26"/>
                <w:szCs w:val="26"/>
              </w:rPr>
              <w:t>二</w:t>
            </w:r>
          </w:p>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9C5E0D">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hint="eastAsia"/>
                <w:sz w:val="26"/>
                <w:szCs w:val="26"/>
              </w:rPr>
              <w:t>完成網頁設計，並繳交</w:t>
            </w:r>
            <w:r w:rsidRPr="00556458">
              <w:rPr>
                <w:rFonts w:ascii="Times New Roman" w:eastAsia="標楷體" w:hAnsi="Times New Roman" w:cs="Times New Roman"/>
                <w:sz w:val="26"/>
                <w:szCs w:val="26"/>
              </w:rPr>
              <w:t>程式設計規格書</w:t>
            </w:r>
          </w:p>
        </w:tc>
        <w:tc>
          <w:tcPr>
            <w:tcW w:w="2977" w:type="dxa"/>
            <w:vMerge w:val="restart"/>
          </w:tcPr>
          <w:p w:rsidR="00354CF0" w:rsidRPr="00556458" w:rsidRDefault="00354CF0" w:rsidP="00354CF0">
            <w:pPr>
              <w:keepNext/>
              <w:snapToGrid w:val="0"/>
              <w:spacing w:line="400" w:lineRule="exact"/>
              <w:rPr>
                <w:rFonts w:ascii="Times New Roman" w:eastAsia="標楷體" w:hAnsi="Times New Roman" w:cs="Times New Roman"/>
                <w:spacing w:val="20"/>
                <w:sz w:val="26"/>
                <w:szCs w:val="26"/>
              </w:rPr>
            </w:pPr>
            <w:r w:rsidRPr="00556458">
              <w:rPr>
                <w:rFonts w:ascii="Times New Roman" w:eastAsia="標楷體" w:hAnsi="Times New Roman" w:cs="Times New Roman"/>
                <w:sz w:val="26"/>
                <w:szCs w:val="26"/>
              </w:rPr>
              <w:t>決標日起</w:t>
            </w:r>
            <w:r w:rsidRPr="00556458">
              <w:rPr>
                <w:rFonts w:ascii="Times New Roman" w:eastAsia="標楷體" w:hAnsi="Times New Roman" w:cs="Times New Roman" w:hint="eastAsia"/>
                <w:sz w:val="26"/>
                <w:szCs w:val="26"/>
              </w:rPr>
              <w:t>5</w:t>
            </w:r>
            <w:r w:rsidRPr="00556458">
              <w:rPr>
                <w:rFonts w:ascii="Times New Roman" w:eastAsia="標楷體" w:hAnsi="Times New Roman" w:cs="Times New Roman"/>
                <w:sz w:val="26"/>
                <w:szCs w:val="26"/>
              </w:rPr>
              <w:t>個</w:t>
            </w:r>
            <w:r w:rsidRPr="00556458">
              <w:rPr>
                <w:rFonts w:ascii="Times New Roman" w:eastAsia="標楷體" w:hAnsi="Times New Roman" w:cs="Times New Roman" w:hint="eastAsia"/>
                <w:sz w:val="26"/>
                <w:szCs w:val="26"/>
              </w:rPr>
              <w:t>月</w:t>
            </w:r>
            <w:r w:rsidRPr="00556458">
              <w:rPr>
                <w:rFonts w:ascii="Times New Roman" w:eastAsia="標楷體" w:hAnsi="Times New Roman" w:cs="Times New Roman"/>
                <w:sz w:val="26"/>
                <w:szCs w:val="26"/>
              </w:rPr>
              <w:t>內</w:t>
            </w:r>
          </w:p>
        </w:tc>
      </w:tr>
      <w:tr w:rsidR="00556458" w:rsidRPr="00556458" w:rsidTr="00E70A85">
        <w:tc>
          <w:tcPr>
            <w:tcW w:w="851"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9C5E0D">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sz w:val="26"/>
                <w:szCs w:val="26"/>
              </w:rPr>
              <w:t>系統上</w:t>
            </w:r>
            <w:r w:rsidRPr="00556458">
              <w:rPr>
                <w:rFonts w:ascii="Times New Roman" w:eastAsia="標楷體" w:hAnsi="Times New Roman" w:cs="Times New Roman" w:hint="eastAsia"/>
                <w:sz w:val="26"/>
                <w:szCs w:val="26"/>
              </w:rPr>
              <w:t>線</w:t>
            </w:r>
            <w:r w:rsidRPr="00556458">
              <w:rPr>
                <w:rFonts w:ascii="Times New Roman" w:eastAsia="標楷體" w:hAnsi="Times New Roman" w:cs="Times New Roman"/>
                <w:sz w:val="26"/>
                <w:szCs w:val="26"/>
              </w:rPr>
              <w:t>測試計畫書</w:t>
            </w:r>
          </w:p>
        </w:tc>
        <w:tc>
          <w:tcPr>
            <w:tcW w:w="2977" w:type="dxa"/>
            <w:vMerge/>
          </w:tcPr>
          <w:p w:rsidR="00354CF0" w:rsidRPr="00556458" w:rsidRDefault="00354CF0" w:rsidP="009C5E0D">
            <w:pPr>
              <w:keepNext/>
              <w:snapToGrid w:val="0"/>
              <w:spacing w:line="400" w:lineRule="exact"/>
              <w:rPr>
                <w:rFonts w:ascii="Times New Roman" w:eastAsia="標楷體" w:hAnsi="Times New Roman" w:cs="Times New Roman"/>
                <w:spacing w:val="20"/>
                <w:sz w:val="26"/>
                <w:szCs w:val="26"/>
              </w:rPr>
            </w:pPr>
          </w:p>
        </w:tc>
      </w:tr>
      <w:tr w:rsidR="00556458" w:rsidRPr="00556458" w:rsidTr="00E70A85">
        <w:tc>
          <w:tcPr>
            <w:tcW w:w="851"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hint="eastAsia"/>
                <w:sz w:val="26"/>
                <w:szCs w:val="26"/>
              </w:rPr>
              <w:t>本專案網頁</w:t>
            </w:r>
            <w:r w:rsidRPr="00556458">
              <w:rPr>
                <w:rFonts w:ascii="Times New Roman" w:eastAsia="標楷體" w:hAnsi="Times New Roman" w:cs="Times New Roman"/>
                <w:sz w:val="26"/>
                <w:szCs w:val="26"/>
              </w:rPr>
              <w:t>操作及管理手冊</w:t>
            </w:r>
          </w:p>
        </w:tc>
        <w:tc>
          <w:tcPr>
            <w:tcW w:w="2977" w:type="dxa"/>
            <w:vMerge w:val="restart"/>
          </w:tcPr>
          <w:p w:rsidR="00354CF0" w:rsidRPr="00556458" w:rsidRDefault="00354CF0" w:rsidP="00354CF0">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sz w:val="26"/>
                <w:szCs w:val="26"/>
              </w:rPr>
              <w:t>決標日起</w:t>
            </w:r>
            <w:r w:rsidRPr="00556458">
              <w:rPr>
                <w:rFonts w:ascii="Times New Roman" w:eastAsia="標楷體" w:hAnsi="Times New Roman" w:cs="Times New Roman" w:hint="eastAsia"/>
                <w:sz w:val="26"/>
                <w:szCs w:val="26"/>
              </w:rPr>
              <w:t>6</w:t>
            </w:r>
            <w:r w:rsidRPr="00556458">
              <w:rPr>
                <w:rFonts w:ascii="Times New Roman" w:eastAsia="標楷體" w:hAnsi="Times New Roman" w:cs="Times New Roman"/>
                <w:sz w:val="26"/>
                <w:szCs w:val="26"/>
              </w:rPr>
              <w:t>個</w:t>
            </w:r>
            <w:r w:rsidRPr="00556458">
              <w:rPr>
                <w:rFonts w:ascii="Times New Roman" w:eastAsia="標楷體" w:hAnsi="Times New Roman" w:cs="Times New Roman" w:hint="eastAsia"/>
                <w:sz w:val="26"/>
                <w:szCs w:val="26"/>
              </w:rPr>
              <w:t>月</w:t>
            </w:r>
            <w:r w:rsidRPr="00556458">
              <w:rPr>
                <w:rFonts w:ascii="Times New Roman" w:eastAsia="標楷體" w:hAnsi="Times New Roman" w:cs="Times New Roman"/>
                <w:sz w:val="26"/>
                <w:szCs w:val="26"/>
              </w:rPr>
              <w:t>內</w:t>
            </w:r>
          </w:p>
        </w:tc>
      </w:tr>
      <w:tr w:rsidR="00556458" w:rsidRPr="00556458" w:rsidTr="00E70A85">
        <w:tc>
          <w:tcPr>
            <w:tcW w:w="851"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9C5E0D">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sz w:val="26"/>
                <w:szCs w:val="26"/>
              </w:rPr>
              <w:t>系統上線測試報告書</w:t>
            </w:r>
          </w:p>
        </w:tc>
        <w:tc>
          <w:tcPr>
            <w:tcW w:w="2977"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r>
      <w:tr w:rsidR="00556458" w:rsidRPr="00556458" w:rsidTr="00E70A85">
        <w:tc>
          <w:tcPr>
            <w:tcW w:w="851"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9C5E0D">
            <w:pPr>
              <w:keepNext/>
              <w:snapToGrid w:val="0"/>
              <w:spacing w:line="400" w:lineRule="exact"/>
              <w:jc w:val="both"/>
              <w:rPr>
                <w:rFonts w:ascii="Times New Roman" w:eastAsia="標楷體" w:hAnsi="Times New Roman" w:cs="Times New Roman"/>
                <w:sz w:val="26"/>
                <w:szCs w:val="26"/>
              </w:rPr>
            </w:pPr>
            <w:r w:rsidRPr="00556458">
              <w:rPr>
                <w:rFonts w:eastAsia="標楷體" w:hAnsi="標楷體" w:hint="eastAsia"/>
                <w:sz w:val="26"/>
                <w:szCs w:val="26"/>
              </w:rPr>
              <w:t>修正後</w:t>
            </w:r>
            <w:r w:rsidRPr="00556458">
              <w:rPr>
                <w:rFonts w:ascii="Times New Roman" w:eastAsia="標楷體" w:hAnsi="Times New Roman" w:cs="Times New Roman" w:hint="eastAsia"/>
                <w:sz w:val="26"/>
                <w:szCs w:val="26"/>
              </w:rPr>
              <w:t>程式</w:t>
            </w:r>
            <w:r w:rsidRPr="00556458">
              <w:rPr>
                <w:rFonts w:ascii="Times New Roman" w:eastAsia="標楷體" w:hAnsi="Times New Roman" w:cs="Times New Roman"/>
                <w:sz w:val="26"/>
                <w:szCs w:val="26"/>
              </w:rPr>
              <w:t>碼及執行碼</w:t>
            </w:r>
          </w:p>
        </w:tc>
        <w:tc>
          <w:tcPr>
            <w:tcW w:w="2977"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r>
      <w:tr w:rsidR="00556458" w:rsidRPr="00556458" w:rsidTr="00E70A85">
        <w:tc>
          <w:tcPr>
            <w:tcW w:w="851"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9C5E0D">
            <w:pPr>
              <w:keepNext/>
              <w:snapToGrid w:val="0"/>
              <w:spacing w:line="400" w:lineRule="exact"/>
              <w:jc w:val="both"/>
              <w:rPr>
                <w:rFonts w:eastAsia="標楷體" w:hAnsi="標楷體"/>
                <w:sz w:val="26"/>
                <w:szCs w:val="26"/>
              </w:rPr>
            </w:pPr>
            <w:r w:rsidRPr="00556458">
              <w:rPr>
                <w:rFonts w:ascii="Times New Roman" w:eastAsia="標楷體" w:hAnsi="Times New Roman" w:cs="Times New Roman" w:hint="eastAsia"/>
                <w:sz w:val="26"/>
                <w:szCs w:val="26"/>
              </w:rPr>
              <w:t>完成本專案教育訓練、技術移轉</w:t>
            </w:r>
          </w:p>
        </w:tc>
        <w:tc>
          <w:tcPr>
            <w:tcW w:w="2977"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r>
      <w:tr w:rsidR="00556458" w:rsidRPr="00556458" w:rsidTr="00E70A85">
        <w:tc>
          <w:tcPr>
            <w:tcW w:w="851" w:type="dxa"/>
            <w:vMerge w:val="restart"/>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hint="eastAsia"/>
                <w:spacing w:val="20"/>
                <w:sz w:val="26"/>
                <w:szCs w:val="26"/>
              </w:rPr>
              <w:t>三</w:t>
            </w:r>
          </w:p>
        </w:tc>
        <w:tc>
          <w:tcPr>
            <w:tcW w:w="5245" w:type="dxa"/>
          </w:tcPr>
          <w:p w:rsidR="00354CF0" w:rsidRPr="00556458" w:rsidRDefault="00354CF0" w:rsidP="00DB7F79">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hint="eastAsia"/>
                <w:sz w:val="26"/>
                <w:szCs w:val="26"/>
              </w:rPr>
              <w:t>無障礙</w:t>
            </w:r>
            <w:r w:rsidR="00DB7F79" w:rsidRPr="00556458">
              <w:rPr>
                <w:rFonts w:ascii="Times New Roman" w:eastAsia="標楷體" w:hAnsi="Times New Roman" w:cs="Times New Roman" w:hint="eastAsia"/>
                <w:sz w:val="26"/>
                <w:szCs w:val="26"/>
              </w:rPr>
              <w:t>標章</w:t>
            </w:r>
            <w:r w:rsidRPr="00556458">
              <w:rPr>
                <w:rFonts w:ascii="Times New Roman" w:eastAsia="標楷體" w:hAnsi="Times New Roman" w:cs="Times New Roman" w:hint="eastAsia"/>
                <w:sz w:val="26"/>
                <w:szCs w:val="26"/>
              </w:rPr>
              <w:t>AA</w:t>
            </w:r>
            <w:r w:rsidRPr="00556458">
              <w:rPr>
                <w:rFonts w:ascii="Times New Roman" w:eastAsia="標楷體" w:hAnsi="Times New Roman" w:cs="Times New Roman" w:hint="eastAsia"/>
                <w:sz w:val="26"/>
                <w:szCs w:val="26"/>
              </w:rPr>
              <w:t>等級檢測通過報告書</w:t>
            </w:r>
          </w:p>
        </w:tc>
        <w:tc>
          <w:tcPr>
            <w:tcW w:w="2977" w:type="dxa"/>
            <w:vMerge w:val="restart"/>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r w:rsidRPr="00556458">
              <w:rPr>
                <w:rFonts w:ascii="Times New Roman" w:eastAsia="標楷體" w:hAnsi="Times New Roman" w:cs="Times New Roman"/>
                <w:sz w:val="26"/>
                <w:szCs w:val="26"/>
              </w:rPr>
              <w:t>決標日起</w:t>
            </w:r>
            <w:r w:rsidR="00DB7F79" w:rsidRPr="00556458">
              <w:rPr>
                <w:rFonts w:ascii="Times New Roman" w:eastAsia="標楷體" w:hAnsi="Times New Roman" w:cs="Times New Roman" w:hint="eastAsia"/>
                <w:sz w:val="26"/>
                <w:szCs w:val="26"/>
              </w:rPr>
              <w:t>1</w:t>
            </w:r>
            <w:r w:rsidRPr="00556458">
              <w:rPr>
                <w:rFonts w:ascii="Times New Roman" w:eastAsia="標楷體" w:hAnsi="Times New Roman" w:cs="Times New Roman" w:hint="eastAsia"/>
                <w:sz w:val="26"/>
                <w:szCs w:val="26"/>
              </w:rPr>
              <w:t>年</w:t>
            </w:r>
            <w:r w:rsidRPr="00556458">
              <w:rPr>
                <w:rFonts w:ascii="Times New Roman" w:eastAsia="標楷體" w:hAnsi="Times New Roman" w:cs="Times New Roman"/>
                <w:sz w:val="26"/>
                <w:szCs w:val="26"/>
              </w:rPr>
              <w:t>內</w:t>
            </w:r>
          </w:p>
        </w:tc>
      </w:tr>
      <w:tr w:rsidR="00556458" w:rsidRPr="00556458" w:rsidTr="00E70A85">
        <w:tc>
          <w:tcPr>
            <w:tcW w:w="851"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206B4D">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hint="eastAsia"/>
                <w:sz w:val="26"/>
                <w:szCs w:val="26"/>
              </w:rPr>
              <w:t>保固計畫書</w:t>
            </w:r>
          </w:p>
        </w:tc>
        <w:tc>
          <w:tcPr>
            <w:tcW w:w="2977" w:type="dxa"/>
            <w:vMerge/>
          </w:tcPr>
          <w:p w:rsidR="00354CF0" w:rsidRPr="00556458" w:rsidRDefault="00354CF0" w:rsidP="009C5E0D">
            <w:pPr>
              <w:keepNext/>
              <w:snapToGrid w:val="0"/>
              <w:spacing w:line="400" w:lineRule="exact"/>
              <w:jc w:val="both"/>
              <w:rPr>
                <w:rFonts w:ascii="Times New Roman" w:eastAsia="標楷體" w:hAnsi="Times New Roman" w:cs="Times New Roman"/>
                <w:spacing w:val="20"/>
                <w:sz w:val="26"/>
                <w:szCs w:val="26"/>
              </w:rPr>
            </w:pPr>
          </w:p>
        </w:tc>
      </w:tr>
      <w:tr w:rsidR="00556458" w:rsidRPr="00556458" w:rsidTr="00E70A85">
        <w:tc>
          <w:tcPr>
            <w:tcW w:w="851" w:type="dxa"/>
            <w:vMerge/>
          </w:tcPr>
          <w:p w:rsidR="00331108" w:rsidRPr="00556458" w:rsidRDefault="00331108" w:rsidP="009C5E0D">
            <w:pPr>
              <w:keepNext/>
              <w:snapToGrid w:val="0"/>
              <w:spacing w:line="400" w:lineRule="exact"/>
              <w:jc w:val="both"/>
              <w:rPr>
                <w:rFonts w:ascii="Times New Roman" w:eastAsia="標楷體" w:hAnsi="Times New Roman" w:cs="Times New Roman"/>
                <w:spacing w:val="20"/>
                <w:sz w:val="26"/>
                <w:szCs w:val="26"/>
              </w:rPr>
            </w:pPr>
          </w:p>
        </w:tc>
        <w:tc>
          <w:tcPr>
            <w:tcW w:w="5245" w:type="dxa"/>
          </w:tcPr>
          <w:p w:rsidR="00331108" w:rsidRPr="00556458" w:rsidRDefault="00331108" w:rsidP="00206B4D">
            <w:pPr>
              <w:keepNext/>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hint="eastAsia"/>
                <w:sz w:val="26"/>
                <w:szCs w:val="26"/>
              </w:rPr>
              <w:t>移轉標準化作業程序書</w:t>
            </w:r>
          </w:p>
        </w:tc>
        <w:tc>
          <w:tcPr>
            <w:tcW w:w="2977" w:type="dxa"/>
            <w:vMerge/>
          </w:tcPr>
          <w:p w:rsidR="00331108" w:rsidRPr="00556458" w:rsidRDefault="00331108" w:rsidP="009C5E0D">
            <w:pPr>
              <w:keepNext/>
              <w:snapToGrid w:val="0"/>
              <w:spacing w:line="400" w:lineRule="exact"/>
              <w:jc w:val="both"/>
              <w:rPr>
                <w:rFonts w:ascii="Times New Roman" w:eastAsia="標楷體" w:hAnsi="Times New Roman" w:cs="Times New Roman"/>
                <w:spacing w:val="20"/>
                <w:sz w:val="26"/>
                <w:szCs w:val="26"/>
              </w:rPr>
            </w:pPr>
          </w:p>
        </w:tc>
      </w:tr>
      <w:tr w:rsidR="00556458" w:rsidRPr="00556458" w:rsidTr="00E70A85">
        <w:tc>
          <w:tcPr>
            <w:tcW w:w="851" w:type="dxa"/>
            <w:vMerge/>
          </w:tcPr>
          <w:p w:rsidR="00354CF0" w:rsidRPr="00556458" w:rsidRDefault="00354CF0" w:rsidP="00594654">
            <w:pPr>
              <w:snapToGrid w:val="0"/>
              <w:spacing w:line="400" w:lineRule="exact"/>
              <w:jc w:val="both"/>
              <w:rPr>
                <w:rFonts w:ascii="Times New Roman" w:eastAsia="標楷體" w:hAnsi="Times New Roman" w:cs="Times New Roman"/>
                <w:spacing w:val="20"/>
                <w:sz w:val="26"/>
                <w:szCs w:val="26"/>
              </w:rPr>
            </w:pPr>
          </w:p>
        </w:tc>
        <w:tc>
          <w:tcPr>
            <w:tcW w:w="5245" w:type="dxa"/>
          </w:tcPr>
          <w:p w:rsidR="00354CF0" w:rsidRPr="00556458" w:rsidRDefault="00354CF0" w:rsidP="00206B4D">
            <w:pPr>
              <w:snapToGrid w:val="0"/>
              <w:spacing w:line="400" w:lineRule="exact"/>
              <w:jc w:val="both"/>
              <w:rPr>
                <w:rFonts w:ascii="Times New Roman" w:eastAsia="標楷體" w:hAnsi="Times New Roman" w:cs="Times New Roman"/>
                <w:sz w:val="26"/>
                <w:szCs w:val="26"/>
              </w:rPr>
            </w:pPr>
            <w:r w:rsidRPr="00556458">
              <w:rPr>
                <w:rFonts w:ascii="Times New Roman" w:eastAsia="標楷體" w:hAnsi="Times New Roman" w:cs="Times New Roman" w:hint="eastAsia"/>
                <w:sz w:val="26"/>
                <w:szCs w:val="26"/>
              </w:rPr>
              <w:t>結案報告</w:t>
            </w:r>
          </w:p>
        </w:tc>
        <w:tc>
          <w:tcPr>
            <w:tcW w:w="2977" w:type="dxa"/>
            <w:vMerge/>
          </w:tcPr>
          <w:p w:rsidR="00354CF0" w:rsidRPr="00556458" w:rsidRDefault="00354CF0" w:rsidP="00594654">
            <w:pPr>
              <w:snapToGrid w:val="0"/>
              <w:spacing w:line="400" w:lineRule="exact"/>
              <w:jc w:val="both"/>
              <w:rPr>
                <w:rFonts w:ascii="Times New Roman" w:eastAsia="標楷體" w:hAnsi="Times New Roman" w:cs="Times New Roman"/>
                <w:spacing w:val="20"/>
                <w:sz w:val="26"/>
                <w:szCs w:val="26"/>
              </w:rPr>
            </w:pPr>
          </w:p>
        </w:tc>
      </w:tr>
    </w:tbl>
    <w:p w:rsidR="00824BD9" w:rsidRPr="00556458" w:rsidRDefault="005E250E" w:rsidP="00B565CF">
      <w:pPr>
        <w:pStyle w:val="af"/>
      </w:pPr>
      <w:bookmarkStart w:id="27" w:name="_Toc263094091"/>
      <w:bookmarkStart w:id="28" w:name="_Toc325983400"/>
      <w:bookmarkStart w:id="29" w:name="_Toc513639648"/>
      <w:r w:rsidRPr="00556458">
        <w:t>陸、</w:t>
      </w:r>
      <w:bookmarkEnd w:id="27"/>
      <w:bookmarkEnd w:id="28"/>
      <w:r w:rsidR="00EA76CF" w:rsidRPr="00556458">
        <w:t>驗收</w:t>
      </w:r>
      <w:r w:rsidR="006D1373" w:rsidRPr="00556458">
        <w:t>及付款</w:t>
      </w:r>
      <w:bookmarkEnd w:id="29"/>
    </w:p>
    <w:p w:rsidR="006D1373" w:rsidRPr="00556458" w:rsidRDefault="006D1373" w:rsidP="00F632B6">
      <w:pPr>
        <w:pStyle w:val="af0"/>
      </w:pPr>
      <w:bookmarkStart w:id="30" w:name="_Toc179201286"/>
      <w:bookmarkStart w:id="31" w:name="_Toc180324151"/>
      <w:bookmarkStart w:id="32" w:name="_Toc387935757"/>
      <w:bookmarkStart w:id="33" w:name="_Toc500851243"/>
      <w:bookmarkStart w:id="34" w:name="_Toc513639649"/>
      <w:bookmarkStart w:id="35" w:name="_Toc169680710"/>
      <w:bookmarkStart w:id="36" w:name="_Toc171300750"/>
      <w:r w:rsidRPr="00556458">
        <w:t>一、驗收標準</w:t>
      </w:r>
      <w:bookmarkEnd w:id="30"/>
      <w:bookmarkEnd w:id="31"/>
      <w:bookmarkEnd w:id="32"/>
      <w:bookmarkEnd w:id="33"/>
      <w:bookmarkEnd w:id="34"/>
    </w:p>
    <w:p w:rsidR="006D1373" w:rsidRPr="00556458" w:rsidRDefault="006D1373" w:rsidP="00F632B6">
      <w:pPr>
        <w:pStyle w:val="af2"/>
        <w:ind w:left="784" w:hanging="544"/>
      </w:pPr>
      <w:r w:rsidRPr="00556458">
        <w:t>(</w:t>
      </w:r>
      <w:proofErr w:type="gramStart"/>
      <w:r w:rsidRPr="00556458">
        <w:t>一</w:t>
      </w:r>
      <w:proofErr w:type="gramEnd"/>
      <w:r w:rsidRPr="00556458">
        <w:t>)</w:t>
      </w:r>
      <w:r w:rsidRPr="00556458">
        <w:t>廠商須於完成各期交付工作後於辦理期限前來函本會辦理查驗或驗收事宜，並</w:t>
      </w:r>
      <w:bookmarkEnd w:id="35"/>
      <w:bookmarkEnd w:id="36"/>
      <w:r w:rsidRPr="00556458">
        <w:t>彙整修正各項文件最新</w:t>
      </w:r>
      <w:proofErr w:type="gramStart"/>
      <w:r w:rsidRPr="00556458">
        <w:t>版本之紙本</w:t>
      </w:r>
      <w:proofErr w:type="gramEnd"/>
      <w:r w:rsidRPr="00556458">
        <w:t>與電子檔及</w:t>
      </w:r>
      <w:r w:rsidRPr="00556458">
        <w:t>(</w:t>
      </w:r>
      <w:r w:rsidRPr="00556458">
        <w:t>或</w:t>
      </w:r>
      <w:r w:rsidRPr="00556458">
        <w:t>)</w:t>
      </w:r>
      <w:proofErr w:type="gramStart"/>
      <w:r w:rsidRPr="00556458">
        <w:t>程式碼予本會</w:t>
      </w:r>
      <w:proofErr w:type="gramEnd"/>
      <w:r w:rsidRPr="00556458">
        <w:t>。</w:t>
      </w:r>
    </w:p>
    <w:p w:rsidR="00F632B6" w:rsidRPr="00556458" w:rsidRDefault="00F632B6" w:rsidP="00F632B6">
      <w:pPr>
        <w:pStyle w:val="af2"/>
        <w:ind w:left="784" w:hanging="544"/>
      </w:pPr>
      <w:r w:rsidRPr="00556458">
        <w:rPr>
          <w:rFonts w:hint="eastAsia"/>
        </w:rPr>
        <w:t>(</w:t>
      </w:r>
      <w:r w:rsidRPr="00556458">
        <w:rPr>
          <w:rFonts w:hint="eastAsia"/>
        </w:rPr>
        <w:t>二</w:t>
      </w:r>
      <w:r w:rsidRPr="00556458">
        <w:rPr>
          <w:rFonts w:hint="eastAsia"/>
        </w:rPr>
        <w:t>)</w:t>
      </w:r>
      <w:r w:rsidRPr="00556458">
        <w:rPr>
          <w:rFonts w:hint="eastAsia"/>
        </w:rPr>
        <w:t>本專案開發或建置之相關系統或軟體等，廠商應於投</w:t>
      </w:r>
      <w:r w:rsidRPr="00556458">
        <w:rPr>
          <w:rFonts w:hint="eastAsia"/>
        </w:rPr>
        <w:lastRenderedPageBreak/>
        <w:t>標文件</w:t>
      </w:r>
      <w:proofErr w:type="gramStart"/>
      <w:r w:rsidRPr="00556458">
        <w:rPr>
          <w:rFonts w:hint="eastAsia"/>
        </w:rPr>
        <w:t>研</w:t>
      </w:r>
      <w:proofErr w:type="gramEnd"/>
      <w:r w:rsidRPr="00556458">
        <w:rPr>
          <w:rFonts w:hint="eastAsia"/>
        </w:rPr>
        <w:t>提驗收建議，該建議做法需可證明所交付系統產品之可用性，並納入專案工作計畫書內容之一，經本會同意後據以執行。</w:t>
      </w:r>
    </w:p>
    <w:p w:rsidR="006D1373" w:rsidRPr="00556458" w:rsidRDefault="006D1373" w:rsidP="00F562C2">
      <w:pPr>
        <w:pStyle w:val="af0"/>
      </w:pPr>
      <w:bookmarkStart w:id="37" w:name="_Toc179201287"/>
      <w:bookmarkStart w:id="38" w:name="_Toc180324152"/>
      <w:bookmarkStart w:id="39" w:name="_Toc387935758"/>
      <w:bookmarkStart w:id="40" w:name="_Toc500851244"/>
      <w:bookmarkStart w:id="41" w:name="_Toc513639650"/>
      <w:r w:rsidRPr="00556458">
        <w:t>二、驗收方式</w:t>
      </w:r>
      <w:bookmarkEnd w:id="37"/>
      <w:bookmarkEnd w:id="38"/>
      <w:bookmarkEnd w:id="39"/>
      <w:bookmarkEnd w:id="40"/>
      <w:bookmarkEnd w:id="41"/>
    </w:p>
    <w:p w:rsidR="006D1373" w:rsidRPr="00556458" w:rsidRDefault="006D1373" w:rsidP="00CC093F">
      <w:pPr>
        <w:pStyle w:val="af2"/>
        <w:ind w:left="784" w:hanging="544"/>
      </w:pPr>
      <w:r w:rsidRPr="00556458">
        <w:t>(</w:t>
      </w:r>
      <w:proofErr w:type="gramStart"/>
      <w:r w:rsidR="00B34C56" w:rsidRPr="00556458">
        <w:rPr>
          <w:rFonts w:hint="eastAsia"/>
        </w:rPr>
        <w:t>一</w:t>
      </w:r>
      <w:proofErr w:type="gramEnd"/>
      <w:r w:rsidRPr="00556458">
        <w:t>)</w:t>
      </w:r>
      <w:r w:rsidR="00B34C56" w:rsidRPr="00556458">
        <w:rPr>
          <w:rFonts w:hint="eastAsia"/>
        </w:rPr>
        <w:t>以交付項目文件之查</w:t>
      </w:r>
      <w:r w:rsidR="008B577A" w:rsidRPr="00556458">
        <w:rPr>
          <w:rFonts w:hint="eastAsia"/>
        </w:rPr>
        <w:t>驗</w:t>
      </w:r>
      <w:r w:rsidR="00045352" w:rsidRPr="00556458">
        <w:rPr>
          <w:rFonts w:hint="eastAsia"/>
        </w:rPr>
        <w:t>與網頁實際操作</w:t>
      </w:r>
      <w:r w:rsidR="00B34C56" w:rsidRPr="00556458">
        <w:rPr>
          <w:rFonts w:hint="eastAsia"/>
        </w:rPr>
        <w:t>為主，</w:t>
      </w:r>
      <w:r w:rsidRPr="00556458">
        <w:t>廠商交付各項文件內容應</w:t>
      </w:r>
      <w:proofErr w:type="gramStart"/>
      <w:r w:rsidRPr="00556458">
        <w:t>清楚、</w:t>
      </w:r>
      <w:proofErr w:type="gramEnd"/>
      <w:r w:rsidRPr="00556458">
        <w:t>明瞭，足為一般</w:t>
      </w:r>
      <w:r w:rsidR="00C76EEE" w:rsidRPr="00556458">
        <w:rPr>
          <w:rFonts w:hint="eastAsia"/>
        </w:rPr>
        <w:t>閱讀者</w:t>
      </w:r>
      <w:r w:rsidRPr="00556458">
        <w:t>了解</w:t>
      </w:r>
      <w:r w:rsidR="00C76EEE" w:rsidRPr="00556458">
        <w:rPr>
          <w:rFonts w:hint="eastAsia"/>
        </w:rPr>
        <w:t>之</w:t>
      </w:r>
      <w:r w:rsidRPr="00556458">
        <w:t>內容。</w:t>
      </w:r>
    </w:p>
    <w:p w:rsidR="006D1373" w:rsidRPr="00556458" w:rsidRDefault="006D1373" w:rsidP="00CC093F">
      <w:pPr>
        <w:pStyle w:val="af2"/>
        <w:ind w:left="784" w:hanging="544"/>
      </w:pPr>
      <w:r w:rsidRPr="00556458">
        <w:t>(</w:t>
      </w:r>
      <w:r w:rsidR="00B34C56" w:rsidRPr="00556458">
        <w:rPr>
          <w:rFonts w:hint="eastAsia"/>
        </w:rPr>
        <w:t>二</w:t>
      </w:r>
      <w:r w:rsidRPr="00556458">
        <w:t>)</w:t>
      </w:r>
      <w:r w:rsidR="00B34C56" w:rsidRPr="00556458">
        <w:rPr>
          <w:rFonts w:hint="eastAsia"/>
        </w:rPr>
        <w:t>若驗收時對交付項目與實際操作情形間發生疑義，</w:t>
      </w:r>
      <w:r w:rsidR="00B34C56" w:rsidRPr="00556458">
        <w:t>得視需要</w:t>
      </w:r>
      <w:r w:rsidRPr="00556458">
        <w:t>召開內容確認會議，由廠商相關人員</w:t>
      </w:r>
      <w:r w:rsidR="004F5FFD" w:rsidRPr="00556458">
        <w:rPr>
          <w:rFonts w:hint="eastAsia"/>
        </w:rPr>
        <w:t>(</w:t>
      </w:r>
      <w:r w:rsidR="004F5FFD" w:rsidRPr="00556458">
        <w:t>除文件撰稿者、專案經理、品質保證等外之其他人員</w:t>
      </w:r>
      <w:r w:rsidR="004F5FFD" w:rsidRPr="00556458">
        <w:rPr>
          <w:rFonts w:hint="eastAsia"/>
        </w:rPr>
        <w:t>)</w:t>
      </w:r>
      <w:r w:rsidRPr="00556458">
        <w:t>，依廠商交付內容，於會議中實際操作或展示，如該等人員依廠商交付內容，無法有效實際操作或展</w:t>
      </w:r>
      <w:r w:rsidR="003C4BB0" w:rsidRPr="00556458">
        <w:t>示，視為審查不合格，廠商須依限完成修正，並再行召開內容確認會議</w:t>
      </w:r>
      <w:r w:rsidRPr="00556458">
        <w:t>。</w:t>
      </w:r>
    </w:p>
    <w:p w:rsidR="006D1373" w:rsidRPr="00556458" w:rsidRDefault="006D1373" w:rsidP="00F562C2">
      <w:pPr>
        <w:pStyle w:val="af0"/>
      </w:pPr>
      <w:bookmarkStart w:id="42" w:name="_Toc179201288"/>
      <w:bookmarkStart w:id="43" w:name="_Toc180324153"/>
      <w:bookmarkStart w:id="44" w:name="_Toc387935759"/>
      <w:bookmarkStart w:id="45" w:name="_Toc500851245"/>
      <w:bookmarkStart w:id="46" w:name="_Toc513639651"/>
      <w:r w:rsidRPr="00556458">
        <w:t>三、付款方式</w:t>
      </w:r>
      <w:bookmarkEnd w:id="42"/>
      <w:bookmarkEnd w:id="43"/>
      <w:bookmarkEnd w:id="44"/>
      <w:bookmarkEnd w:id="45"/>
      <w:bookmarkEnd w:id="46"/>
    </w:p>
    <w:p w:rsidR="00545DC2" w:rsidRPr="00556458" w:rsidRDefault="00EE13B4" w:rsidP="00784F40">
      <w:pPr>
        <w:spacing w:line="440" w:lineRule="exact"/>
        <w:ind w:firstLineChars="200" w:firstLine="560"/>
        <w:jc w:val="both"/>
        <w:rPr>
          <w:rFonts w:ascii="Times New Roman" w:eastAsia="標楷體" w:hAnsi="Times New Roman" w:cs="Times New Roman"/>
          <w:b/>
          <w:sz w:val="28"/>
          <w:szCs w:val="28"/>
        </w:rPr>
      </w:pPr>
      <w:r w:rsidRPr="00556458">
        <w:rPr>
          <w:rFonts w:ascii="Times New Roman" w:eastAsia="標楷體" w:hAnsi="Times New Roman" w:cs="Times New Roman" w:hint="eastAsia"/>
          <w:sz w:val="28"/>
          <w:szCs w:val="28"/>
        </w:rPr>
        <w:t>本專案分</w:t>
      </w:r>
      <w:r w:rsidRPr="00556458">
        <w:rPr>
          <w:rFonts w:ascii="Times New Roman" w:eastAsia="標楷體" w:hAnsi="Times New Roman" w:cs="Times New Roman" w:hint="eastAsia"/>
          <w:sz w:val="28"/>
          <w:szCs w:val="28"/>
        </w:rPr>
        <w:t>3</w:t>
      </w:r>
      <w:r w:rsidRPr="00556458">
        <w:rPr>
          <w:rFonts w:ascii="Times New Roman" w:eastAsia="標楷體" w:hAnsi="Times New Roman" w:cs="Times New Roman" w:hint="eastAsia"/>
          <w:sz w:val="28"/>
          <w:szCs w:val="28"/>
        </w:rPr>
        <w:t>期付款，依交付項目、期程、驗收標準以及驗收方式規定，於完成各期所有指定工作，經本會審定或驗收合格，且確認無待辦事項後依下列比例撥付款項。</w:t>
      </w:r>
      <w:r w:rsidR="00A64DF8" w:rsidRPr="00556458">
        <w:rPr>
          <w:rFonts w:ascii="Times New Roman" w:eastAsia="標楷體" w:hAnsi="Times New Roman" w:cs="Times New Roman" w:hint="eastAsia"/>
          <w:sz w:val="28"/>
          <w:szCs w:val="28"/>
        </w:rPr>
        <w:t>其中交付項目須包括書面及電子檔</w:t>
      </w:r>
      <w:r w:rsidR="00A64DF8" w:rsidRPr="00556458">
        <w:rPr>
          <w:rFonts w:ascii="Times New Roman" w:eastAsia="標楷體" w:hAnsi="Times New Roman" w:cs="Times New Roman" w:hint="eastAsia"/>
          <w:sz w:val="28"/>
          <w:szCs w:val="28"/>
        </w:rPr>
        <w:t>(</w:t>
      </w:r>
      <w:r w:rsidR="00A64DF8" w:rsidRPr="00556458">
        <w:rPr>
          <w:rFonts w:ascii="Times New Roman" w:eastAsia="標楷體" w:hAnsi="Times New Roman" w:cs="Times New Roman" w:hint="eastAsia"/>
          <w:sz w:val="28"/>
          <w:szCs w:val="28"/>
        </w:rPr>
        <w:t>含</w:t>
      </w:r>
      <w:r w:rsidR="00A64DF8" w:rsidRPr="00556458">
        <w:rPr>
          <w:rFonts w:ascii="Times New Roman" w:eastAsia="標楷體" w:hAnsi="Times New Roman" w:cs="Times New Roman" w:hint="eastAsia"/>
          <w:sz w:val="28"/>
          <w:szCs w:val="28"/>
        </w:rPr>
        <w:t>PDF</w:t>
      </w:r>
      <w:r w:rsidR="00A64DF8" w:rsidRPr="00556458">
        <w:rPr>
          <w:rFonts w:ascii="Times New Roman" w:eastAsia="標楷體" w:hAnsi="Times New Roman" w:cs="Times New Roman" w:hint="eastAsia"/>
          <w:sz w:val="28"/>
          <w:szCs w:val="28"/>
        </w:rPr>
        <w:t>及</w:t>
      </w:r>
      <w:r w:rsidR="00A64DF8" w:rsidRPr="00556458">
        <w:rPr>
          <w:rFonts w:ascii="Times New Roman" w:eastAsia="標楷體" w:hAnsi="Times New Roman" w:cs="Times New Roman" w:hint="eastAsia"/>
          <w:sz w:val="28"/>
          <w:szCs w:val="28"/>
        </w:rPr>
        <w:t>Word</w:t>
      </w:r>
      <w:r w:rsidR="00A64DF8" w:rsidRPr="00556458">
        <w:rPr>
          <w:rFonts w:ascii="Times New Roman" w:eastAsia="標楷體" w:hAnsi="Times New Roman" w:cs="Times New Roman" w:hint="eastAsia"/>
          <w:sz w:val="28"/>
          <w:szCs w:val="28"/>
        </w:rPr>
        <w:t>檔</w:t>
      </w:r>
      <w:r w:rsidR="00A64DF8" w:rsidRPr="00556458">
        <w:rPr>
          <w:rFonts w:ascii="Times New Roman" w:eastAsia="標楷體" w:hAnsi="Times New Roman" w:cs="Times New Roman" w:hint="eastAsia"/>
          <w:sz w:val="28"/>
          <w:szCs w:val="28"/>
        </w:rPr>
        <w:t>)</w:t>
      </w:r>
      <w:r w:rsidR="00A64DF8" w:rsidRPr="00556458">
        <w:rPr>
          <w:rFonts w:ascii="Times New Roman" w:eastAsia="標楷體" w:hAnsi="Times New Roman" w:cs="Times New Roman" w:hint="eastAsia"/>
          <w:sz w:val="28"/>
          <w:szCs w:val="28"/>
        </w:rPr>
        <w:t>各</w:t>
      </w:r>
      <w:r w:rsidR="00A64DF8" w:rsidRPr="00556458">
        <w:rPr>
          <w:rFonts w:ascii="Times New Roman" w:eastAsia="標楷體" w:hAnsi="Times New Roman" w:cs="Times New Roman" w:hint="eastAsia"/>
          <w:sz w:val="28"/>
          <w:szCs w:val="28"/>
        </w:rPr>
        <w:t>2</w:t>
      </w:r>
      <w:r w:rsidR="00A64DF8" w:rsidRPr="00556458">
        <w:rPr>
          <w:rFonts w:ascii="Times New Roman" w:eastAsia="標楷體" w:hAnsi="Times New Roman" w:cs="Times New Roman" w:hint="eastAsia"/>
          <w:sz w:val="28"/>
          <w:szCs w:val="28"/>
        </w:rPr>
        <w:t>份。</w:t>
      </w:r>
    </w:p>
    <w:p w:rsidR="002D7B20" w:rsidRPr="00556458" w:rsidRDefault="00EE13B4" w:rsidP="00CC093F">
      <w:pPr>
        <w:pStyle w:val="af2"/>
        <w:ind w:left="784" w:hanging="544"/>
      </w:pPr>
      <w:r w:rsidRPr="00556458">
        <w:rPr>
          <w:rFonts w:hint="eastAsia"/>
        </w:rPr>
        <w:t>(</w:t>
      </w:r>
      <w:proofErr w:type="gramStart"/>
      <w:r w:rsidRPr="00556458">
        <w:rPr>
          <w:rFonts w:hint="eastAsia"/>
        </w:rPr>
        <w:t>一</w:t>
      </w:r>
      <w:proofErr w:type="gramEnd"/>
      <w:r w:rsidRPr="00556458">
        <w:rPr>
          <w:rFonts w:hint="eastAsia"/>
        </w:rPr>
        <w:t>)</w:t>
      </w:r>
      <w:r w:rsidRPr="00556458">
        <w:rPr>
          <w:rFonts w:hint="eastAsia"/>
        </w:rPr>
        <w:t>第一期</w:t>
      </w:r>
    </w:p>
    <w:p w:rsidR="00DF1890" w:rsidRPr="00556458" w:rsidRDefault="00DF1890" w:rsidP="00700B24">
      <w:pPr>
        <w:pStyle w:val="-1"/>
        <w:ind w:left="730" w:hanging="250"/>
        <w:rPr>
          <w:rFonts w:hAnsi="標楷體"/>
        </w:rPr>
      </w:pPr>
      <w:r w:rsidRPr="00556458">
        <w:rPr>
          <w:rFonts w:hint="eastAsia"/>
        </w:rPr>
        <w:t>1.</w:t>
      </w:r>
      <w:r w:rsidR="009D55E4" w:rsidRPr="00556458">
        <w:rPr>
          <w:rFonts w:hint="eastAsia"/>
        </w:rPr>
        <w:t>於決標</w:t>
      </w:r>
      <w:r w:rsidRPr="00556458">
        <w:rPr>
          <w:rFonts w:hint="eastAsia"/>
        </w:rPr>
        <w:t>日起</w:t>
      </w:r>
      <w:r w:rsidRPr="00556458">
        <w:rPr>
          <w:rFonts w:hint="eastAsia"/>
        </w:rPr>
        <w:t>14</w:t>
      </w:r>
      <w:r w:rsidRPr="00556458">
        <w:rPr>
          <w:rFonts w:hint="eastAsia"/>
        </w:rPr>
        <w:t>個日曆天內完成專案啟動會議，並交付需求訪談紀錄及專案工作計畫書。</w:t>
      </w:r>
    </w:p>
    <w:p w:rsidR="00DF1890" w:rsidRPr="00556458" w:rsidRDefault="00DF1890" w:rsidP="00700B24">
      <w:pPr>
        <w:pStyle w:val="-1"/>
        <w:ind w:left="730" w:hanging="250"/>
        <w:rPr>
          <w:rFonts w:hAnsi="標楷體"/>
        </w:rPr>
      </w:pPr>
      <w:r w:rsidRPr="00556458">
        <w:rPr>
          <w:rFonts w:hAnsi="標楷體" w:hint="eastAsia"/>
        </w:rPr>
        <w:t>2.</w:t>
      </w:r>
      <w:r w:rsidR="00D63267" w:rsidRPr="00556458">
        <w:rPr>
          <w:rFonts w:hAnsi="標楷體" w:hint="eastAsia"/>
        </w:rPr>
        <w:t>於</w:t>
      </w:r>
      <w:r w:rsidR="004415FC" w:rsidRPr="00556458">
        <w:rPr>
          <w:szCs w:val="24"/>
        </w:rPr>
        <w:t>決標日起</w:t>
      </w:r>
      <w:r w:rsidR="004415FC" w:rsidRPr="00556458">
        <w:rPr>
          <w:rFonts w:hint="eastAsia"/>
          <w:szCs w:val="24"/>
        </w:rPr>
        <w:t>2</w:t>
      </w:r>
      <w:r w:rsidR="004415FC" w:rsidRPr="00556458">
        <w:rPr>
          <w:rFonts w:hint="eastAsia"/>
          <w:szCs w:val="24"/>
        </w:rPr>
        <w:t>個月</w:t>
      </w:r>
      <w:r w:rsidR="004415FC" w:rsidRPr="00556458">
        <w:rPr>
          <w:szCs w:val="24"/>
        </w:rPr>
        <w:t>內</w:t>
      </w:r>
      <w:r w:rsidR="004415FC" w:rsidRPr="00556458">
        <w:rPr>
          <w:rFonts w:hint="eastAsia"/>
          <w:szCs w:val="24"/>
        </w:rPr>
        <w:t>(107</w:t>
      </w:r>
      <w:r w:rsidR="004415FC" w:rsidRPr="00556458">
        <w:rPr>
          <w:rFonts w:hint="eastAsia"/>
          <w:szCs w:val="24"/>
        </w:rPr>
        <w:t>年○○月○○日前</w:t>
      </w:r>
      <w:r w:rsidR="004415FC" w:rsidRPr="00556458">
        <w:rPr>
          <w:rFonts w:hint="eastAsia"/>
          <w:szCs w:val="24"/>
        </w:rPr>
        <w:t>)</w:t>
      </w:r>
      <w:r w:rsidRPr="00556458">
        <w:rPr>
          <w:rFonts w:hint="eastAsia"/>
        </w:rPr>
        <w:t>交付系統需求規格書、需求分析報告。</w:t>
      </w:r>
    </w:p>
    <w:p w:rsidR="00DF1890" w:rsidRPr="00556458" w:rsidRDefault="00DF1890" w:rsidP="00700B24">
      <w:pPr>
        <w:pStyle w:val="-1"/>
        <w:ind w:left="730" w:hanging="250"/>
      </w:pPr>
      <w:r w:rsidRPr="00556458">
        <w:rPr>
          <w:rFonts w:hint="eastAsia"/>
        </w:rPr>
        <w:t>3.</w:t>
      </w:r>
      <w:r w:rsidR="00D63267" w:rsidRPr="00556458">
        <w:rPr>
          <w:rFonts w:hint="eastAsia"/>
        </w:rPr>
        <w:t>於</w:t>
      </w:r>
      <w:r w:rsidR="004415FC" w:rsidRPr="00556458">
        <w:rPr>
          <w:szCs w:val="24"/>
        </w:rPr>
        <w:t>決標日起</w:t>
      </w:r>
      <w:r w:rsidR="004415FC" w:rsidRPr="00556458">
        <w:rPr>
          <w:rFonts w:hint="eastAsia"/>
          <w:szCs w:val="24"/>
        </w:rPr>
        <w:t>3</w:t>
      </w:r>
      <w:r w:rsidR="004415FC" w:rsidRPr="00556458">
        <w:rPr>
          <w:rFonts w:hint="eastAsia"/>
          <w:szCs w:val="24"/>
        </w:rPr>
        <w:t>個月</w:t>
      </w:r>
      <w:r w:rsidR="004415FC" w:rsidRPr="00556458">
        <w:rPr>
          <w:szCs w:val="24"/>
        </w:rPr>
        <w:t>內</w:t>
      </w:r>
      <w:r w:rsidR="004415FC" w:rsidRPr="00556458">
        <w:rPr>
          <w:rFonts w:hint="eastAsia"/>
          <w:szCs w:val="24"/>
        </w:rPr>
        <w:t>(107</w:t>
      </w:r>
      <w:r w:rsidR="004415FC" w:rsidRPr="00556458">
        <w:rPr>
          <w:rFonts w:hint="eastAsia"/>
          <w:szCs w:val="24"/>
        </w:rPr>
        <w:t>年○○月○○日前</w:t>
      </w:r>
      <w:r w:rsidR="004415FC" w:rsidRPr="00556458">
        <w:rPr>
          <w:rFonts w:hint="eastAsia"/>
          <w:szCs w:val="24"/>
        </w:rPr>
        <w:t>)</w:t>
      </w:r>
      <w:r w:rsidRPr="00556458">
        <w:rPr>
          <w:rFonts w:hint="eastAsia"/>
        </w:rPr>
        <w:t>完成網頁初步設計架構，並繳交分析報告。</w:t>
      </w:r>
    </w:p>
    <w:p w:rsidR="00EE13B4" w:rsidRPr="00556458" w:rsidRDefault="005F791D" w:rsidP="00DF1890">
      <w:pPr>
        <w:pStyle w:val="af3"/>
        <w:ind w:left="660" w:firstLine="576"/>
      </w:pPr>
      <w:r w:rsidRPr="00556458">
        <w:rPr>
          <w:rFonts w:hint="eastAsia"/>
        </w:rPr>
        <w:t>上述</w:t>
      </w:r>
      <w:r w:rsidR="00EE13B4" w:rsidRPr="00556458">
        <w:rPr>
          <w:rFonts w:hint="eastAsia"/>
        </w:rPr>
        <w:t>交付</w:t>
      </w:r>
      <w:r w:rsidR="00DF1890" w:rsidRPr="00556458">
        <w:rPr>
          <w:rFonts w:hint="eastAsia"/>
        </w:rPr>
        <w:t>項目</w:t>
      </w:r>
      <w:r w:rsidR="00A64DF8" w:rsidRPr="00556458">
        <w:rPr>
          <w:rFonts w:hint="eastAsia"/>
        </w:rPr>
        <w:t>經機關審核同意後，撥付契約價金總額</w:t>
      </w:r>
      <w:r w:rsidR="00354CF0" w:rsidRPr="00556458">
        <w:rPr>
          <w:rFonts w:hint="eastAsia"/>
        </w:rPr>
        <w:t>3</w:t>
      </w:r>
      <w:r w:rsidR="00A64DF8" w:rsidRPr="00556458">
        <w:rPr>
          <w:rFonts w:hint="eastAsia"/>
        </w:rPr>
        <w:t>0%</w:t>
      </w:r>
      <w:r w:rsidR="00A64DF8" w:rsidRPr="00556458">
        <w:rPr>
          <w:rFonts w:hint="eastAsia"/>
        </w:rPr>
        <w:t>，新臺幣　　　　元。</w:t>
      </w:r>
    </w:p>
    <w:p w:rsidR="00354CF0" w:rsidRPr="00556458" w:rsidRDefault="00EE13B4" w:rsidP="00354CF0">
      <w:pPr>
        <w:pStyle w:val="af2"/>
        <w:ind w:left="784" w:hanging="544"/>
      </w:pPr>
      <w:r w:rsidRPr="00556458">
        <w:rPr>
          <w:rFonts w:hint="eastAsia"/>
        </w:rPr>
        <w:t>(</w:t>
      </w:r>
      <w:r w:rsidRPr="00556458">
        <w:rPr>
          <w:rFonts w:hint="eastAsia"/>
        </w:rPr>
        <w:t>二</w:t>
      </w:r>
      <w:r w:rsidRPr="00556458">
        <w:rPr>
          <w:rFonts w:hint="eastAsia"/>
        </w:rPr>
        <w:t>)</w:t>
      </w:r>
      <w:r w:rsidRPr="00556458">
        <w:rPr>
          <w:rFonts w:hint="eastAsia"/>
        </w:rPr>
        <w:t>第二期</w:t>
      </w:r>
    </w:p>
    <w:p w:rsidR="00354CF0" w:rsidRPr="00556458" w:rsidRDefault="00354CF0" w:rsidP="00D0490D">
      <w:pPr>
        <w:pStyle w:val="-1"/>
        <w:ind w:left="730" w:hanging="250"/>
      </w:pPr>
      <w:r w:rsidRPr="00556458">
        <w:rPr>
          <w:rFonts w:hint="eastAsia"/>
        </w:rPr>
        <w:t>1.</w:t>
      </w:r>
      <w:r w:rsidR="00D63267" w:rsidRPr="00556458">
        <w:rPr>
          <w:rFonts w:hint="eastAsia"/>
          <w:szCs w:val="24"/>
        </w:rPr>
        <w:t>於</w:t>
      </w:r>
      <w:r w:rsidR="004415FC" w:rsidRPr="00556458">
        <w:rPr>
          <w:szCs w:val="24"/>
        </w:rPr>
        <w:t>決標日起</w:t>
      </w:r>
      <w:r w:rsidR="004415FC" w:rsidRPr="00556458">
        <w:rPr>
          <w:rFonts w:hint="eastAsia"/>
          <w:szCs w:val="24"/>
        </w:rPr>
        <w:t>5</w:t>
      </w:r>
      <w:r w:rsidR="004415FC" w:rsidRPr="00556458">
        <w:rPr>
          <w:rFonts w:hint="eastAsia"/>
          <w:szCs w:val="24"/>
        </w:rPr>
        <w:t>個月</w:t>
      </w:r>
      <w:r w:rsidR="004415FC" w:rsidRPr="00556458">
        <w:rPr>
          <w:szCs w:val="24"/>
        </w:rPr>
        <w:t>內</w:t>
      </w:r>
      <w:r w:rsidR="004415FC" w:rsidRPr="00556458">
        <w:rPr>
          <w:rFonts w:hint="eastAsia"/>
          <w:szCs w:val="24"/>
        </w:rPr>
        <w:t>(107</w:t>
      </w:r>
      <w:r w:rsidR="004415FC" w:rsidRPr="00556458">
        <w:rPr>
          <w:rFonts w:hint="eastAsia"/>
          <w:szCs w:val="24"/>
        </w:rPr>
        <w:t>年○○月○○日前</w:t>
      </w:r>
      <w:r w:rsidR="004415FC" w:rsidRPr="00556458">
        <w:rPr>
          <w:rFonts w:hint="eastAsia"/>
          <w:szCs w:val="24"/>
        </w:rPr>
        <w:t>)</w:t>
      </w:r>
      <w:r w:rsidR="002D7B20" w:rsidRPr="00556458">
        <w:rPr>
          <w:rFonts w:hint="eastAsia"/>
        </w:rPr>
        <w:t>完成網</w:t>
      </w:r>
      <w:r w:rsidR="00C76EEE" w:rsidRPr="00556458">
        <w:rPr>
          <w:rFonts w:hint="eastAsia"/>
        </w:rPr>
        <w:t>頁</w:t>
      </w:r>
      <w:r w:rsidR="002D7B20" w:rsidRPr="00556458">
        <w:rPr>
          <w:rFonts w:hint="eastAsia"/>
        </w:rPr>
        <w:t>設計、整合測試、架設完成，並交付設計規格書及</w:t>
      </w:r>
      <w:r w:rsidR="00E23EE8" w:rsidRPr="00556458">
        <w:rPr>
          <w:rFonts w:hint="eastAsia"/>
        </w:rPr>
        <w:t>測試</w:t>
      </w:r>
      <w:r w:rsidR="00E23EE8" w:rsidRPr="00556458">
        <w:rPr>
          <w:rFonts w:hint="eastAsia"/>
        </w:rPr>
        <w:lastRenderedPageBreak/>
        <w:t>計畫書</w:t>
      </w:r>
      <w:r w:rsidRPr="00556458">
        <w:rPr>
          <w:rFonts w:hAnsi="標楷體" w:hint="eastAsia"/>
        </w:rPr>
        <w:t>，</w:t>
      </w:r>
      <w:r w:rsidRPr="00556458">
        <w:rPr>
          <w:rFonts w:hint="eastAsia"/>
        </w:rPr>
        <w:t>並以架設完成後一</w:t>
      </w:r>
      <w:proofErr w:type="gramStart"/>
      <w:r w:rsidRPr="00556458">
        <w:rPr>
          <w:rFonts w:hint="eastAsia"/>
        </w:rPr>
        <w:t>週</w:t>
      </w:r>
      <w:proofErr w:type="gramEnd"/>
      <w:r w:rsidRPr="00556458">
        <w:rPr>
          <w:rFonts w:hint="eastAsia"/>
        </w:rPr>
        <w:t>為初步測試期，</w:t>
      </w:r>
      <w:r w:rsidRPr="00556458">
        <w:rPr>
          <w:rFonts w:hAnsi="標楷體" w:hint="eastAsia"/>
        </w:rPr>
        <w:t>確保系統能正常運作。</w:t>
      </w:r>
    </w:p>
    <w:p w:rsidR="00D0490D" w:rsidRPr="00556458" w:rsidRDefault="00354CF0" w:rsidP="00D0490D">
      <w:pPr>
        <w:pStyle w:val="-1"/>
        <w:ind w:left="730" w:hanging="250"/>
      </w:pPr>
      <w:r w:rsidRPr="00556458">
        <w:rPr>
          <w:rFonts w:hint="eastAsia"/>
        </w:rPr>
        <w:t>2.</w:t>
      </w:r>
      <w:r w:rsidRPr="00556458">
        <w:rPr>
          <w:rFonts w:hint="eastAsia"/>
          <w:szCs w:val="24"/>
        </w:rPr>
        <w:t>於</w:t>
      </w:r>
      <w:r w:rsidRPr="00556458">
        <w:rPr>
          <w:szCs w:val="24"/>
        </w:rPr>
        <w:t>決標日起</w:t>
      </w:r>
      <w:r w:rsidRPr="00556458">
        <w:rPr>
          <w:rFonts w:hint="eastAsia"/>
          <w:szCs w:val="24"/>
        </w:rPr>
        <w:t>6</w:t>
      </w:r>
      <w:r w:rsidRPr="00556458">
        <w:rPr>
          <w:rFonts w:hint="eastAsia"/>
          <w:szCs w:val="24"/>
        </w:rPr>
        <w:t>個月</w:t>
      </w:r>
      <w:r w:rsidRPr="00556458">
        <w:rPr>
          <w:szCs w:val="24"/>
        </w:rPr>
        <w:t>內</w:t>
      </w:r>
      <w:r w:rsidRPr="00556458">
        <w:rPr>
          <w:rFonts w:hint="eastAsia"/>
          <w:szCs w:val="24"/>
        </w:rPr>
        <w:t>(107</w:t>
      </w:r>
      <w:r w:rsidRPr="00556458">
        <w:rPr>
          <w:rFonts w:hint="eastAsia"/>
          <w:szCs w:val="24"/>
        </w:rPr>
        <w:t>年○○月○○日前</w:t>
      </w:r>
      <w:r w:rsidRPr="00556458">
        <w:rPr>
          <w:rFonts w:hint="eastAsia"/>
          <w:szCs w:val="24"/>
        </w:rPr>
        <w:t>)</w:t>
      </w:r>
      <w:r w:rsidRPr="00556458">
        <w:rPr>
          <w:rFonts w:hint="eastAsia"/>
        </w:rPr>
        <w:t>完成網頁測試、除錯修正</w:t>
      </w:r>
      <w:r w:rsidR="00D0490D" w:rsidRPr="00556458">
        <w:rPr>
          <w:rFonts w:hint="eastAsia"/>
        </w:rPr>
        <w:t>、教育訓練及技術移轉</w:t>
      </w:r>
      <w:r w:rsidRPr="00556458">
        <w:rPr>
          <w:rFonts w:hint="eastAsia"/>
        </w:rPr>
        <w:t>，繳交操作及管理手冊、修正後執行檔、修正後程式碼、修正後各階段文件</w:t>
      </w:r>
      <w:r w:rsidR="00D0490D" w:rsidRPr="00556458">
        <w:rPr>
          <w:rFonts w:hint="eastAsia"/>
        </w:rPr>
        <w:t>。</w:t>
      </w:r>
    </w:p>
    <w:p w:rsidR="00EE13B4" w:rsidRPr="00556458" w:rsidRDefault="00D0490D" w:rsidP="00D0490D">
      <w:pPr>
        <w:pStyle w:val="-1"/>
        <w:ind w:left="480" w:firstLineChars="200" w:firstLine="640"/>
      </w:pPr>
      <w:r w:rsidRPr="00556458">
        <w:rPr>
          <w:rFonts w:hint="eastAsia"/>
        </w:rPr>
        <w:t>上述交付項目</w:t>
      </w:r>
      <w:r w:rsidR="00354CF0" w:rsidRPr="00556458">
        <w:rPr>
          <w:rFonts w:hint="eastAsia"/>
        </w:rPr>
        <w:t>經機關審核同意後</w:t>
      </w:r>
      <w:r w:rsidR="00A64DF8" w:rsidRPr="00556458">
        <w:rPr>
          <w:rFonts w:hint="eastAsia"/>
        </w:rPr>
        <w:t>，撥付契約價金總額</w:t>
      </w:r>
      <w:r w:rsidR="00354CF0" w:rsidRPr="00556458">
        <w:rPr>
          <w:rFonts w:hint="eastAsia"/>
        </w:rPr>
        <w:t>6</w:t>
      </w:r>
      <w:r w:rsidR="00A64DF8" w:rsidRPr="00556458">
        <w:rPr>
          <w:rFonts w:hint="eastAsia"/>
        </w:rPr>
        <w:t>0%</w:t>
      </w:r>
      <w:r w:rsidR="00A64DF8" w:rsidRPr="00556458">
        <w:rPr>
          <w:rFonts w:hint="eastAsia"/>
        </w:rPr>
        <w:t>，新臺幣　　　　元。</w:t>
      </w:r>
    </w:p>
    <w:p w:rsidR="00EE13B4" w:rsidRPr="00556458" w:rsidRDefault="00EE13B4" w:rsidP="00CC093F">
      <w:pPr>
        <w:pStyle w:val="af2"/>
        <w:ind w:left="784" w:hanging="544"/>
      </w:pPr>
      <w:r w:rsidRPr="00556458">
        <w:rPr>
          <w:rFonts w:hint="eastAsia"/>
        </w:rPr>
        <w:t>(</w:t>
      </w:r>
      <w:r w:rsidRPr="00556458">
        <w:rPr>
          <w:rFonts w:hint="eastAsia"/>
        </w:rPr>
        <w:t>三</w:t>
      </w:r>
      <w:r w:rsidRPr="00556458">
        <w:rPr>
          <w:rFonts w:hint="eastAsia"/>
        </w:rPr>
        <w:t>)</w:t>
      </w:r>
      <w:r w:rsidRPr="00556458">
        <w:rPr>
          <w:rFonts w:hint="eastAsia"/>
        </w:rPr>
        <w:t>第三期</w:t>
      </w:r>
    </w:p>
    <w:p w:rsidR="002D7B20" w:rsidRPr="00556458" w:rsidRDefault="00D63267" w:rsidP="00D023CF">
      <w:pPr>
        <w:pStyle w:val="af3"/>
        <w:ind w:left="660" w:firstLine="576"/>
      </w:pPr>
      <w:r w:rsidRPr="00556458">
        <w:rPr>
          <w:rFonts w:hint="eastAsia"/>
          <w:szCs w:val="24"/>
        </w:rPr>
        <w:t>於</w:t>
      </w:r>
      <w:r w:rsidR="004415FC" w:rsidRPr="00556458">
        <w:rPr>
          <w:szCs w:val="24"/>
        </w:rPr>
        <w:t>決標日起</w:t>
      </w:r>
      <w:r w:rsidR="00354CF0" w:rsidRPr="00556458">
        <w:rPr>
          <w:rFonts w:hint="eastAsia"/>
          <w:szCs w:val="24"/>
        </w:rPr>
        <w:t>1</w:t>
      </w:r>
      <w:r w:rsidR="00354CF0" w:rsidRPr="00556458">
        <w:rPr>
          <w:rFonts w:hint="eastAsia"/>
          <w:szCs w:val="24"/>
        </w:rPr>
        <w:t>年</w:t>
      </w:r>
      <w:r w:rsidR="00354CF0" w:rsidRPr="00556458">
        <w:rPr>
          <w:rFonts w:hint="eastAsia"/>
          <w:szCs w:val="24"/>
        </w:rPr>
        <w:t>(108</w:t>
      </w:r>
      <w:r w:rsidR="004415FC" w:rsidRPr="00556458">
        <w:rPr>
          <w:rFonts w:hint="eastAsia"/>
          <w:szCs w:val="24"/>
        </w:rPr>
        <w:t>年○○月○○日前</w:t>
      </w:r>
      <w:r w:rsidR="004415FC" w:rsidRPr="00556458">
        <w:rPr>
          <w:rFonts w:hint="eastAsia"/>
          <w:szCs w:val="24"/>
        </w:rPr>
        <w:t>)</w:t>
      </w:r>
      <w:r w:rsidR="002D7B20" w:rsidRPr="00556458">
        <w:rPr>
          <w:rFonts w:hint="eastAsia"/>
        </w:rPr>
        <w:t>履行全部契約，</w:t>
      </w:r>
      <w:r w:rsidR="00354CF0" w:rsidRPr="00556458">
        <w:rPr>
          <w:rFonts w:hint="eastAsia"/>
        </w:rPr>
        <w:t>交付無障礙標章</w:t>
      </w:r>
      <w:r w:rsidR="00354CF0" w:rsidRPr="00556458">
        <w:rPr>
          <w:rFonts w:hint="eastAsia"/>
        </w:rPr>
        <w:t>AA</w:t>
      </w:r>
      <w:r w:rsidR="00354CF0" w:rsidRPr="00556458">
        <w:rPr>
          <w:rFonts w:hint="eastAsia"/>
        </w:rPr>
        <w:t>等級檢測通過報告書、保固計畫書</w:t>
      </w:r>
      <w:r w:rsidR="00D023CF" w:rsidRPr="00556458">
        <w:rPr>
          <w:rFonts w:hint="eastAsia"/>
        </w:rPr>
        <w:t>、</w:t>
      </w:r>
      <w:r w:rsidR="00D023CF" w:rsidRPr="00556458">
        <w:rPr>
          <w:rFonts w:hint="eastAsia"/>
          <w:sz w:val="26"/>
          <w:szCs w:val="26"/>
        </w:rPr>
        <w:t>移轉標準化作業程序書</w:t>
      </w:r>
      <w:r w:rsidR="009D7C42" w:rsidRPr="00556458">
        <w:rPr>
          <w:rFonts w:hint="eastAsia"/>
        </w:rPr>
        <w:t>及結案報告</w:t>
      </w:r>
      <w:r w:rsidR="005B794C" w:rsidRPr="00556458">
        <w:rPr>
          <w:rFonts w:hint="eastAsia"/>
        </w:rPr>
        <w:t>，經機關審核同意後</w:t>
      </w:r>
      <w:r w:rsidR="002D7B20" w:rsidRPr="00556458">
        <w:rPr>
          <w:rFonts w:hint="eastAsia"/>
        </w:rPr>
        <w:t>，</w:t>
      </w:r>
      <w:r w:rsidR="00A64DF8" w:rsidRPr="00556458">
        <w:rPr>
          <w:rFonts w:ascii="標楷體" w:hAnsi="標楷體" w:hint="eastAsia"/>
        </w:rPr>
        <w:t>撥付契約價金總額</w:t>
      </w:r>
      <w:r w:rsidR="00354CF0" w:rsidRPr="00556458">
        <w:rPr>
          <w:rFonts w:ascii="標楷體" w:hAnsi="標楷體" w:hint="eastAsia"/>
        </w:rPr>
        <w:t>1</w:t>
      </w:r>
      <w:r w:rsidR="00A64DF8" w:rsidRPr="00556458">
        <w:rPr>
          <w:rFonts w:ascii="標楷體" w:hAnsi="標楷體" w:hint="eastAsia"/>
        </w:rPr>
        <w:t>0%，新臺幣　　　　元。</w:t>
      </w:r>
    </w:p>
    <w:p w:rsidR="00824BD9" w:rsidRPr="00556458" w:rsidRDefault="005E250E" w:rsidP="00B565CF">
      <w:pPr>
        <w:pStyle w:val="af"/>
      </w:pPr>
      <w:bookmarkStart w:id="47" w:name="_Toc23314187"/>
      <w:bookmarkStart w:id="48" w:name="_Toc81821683"/>
      <w:bookmarkStart w:id="49" w:name="_Toc81821942"/>
      <w:bookmarkStart w:id="50" w:name="_Toc81822341"/>
      <w:bookmarkStart w:id="51" w:name="_Toc177386966"/>
      <w:bookmarkStart w:id="52" w:name="_Toc189711883"/>
      <w:bookmarkStart w:id="53" w:name="_Toc262384151"/>
      <w:bookmarkStart w:id="54" w:name="_Toc325983401"/>
      <w:bookmarkStart w:id="55" w:name="_Toc513639652"/>
      <w:proofErr w:type="gramStart"/>
      <w:r w:rsidRPr="00556458">
        <w:rPr>
          <w:rFonts w:hint="eastAsia"/>
        </w:rPr>
        <w:t>柒</w:t>
      </w:r>
      <w:proofErr w:type="gramEnd"/>
      <w:r w:rsidRPr="00556458">
        <w:rPr>
          <w:rFonts w:hint="eastAsia"/>
        </w:rPr>
        <w:t>、</w:t>
      </w:r>
      <w:r w:rsidR="006D1373" w:rsidRPr="00556458">
        <w:rPr>
          <w:rFonts w:hint="eastAsia"/>
        </w:rPr>
        <w:t>服務建議書</w:t>
      </w:r>
      <w:r w:rsidR="00824BD9" w:rsidRPr="00556458">
        <w:t>製作</w:t>
      </w:r>
      <w:bookmarkEnd w:id="47"/>
      <w:bookmarkEnd w:id="48"/>
      <w:bookmarkEnd w:id="49"/>
      <w:bookmarkEnd w:id="50"/>
      <w:bookmarkEnd w:id="51"/>
      <w:bookmarkEnd w:id="52"/>
      <w:bookmarkEnd w:id="53"/>
      <w:bookmarkEnd w:id="54"/>
      <w:bookmarkEnd w:id="55"/>
    </w:p>
    <w:p w:rsidR="007D18A0" w:rsidRPr="00556458" w:rsidRDefault="006D1373" w:rsidP="00F562C2">
      <w:pPr>
        <w:pStyle w:val="af0"/>
      </w:pPr>
      <w:bookmarkStart w:id="56" w:name="_Toc513639653"/>
      <w:r w:rsidRPr="00556458">
        <w:rPr>
          <w:rFonts w:hint="eastAsia"/>
        </w:rPr>
        <w:t>一、</w:t>
      </w:r>
      <w:r w:rsidR="007D18A0" w:rsidRPr="00556458">
        <w:rPr>
          <w:rFonts w:hint="eastAsia"/>
        </w:rPr>
        <w:t>目的</w:t>
      </w:r>
      <w:bookmarkEnd w:id="56"/>
    </w:p>
    <w:p w:rsidR="007D18A0" w:rsidRPr="00556458" w:rsidRDefault="007D18A0" w:rsidP="007C0C8B">
      <w:pPr>
        <w:pStyle w:val="af3"/>
        <w:ind w:left="660" w:firstLine="576"/>
        <w:rPr>
          <w:b/>
        </w:rPr>
      </w:pPr>
      <w:r w:rsidRPr="00556458">
        <w:t>廠商交付之</w:t>
      </w:r>
      <w:r w:rsidR="00C76EEE" w:rsidRPr="00556458">
        <w:rPr>
          <w:rFonts w:hint="eastAsia"/>
        </w:rPr>
        <w:t>服務</w:t>
      </w:r>
      <w:r w:rsidR="001B7C18" w:rsidRPr="00556458">
        <w:rPr>
          <w:rFonts w:hint="eastAsia"/>
        </w:rPr>
        <w:t>建議</w:t>
      </w:r>
      <w:r w:rsidRPr="00556458">
        <w:t>書為本</w:t>
      </w:r>
      <w:r w:rsidRPr="00556458">
        <w:rPr>
          <w:rFonts w:hint="eastAsia"/>
        </w:rPr>
        <w:t>專案</w:t>
      </w:r>
      <w:r w:rsidR="00C76EEE" w:rsidRPr="00556458">
        <w:t>評</w:t>
      </w:r>
      <w:r w:rsidR="00C76EEE" w:rsidRPr="00556458">
        <w:rPr>
          <w:rFonts w:hint="eastAsia"/>
        </w:rPr>
        <w:t>選</w:t>
      </w:r>
      <w:r w:rsidRPr="00556458">
        <w:t>之主要依據，本</w:t>
      </w:r>
      <w:r w:rsidRPr="00556458">
        <w:rPr>
          <w:rFonts w:hint="eastAsia"/>
        </w:rPr>
        <w:t>需求書目的在確保投標廠商對本專案需求能充分了解。廠商應依本需求書規定製作</w:t>
      </w:r>
      <w:r w:rsidR="00DF1890" w:rsidRPr="00556458">
        <w:rPr>
          <w:rFonts w:hint="eastAsia"/>
        </w:rPr>
        <w:t>並交付紙本</w:t>
      </w:r>
      <w:r w:rsidR="00DF1890" w:rsidRPr="00556458">
        <w:t>1</w:t>
      </w:r>
      <w:r w:rsidR="00DF1890" w:rsidRPr="00556458">
        <w:rPr>
          <w:rFonts w:hint="eastAsia"/>
        </w:rPr>
        <w:t>式</w:t>
      </w:r>
      <w:r w:rsidR="00DF1890" w:rsidRPr="00556458">
        <w:t>1</w:t>
      </w:r>
      <w:r w:rsidR="00DF1890" w:rsidRPr="00556458">
        <w:rPr>
          <w:rFonts w:hint="eastAsia"/>
        </w:rPr>
        <w:t>0</w:t>
      </w:r>
      <w:r w:rsidR="00DF1890" w:rsidRPr="00556458">
        <w:rPr>
          <w:rFonts w:hint="eastAsia"/>
        </w:rPr>
        <w:t>份之服務</w:t>
      </w:r>
      <w:r w:rsidR="001B7C18" w:rsidRPr="00556458">
        <w:rPr>
          <w:rFonts w:hint="eastAsia"/>
        </w:rPr>
        <w:t>建議</w:t>
      </w:r>
      <w:r w:rsidRPr="00556458">
        <w:rPr>
          <w:rFonts w:hint="eastAsia"/>
        </w:rPr>
        <w:t>書，以利</w:t>
      </w:r>
      <w:r w:rsidR="00C76EEE" w:rsidRPr="00556458">
        <w:rPr>
          <w:rFonts w:hint="eastAsia"/>
        </w:rPr>
        <w:t>評選</w:t>
      </w:r>
      <w:r w:rsidRPr="00556458">
        <w:rPr>
          <w:rFonts w:hint="eastAsia"/>
        </w:rPr>
        <w:t>。</w:t>
      </w:r>
    </w:p>
    <w:p w:rsidR="007D18A0" w:rsidRPr="00556458" w:rsidRDefault="007D18A0" w:rsidP="00F562C2">
      <w:pPr>
        <w:pStyle w:val="af0"/>
      </w:pPr>
      <w:bookmarkStart w:id="57" w:name="_Toc513639654"/>
      <w:r w:rsidRPr="00556458">
        <w:rPr>
          <w:rFonts w:hint="eastAsia"/>
        </w:rPr>
        <w:t>二、規格</w:t>
      </w:r>
      <w:bookmarkEnd w:id="57"/>
    </w:p>
    <w:p w:rsidR="006D1373" w:rsidRPr="00556458" w:rsidRDefault="007D18A0" w:rsidP="00CC093F">
      <w:pPr>
        <w:pStyle w:val="af2"/>
        <w:ind w:left="784" w:hanging="544"/>
      </w:pPr>
      <w:r w:rsidRPr="00556458">
        <w:rPr>
          <w:rFonts w:hint="eastAsia"/>
        </w:rPr>
        <w:t>(</w:t>
      </w:r>
      <w:proofErr w:type="gramStart"/>
      <w:r w:rsidRPr="00556458">
        <w:rPr>
          <w:rFonts w:hint="eastAsia"/>
        </w:rPr>
        <w:t>一</w:t>
      </w:r>
      <w:proofErr w:type="gramEnd"/>
      <w:r w:rsidRPr="00556458">
        <w:rPr>
          <w:rFonts w:hint="eastAsia"/>
        </w:rPr>
        <w:t>)</w:t>
      </w:r>
      <w:r w:rsidRPr="00556458">
        <w:t>內容請以中文</w:t>
      </w:r>
      <w:r w:rsidRPr="00556458">
        <w:rPr>
          <w:rFonts w:hint="eastAsia"/>
        </w:rPr>
        <w:t>書寫</w:t>
      </w:r>
      <w:r w:rsidRPr="00556458">
        <w:t>，字型為標楷體，並由左至右</w:t>
      </w:r>
      <w:proofErr w:type="gramStart"/>
      <w:r w:rsidRPr="00556458">
        <w:t>繕</w:t>
      </w:r>
      <w:proofErr w:type="gramEnd"/>
      <w:r w:rsidRPr="00556458">
        <w:t>打，字體標準，封面以</w:t>
      </w:r>
      <w:r w:rsidRPr="00556458">
        <w:rPr>
          <w:rFonts w:hint="eastAsia"/>
        </w:rPr>
        <w:t>24</w:t>
      </w:r>
      <w:r w:rsidRPr="00556458">
        <w:t>號字，本文以</w:t>
      </w:r>
      <w:r w:rsidRPr="00556458">
        <w:t>14</w:t>
      </w:r>
      <w:r w:rsidRPr="00556458">
        <w:t>號字為原則。</w:t>
      </w:r>
    </w:p>
    <w:p w:rsidR="007D18A0" w:rsidRPr="00556458" w:rsidRDefault="007D18A0" w:rsidP="00CC093F">
      <w:pPr>
        <w:pStyle w:val="af2"/>
        <w:ind w:left="784" w:hanging="544"/>
      </w:pPr>
      <w:r w:rsidRPr="00556458">
        <w:rPr>
          <w:rFonts w:hint="eastAsia"/>
        </w:rPr>
        <w:t>(</w:t>
      </w:r>
      <w:r w:rsidRPr="00556458">
        <w:rPr>
          <w:rFonts w:hint="eastAsia"/>
        </w:rPr>
        <w:t>二</w:t>
      </w:r>
      <w:r w:rsidRPr="00556458">
        <w:rPr>
          <w:rFonts w:hint="eastAsia"/>
        </w:rPr>
        <w:t>)</w:t>
      </w:r>
      <w:r w:rsidRPr="00556458">
        <w:t>製訂格式為</w:t>
      </w:r>
      <w:r w:rsidRPr="00556458">
        <w:t>A4</w:t>
      </w:r>
      <w:proofErr w:type="gramStart"/>
      <w:r w:rsidRPr="00556458">
        <w:rPr>
          <w:rFonts w:hint="eastAsia"/>
        </w:rPr>
        <w:t>直式橫書</w:t>
      </w:r>
      <w:proofErr w:type="gramEnd"/>
      <w:r w:rsidRPr="00556458">
        <w:t>，</w:t>
      </w:r>
      <w:r w:rsidR="00C76EEE" w:rsidRPr="00556458">
        <w:rPr>
          <w:rFonts w:hint="eastAsia"/>
        </w:rPr>
        <w:t>雙面列印，</w:t>
      </w:r>
      <w:r w:rsidRPr="00556458">
        <w:rPr>
          <w:rFonts w:hint="eastAsia"/>
        </w:rPr>
        <w:t>封面註明廠商名稱、本專案名稱及提出時間</w:t>
      </w:r>
      <w:r w:rsidRPr="00556458">
        <w:t>。</w:t>
      </w:r>
    </w:p>
    <w:p w:rsidR="007D18A0" w:rsidRPr="00556458" w:rsidRDefault="007D18A0" w:rsidP="00CC093F">
      <w:pPr>
        <w:pStyle w:val="af2"/>
        <w:ind w:left="784" w:hanging="544"/>
      </w:pPr>
      <w:r w:rsidRPr="00556458">
        <w:rPr>
          <w:rFonts w:hint="eastAsia"/>
        </w:rPr>
        <w:t>(</w:t>
      </w:r>
      <w:r w:rsidRPr="00556458">
        <w:rPr>
          <w:rFonts w:hint="eastAsia"/>
        </w:rPr>
        <w:t>三</w:t>
      </w:r>
      <w:r w:rsidRPr="00556458">
        <w:rPr>
          <w:rFonts w:hint="eastAsia"/>
        </w:rPr>
        <w:t>)</w:t>
      </w:r>
      <w:r w:rsidR="001B7C18" w:rsidRPr="00556458">
        <w:rPr>
          <w:rFonts w:cs="BiauKai" w:hint="eastAsia"/>
          <w:bCs/>
          <w:spacing w:val="10"/>
          <w:szCs w:val="32"/>
        </w:rPr>
        <w:t>建議書之章節編號格式依次</w:t>
      </w:r>
      <w:proofErr w:type="gramStart"/>
      <w:r w:rsidR="001B7C18" w:rsidRPr="00556458">
        <w:rPr>
          <w:rFonts w:cs="BiauKai" w:hint="eastAsia"/>
          <w:bCs/>
          <w:spacing w:val="10"/>
          <w:szCs w:val="32"/>
        </w:rPr>
        <w:t>為壹、</w:t>
      </w:r>
      <w:proofErr w:type="gramEnd"/>
      <w:r w:rsidR="001B7C18" w:rsidRPr="00556458">
        <w:rPr>
          <w:rFonts w:cs="BiauKai" w:hint="eastAsia"/>
          <w:bCs/>
          <w:spacing w:val="10"/>
          <w:szCs w:val="32"/>
        </w:rPr>
        <w:t>一、</w:t>
      </w:r>
      <w:r w:rsidR="00A25BEA" w:rsidRPr="00556458">
        <w:rPr>
          <w:rFonts w:hint="eastAsia"/>
        </w:rPr>
        <w:t>(</w:t>
      </w:r>
      <w:proofErr w:type="gramStart"/>
      <w:r w:rsidR="00A25BEA" w:rsidRPr="00556458">
        <w:rPr>
          <w:rFonts w:cs="BiauKai" w:hint="eastAsia"/>
          <w:bCs/>
          <w:spacing w:val="10"/>
          <w:szCs w:val="32"/>
        </w:rPr>
        <w:t>一</w:t>
      </w:r>
      <w:proofErr w:type="gramEnd"/>
      <w:r w:rsidR="00A25BEA" w:rsidRPr="00556458">
        <w:rPr>
          <w:rFonts w:cs="BiauKai" w:hint="eastAsia"/>
          <w:bCs/>
          <w:spacing w:val="10"/>
          <w:szCs w:val="32"/>
        </w:rPr>
        <w:t>)</w:t>
      </w:r>
      <w:r w:rsidR="001B7C18" w:rsidRPr="00556458">
        <w:rPr>
          <w:rFonts w:cs="BiauKai" w:hint="eastAsia"/>
          <w:bCs/>
          <w:spacing w:val="10"/>
          <w:szCs w:val="32"/>
        </w:rPr>
        <w:t>、</w:t>
      </w:r>
      <w:r w:rsidR="001B7C18" w:rsidRPr="00556458">
        <w:rPr>
          <w:rFonts w:cs="BiauKai"/>
          <w:bCs/>
          <w:spacing w:val="10"/>
          <w:szCs w:val="32"/>
        </w:rPr>
        <w:t>1</w:t>
      </w:r>
      <w:r w:rsidR="001B7C18" w:rsidRPr="00556458">
        <w:rPr>
          <w:rFonts w:cs="BiauKai" w:hint="eastAsia"/>
          <w:bCs/>
          <w:spacing w:val="10"/>
          <w:szCs w:val="32"/>
        </w:rPr>
        <w:t>、</w:t>
      </w:r>
      <w:r w:rsidR="001B7C18" w:rsidRPr="00556458">
        <w:rPr>
          <w:rFonts w:cs="BiauKai"/>
          <w:bCs/>
          <w:spacing w:val="10"/>
          <w:szCs w:val="32"/>
        </w:rPr>
        <w:t>(1)</w:t>
      </w:r>
      <w:r w:rsidR="001B7C18" w:rsidRPr="00556458">
        <w:rPr>
          <w:rFonts w:cs="BiauKai" w:hint="eastAsia"/>
          <w:bCs/>
          <w:spacing w:val="10"/>
          <w:szCs w:val="32"/>
        </w:rPr>
        <w:t>。</w:t>
      </w:r>
    </w:p>
    <w:p w:rsidR="00C76EEE" w:rsidRPr="00556458" w:rsidRDefault="001B7C18" w:rsidP="00F562C2">
      <w:pPr>
        <w:pStyle w:val="af0"/>
      </w:pPr>
      <w:bookmarkStart w:id="58" w:name="_Toc513639655"/>
      <w:r w:rsidRPr="00556458">
        <w:rPr>
          <w:rFonts w:hint="eastAsia"/>
        </w:rPr>
        <w:t>三</w:t>
      </w:r>
      <w:r w:rsidR="006D1373" w:rsidRPr="00556458">
        <w:rPr>
          <w:rFonts w:hint="eastAsia"/>
        </w:rPr>
        <w:t>、</w:t>
      </w:r>
      <w:r w:rsidR="00C76EEE" w:rsidRPr="00556458">
        <w:rPr>
          <w:rFonts w:hint="eastAsia"/>
        </w:rPr>
        <w:t>大綱</w:t>
      </w:r>
      <w:bookmarkEnd w:id="58"/>
    </w:p>
    <w:p w:rsidR="00C76EEE" w:rsidRPr="00556458" w:rsidRDefault="00C76EEE" w:rsidP="00A25BEA">
      <w:pPr>
        <w:pStyle w:val="af2"/>
        <w:ind w:left="784" w:hanging="544"/>
      </w:pPr>
      <w:r w:rsidRPr="00556458">
        <w:rPr>
          <w:rFonts w:hint="eastAsia"/>
        </w:rPr>
        <w:t>(</w:t>
      </w:r>
      <w:proofErr w:type="gramStart"/>
      <w:r w:rsidRPr="00556458">
        <w:rPr>
          <w:rFonts w:hint="eastAsia"/>
        </w:rPr>
        <w:t>一</w:t>
      </w:r>
      <w:proofErr w:type="gramEnd"/>
      <w:r w:rsidRPr="00556458">
        <w:rPr>
          <w:rFonts w:hint="eastAsia"/>
        </w:rPr>
        <w:t>)</w:t>
      </w:r>
      <w:r w:rsidRPr="00556458">
        <w:rPr>
          <w:rFonts w:hint="eastAsia"/>
        </w:rPr>
        <w:t>投標廠商之服務建議書大綱如附件</w:t>
      </w:r>
      <w:proofErr w:type="gramStart"/>
      <w:r w:rsidR="00051A89" w:rsidRPr="00556458">
        <w:rPr>
          <w:rFonts w:hint="eastAsia"/>
        </w:rPr>
        <w:t>三</w:t>
      </w:r>
      <w:proofErr w:type="gramEnd"/>
      <w:r w:rsidRPr="00556458">
        <w:rPr>
          <w:rFonts w:hint="eastAsia"/>
        </w:rPr>
        <w:t>。</w:t>
      </w:r>
    </w:p>
    <w:p w:rsidR="00C76EEE" w:rsidRPr="00556458" w:rsidRDefault="00C76EEE" w:rsidP="00A25BEA">
      <w:pPr>
        <w:pStyle w:val="af2"/>
        <w:ind w:left="784" w:hanging="544"/>
      </w:pPr>
      <w:r w:rsidRPr="00556458">
        <w:rPr>
          <w:rFonts w:hint="eastAsia"/>
        </w:rPr>
        <w:t>(</w:t>
      </w:r>
      <w:r w:rsidRPr="00556458">
        <w:rPr>
          <w:rFonts w:hint="eastAsia"/>
        </w:rPr>
        <w:t>二</w:t>
      </w:r>
      <w:r w:rsidRPr="00556458">
        <w:rPr>
          <w:rFonts w:hint="eastAsia"/>
        </w:rPr>
        <w:t>)</w:t>
      </w:r>
      <w:r w:rsidR="00045352" w:rsidRPr="00556458">
        <w:rPr>
          <w:rFonts w:hint="eastAsia"/>
        </w:rPr>
        <w:t>服務建議書中須</w:t>
      </w:r>
      <w:r w:rsidRPr="00556458">
        <w:rPr>
          <w:rFonts w:hint="eastAsia"/>
        </w:rPr>
        <w:t>按評選項目製作評</w:t>
      </w:r>
      <w:r w:rsidR="00045352" w:rsidRPr="00556458">
        <w:rPr>
          <w:rFonts w:hint="eastAsia"/>
        </w:rPr>
        <w:t>選</w:t>
      </w:r>
      <w:r w:rsidRPr="00556458">
        <w:rPr>
          <w:rFonts w:hint="eastAsia"/>
        </w:rPr>
        <w:t>項目對照表，如</w:t>
      </w:r>
      <w:r w:rsidR="00051A89" w:rsidRPr="00556458">
        <w:rPr>
          <w:rFonts w:hint="eastAsia"/>
        </w:rPr>
        <w:t>附件四</w:t>
      </w:r>
      <w:r w:rsidRPr="00556458">
        <w:rPr>
          <w:rFonts w:hint="eastAsia"/>
        </w:rPr>
        <w:t>，</w:t>
      </w:r>
      <w:r w:rsidR="00C942B6" w:rsidRPr="00556458">
        <w:rPr>
          <w:rFonts w:hint="eastAsia"/>
        </w:rPr>
        <w:t>置於封面後目錄前，並</w:t>
      </w:r>
      <w:r w:rsidR="00C942B6" w:rsidRPr="00556458">
        <w:t>標明本</w:t>
      </w:r>
      <w:r w:rsidR="00C942B6" w:rsidRPr="00556458">
        <w:rPr>
          <w:rFonts w:hint="eastAsia"/>
        </w:rPr>
        <w:t>專案</w:t>
      </w:r>
      <w:r w:rsidR="00C942B6" w:rsidRPr="00556458">
        <w:t>之評</w:t>
      </w:r>
      <w:r w:rsidR="00C942B6" w:rsidRPr="00556458">
        <w:rPr>
          <w:rFonts w:hint="eastAsia"/>
        </w:rPr>
        <w:t>選</w:t>
      </w:r>
      <w:r w:rsidR="00C942B6" w:rsidRPr="00556458">
        <w:t>項目</w:t>
      </w:r>
      <w:r w:rsidR="00C942B6" w:rsidRPr="00556458">
        <w:lastRenderedPageBreak/>
        <w:t>在</w:t>
      </w:r>
      <w:r w:rsidR="00C942B6" w:rsidRPr="00556458">
        <w:rPr>
          <w:rFonts w:hint="eastAsia"/>
        </w:rPr>
        <w:t>服務建議</w:t>
      </w:r>
      <w:r w:rsidR="00C942B6" w:rsidRPr="00556458">
        <w:t>書中之對應</w:t>
      </w:r>
      <w:r w:rsidR="00C942B6" w:rsidRPr="00556458">
        <w:rPr>
          <w:rFonts w:hint="eastAsia"/>
        </w:rPr>
        <w:t>章節及頁次</w:t>
      </w:r>
      <w:r w:rsidR="00C942B6" w:rsidRPr="00556458">
        <w:t>。</w:t>
      </w:r>
    </w:p>
    <w:p w:rsidR="00E70A85" w:rsidRPr="00556458" w:rsidRDefault="00C76EEE" w:rsidP="00C5756A">
      <w:pPr>
        <w:pStyle w:val="af2"/>
        <w:ind w:left="784" w:hanging="544"/>
      </w:pPr>
      <w:r w:rsidRPr="00556458">
        <w:rPr>
          <w:rFonts w:hint="eastAsia"/>
        </w:rPr>
        <w:t>(</w:t>
      </w:r>
      <w:r w:rsidRPr="00556458">
        <w:rPr>
          <w:rFonts w:hint="eastAsia"/>
        </w:rPr>
        <w:t>三</w:t>
      </w:r>
      <w:r w:rsidRPr="00556458">
        <w:rPr>
          <w:rFonts w:hint="eastAsia"/>
        </w:rPr>
        <w:t>)</w:t>
      </w:r>
      <w:r w:rsidRPr="00556458">
        <w:rPr>
          <w:rFonts w:hint="eastAsia"/>
        </w:rPr>
        <w:t>廠商</w:t>
      </w:r>
      <w:r w:rsidRPr="00556458">
        <w:t>若有額外之補充與建議，可於適當位置另作註解或另</w:t>
      </w:r>
      <w:proofErr w:type="gramStart"/>
      <w:r w:rsidRPr="00556458">
        <w:t>闢</w:t>
      </w:r>
      <w:proofErr w:type="gramEnd"/>
      <w:r w:rsidRPr="00556458">
        <w:t>章節加以說明，惟不得變更本</w:t>
      </w:r>
      <w:r w:rsidRPr="00556458">
        <w:rPr>
          <w:rFonts w:hint="eastAsia"/>
        </w:rPr>
        <w:t>需求書</w:t>
      </w:r>
      <w:r w:rsidRPr="00556458">
        <w:t>所規定之</w:t>
      </w:r>
      <w:r w:rsidR="00BB6B25" w:rsidRPr="00556458">
        <w:rPr>
          <w:rFonts w:hint="eastAsia"/>
        </w:rPr>
        <w:t>服務建議</w:t>
      </w:r>
      <w:r w:rsidRPr="00556458">
        <w:t>書內容順序。</w:t>
      </w:r>
    </w:p>
    <w:p w:rsidR="00E70A85" w:rsidRPr="00556458" w:rsidRDefault="00E70A85">
      <w:pPr>
        <w:widowControl/>
        <w:rPr>
          <w:rFonts w:ascii="Times New Roman" w:eastAsia="標楷體" w:hAnsi="Times New Roman" w:cs="Times New Roman"/>
          <w:spacing w:val="20"/>
          <w:sz w:val="28"/>
          <w:szCs w:val="28"/>
        </w:rPr>
      </w:pPr>
      <w:r w:rsidRPr="00556458">
        <w:br w:type="page"/>
      </w:r>
    </w:p>
    <w:p w:rsidR="00791CC7" w:rsidRPr="00556458" w:rsidRDefault="006D6E5B" w:rsidP="00B565CF">
      <w:pPr>
        <w:pStyle w:val="af"/>
      </w:pPr>
      <w:bookmarkStart w:id="59" w:name="_Toc513639656"/>
      <w:r w:rsidRPr="00556458">
        <w:lastRenderedPageBreak/>
        <w:t>附件</w:t>
      </w:r>
      <w:bookmarkEnd w:id="59"/>
    </w:p>
    <w:p w:rsidR="00062C96" w:rsidRPr="00556458" w:rsidRDefault="00062C96" w:rsidP="00F562C2">
      <w:pPr>
        <w:pStyle w:val="af0"/>
      </w:pPr>
      <w:bookmarkStart w:id="60" w:name="_Toc513639657"/>
      <w:r w:rsidRPr="00556458">
        <w:rPr>
          <w:rFonts w:hint="eastAsia"/>
        </w:rPr>
        <w:t xml:space="preserve">附件一　</w:t>
      </w:r>
      <w:r w:rsidR="001522A3" w:rsidRPr="00556458">
        <w:t>ISMS-B.07-03</w:t>
      </w:r>
      <w:r w:rsidR="001522A3" w:rsidRPr="00556458">
        <w:rPr>
          <w:kern w:val="0"/>
        </w:rPr>
        <w:t>弱點處理報告表</w:t>
      </w:r>
      <w:bookmarkEnd w:id="60"/>
    </w:p>
    <w:p w:rsidR="00062C96" w:rsidRPr="00556458" w:rsidRDefault="00062C96" w:rsidP="00F562C2">
      <w:pPr>
        <w:pStyle w:val="af0"/>
        <w:rPr>
          <w:rFonts w:ascii="標楷體" w:hAnsi="標楷體"/>
        </w:rPr>
      </w:pPr>
      <w:bookmarkStart w:id="61" w:name="_Toc513639658"/>
      <w:r w:rsidRPr="00556458">
        <w:rPr>
          <w:rFonts w:hint="eastAsia"/>
        </w:rPr>
        <w:t xml:space="preserve">附件二　</w:t>
      </w:r>
      <w:r w:rsidR="001522A3" w:rsidRPr="00556458">
        <w:t>資通安全事件通報單</w:t>
      </w:r>
      <w:bookmarkEnd w:id="61"/>
    </w:p>
    <w:p w:rsidR="00A44C94" w:rsidRPr="00556458" w:rsidRDefault="00A44C94" w:rsidP="00F562C2">
      <w:pPr>
        <w:pStyle w:val="af0"/>
        <w:rPr>
          <w:rFonts w:ascii="標楷體" w:hAnsi="標楷體"/>
          <w:kern w:val="0"/>
        </w:rPr>
      </w:pPr>
      <w:bookmarkStart w:id="62" w:name="_Toc513639659"/>
      <w:r w:rsidRPr="00556458">
        <w:rPr>
          <w:rFonts w:ascii="標楷體" w:hAnsi="標楷體" w:hint="eastAsia"/>
          <w:kern w:val="0"/>
        </w:rPr>
        <w:t xml:space="preserve">附件三　</w:t>
      </w:r>
      <w:r w:rsidR="001522A3" w:rsidRPr="00556458">
        <w:rPr>
          <w:rFonts w:hint="eastAsia"/>
        </w:rPr>
        <w:t>服務建議書大綱</w:t>
      </w:r>
      <w:bookmarkEnd w:id="62"/>
    </w:p>
    <w:p w:rsidR="00A44C94" w:rsidRPr="00556458" w:rsidRDefault="00A44C94" w:rsidP="00F562C2">
      <w:pPr>
        <w:pStyle w:val="af0"/>
      </w:pPr>
      <w:bookmarkStart w:id="63" w:name="_Toc513639660"/>
      <w:r w:rsidRPr="00556458">
        <w:rPr>
          <w:rFonts w:hint="eastAsia"/>
        </w:rPr>
        <w:t xml:space="preserve">附件四　</w:t>
      </w:r>
      <w:r w:rsidR="001522A3" w:rsidRPr="00556458">
        <w:rPr>
          <w:rFonts w:hint="eastAsia"/>
        </w:rPr>
        <w:t>評選項目對照表</w:t>
      </w:r>
      <w:bookmarkEnd w:id="63"/>
    </w:p>
    <w:p w:rsidR="00182B86" w:rsidRPr="00556458" w:rsidRDefault="00182B86" w:rsidP="006E24C0">
      <w:pPr>
        <w:widowControl/>
        <w:rPr>
          <w:rFonts w:ascii="Times New Roman" w:eastAsia="標楷體" w:hAnsi="Times New Roman" w:cs="Times New Roman"/>
          <w:b/>
          <w:spacing w:val="20"/>
          <w:sz w:val="28"/>
        </w:rPr>
        <w:sectPr w:rsidR="00182B86" w:rsidRPr="00556458" w:rsidSect="00961AB9">
          <w:footerReference w:type="default" r:id="rId10"/>
          <w:type w:val="oddPage"/>
          <w:pgSz w:w="11906" w:h="16838"/>
          <w:pgMar w:top="1440" w:right="1800" w:bottom="1440" w:left="1800" w:header="851" w:footer="992" w:gutter="0"/>
          <w:pgNumType w:start="1"/>
          <w:cols w:space="425"/>
          <w:docGrid w:type="lines" w:linePitch="360"/>
        </w:sectPr>
      </w:pPr>
    </w:p>
    <w:p w:rsidR="00791CC7" w:rsidRPr="00556458" w:rsidRDefault="00182B86" w:rsidP="00182B86">
      <w:pPr>
        <w:jc w:val="both"/>
        <w:rPr>
          <w:rFonts w:ascii="Times New Roman" w:eastAsia="標楷體" w:hAnsi="Times New Roman" w:cs="Times New Roman"/>
          <w:b/>
          <w:spacing w:val="20"/>
          <w:sz w:val="28"/>
        </w:rPr>
      </w:pPr>
      <w:r w:rsidRPr="00556458">
        <w:rPr>
          <w:rFonts w:ascii="Times New Roman" w:eastAsia="標楷體" w:hAnsi="Times New Roman" w:cs="Times New Roman"/>
        </w:rPr>
        <w:lastRenderedPageBreak/>
        <w:t>附件</w:t>
      </w:r>
      <w:r w:rsidR="006E24C0" w:rsidRPr="00556458">
        <w:rPr>
          <w:rFonts w:ascii="Times New Roman" w:eastAsia="標楷體" w:hAnsi="Times New Roman" w:cs="Times New Roman" w:hint="eastAsia"/>
        </w:rPr>
        <w:t>一</w:t>
      </w:r>
    </w:p>
    <w:tbl>
      <w:tblPr>
        <w:tblpPr w:leftFromText="180" w:rightFromText="180" w:horzAnchor="margin" w:tblpY="675"/>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2394"/>
        <w:gridCol w:w="463"/>
        <w:gridCol w:w="347"/>
        <w:gridCol w:w="3330"/>
        <w:gridCol w:w="2007"/>
        <w:gridCol w:w="1413"/>
        <w:gridCol w:w="2160"/>
        <w:gridCol w:w="1800"/>
      </w:tblGrid>
      <w:tr w:rsidR="00556458" w:rsidRPr="00556458" w:rsidTr="00CB2344">
        <w:trPr>
          <w:cantSplit/>
          <w:trHeight w:val="495"/>
          <w:tblHeader/>
        </w:trPr>
        <w:tc>
          <w:tcPr>
            <w:tcW w:w="3451" w:type="dxa"/>
            <w:gridSpan w:val="3"/>
            <w:tcBorders>
              <w:right w:val="single" w:sz="6" w:space="0" w:color="auto"/>
            </w:tcBorders>
            <w:vAlign w:val="center"/>
          </w:tcPr>
          <w:p w:rsidR="00791CC7" w:rsidRPr="00556458" w:rsidRDefault="00791CC7" w:rsidP="00CB2344">
            <w:pPr>
              <w:spacing w:before="100" w:beforeAutospacing="1" w:after="100" w:afterAutospacing="1" w:line="280" w:lineRule="exact"/>
              <w:jc w:val="both"/>
              <w:rPr>
                <w:rFonts w:ascii="Times New Roman" w:eastAsia="標楷體" w:hAnsi="Times New Roman" w:cs="Times New Roman"/>
                <w:b/>
              </w:rPr>
            </w:pPr>
            <w:r w:rsidRPr="00556458">
              <w:rPr>
                <w:rFonts w:ascii="Times New Roman" w:eastAsia="標楷體" w:hAnsi="Times New Roman" w:cs="Times New Roman"/>
                <w:b/>
              </w:rPr>
              <w:t>設備名稱：</w:t>
            </w:r>
          </w:p>
        </w:tc>
        <w:tc>
          <w:tcPr>
            <w:tcW w:w="3677" w:type="dxa"/>
            <w:gridSpan w:val="2"/>
            <w:tcBorders>
              <w:left w:val="single" w:sz="6" w:space="0" w:color="auto"/>
              <w:right w:val="single" w:sz="6" w:space="0" w:color="auto"/>
            </w:tcBorders>
            <w:vAlign w:val="center"/>
          </w:tcPr>
          <w:p w:rsidR="00791CC7" w:rsidRPr="00556458" w:rsidRDefault="00791CC7" w:rsidP="00CB2344">
            <w:pPr>
              <w:spacing w:before="100" w:beforeAutospacing="1" w:after="100" w:afterAutospacing="1" w:line="280" w:lineRule="exact"/>
              <w:jc w:val="both"/>
              <w:rPr>
                <w:rFonts w:ascii="Times New Roman" w:eastAsia="標楷體" w:hAnsi="Times New Roman" w:cs="Times New Roman"/>
                <w:b/>
              </w:rPr>
            </w:pPr>
            <w:r w:rsidRPr="00556458">
              <w:rPr>
                <w:rFonts w:ascii="Times New Roman" w:eastAsia="標楷體" w:hAnsi="Times New Roman" w:cs="Times New Roman"/>
                <w:b/>
              </w:rPr>
              <w:t>IP</w:t>
            </w:r>
            <w:r w:rsidRPr="00556458">
              <w:rPr>
                <w:rFonts w:ascii="Times New Roman" w:eastAsia="標楷體" w:hAnsi="Times New Roman" w:cs="Times New Roman"/>
                <w:b/>
              </w:rPr>
              <w:t>位址：</w:t>
            </w:r>
          </w:p>
        </w:tc>
        <w:tc>
          <w:tcPr>
            <w:tcW w:w="3420" w:type="dxa"/>
            <w:gridSpan w:val="2"/>
            <w:tcBorders>
              <w:left w:val="single" w:sz="6" w:space="0" w:color="auto"/>
              <w:right w:val="single" w:sz="4" w:space="0" w:color="auto"/>
            </w:tcBorders>
            <w:vAlign w:val="center"/>
          </w:tcPr>
          <w:p w:rsidR="00791CC7" w:rsidRPr="00556458" w:rsidRDefault="00791CC7" w:rsidP="00CB2344">
            <w:pPr>
              <w:spacing w:before="100" w:beforeAutospacing="1" w:after="100" w:afterAutospacing="1" w:line="280" w:lineRule="exact"/>
              <w:jc w:val="both"/>
              <w:rPr>
                <w:rFonts w:ascii="Times New Roman" w:eastAsia="標楷體" w:hAnsi="Times New Roman" w:cs="Times New Roman"/>
                <w:b/>
              </w:rPr>
            </w:pPr>
            <w:r w:rsidRPr="00556458">
              <w:rPr>
                <w:rFonts w:ascii="Times New Roman" w:eastAsia="標楷體" w:hAnsi="Times New Roman" w:cs="Times New Roman"/>
                <w:b/>
              </w:rPr>
              <w:t>管理人員：</w:t>
            </w:r>
          </w:p>
        </w:tc>
        <w:tc>
          <w:tcPr>
            <w:tcW w:w="3960" w:type="dxa"/>
            <w:gridSpan w:val="2"/>
            <w:tcBorders>
              <w:left w:val="single" w:sz="4" w:space="0" w:color="auto"/>
            </w:tcBorders>
            <w:vAlign w:val="center"/>
          </w:tcPr>
          <w:p w:rsidR="00791CC7" w:rsidRPr="00556458" w:rsidRDefault="00791CC7" w:rsidP="00CB2344">
            <w:pPr>
              <w:spacing w:before="100" w:beforeAutospacing="1" w:after="100" w:afterAutospacing="1" w:line="280" w:lineRule="exact"/>
              <w:jc w:val="both"/>
              <w:rPr>
                <w:rFonts w:ascii="Times New Roman" w:eastAsia="標楷體" w:hAnsi="Times New Roman" w:cs="Times New Roman"/>
                <w:b/>
              </w:rPr>
            </w:pPr>
            <w:r w:rsidRPr="00556458">
              <w:rPr>
                <w:rFonts w:ascii="Times New Roman" w:eastAsia="標楷體" w:hAnsi="Times New Roman" w:cs="Times New Roman"/>
                <w:b/>
              </w:rPr>
              <w:t>日期：</w:t>
            </w:r>
            <w:r w:rsidR="00C13EA6" w:rsidRPr="00556458">
              <w:rPr>
                <w:rFonts w:ascii="Times New Roman" w:eastAsia="標楷體" w:hAnsi="Times New Roman" w:cs="Times New Roman"/>
                <w:b/>
              </w:rPr>
              <w:t xml:space="preserve"> </w:t>
            </w:r>
            <w:r w:rsidRPr="00556458">
              <w:rPr>
                <w:rFonts w:ascii="Times New Roman" w:eastAsia="標楷體" w:hAnsi="Times New Roman" w:cs="Times New Roman"/>
                <w:b/>
              </w:rPr>
              <w:t xml:space="preserve">     </w:t>
            </w:r>
            <w:r w:rsidRPr="00556458">
              <w:rPr>
                <w:rFonts w:ascii="Times New Roman" w:eastAsia="標楷體" w:hAnsi="Times New Roman" w:cs="Times New Roman"/>
                <w:b/>
              </w:rPr>
              <w:t>年</w:t>
            </w:r>
            <w:r w:rsidR="00C13EA6" w:rsidRPr="00556458">
              <w:rPr>
                <w:rFonts w:ascii="Times New Roman" w:eastAsia="標楷體" w:hAnsi="Times New Roman" w:cs="Times New Roman"/>
                <w:b/>
              </w:rPr>
              <w:t xml:space="preserve">     </w:t>
            </w:r>
            <w:r w:rsidRPr="00556458">
              <w:rPr>
                <w:rFonts w:ascii="Times New Roman" w:eastAsia="標楷體" w:hAnsi="Times New Roman" w:cs="Times New Roman"/>
                <w:b/>
              </w:rPr>
              <w:t xml:space="preserve"> </w:t>
            </w:r>
            <w:r w:rsidRPr="00556458">
              <w:rPr>
                <w:rFonts w:ascii="Times New Roman" w:eastAsia="標楷體" w:hAnsi="Times New Roman" w:cs="Times New Roman"/>
                <w:b/>
              </w:rPr>
              <w:t>月</w:t>
            </w:r>
            <w:r w:rsidR="00C13EA6" w:rsidRPr="00556458">
              <w:rPr>
                <w:rFonts w:ascii="Times New Roman" w:eastAsia="標楷體" w:hAnsi="Times New Roman" w:cs="Times New Roman"/>
                <w:b/>
              </w:rPr>
              <w:t xml:space="preserve"> </w:t>
            </w:r>
            <w:r w:rsidR="00C13EA6" w:rsidRPr="00556458">
              <w:rPr>
                <w:rFonts w:ascii="Times New Roman" w:eastAsia="標楷體" w:hAnsi="Times New Roman" w:cs="Times New Roman" w:hint="eastAsia"/>
                <w:b/>
              </w:rPr>
              <w:t xml:space="preserve">    </w:t>
            </w:r>
            <w:r w:rsidR="00C13EA6" w:rsidRPr="00556458">
              <w:rPr>
                <w:rFonts w:ascii="Times New Roman" w:eastAsia="標楷體" w:hAnsi="Times New Roman" w:cs="Times New Roman"/>
                <w:b/>
              </w:rPr>
              <w:t xml:space="preserve"> </w:t>
            </w:r>
            <w:r w:rsidRPr="00556458">
              <w:rPr>
                <w:rFonts w:ascii="Times New Roman" w:eastAsia="標楷體" w:hAnsi="Times New Roman" w:cs="Times New Roman"/>
                <w:b/>
              </w:rPr>
              <w:t>日</w:t>
            </w:r>
          </w:p>
        </w:tc>
      </w:tr>
      <w:tr w:rsidR="00556458" w:rsidRPr="00556458" w:rsidTr="00CB2344">
        <w:trPr>
          <w:cantSplit/>
          <w:trHeight w:val="450"/>
        </w:trPr>
        <w:tc>
          <w:tcPr>
            <w:tcW w:w="594" w:type="dxa"/>
            <w:tcBorders>
              <w:top w:val="double" w:sz="4" w:space="0" w:color="auto"/>
            </w:tcBorders>
            <w:vAlign w:val="center"/>
          </w:tcPr>
          <w:p w:rsidR="00791CC7" w:rsidRPr="00556458" w:rsidRDefault="00791CC7" w:rsidP="00CB2344">
            <w:pPr>
              <w:spacing w:before="100" w:beforeAutospacing="1" w:after="100" w:afterAutospacing="1" w:line="280" w:lineRule="exact"/>
              <w:jc w:val="center"/>
              <w:rPr>
                <w:rFonts w:ascii="Times New Roman" w:eastAsia="標楷體" w:hAnsi="Times New Roman" w:cs="Times New Roman"/>
                <w:b/>
              </w:rPr>
            </w:pPr>
            <w:r w:rsidRPr="00556458">
              <w:rPr>
                <w:rFonts w:ascii="Times New Roman" w:eastAsia="標楷體" w:hAnsi="Times New Roman" w:cs="Times New Roman"/>
                <w:b/>
              </w:rPr>
              <w:t>編號</w:t>
            </w:r>
          </w:p>
        </w:tc>
        <w:tc>
          <w:tcPr>
            <w:tcW w:w="2394" w:type="dxa"/>
            <w:tcBorders>
              <w:top w:val="double" w:sz="4" w:space="0" w:color="auto"/>
            </w:tcBorders>
            <w:vAlign w:val="center"/>
          </w:tcPr>
          <w:p w:rsidR="00791CC7" w:rsidRPr="00556458" w:rsidRDefault="00791CC7" w:rsidP="00CB2344">
            <w:pPr>
              <w:spacing w:before="100" w:beforeAutospacing="1" w:after="100" w:afterAutospacing="1" w:line="280" w:lineRule="exact"/>
              <w:jc w:val="center"/>
              <w:rPr>
                <w:rFonts w:ascii="Times New Roman" w:eastAsia="標楷體" w:hAnsi="Times New Roman" w:cs="Times New Roman"/>
                <w:b/>
              </w:rPr>
            </w:pPr>
            <w:r w:rsidRPr="00556458">
              <w:rPr>
                <w:rFonts w:ascii="Times New Roman" w:eastAsia="標楷體" w:hAnsi="Times New Roman" w:cs="Times New Roman"/>
                <w:b/>
              </w:rPr>
              <w:t>弱點名稱</w:t>
            </w:r>
          </w:p>
        </w:tc>
        <w:tc>
          <w:tcPr>
            <w:tcW w:w="810" w:type="dxa"/>
            <w:gridSpan w:val="2"/>
            <w:tcBorders>
              <w:top w:val="double" w:sz="4" w:space="0" w:color="auto"/>
            </w:tcBorders>
            <w:vAlign w:val="center"/>
          </w:tcPr>
          <w:p w:rsidR="00791CC7" w:rsidRPr="00556458" w:rsidRDefault="00791CC7" w:rsidP="00CB2344">
            <w:pPr>
              <w:spacing w:before="100" w:beforeAutospacing="1" w:after="100" w:afterAutospacing="1" w:line="280" w:lineRule="exact"/>
              <w:jc w:val="center"/>
              <w:rPr>
                <w:rFonts w:ascii="Times New Roman" w:eastAsia="標楷體" w:hAnsi="Times New Roman" w:cs="Times New Roman"/>
                <w:b/>
              </w:rPr>
            </w:pPr>
            <w:r w:rsidRPr="00556458">
              <w:rPr>
                <w:rFonts w:ascii="Times New Roman" w:eastAsia="標楷體" w:hAnsi="Times New Roman" w:cs="Times New Roman"/>
                <w:b/>
              </w:rPr>
              <w:t>等級</w:t>
            </w:r>
          </w:p>
        </w:tc>
        <w:tc>
          <w:tcPr>
            <w:tcW w:w="3330" w:type="dxa"/>
            <w:tcBorders>
              <w:top w:val="double" w:sz="4" w:space="0" w:color="auto"/>
            </w:tcBorders>
            <w:vAlign w:val="center"/>
          </w:tcPr>
          <w:p w:rsidR="00791CC7" w:rsidRPr="00556458" w:rsidRDefault="00791CC7" w:rsidP="00CB2344">
            <w:pPr>
              <w:spacing w:before="100" w:beforeAutospacing="1" w:after="100" w:afterAutospacing="1" w:line="280" w:lineRule="exact"/>
              <w:jc w:val="center"/>
              <w:rPr>
                <w:rFonts w:ascii="Times New Roman" w:eastAsia="標楷體" w:hAnsi="Times New Roman" w:cs="Times New Roman"/>
                <w:b/>
              </w:rPr>
            </w:pPr>
            <w:r w:rsidRPr="00556458">
              <w:rPr>
                <w:rFonts w:ascii="Times New Roman" w:eastAsia="標楷體" w:hAnsi="Times New Roman" w:cs="Times New Roman"/>
                <w:b/>
              </w:rPr>
              <w:t>修補作業說明</w:t>
            </w:r>
          </w:p>
        </w:tc>
        <w:tc>
          <w:tcPr>
            <w:tcW w:w="2007" w:type="dxa"/>
            <w:tcBorders>
              <w:top w:val="double" w:sz="4" w:space="0" w:color="auto"/>
            </w:tcBorders>
            <w:vAlign w:val="center"/>
          </w:tcPr>
          <w:p w:rsidR="00791CC7" w:rsidRPr="00556458" w:rsidRDefault="00791CC7" w:rsidP="00CB2344">
            <w:pPr>
              <w:spacing w:before="100" w:beforeAutospacing="1" w:after="100" w:afterAutospacing="1" w:line="280" w:lineRule="exact"/>
              <w:jc w:val="center"/>
              <w:rPr>
                <w:rFonts w:ascii="Times New Roman" w:eastAsia="標楷體" w:hAnsi="Times New Roman" w:cs="Times New Roman"/>
                <w:b/>
              </w:rPr>
            </w:pPr>
            <w:r w:rsidRPr="00556458">
              <w:rPr>
                <w:rFonts w:ascii="Times New Roman" w:eastAsia="標楷體" w:hAnsi="Times New Roman" w:cs="Times New Roman"/>
                <w:b/>
              </w:rPr>
              <w:t>修補完成日期</w:t>
            </w:r>
          </w:p>
        </w:tc>
        <w:tc>
          <w:tcPr>
            <w:tcW w:w="3573" w:type="dxa"/>
            <w:gridSpan w:val="2"/>
            <w:tcBorders>
              <w:top w:val="double" w:sz="4" w:space="0" w:color="auto"/>
            </w:tcBorders>
            <w:vAlign w:val="center"/>
          </w:tcPr>
          <w:p w:rsidR="00791CC7" w:rsidRPr="00556458" w:rsidRDefault="00791CC7" w:rsidP="00CB2344">
            <w:pPr>
              <w:spacing w:before="100" w:beforeAutospacing="1" w:after="100" w:afterAutospacing="1" w:line="280" w:lineRule="exact"/>
              <w:jc w:val="center"/>
              <w:rPr>
                <w:rFonts w:ascii="Times New Roman" w:eastAsia="標楷體" w:hAnsi="Times New Roman" w:cs="Times New Roman"/>
                <w:b/>
              </w:rPr>
            </w:pPr>
            <w:r w:rsidRPr="00556458">
              <w:rPr>
                <w:rFonts w:ascii="Times New Roman" w:eastAsia="標楷體" w:hAnsi="Times New Roman" w:cs="Times New Roman"/>
                <w:b/>
              </w:rPr>
              <w:t>無法修補原因與防禦因應方法</w:t>
            </w:r>
          </w:p>
        </w:tc>
        <w:tc>
          <w:tcPr>
            <w:tcW w:w="1800" w:type="dxa"/>
            <w:tcBorders>
              <w:top w:val="double" w:sz="4" w:space="0" w:color="auto"/>
            </w:tcBorders>
            <w:vAlign w:val="center"/>
          </w:tcPr>
          <w:p w:rsidR="00791CC7" w:rsidRPr="00556458" w:rsidRDefault="00791CC7" w:rsidP="00CB2344">
            <w:pPr>
              <w:spacing w:before="100" w:beforeAutospacing="1" w:after="100" w:afterAutospacing="1" w:line="280" w:lineRule="exact"/>
              <w:jc w:val="center"/>
              <w:rPr>
                <w:rFonts w:ascii="Times New Roman" w:eastAsia="標楷體" w:hAnsi="Times New Roman" w:cs="Times New Roman"/>
                <w:b/>
              </w:rPr>
            </w:pPr>
            <w:r w:rsidRPr="00556458">
              <w:rPr>
                <w:rFonts w:ascii="Times New Roman" w:eastAsia="標楷體" w:hAnsi="Times New Roman" w:cs="Times New Roman"/>
                <w:b/>
              </w:rPr>
              <w:t>追蹤</w:t>
            </w:r>
            <w:r w:rsidRPr="00556458">
              <w:rPr>
                <w:rFonts w:ascii="Times New Roman" w:eastAsia="標楷體" w:hAnsi="Times New Roman" w:cs="Times New Roman"/>
                <w:b/>
              </w:rPr>
              <w:t>/</w:t>
            </w:r>
            <w:r w:rsidRPr="00556458">
              <w:rPr>
                <w:rFonts w:ascii="Times New Roman" w:eastAsia="標楷體" w:hAnsi="Times New Roman" w:cs="Times New Roman"/>
                <w:b/>
              </w:rPr>
              <w:t>覆核人員</w:t>
            </w:r>
          </w:p>
        </w:tc>
      </w:tr>
      <w:tr w:rsidR="00556458" w:rsidRPr="00556458" w:rsidTr="00CB2344">
        <w:trPr>
          <w:cantSplit/>
          <w:trHeight w:val="857"/>
        </w:trPr>
        <w:tc>
          <w:tcPr>
            <w:tcW w:w="594" w:type="dxa"/>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394" w:type="dxa"/>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810" w:type="dxa"/>
            <w:gridSpan w:val="2"/>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330" w:type="dxa"/>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007" w:type="dxa"/>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573" w:type="dxa"/>
            <w:gridSpan w:val="2"/>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1800" w:type="dxa"/>
            <w:vAlign w:val="center"/>
          </w:tcPr>
          <w:p w:rsidR="00791CC7" w:rsidRPr="00556458" w:rsidRDefault="00791CC7" w:rsidP="00CB2344">
            <w:pPr>
              <w:spacing w:line="280" w:lineRule="exact"/>
              <w:jc w:val="center"/>
              <w:rPr>
                <w:rFonts w:ascii="Times New Roman" w:eastAsia="標楷體" w:hAnsi="Times New Roman" w:cs="Times New Roman"/>
                <w:b/>
              </w:rPr>
            </w:pPr>
          </w:p>
        </w:tc>
      </w:tr>
      <w:tr w:rsidR="00556458" w:rsidRPr="00556458" w:rsidTr="00CB2344">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394"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330"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007"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573" w:type="dxa"/>
            <w:gridSpan w:val="2"/>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r>
      <w:tr w:rsidR="00556458" w:rsidRPr="00556458" w:rsidTr="00CB2344">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394"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330"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007"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573" w:type="dxa"/>
            <w:gridSpan w:val="2"/>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r>
      <w:tr w:rsidR="00556458" w:rsidRPr="00556458" w:rsidTr="00CB2344">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394"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330"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2007"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3573" w:type="dxa"/>
            <w:gridSpan w:val="2"/>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vAlign w:val="center"/>
          </w:tcPr>
          <w:p w:rsidR="00791CC7" w:rsidRPr="00556458" w:rsidRDefault="00791CC7" w:rsidP="00CB2344">
            <w:pPr>
              <w:spacing w:line="280" w:lineRule="exact"/>
              <w:jc w:val="center"/>
              <w:rPr>
                <w:rFonts w:ascii="Times New Roman" w:eastAsia="標楷體" w:hAnsi="Times New Roman" w:cs="Times New Roman"/>
                <w:b/>
              </w:rPr>
            </w:pPr>
          </w:p>
        </w:tc>
      </w:tr>
    </w:tbl>
    <w:p w:rsidR="00791CC7" w:rsidRPr="00556458" w:rsidRDefault="00791CC7" w:rsidP="00182B86">
      <w:pPr>
        <w:tabs>
          <w:tab w:val="center" w:pos="7285"/>
        </w:tabs>
        <w:spacing w:before="100" w:beforeAutospacing="1" w:after="100" w:afterAutospacing="1" w:line="280" w:lineRule="exact"/>
        <w:rPr>
          <w:rFonts w:ascii="Times New Roman" w:eastAsia="標楷體" w:hAnsi="Times New Roman" w:cs="Times New Roman"/>
          <w:sz w:val="32"/>
          <w:szCs w:val="32"/>
        </w:rPr>
      </w:pPr>
      <w:r w:rsidRPr="00556458">
        <w:rPr>
          <w:rFonts w:ascii="Times New Roman" w:eastAsia="標楷體" w:hAnsi="Times New Roman" w:cs="Times New Roman"/>
          <w:b/>
          <w:sz w:val="36"/>
          <w:szCs w:val="36"/>
        </w:rPr>
        <w:tab/>
      </w:r>
      <w:r w:rsidRPr="00556458">
        <w:rPr>
          <w:rFonts w:ascii="Times New Roman" w:eastAsia="標楷體" w:hAnsi="Times New Roman" w:cs="Times New Roman"/>
          <w:kern w:val="0"/>
          <w:sz w:val="28"/>
          <w:szCs w:val="28"/>
        </w:rPr>
        <w:t>ISMS-B.07-03</w:t>
      </w:r>
      <w:r w:rsidRPr="00556458">
        <w:rPr>
          <w:rFonts w:ascii="Times New Roman" w:eastAsia="標楷體" w:hAnsi="Times New Roman" w:cs="Times New Roman"/>
          <w:kern w:val="0"/>
          <w:sz w:val="28"/>
          <w:szCs w:val="28"/>
        </w:rPr>
        <w:t>弱點處理報告表</w:t>
      </w:r>
    </w:p>
    <w:p w:rsidR="00791CC7" w:rsidRPr="00556458" w:rsidRDefault="00791CC7" w:rsidP="00182B86">
      <w:pPr>
        <w:spacing w:before="100" w:beforeAutospacing="1" w:after="100" w:afterAutospacing="1" w:line="280" w:lineRule="exact"/>
        <w:jc w:val="both"/>
        <w:rPr>
          <w:rFonts w:ascii="Times New Roman" w:eastAsia="標楷體" w:hAnsi="Times New Roman" w:cs="Times New Roman"/>
        </w:rPr>
      </w:pPr>
      <w:r w:rsidRPr="00556458">
        <w:rPr>
          <w:rFonts w:ascii="Times New Roman" w:eastAsia="標楷體" w:hAnsi="Times New Roman" w:cs="Times New Roman"/>
        </w:rPr>
        <w:t>備註：追蹤或覆核人員應確認修補作業、無法修補原因與防禦因應方法之適切性</w:t>
      </w:r>
    </w:p>
    <w:tbl>
      <w:tblPr>
        <w:tblpPr w:leftFromText="180" w:rightFromText="180" w:vertAnchor="tex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3539"/>
        <w:gridCol w:w="3548"/>
        <w:gridCol w:w="3540"/>
      </w:tblGrid>
      <w:tr w:rsidR="00556458" w:rsidRPr="00556458" w:rsidTr="00182B86">
        <w:tc>
          <w:tcPr>
            <w:tcW w:w="3547" w:type="dxa"/>
            <w:vAlign w:val="center"/>
          </w:tcPr>
          <w:p w:rsidR="00182B86" w:rsidRPr="00556458" w:rsidRDefault="00182B86" w:rsidP="00182B86">
            <w:pPr>
              <w:spacing w:before="100" w:beforeAutospacing="1" w:after="100" w:afterAutospacing="1" w:line="280" w:lineRule="exact"/>
              <w:jc w:val="center"/>
              <w:rPr>
                <w:rFonts w:ascii="Times New Roman" w:eastAsia="標楷體" w:hAnsi="Times New Roman" w:cs="Times New Roman"/>
              </w:rPr>
            </w:pPr>
            <w:r w:rsidRPr="00556458">
              <w:rPr>
                <w:rFonts w:ascii="Times New Roman" w:eastAsia="標楷體" w:hAnsi="Times New Roman" w:cs="Times New Roman"/>
              </w:rPr>
              <w:t>承辦人</w:t>
            </w:r>
          </w:p>
        </w:tc>
        <w:tc>
          <w:tcPr>
            <w:tcW w:w="3539" w:type="dxa"/>
            <w:vAlign w:val="center"/>
          </w:tcPr>
          <w:p w:rsidR="00182B86" w:rsidRPr="00556458" w:rsidRDefault="00182B86" w:rsidP="00182B86">
            <w:pPr>
              <w:spacing w:before="100" w:beforeAutospacing="1" w:after="100" w:afterAutospacing="1" w:line="280" w:lineRule="exact"/>
              <w:jc w:val="center"/>
              <w:rPr>
                <w:rFonts w:ascii="Times New Roman" w:eastAsia="標楷體" w:hAnsi="Times New Roman" w:cs="Times New Roman"/>
              </w:rPr>
            </w:pPr>
          </w:p>
          <w:p w:rsidR="00182B86" w:rsidRPr="00556458" w:rsidRDefault="00182B86" w:rsidP="00182B86">
            <w:pPr>
              <w:spacing w:before="100" w:beforeAutospacing="1" w:after="100" w:afterAutospacing="1" w:line="280" w:lineRule="exact"/>
              <w:jc w:val="center"/>
              <w:rPr>
                <w:rFonts w:ascii="Times New Roman" w:eastAsia="標楷體" w:hAnsi="Times New Roman" w:cs="Times New Roman"/>
              </w:rPr>
            </w:pPr>
          </w:p>
        </w:tc>
        <w:tc>
          <w:tcPr>
            <w:tcW w:w="3548" w:type="dxa"/>
            <w:vAlign w:val="center"/>
          </w:tcPr>
          <w:p w:rsidR="00182B86" w:rsidRPr="00556458" w:rsidRDefault="00182B86" w:rsidP="00182B86">
            <w:pPr>
              <w:spacing w:before="100" w:beforeAutospacing="1" w:after="100" w:afterAutospacing="1" w:line="280" w:lineRule="exact"/>
              <w:jc w:val="center"/>
              <w:rPr>
                <w:rFonts w:ascii="Times New Roman" w:eastAsia="標楷體" w:hAnsi="Times New Roman" w:cs="Times New Roman"/>
              </w:rPr>
            </w:pPr>
            <w:r w:rsidRPr="00556458">
              <w:rPr>
                <w:rFonts w:ascii="Times New Roman" w:eastAsia="標楷體" w:hAnsi="Times New Roman" w:cs="Times New Roman"/>
              </w:rPr>
              <w:t>科長</w:t>
            </w:r>
          </w:p>
        </w:tc>
        <w:tc>
          <w:tcPr>
            <w:tcW w:w="3540" w:type="dxa"/>
          </w:tcPr>
          <w:p w:rsidR="00182B86" w:rsidRPr="00556458" w:rsidRDefault="00182B86" w:rsidP="00182B86">
            <w:pPr>
              <w:spacing w:before="100" w:beforeAutospacing="1" w:after="100" w:afterAutospacing="1" w:line="280" w:lineRule="exact"/>
              <w:jc w:val="both"/>
              <w:rPr>
                <w:rFonts w:ascii="Times New Roman" w:eastAsia="標楷體" w:hAnsi="Times New Roman" w:cs="Times New Roman"/>
              </w:rPr>
            </w:pPr>
          </w:p>
        </w:tc>
      </w:tr>
    </w:tbl>
    <w:p w:rsidR="00791CC7" w:rsidRPr="00556458" w:rsidRDefault="00791CC7" w:rsidP="00791CC7">
      <w:pPr>
        <w:spacing w:before="100" w:beforeAutospacing="1" w:after="100" w:afterAutospacing="1" w:line="280" w:lineRule="exact"/>
        <w:jc w:val="both"/>
        <w:rPr>
          <w:rFonts w:ascii="Times New Roman" w:eastAsia="標楷體" w:hAnsi="Times New Roman" w:cs="Times New Roman"/>
        </w:rPr>
      </w:pPr>
    </w:p>
    <w:p w:rsidR="00182B86" w:rsidRPr="00556458" w:rsidRDefault="00182B86" w:rsidP="00791CC7">
      <w:pPr>
        <w:rPr>
          <w:rFonts w:ascii="Times New Roman" w:eastAsia="標楷體" w:hAnsi="Times New Roman" w:cs="Times New Roman"/>
        </w:rPr>
        <w:sectPr w:rsidR="00182B86" w:rsidRPr="00556458" w:rsidSect="00182B86">
          <w:pgSz w:w="16838" w:h="11906" w:orient="landscape"/>
          <w:pgMar w:top="1800" w:right="1440" w:bottom="1800" w:left="1440" w:header="851" w:footer="992" w:gutter="0"/>
          <w:cols w:space="425"/>
          <w:docGrid w:type="lines" w:linePitch="360"/>
        </w:sectPr>
      </w:pPr>
    </w:p>
    <w:p w:rsidR="00791CC7" w:rsidRPr="00556458" w:rsidRDefault="00791CC7" w:rsidP="00791CC7">
      <w:pPr>
        <w:rPr>
          <w:rFonts w:ascii="Times New Roman" w:eastAsia="標楷體" w:hAnsi="Times New Roman" w:cs="Times New Roman"/>
        </w:rPr>
      </w:pPr>
      <w:r w:rsidRPr="00556458">
        <w:rPr>
          <w:rFonts w:ascii="Times New Roman" w:eastAsia="標楷體" w:hAnsi="Times New Roman" w:cs="Times New Roman"/>
        </w:rPr>
        <w:lastRenderedPageBreak/>
        <w:t>附件</w:t>
      </w:r>
      <w:r w:rsidR="006E24C0" w:rsidRPr="00556458">
        <w:rPr>
          <w:rFonts w:ascii="Times New Roman" w:eastAsia="標楷體" w:hAnsi="Times New Roman" w:cs="Times New Roman" w:hint="eastAsia"/>
        </w:rPr>
        <w:t>二</w:t>
      </w:r>
    </w:p>
    <w:p w:rsidR="00791CC7" w:rsidRPr="00556458" w:rsidRDefault="00791CC7" w:rsidP="00791CC7">
      <w:pPr>
        <w:jc w:val="center"/>
        <w:rPr>
          <w:rFonts w:ascii="Times New Roman" w:eastAsia="標楷體" w:hAnsi="Times New Roman" w:cs="Times New Roman"/>
          <w:kern w:val="0"/>
          <w:sz w:val="28"/>
          <w:szCs w:val="28"/>
        </w:rPr>
      </w:pPr>
      <w:r w:rsidRPr="00556458">
        <w:rPr>
          <w:rFonts w:ascii="Times New Roman" w:eastAsia="標楷體" w:hAnsi="Times New Roman" w:cs="Times New Roman"/>
          <w:kern w:val="0"/>
          <w:sz w:val="28"/>
          <w:szCs w:val="28"/>
        </w:rPr>
        <w:t>資通安全事件通報單</w:t>
      </w:r>
    </w:p>
    <w:p w:rsidR="00791CC7" w:rsidRPr="00556458" w:rsidRDefault="00791CC7" w:rsidP="00791CC7">
      <w:pPr>
        <w:rPr>
          <w:rFonts w:ascii="Times New Roman" w:eastAsia="標楷體" w:hAnsi="Times New Roman" w:cs="Times New Roman"/>
          <w:kern w:val="0"/>
          <w:sz w:val="28"/>
          <w:szCs w:val="28"/>
        </w:rPr>
      </w:pPr>
      <w:r w:rsidRPr="00556458">
        <w:rPr>
          <w:rFonts w:ascii="Times New Roman" w:eastAsia="標楷體" w:hAnsi="Times New Roman" w:cs="Times New Roman"/>
          <w:b/>
        </w:rPr>
        <w:t>*</w:t>
      </w:r>
      <w:proofErr w:type="gramStart"/>
      <w:r w:rsidRPr="00556458">
        <w:rPr>
          <w:rFonts w:ascii="Times New Roman" w:eastAsia="標楷體" w:hAnsi="Times New Roman" w:cs="Times New Roman"/>
          <w:b/>
        </w:rPr>
        <w:t>為必填項目</w:t>
      </w:r>
      <w:proofErr w:type="gramEnd"/>
    </w:p>
    <w:p w:rsidR="00791CC7" w:rsidRPr="00556458" w:rsidRDefault="00791CC7" w:rsidP="00791CC7">
      <w:pPr>
        <w:pStyle w:val="Standard"/>
        <w:spacing w:after="283"/>
        <w:rPr>
          <w:rFonts w:ascii="Times New Roman" w:eastAsia="標楷體" w:hAnsi="Times New Roman" w:cs="Times New Roman"/>
        </w:rPr>
      </w:pPr>
      <w:r w:rsidRPr="00556458">
        <w:rPr>
          <w:rFonts w:ascii="Times New Roman" w:eastAsia="標楷體" w:hAnsi="Times New Roman" w:cs="Times New Roman"/>
        </w:rPr>
        <w:t>一、機關發生資通安全事件基本資訊</w:t>
      </w:r>
    </w:p>
    <w:p w:rsidR="00791CC7" w:rsidRPr="00556458" w:rsidRDefault="00791CC7" w:rsidP="00791CC7">
      <w:pPr>
        <w:pStyle w:val="Textbody"/>
        <w:numPr>
          <w:ilvl w:val="0"/>
          <w:numId w:val="7"/>
        </w:numPr>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事件發生時間</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受害資訊設備數量</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電腦總計</w:t>
      </w:r>
      <w:r w:rsidRPr="00556458">
        <w:rPr>
          <w:rFonts w:ascii="Times New Roman" w:eastAsia="標楷體" w:hAnsi="Times New Roman" w:cs="Times New Roman"/>
        </w:rPr>
        <w:t xml:space="preserve">   </w:t>
      </w:r>
      <w:proofErr w:type="gramStart"/>
      <w:r w:rsidRPr="00556458">
        <w:rPr>
          <w:rFonts w:ascii="Times New Roman" w:eastAsia="標楷體" w:hAnsi="Times New Roman" w:cs="Times New Roman"/>
        </w:rPr>
        <w:t>臺</w:t>
      </w:r>
      <w:proofErr w:type="gramEnd"/>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伺服器總計</w:t>
      </w:r>
      <w:bookmarkStart w:id="64" w:name="Event_insert2_event_serverCount"/>
      <w:bookmarkEnd w:id="64"/>
      <w:r w:rsidRPr="00556458">
        <w:rPr>
          <w:rFonts w:ascii="Times New Roman" w:eastAsia="標楷體" w:hAnsi="Times New Roman" w:cs="Times New Roman"/>
        </w:rPr>
        <w:t xml:space="preserve">  </w:t>
      </w:r>
      <w:proofErr w:type="gramStart"/>
      <w:r w:rsidRPr="00556458">
        <w:rPr>
          <w:rFonts w:ascii="Times New Roman" w:eastAsia="標楷體" w:hAnsi="Times New Roman" w:cs="Times New Roman"/>
        </w:rPr>
        <w:t>臺</w:t>
      </w:r>
      <w:proofErr w:type="gramEnd"/>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rPr>
        <w:t>IP</w:t>
      </w:r>
      <w:r w:rsidRPr="00556458">
        <w:rPr>
          <w:rFonts w:ascii="Times New Roman" w:eastAsia="標楷體" w:hAnsi="Times New Roman" w:cs="Times New Roman"/>
        </w:rPr>
        <w:t>位址</w:t>
      </w:r>
      <w:r w:rsidRPr="00556458">
        <w:rPr>
          <w:rFonts w:ascii="Times New Roman" w:eastAsia="標楷體" w:hAnsi="Times New Roman" w:cs="Times New Roman"/>
        </w:rPr>
        <w:t>(IP Address)(</w:t>
      </w:r>
      <w:r w:rsidRPr="00556458">
        <w:rPr>
          <w:rFonts w:ascii="Times New Roman" w:eastAsia="標楷體" w:hAnsi="Times New Roman" w:cs="Times New Roman"/>
        </w:rPr>
        <w:t>無</w:t>
      </w:r>
      <w:r w:rsidRPr="00556458">
        <w:rPr>
          <w:rFonts w:ascii="Times New Roman" w:eastAsia="標楷體" w:hAnsi="Times New Roman" w:cs="Times New Roman"/>
        </w:rPr>
        <w:t>;</w:t>
      </w:r>
      <w:proofErr w:type="gramStart"/>
      <w:r w:rsidRPr="00556458">
        <w:rPr>
          <w:rFonts w:ascii="Times New Roman" w:eastAsia="標楷體" w:hAnsi="Times New Roman" w:cs="Times New Roman"/>
        </w:rPr>
        <w:t>可免填</w:t>
      </w:r>
      <w:proofErr w:type="gramEnd"/>
      <w:r w:rsidRPr="00556458">
        <w:rPr>
          <w:rFonts w:ascii="Times New Roman" w:eastAsia="標楷體" w:hAnsi="Times New Roman" w:cs="Times New Roman"/>
        </w:rPr>
        <w:t>)</w:t>
      </w:r>
      <w:r w:rsidRPr="00556458">
        <w:rPr>
          <w:rFonts w:ascii="Times New Roman" w:eastAsia="標楷體" w:hAnsi="Times New Roman" w:cs="Times New Roman"/>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rPr>
        <w:t>外部</w:t>
      </w:r>
      <w:r w:rsidRPr="00556458">
        <w:rPr>
          <w:rFonts w:ascii="Times New Roman" w:eastAsia="標楷體" w:hAnsi="Times New Roman" w:cs="Times New Roman"/>
        </w:rPr>
        <w:t>IP:</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rPr>
        <w:t>內部</w:t>
      </w:r>
      <w:r w:rsidRPr="00556458">
        <w:rPr>
          <w:rFonts w:ascii="Times New Roman" w:eastAsia="標楷體" w:hAnsi="Times New Roman" w:cs="Times New Roman"/>
        </w:rPr>
        <w:t>IP:</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rPr>
        <w:t>網際網路位置</w:t>
      </w:r>
      <w:r w:rsidRPr="00556458">
        <w:rPr>
          <w:rFonts w:ascii="Times New Roman" w:eastAsia="標楷體" w:hAnsi="Times New Roman" w:cs="Times New Roman"/>
        </w:rPr>
        <w:t>(Web-URL)(</w:t>
      </w:r>
      <w:r w:rsidRPr="00556458">
        <w:rPr>
          <w:rFonts w:ascii="Times New Roman" w:eastAsia="標楷體" w:hAnsi="Times New Roman" w:cs="Times New Roman"/>
        </w:rPr>
        <w:t>無</w:t>
      </w:r>
      <w:r w:rsidRPr="00556458">
        <w:rPr>
          <w:rFonts w:ascii="Times New Roman" w:eastAsia="標楷體" w:hAnsi="Times New Roman" w:cs="Times New Roman"/>
        </w:rPr>
        <w:t>;</w:t>
      </w:r>
      <w:proofErr w:type="gramStart"/>
      <w:r w:rsidRPr="00556458">
        <w:rPr>
          <w:rFonts w:ascii="Times New Roman" w:eastAsia="標楷體" w:hAnsi="Times New Roman" w:cs="Times New Roman"/>
        </w:rPr>
        <w:t>可免填</w:t>
      </w:r>
      <w:proofErr w:type="gramEnd"/>
      <w:r w:rsidRPr="00556458">
        <w:rPr>
          <w:rFonts w:ascii="Times New Roman" w:eastAsia="標楷體" w:hAnsi="Times New Roman" w:cs="Times New Roman"/>
        </w:rPr>
        <w:t>):</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作業系統名稱、版本：</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已裝置之安全機制</w:t>
      </w:r>
      <w:r w:rsidRPr="00556458">
        <w:rPr>
          <w:rFonts w:ascii="Times New Roman" w:eastAsia="標楷體" w:hAnsi="Times New Roman" w:cs="Times New Roman"/>
        </w:rPr>
        <w:t>:</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防火牆</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防毒軟體</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入侵偵測系統</w:t>
      </w:r>
      <w:r w:rsidRPr="00556458">
        <w:rPr>
          <w:rFonts w:ascii="Times New Roman" w:eastAsia="標楷體" w:hAnsi="Times New Roman" w:cs="Times New Roman"/>
        </w:rPr>
        <w:t xml:space="preserve"> </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入侵防禦系統</w:t>
      </w:r>
    </w:p>
    <w:p w:rsidR="00791CC7" w:rsidRPr="00556458" w:rsidRDefault="00791CC7" w:rsidP="00791CC7">
      <w:pPr>
        <w:pStyle w:val="Textbody"/>
        <w:spacing w:after="0"/>
        <w:rPr>
          <w:rFonts w:ascii="Times New Roman" w:eastAsia="標楷體" w:hAnsi="Times New Roman" w:cs="Times New Roman"/>
        </w:rPr>
      </w:pPr>
      <w:bookmarkStart w:id="65" w:name="Event_insert2_event_secu-5"/>
      <w:bookmarkEnd w:id="65"/>
      <w:r w:rsidRPr="00556458">
        <w:rPr>
          <w:rFonts w:ascii="Times New Roman" w:eastAsia="標楷體" w:hAnsi="Times New Roman" w:cs="Times New Roman"/>
        </w:rPr>
        <w:t>□</w:t>
      </w:r>
      <w:r w:rsidRPr="00556458">
        <w:rPr>
          <w:rFonts w:ascii="Times New Roman" w:eastAsia="標楷體" w:hAnsi="Times New Roman" w:cs="Times New Roman"/>
        </w:rPr>
        <w:t>其他</w:t>
      </w:r>
      <w:r w:rsidRPr="00556458">
        <w:rPr>
          <w:rFonts w:ascii="Times New Roman" w:eastAsia="標楷體" w:hAnsi="Times New Roman" w:cs="Times New Roman"/>
        </w:rPr>
        <w:t xml:space="preserve"> </w:t>
      </w:r>
      <w:bookmarkStart w:id="66" w:name="__multiselect_Event_insert2_event_secu"/>
      <w:bookmarkStart w:id="67" w:name="Event_insert2_event_secuoth"/>
      <w:bookmarkEnd w:id="66"/>
      <w:bookmarkEnd w:id="67"/>
      <w:r w:rsidRPr="00556458">
        <w:rPr>
          <w:rFonts w:ascii="Times New Roman" w:eastAsia="標楷體" w:hAnsi="Times New Roman" w:cs="Times New Roman"/>
        </w:rPr>
        <w:t>:____________</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proofErr w:type="gramStart"/>
      <w:r w:rsidRPr="00556458">
        <w:rPr>
          <w:rFonts w:ascii="Times New Roman" w:eastAsia="標楷體" w:hAnsi="Times New Roman" w:cs="Times New Roman"/>
        </w:rPr>
        <w:t>資安監控</w:t>
      </w:r>
      <w:proofErr w:type="gramEnd"/>
      <w:r w:rsidRPr="00556458">
        <w:rPr>
          <w:rFonts w:ascii="Times New Roman" w:eastAsia="標楷體" w:hAnsi="Times New Roman" w:cs="Times New Roman"/>
        </w:rPr>
        <w:t>中心</w:t>
      </w:r>
      <w:r w:rsidRPr="00556458">
        <w:rPr>
          <w:rFonts w:ascii="Times New Roman" w:eastAsia="標楷體" w:hAnsi="Times New Roman" w:cs="Times New Roman"/>
        </w:rPr>
        <w:t>(SOC</w:t>
      </w:r>
      <w:r w:rsidRPr="00556458">
        <w:rPr>
          <w:rFonts w:ascii="Times New Roman" w:eastAsia="標楷體" w:hAnsi="Times New Roman" w:cs="Times New Roman"/>
        </w:rPr>
        <w:t>廠商</w:t>
      </w:r>
      <w:r w:rsidRPr="00556458">
        <w:rPr>
          <w:rFonts w:ascii="Times New Roman" w:eastAsia="標楷體" w:hAnsi="Times New Roman" w:cs="Times New Roman"/>
        </w:rPr>
        <w:t>)</w:t>
      </w:r>
      <w:r w:rsidRPr="00556458">
        <w:rPr>
          <w:rFonts w:ascii="Times New Roman" w:eastAsia="標楷體" w:hAnsi="Times New Roman" w:cs="Times New Roman"/>
        </w:rPr>
        <w:t>：</w:t>
      </w:r>
      <w:r w:rsidRPr="00556458">
        <w:rPr>
          <w:rFonts w:ascii="Times New Roman" w:eastAsia="標楷體" w:hAnsi="Times New Roman" w:cs="Times New Roman"/>
        </w:rPr>
        <w:t>________________</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受害系統是否</w:t>
      </w:r>
      <w:proofErr w:type="gramStart"/>
      <w:r w:rsidRPr="00556458">
        <w:rPr>
          <w:rFonts w:ascii="Times New Roman" w:eastAsia="標楷體" w:hAnsi="Times New Roman" w:cs="Times New Roman"/>
        </w:rPr>
        <w:t>通過資安管理</w:t>
      </w:r>
      <w:proofErr w:type="gramEnd"/>
      <w:r w:rsidRPr="00556458">
        <w:rPr>
          <w:rFonts w:ascii="Times New Roman" w:eastAsia="標楷體" w:hAnsi="Times New Roman" w:cs="Times New Roman"/>
        </w:rPr>
        <w:t>認證</w:t>
      </w:r>
      <w:r w:rsidRPr="00556458">
        <w:rPr>
          <w:rFonts w:ascii="Times New Roman" w:eastAsia="標楷體" w:hAnsi="Times New Roman" w:cs="Times New Roman"/>
        </w:rPr>
        <w:t>(ISMS)</w:t>
      </w:r>
      <w:r w:rsidRPr="00556458">
        <w:rPr>
          <w:rFonts w:ascii="Times New Roman" w:eastAsia="標楷體" w:hAnsi="Times New Roman" w:cs="Times New Roman"/>
        </w:rPr>
        <w:t>：</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是</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否</w:t>
      </w:r>
    </w:p>
    <w:p w:rsidR="00791CC7" w:rsidRPr="00556458" w:rsidRDefault="00791CC7" w:rsidP="00791CC7">
      <w:pPr>
        <w:pStyle w:val="Textbody"/>
        <w:numPr>
          <w:ilvl w:val="0"/>
          <w:numId w:val="8"/>
        </w:numPr>
        <w:spacing w:after="0"/>
        <w:rPr>
          <w:rFonts w:ascii="Times New Roman" w:eastAsia="標楷體" w:hAnsi="Times New Roman" w:cs="Times New Roman"/>
        </w:rPr>
      </w:pPr>
      <w:r w:rsidRPr="00556458">
        <w:rPr>
          <w:rFonts w:ascii="Times New Roman" w:eastAsia="標楷體" w:hAnsi="Times New Roman" w:cs="Times New Roman"/>
          <w:b/>
        </w:rPr>
        <w:t>*</w:t>
      </w:r>
      <w:proofErr w:type="gramStart"/>
      <w:r w:rsidRPr="00556458">
        <w:rPr>
          <w:rFonts w:ascii="Times New Roman" w:eastAsia="標楷體" w:hAnsi="Times New Roman" w:cs="Times New Roman"/>
        </w:rPr>
        <w:t>資安維護</w:t>
      </w:r>
      <w:proofErr w:type="gramEnd"/>
      <w:r w:rsidRPr="00556458">
        <w:rPr>
          <w:rFonts w:ascii="Times New Roman" w:eastAsia="標楷體" w:hAnsi="Times New Roman" w:cs="Times New Roman"/>
        </w:rPr>
        <w:t>廠商</w:t>
      </w:r>
      <w:r w:rsidRPr="00556458">
        <w:rPr>
          <w:rFonts w:ascii="Times New Roman" w:eastAsia="標楷體" w:hAnsi="Times New Roman" w:cs="Times New Roman"/>
        </w:rPr>
        <w:t xml:space="preserve"> :_____________________</w:t>
      </w:r>
    </w:p>
    <w:p w:rsidR="00791CC7" w:rsidRPr="00556458" w:rsidRDefault="00791CC7" w:rsidP="00791CC7">
      <w:pPr>
        <w:pStyle w:val="Standard"/>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二、評估事件影響等級</w:t>
      </w:r>
    </w:p>
    <w:p w:rsidR="00791CC7" w:rsidRPr="00556458" w:rsidRDefault="00791CC7" w:rsidP="00791CC7">
      <w:pPr>
        <w:pStyle w:val="Textbody"/>
        <w:numPr>
          <w:ilvl w:val="0"/>
          <w:numId w:val="9"/>
        </w:numPr>
        <w:spacing w:after="0"/>
        <w:rPr>
          <w:rFonts w:ascii="Times New Roman" w:eastAsia="標楷體" w:hAnsi="Times New Roman" w:cs="Times New Roman"/>
        </w:rPr>
      </w:pPr>
      <w:r w:rsidRPr="00556458">
        <w:rPr>
          <w:rFonts w:ascii="Times New Roman" w:eastAsia="標楷體" w:hAnsi="Times New Roman" w:cs="Times New Roman"/>
        </w:rPr>
        <w:t>機密性衝擊</w:t>
      </w:r>
      <w:r w:rsidRPr="00556458">
        <w:rPr>
          <w:rFonts w:ascii="Times New Roman" w:eastAsia="標楷體" w:hAnsi="Times New Roman" w:cs="Times New Roman"/>
        </w:rPr>
        <w:t>(</w:t>
      </w:r>
      <w:r w:rsidRPr="00556458">
        <w:rPr>
          <w:rFonts w:ascii="Times New Roman" w:eastAsia="標楷體" w:hAnsi="Times New Roman" w:cs="Times New Roman"/>
        </w:rPr>
        <w:t>單選</w:t>
      </w:r>
      <w:r w:rsidRPr="00556458">
        <w:rPr>
          <w:rFonts w:ascii="Times New Roman" w:eastAsia="標楷體" w:hAnsi="Times New Roman" w:cs="Times New Roman"/>
        </w:rPr>
        <w:t>)</w:t>
      </w:r>
      <w:r w:rsidRPr="00556458">
        <w:rPr>
          <w:rFonts w:ascii="Times New Roman" w:eastAsia="標楷體" w:hAnsi="Times New Roman" w:cs="Times New Roman"/>
        </w:rPr>
        <w:t>：</w:t>
      </w:r>
      <w:r w:rsidRPr="00556458">
        <w:rPr>
          <w:rFonts w:ascii="Times New Roman" w:eastAsia="標楷體" w:hAnsi="Times New Roman" w:cs="Times New Roman"/>
        </w:rPr>
        <w:t>___(</w:t>
      </w:r>
      <w:r w:rsidRPr="00556458">
        <w:rPr>
          <w:rFonts w:ascii="Times New Roman" w:eastAsia="標楷體" w:hAnsi="Times New Roman" w:cs="Times New Roman"/>
        </w:rPr>
        <w:t>請填數字</w:t>
      </w:r>
      <w:r w:rsidRPr="00556458">
        <w:rPr>
          <w:rFonts w:ascii="Times New Roman" w:eastAsia="標楷體" w:hAnsi="Times New Roman" w:cs="Times New Roman"/>
        </w:rPr>
        <w:t>1-5)</w:t>
      </w:r>
    </w:p>
    <w:p w:rsidR="00791CC7" w:rsidRPr="00556458" w:rsidRDefault="00791CC7" w:rsidP="00791CC7">
      <w:pPr>
        <w:pStyle w:val="Textbody"/>
        <w:numPr>
          <w:ilvl w:val="0"/>
          <w:numId w:val="10"/>
        </w:numPr>
        <w:spacing w:after="0"/>
        <w:rPr>
          <w:rFonts w:ascii="Times New Roman" w:eastAsia="標楷體" w:hAnsi="Times New Roman" w:cs="Times New Roman"/>
        </w:rPr>
      </w:pPr>
      <w:r w:rsidRPr="00556458">
        <w:rPr>
          <w:rFonts w:ascii="Times New Roman" w:eastAsia="標楷體" w:hAnsi="Times New Roman" w:cs="Times New Roman"/>
        </w:rPr>
        <w:t>國家機密資料遭洩漏</w:t>
      </w:r>
    </w:p>
    <w:p w:rsidR="00791CC7" w:rsidRPr="00556458" w:rsidRDefault="00791CC7" w:rsidP="00791CC7">
      <w:pPr>
        <w:pStyle w:val="Textbody"/>
        <w:numPr>
          <w:ilvl w:val="0"/>
          <w:numId w:val="10"/>
        </w:numPr>
        <w:spacing w:after="0"/>
        <w:rPr>
          <w:rFonts w:ascii="Times New Roman" w:eastAsia="標楷體" w:hAnsi="Times New Roman" w:cs="Times New Roman"/>
        </w:rPr>
      </w:pPr>
      <w:proofErr w:type="gramStart"/>
      <w:r w:rsidRPr="00556458">
        <w:rPr>
          <w:rFonts w:ascii="Times New Roman" w:eastAsia="標楷體" w:hAnsi="Times New Roman" w:cs="Times New Roman"/>
        </w:rPr>
        <w:t>密級或</w:t>
      </w:r>
      <w:proofErr w:type="gramEnd"/>
      <w:r w:rsidRPr="00556458">
        <w:rPr>
          <w:rFonts w:ascii="Times New Roman" w:eastAsia="標楷體" w:hAnsi="Times New Roman" w:cs="Times New Roman"/>
        </w:rPr>
        <w:t>敏感資料遭洩漏</w:t>
      </w:r>
    </w:p>
    <w:p w:rsidR="00791CC7" w:rsidRPr="00556458" w:rsidRDefault="00791CC7" w:rsidP="00791CC7">
      <w:pPr>
        <w:pStyle w:val="Textbody"/>
        <w:numPr>
          <w:ilvl w:val="0"/>
          <w:numId w:val="10"/>
        </w:numPr>
        <w:spacing w:after="0"/>
        <w:rPr>
          <w:rFonts w:ascii="Times New Roman" w:eastAsia="標楷體" w:hAnsi="Times New Roman" w:cs="Times New Roman"/>
        </w:rPr>
      </w:pPr>
      <w:r w:rsidRPr="00556458">
        <w:rPr>
          <w:rFonts w:ascii="Times New Roman" w:eastAsia="標楷體" w:hAnsi="Times New Roman" w:cs="Times New Roman"/>
        </w:rPr>
        <w:t>核心業務</w:t>
      </w:r>
      <w:r w:rsidR="004F5FFD" w:rsidRPr="00556458">
        <w:rPr>
          <w:rFonts w:eastAsia="標楷體" w:hint="eastAsia"/>
        </w:rPr>
        <w:t>(</w:t>
      </w:r>
      <w:r w:rsidRPr="00556458">
        <w:rPr>
          <w:rFonts w:ascii="Times New Roman" w:eastAsia="標楷體" w:hAnsi="Times New Roman" w:cs="Times New Roman"/>
        </w:rPr>
        <w:t>含關鍵資訊基礎設施</w:t>
      </w:r>
      <w:r w:rsidR="004F5FFD" w:rsidRPr="00556458">
        <w:rPr>
          <w:rFonts w:ascii="Times New Roman" w:eastAsia="標楷體" w:hAnsi="Times New Roman" w:cs="Times New Roman" w:hint="eastAsia"/>
        </w:rPr>
        <w:t>)</w:t>
      </w:r>
      <w:r w:rsidRPr="00556458">
        <w:rPr>
          <w:rFonts w:ascii="Times New Roman" w:eastAsia="標楷體" w:hAnsi="Times New Roman" w:cs="Times New Roman"/>
        </w:rPr>
        <w:t>一般資料遭洩漏</w:t>
      </w:r>
    </w:p>
    <w:p w:rsidR="00791CC7" w:rsidRPr="00556458" w:rsidRDefault="00791CC7" w:rsidP="00791CC7">
      <w:pPr>
        <w:pStyle w:val="Textbody"/>
        <w:numPr>
          <w:ilvl w:val="0"/>
          <w:numId w:val="10"/>
        </w:numPr>
        <w:spacing w:after="0"/>
        <w:rPr>
          <w:rFonts w:ascii="Times New Roman" w:eastAsia="標楷體" w:hAnsi="Times New Roman" w:cs="Times New Roman"/>
        </w:rPr>
      </w:pPr>
      <w:r w:rsidRPr="00556458">
        <w:rPr>
          <w:rFonts w:ascii="Times New Roman" w:eastAsia="標楷體" w:hAnsi="Times New Roman" w:cs="Times New Roman"/>
        </w:rPr>
        <w:t>非核心業務一般資料遭洩漏</w:t>
      </w:r>
    </w:p>
    <w:p w:rsidR="00791CC7" w:rsidRPr="00556458" w:rsidRDefault="00791CC7" w:rsidP="00791CC7">
      <w:pPr>
        <w:pStyle w:val="Textbody"/>
        <w:numPr>
          <w:ilvl w:val="0"/>
          <w:numId w:val="10"/>
        </w:numPr>
        <w:spacing w:after="0"/>
        <w:rPr>
          <w:rFonts w:ascii="Times New Roman" w:eastAsia="標楷體" w:hAnsi="Times New Roman" w:cs="Times New Roman"/>
        </w:rPr>
      </w:pPr>
      <w:r w:rsidRPr="00556458">
        <w:rPr>
          <w:rFonts w:ascii="Times New Roman" w:eastAsia="標楷體" w:hAnsi="Times New Roman" w:cs="Times New Roman"/>
        </w:rPr>
        <w:t>無資料遭洩漏</w:t>
      </w:r>
    </w:p>
    <w:p w:rsidR="00791CC7" w:rsidRPr="00556458" w:rsidRDefault="00791CC7" w:rsidP="00791CC7">
      <w:pPr>
        <w:pStyle w:val="Textbody"/>
        <w:numPr>
          <w:ilvl w:val="0"/>
          <w:numId w:val="11"/>
        </w:numPr>
        <w:spacing w:after="0"/>
        <w:rPr>
          <w:rFonts w:ascii="Times New Roman" w:eastAsia="標楷體" w:hAnsi="Times New Roman" w:cs="Times New Roman"/>
        </w:rPr>
      </w:pPr>
      <w:r w:rsidRPr="00556458">
        <w:rPr>
          <w:rFonts w:ascii="Times New Roman" w:eastAsia="標楷體" w:hAnsi="Times New Roman" w:cs="Times New Roman"/>
        </w:rPr>
        <w:t>完整性衝擊</w:t>
      </w:r>
      <w:r w:rsidRPr="00556458">
        <w:rPr>
          <w:rFonts w:ascii="Times New Roman" w:eastAsia="標楷體" w:hAnsi="Times New Roman" w:cs="Times New Roman"/>
        </w:rPr>
        <w:t>(</w:t>
      </w:r>
      <w:r w:rsidRPr="00556458">
        <w:rPr>
          <w:rFonts w:ascii="Times New Roman" w:eastAsia="標楷體" w:hAnsi="Times New Roman" w:cs="Times New Roman"/>
        </w:rPr>
        <w:t>單選</w:t>
      </w:r>
      <w:r w:rsidRPr="00556458">
        <w:rPr>
          <w:rFonts w:ascii="Times New Roman" w:eastAsia="標楷體" w:hAnsi="Times New Roman" w:cs="Times New Roman"/>
        </w:rPr>
        <w:t>)</w:t>
      </w:r>
      <w:r w:rsidRPr="00556458">
        <w:rPr>
          <w:rFonts w:ascii="Times New Roman" w:eastAsia="標楷體" w:hAnsi="Times New Roman" w:cs="Times New Roman"/>
        </w:rPr>
        <w:t>：</w:t>
      </w:r>
      <w:r w:rsidRPr="00556458">
        <w:rPr>
          <w:rFonts w:ascii="Times New Roman" w:eastAsia="標楷體" w:hAnsi="Times New Roman" w:cs="Times New Roman"/>
        </w:rPr>
        <w:t>___(</w:t>
      </w:r>
      <w:r w:rsidRPr="00556458">
        <w:rPr>
          <w:rFonts w:ascii="Times New Roman" w:eastAsia="標楷體" w:hAnsi="Times New Roman" w:cs="Times New Roman"/>
        </w:rPr>
        <w:t>請填數字</w:t>
      </w:r>
      <w:r w:rsidRPr="00556458">
        <w:rPr>
          <w:rFonts w:ascii="Times New Roman" w:eastAsia="標楷體" w:hAnsi="Times New Roman" w:cs="Times New Roman"/>
        </w:rPr>
        <w:t>1-5)</w:t>
      </w:r>
    </w:p>
    <w:p w:rsidR="00791CC7" w:rsidRPr="00556458" w:rsidRDefault="00791CC7" w:rsidP="00791CC7">
      <w:pPr>
        <w:pStyle w:val="Textbody"/>
        <w:numPr>
          <w:ilvl w:val="0"/>
          <w:numId w:val="12"/>
        </w:numPr>
        <w:spacing w:after="0"/>
        <w:rPr>
          <w:rFonts w:ascii="Times New Roman" w:eastAsia="標楷體" w:hAnsi="Times New Roman" w:cs="Times New Roman"/>
        </w:rPr>
      </w:pPr>
      <w:r w:rsidRPr="00556458">
        <w:rPr>
          <w:rFonts w:ascii="Times New Roman" w:eastAsia="標楷體" w:hAnsi="Times New Roman" w:cs="Times New Roman"/>
        </w:rPr>
        <w:t>關鍵資訊基礎設施系統或資料遭嚴重竄改</w:t>
      </w:r>
    </w:p>
    <w:p w:rsidR="00791CC7" w:rsidRPr="00556458" w:rsidRDefault="00791CC7" w:rsidP="00791CC7">
      <w:pPr>
        <w:pStyle w:val="Textbody"/>
        <w:numPr>
          <w:ilvl w:val="0"/>
          <w:numId w:val="12"/>
        </w:numPr>
        <w:spacing w:after="0"/>
        <w:rPr>
          <w:rFonts w:ascii="Times New Roman" w:eastAsia="標楷體" w:hAnsi="Times New Roman" w:cs="Times New Roman"/>
        </w:rPr>
      </w:pPr>
      <w:r w:rsidRPr="00556458">
        <w:rPr>
          <w:rFonts w:ascii="Times New Roman" w:eastAsia="標楷體" w:hAnsi="Times New Roman" w:cs="Times New Roman"/>
        </w:rPr>
        <w:t>核心業務系統或資料遭嚴重竄改；抑或關鍵資訊基礎設施系統或資料遭輕微竄改</w:t>
      </w:r>
    </w:p>
    <w:p w:rsidR="00791CC7" w:rsidRPr="00556458" w:rsidRDefault="00791CC7" w:rsidP="00791CC7">
      <w:pPr>
        <w:pStyle w:val="Textbody"/>
        <w:numPr>
          <w:ilvl w:val="0"/>
          <w:numId w:val="12"/>
        </w:numPr>
        <w:spacing w:after="0"/>
        <w:rPr>
          <w:rFonts w:ascii="Times New Roman" w:eastAsia="標楷體" w:hAnsi="Times New Roman" w:cs="Times New Roman"/>
        </w:rPr>
      </w:pPr>
      <w:r w:rsidRPr="00556458">
        <w:rPr>
          <w:rFonts w:ascii="Times New Roman" w:eastAsia="標楷體" w:hAnsi="Times New Roman" w:cs="Times New Roman"/>
        </w:rPr>
        <w:t>非核心業務系統或資料遭嚴重竄改；抑或核心業務系統或資料遭輕微竄改</w:t>
      </w:r>
    </w:p>
    <w:p w:rsidR="00791CC7" w:rsidRPr="00556458" w:rsidRDefault="00791CC7" w:rsidP="00791CC7">
      <w:pPr>
        <w:pStyle w:val="Textbody"/>
        <w:numPr>
          <w:ilvl w:val="0"/>
          <w:numId w:val="12"/>
        </w:numPr>
        <w:spacing w:after="0"/>
        <w:rPr>
          <w:rFonts w:ascii="Times New Roman" w:eastAsia="標楷體" w:hAnsi="Times New Roman" w:cs="Times New Roman"/>
        </w:rPr>
      </w:pPr>
      <w:r w:rsidRPr="00556458">
        <w:rPr>
          <w:rFonts w:ascii="Times New Roman" w:eastAsia="標楷體" w:hAnsi="Times New Roman" w:cs="Times New Roman"/>
        </w:rPr>
        <w:t>非核心業務系統或資料遭輕微竄改</w:t>
      </w:r>
    </w:p>
    <w:p w:rsidR="00791CC7" w:rsidRPr="00556458" w:rsidRDefault="00791CC7" w:rsidP="00791CC7">
      <w:pPr>
        <w:pStyle w:val="Textbody"/>
        <w:numPr>
          <w:ilvl w:val="0"/>
          <w:numId w:val="12"/>
        </w:numPr>
        <w:spacing w:after="0"/>
        <w:rPr>
          <w:rFonts w:ascii="Times New Roman" w:eastAsia="標楷體" w:hAnsi="Times New Roman" w:cs="Times New Roman"/>
        </w:rPr>
      </w:pPr>
      <w:r w:rsidRPr="00556458">
        <w:rPr>
          <w:rFonts w:ascii="Times New Roman" w:eastAsia="標楷體" w:hAnsi="Times New Roman" w:cs="Times New Roman"/>
        </w:rPr>
        <w:lastRenderedPageBreak/>
        <w:t>無系統或資料遭竄改</w:t>
      </w:r>
    </w:p>
    <w:p w:rsidR="00791CC7" w:rsidRPr="00556458" w:rsidRDefault="00791CC7" w:rsidP="00791CC7">
      <w:pPr>
        <w:pStyle w:val="Textbody"/>
        <w:numPr>
          <w:ilvl w:val="0"/>
          <w:numId w:val="13"/>
        </w:numPr>
        <w:spacing w:after="0"/>
        <w:rPr>
          <w:rFonts w:ascii="Times New Roman" w:eastAsia="標楷體" w:hAnsi="Times New Roman" w:cs="Times New Roman"/>
        </w:rPr>
      </w:pPr>
      <w:r w:rsidRPr="00556458">
        <w:rPr>
          <w:rFonts w:ascii="Times New Roman" w:eastAsia="標楷體" w:hAnsi="Times New Roman" w:cs="Times New Roman"/>
        </w:rPr>
        <w:t>可用性衝擊</w:t>
      </w:r>
      <w:r w:rsidRPr="00556458">
        <w:rPr>
          <w:rFonts w:ascii="Times New Roman" w:eastAsia="標楷體" w:hAnsi="Times New Roman" w:cs="Times New Roman"/>
        </w:rPr>
        <w:t>(</w:t>
      </w:r>
      <w:r w:rsidRPr="00556458">
        <w:rPr>
          <w:rFonts w:ascii="Times New Roman" w:eastAsia="標楷體" w:hAnsi="Times New Roman" w:cs="Times New Roman"/>
        </w:rPr>
        <w:t>單選</w:t>
      </w:r>
      <w:r w:rsidRPr="00556458">
        <w:rPr>
          <w:rFonts w:ascii="Times New Roman" w:eastAsia="標楷體" w:hAnsi="Times New Roman" w:cs="Times New Roman"/>
        </w:rPr>
        <w:t>)</w:t>
      </w:r>
      <w:r w:rsidRPr="00556458">
        <w:rPr>
          <w:rFonts w:ascii="Times New Roman" w:eastAsia="標楷體" w:hAnsi="Times New Roman" w:cs="Times New Roman"/>
        </w:rPr>
        <w:t>：</w:t>
      </w:r>
      <w:r w:rsidRPr="00556458">
        <w:rPr>
          <w:rFonts w:ascii="Times New Roman" w:eastAsia="標楷體" w:hAnsi="Times New Roman" w:cs="Times New Roman"/>
        </w:rPr>
        <w:t>___(</w:t>
      </w:r>
      <w:r w:rsidRPr="00556458">
        <w:rPr>
          <w:rFonts w:ascii="Times New Roman" w:eastAsia="標楷體" w:hAnsi="Times New Roman" w:cs="Times New Roman"/>
        </w:rPr>
        <w:t>請填數字</w:t>
      </w:r>
      <w:r w:rsidRPr="00556458">
        <w:rPr>
          <w:rFonts w:ascii="Times New Roman" w:eastAsia="標楷體" w:hAnsi="Times New Roman" w:cs="Times New Roman"/>
        </w:rPr>
        <w:t>1-5)</w:t>
      </w:r>
    </w:p>
    <w:p w:rsidR="00791CC7" w:rsidRPr="00556458" w:rsidRDefault="00791CC7" w:rsidP="00791CC7">
      <w:pPr>
        <w:pStyle w:val="Textbody"/>
        <w:numPr>
          <w:ilvl w:val="0"/>
          <w:numId w:val="14"/>
        </w:numPr>
        <w:spacing w:after="0"/>
        <w:rPr>
          <w:rFonts w:ascii="Times New Roman" w:eastAsia="標楷體" w:hAnsi="Times New Roman" w:cs="Times New Roman"/>
        </w:rPr>
      </w:pPr>
      <w:r w:rsidRPr="00556458">
        <w:rPr>
          <w:rFonts w:ascii="Times New Roman" w:eastAsia="標楷體" w:hAnsi="Times New Roman" w:cs="Times New Roman"/>
        </w:rPr>
        <w:t>關鍵資訊基礎設施運作遭影響或系統停頓，無法於可容忍中斷時間內回復正常運作</w:t>
      </w:r>
    </w:p>
    <w:p w:rsidR="00791CC7" w:rsidRPr="00556458" w:rsidRDefault="00791CC7" w:rsidP="00791CC7">
      <w:pPr>
        <w:pStyle w:val="Textbody"/>
        <w:numPr>
          <w:ilvl w:val="0"/>
          <w:numId w:val="14"/>
        </w:numPr>
        <w:spacing w:after="0"/>
        <w:rPr>
          <w:rFonts w:ascii="Times New Roman" w:eastAsia="標楷體" w:hAnsi="Times New Roman" w:cs="Times New Roman"/>
        </w:rPr>
      </w:pPr>
      <w:r w:rsidRPr="00556458">
        <w:rPr>
          <w:rFonts w:ascii="Times New Roman" w:eastAsia="標楷體" w:hAnsi="Times New Roman" w:cs="Times New Roman"/>
        </w:rPr>
        <w:t>核心業務運作遭影響或系統停頓，無法於可容忍中斷時間內回復正常運作；抑或關鍵資訊基礎設施運作遭影響或系統停頓，於可容忍中斷時間內回復正常運作</w:t>
      </w:r>
    </w:p>
    <w:p w:rsidR="00791CC7" w:rsidRPr="00556458" w:rsidRDefault="00791CC7" w:rsidP="00791CC7">
      <w:pPr>
        <w:pStyle w:val="Textbody"/>
        <w:numPr>
          <w:ilvl w:val="0"/>
          <w:numId w:val="14"/>
        </w:numPr>
        <w:spacing w:after="0"/>
        <w:rPr>
          <w:rFonts w:ascii="Times New Roman" w:eastAsia="標楷體" w:hAnsi="Times New Roman" w:cs="Times New Roman"/>
        </w:rPr>
      </w:pPr>
      <w:r w:rsidRPr="00556458">
        <w:rPr>
          <w:rFonts w:ascii="Times New Roman" w:eastAsia="標楷體" w:hAnsi="Times New Roman" w:cs="Times New Roman"/>
        </w:rPr>
        <w:t>核心業務運作遭影響或系統停頓，無法於可容忍中斷時間內回復正常運作；抑或核心業務運作遭影響或系統停頓，於可容忍中斷時間內回復正常運作</w:t>
      </w:r>
    </w:p>
    <w:p w:rsidR="00791CC7" w:rsidRPr="00556458" w:rsidRDefault="00791CC7" w:rsidP="00791CC7">
      <w:pPr>
        <w:pStyle w:val="Textbody"/>
        <w:numPr>
          <w:ilvl w:val="0"/>
          <w:numId w:val="14"/>
        </w:numPr>
        <w:spacing w:after="0"/>
        <w:rPr>
          <w:rFonts w:ascii="Times New Roman" w:eastAsia="標楷體" w:hAnsi="Times New Roman" w:cs="Times New Roman"/>
        </w:rPr>
      </w:pPr>
      <w:r w:rsidRPr="00556458">
        <w:rPr>
          <w:rFonts w:ascii="Times New Roman" w:eastAsia="標楷體" w:hAnsi="Times New Roman" w:cs="Times New Roman"/>
        </w:rPr>
        <w:t>非核心業務運作遭影響或系統停頓，於可容忍中斷時間內回復正常運作</w:t>
      </w:r>
    </w:p>
    <w:p w:rsidR="00791CC7" w:rsidRPr="00556458" w:rsidRDefault="00791CC7" w:rsidP="00791CC7">
      <w:pPr>
        <w:pStyle w:val="Textbody"/>
        <w:numPr>
          <w:ilvl w:val="0"/>
          <w:numId w:val="14"/>
        </w:numPr>
        <w:spacing w:after="0"/>
        <w:rPr>
          <w:rFonts w:ascii="Times New Roman" w:eastAsia="標楷體" w:hAnsi="Times New Roman" w:cs="Times New Roman"/>
        </w:rPr>
      </w:pPr>
      <w:r w:rsidRPr="00556458">
        <w:rPr>
          <w:rFonts w:ascii="Times New Roman" w:eastAsia="標楷體" w:hAnsi="Times New Roman" w:cs="Times New Roman"/>
        </w:rPr>
        <w:t>無系統或設備運作受影響</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rPr>
        <w:t>三、請</w:t>
      </w:r>
      <w:proofErr w:type="gramStart"/>
      <w:r w:rsidRPr="00556458">
        <w:rPr>
          <w:rFonts w:ascii="Times New Roman" w:eastAsia="標楷體" w:hAnsi="Times New Roman" w:cs="Times New Roman"/>
        </w:rPr>
        <w:t>詳述資安事件</w:t>
      </w:r>
      <w:proofErr w:type="gramEnd"/>
      <w:r w:rsidRPr="00556458">
        <w:rPr>
          <w:rFonts w:ascii="Times New Roman" w:eastAsia="標楷體" w:hAnsi="Times New Roman" w:cs="Times New Roman"/>
        </w:rPr>
        <w:t>發生過程</w:t>
      </w:r>
    </w:p>
    <w:p w:rsidR="00791CC7" w:rsidRPr="00556458" w:rsidRDefault="00791CC7" w:rsidP="00791CC7">
      <w:pPr>
        <w:pStyle w:val="Textbody"/>
        <w:numPr>
          <w:ilvl w:val="0"/>
          <w:numId w:val="15"/>
        </w:numPr>
        <w:spacing w:after="0"/>
        <w:rPr>
          <w:rFonts w:ascii="Times New Roman" w:eastAsia="標楷體" w:hAnsi="Times New Roman" w:cs="Times New Roman"/>
        </w:rPr>
      </w:pPr>
      <w:r w:rsidRPr="00556458">
        <w:rPr>
          <w:rFonts w:ascii="Times New Roman" w:eastAsia="標楷體" w:hAnsi="Times New Roman" w:cs="Times New Roman"/>
          <w:b/>
        </w:rPr>
        <w:t>*</w:t>
      </w:r>
      <w:r w:rsidRPr="00556458">
        <w:rPr>
          <w:rFonts w:ascii="Times New Roman" w:eastAsia="標楷體" w:hAnsi="Times New Roman" w:cs="Times New Roman"/>
        </w:rPr>
        <w:t>事件分類與異常狀況</w:t>
      </w:r>
      <w:r w:rsidRPr="00556458">
        <w:rPr>
          <w:rFonts w:ascii="Times New Roman" w:eastAsia="標楷體" w:hAnsi="Times New Roman" w:cs="Times New Roman"/>
          <w:sz w:val="18"/>
        </w:rPr>
        <w:t>(</w:t>
      </w:r>
      <w:r w:rsidRPr="00556458">
        <w:rPr>
          <w:rFonts w:ascii="Times New Roman" w:eastAsia="標楷體" w:hAnsi="Times New Roman" w:cs="Times New Roman"/>
          <w:sz w:val="18"/>
        </w:rPr>
        <w:t>請先選擇「事件分類」</w:t>
      </w:r>
      <w:r w:rsidRPr="00556458">
        <w:rPr>
          <w:rFonts w:ascii="Times New Roman" w:eastAsia="標楷體" w:hAnsi="Times New Roman" w:cs="Times New Roman"/>
          <w:sz w:val="18"/>
        </w:rPr>
        <w:t>)</w:t>
      </w:r>
      <w:r w:rsidRPr="00556458">
        <w:rPr>
          <w:rFonts w:ascii="Times New Roman" w:eastAsia="標楷體" w:hAnsi="Times New Roman" w:cs="Times New Roman"/>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40"/>
          <w:szCs w:val="40"/>
        </w:rPr>
        <w:t>○</w:t>
      </w:r>
      <w:r w:rsidRPr="00556458">
        <w:rPr>
          <w:rFonts w:ascii="Times New Roman" w:eastAsia="標楷體" w:hAnsi="Times New Roman" w:cs="Times New Roman"/>
        </w:rPr>
        <w:t>網頁攻擊</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rPr>
        <w:t>網頁置換</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惡意留言</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惡意網頁</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釣魚網頁</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網頁木馬</w:t>
      </w:r>
      <w:r w:rsidRPr="00556458">
        <w:rPr>
          <w:rFonts w:ascii="Times New Roman" w:eastAsia="標楷體" w:hAnsi="Times New Roman" w:cs="Times New Roman"/>
          <w:sz w:val="28"/>
          <w:szCs w:val="28"/>
        </w:rPr>
        <w:t>□</w:t>
      </w:r>
      <w:r w:rsidRPr="00556458">
        <w:rPr>
          <w:rFonts w:ascii="Times New Roman" w:eastAsia="標楷體" w:hAnsi="Times New Roman" w:cs="Times New Roman"/>
        </w:rPr>
        <w:t>網站</w:t>
      </w:r>
      <w:proofErr w:type="gramStart"/>
      <w:r w:rsidRPr="00556458">
        <w:rPr>
          <w:rFonts w:ascii="Times New Roman" w:eastAsia="標楷體" w:hAnsi="Times New Roman" w:cs="Times New Roman"/>
        </w:rPr>
        <w:t>個</w:t>
      </w:r>
      <w:proofErr w:type="gramEnd"/>
      <w:r w:rsidRPr="00556458">
        <w:rPr>
          <w:rFonts w:ascii="Times New Roman" w:eastAsia="標楷體" w:hAnsi="Times New Roman" w:cs="Times New Roman"/>
        </w:rPr>
        <w:t>資外</w:t>
      </w:r>
      <w:proofErr w:type="gramStart"/>
      <w:r w:rsidRPr="00556458">
        <w:rPr>
          <w:rFonts w:ascii="Times New Roman" w:eastAsia="標楷體" w:hAnsi="Times New Roman" w:cs="Times New Roman"/>
        </w:rPr>
        <w:t>洩</w:t>
      </w:r>
      <w:proofErr w:type="gramEnd"/>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40"/>
          <w:szCs w:val="40"/>
        </w:rPr>
        <w:t>○</w:t>
      </w:r>
      <w:r w:rsidRPr="00556458">
        <w:rPr>
          <w:rFonts w:ascii="Times New Roman" w:eastAsia="標楷體" w:hAnsi="Times New Roman" w:cs="Times New Roman"/>
          <w:sz w:val="21"/>
          <w:szCs w:val="21"/>
        </w:rPr>
        <w:t>非法入侵</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系統遭入侵</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植入惡意程式</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異常連線</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發送垃圾郵件</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資料外</w:t>
      </w:r>
      <w:proofErr w:type="gramStart"/>
      <w:r w:rsidRPr="00556458">
        <w:rPr>
          <w:rFonts w:ascii="Times New Roman" w:eastAsia="標楷體" w:hAnsi="Times New Roman" w:cs="Times New Roman"/>
          <w:sz w:val="21"/>
          <w:szCs w:val="21"/>
        </w:rPr>
        <w:t>洩</w:t>
      </w:r>
      <w:proofErr w:type="gramEnd"/>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40"/>
          <w:szCs w:val="40"/>
        </w:rPr>
        <w:t>○</w:t>
      </w:r>
      <w:r w:rsidRPr="00556458">
        <w:rPr>
          <w:rFonts w:ascii="Times New Roman" w:eastAsia="標楷體" w:hAnsi="Times New Roman" w:cs="Times New Roman"/>
          <w:sz w:val="21"/>
          <w:szCs w:val="21"/>
        </w:rPr>
        <w:t>阻斷服務</w:t>
      </w:r>
      <w:r w:rsidRPr="00556458">
        <w:rPr>
          <w:rFonts w:ascii="Times New Roman" w:eastAsia="標楷體" w:hAnsi="Times New Roman" w:cs="Times New Roman"/>
          <w:sz w:val="21"/>
          <w:szCs w:val="21"/>
        </w:rPr>
        <w:t>(</w:t>
      </w:r>
      <w:proofErr w:type="spellStart"/>
      <w:r w:rsidRPr="00556458">
        <w:rPr>
          <w:rFonts w:ascii="Times New Roman" w:eastAsia="標楷體" w:hAnsi="Times New Roman" w:cs="Times New Roman"/>
          <w:sz w:val="21"/>
          <w:szCs w:val="21"/>
        </w:rPr>
        <w:t>DoS</w:t>
      </w:r>
      <w:proofErr w:type="spellEnd"/>
      <w:r w:rsidRPr="00556458">
        <w:rPr>
          <w:rFonts w:ascii="Times New Roman" w:eastAsia="標楷體" w:hAnsi="Times New Roman" w:cs="Times New Roman"/>
          <w:sz w:val="21"/>
          <w:szCs w:val="21"/>
        </w:rPr>
        <w:t>/DDoS)</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服務中斷</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效能降低</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40"/>
          <w:szCs w:val="40"/>
        </w:rPr>
        <w:t>○</w:t>
      </w:r>
      <w:r w:rsidRPr="00556458">
        <w:rPr>
          <w:rFonts w:ascii="Times New Roman" w:eastAsia="標楷體" w:hAnsi="Times New Roman" w:cs="Times New Roman"/>
          <w:sz w:val="21"/>
          <w:szCs w:val="21"/>
        </w:rPr>
        <w:t>設備問題</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設備毀損</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電力異常</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網路服務中斷</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設備遺失</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40"/>
          <w:szCs w:val="40"/>
        </w:rPr>
        <w:t>○</w:t>
      </w:r>
      <w:r w:rsidRPr="00556458">
        <w:rPr>
          <w:rFonts w:ascii="Times New Roman" w:eastAsia="標楷體" w:hAnsi="Times New Roman" w:cs="Times New Roman"/>
          <w:sz w:val="21"/>
          <w:szCs w:val="21"/>
        </w:rPr>
        <w:t>其他</w:t>
      </w:r>
      <w:r w:rsidRPr="00556458">
        <w:rPr>
          <w:rFonts w:ascii="Times New Roman" w:eastAsia="標楷體" w:hAnsi="Times New Roman" w:cs="Times New Roman"/>
          <w:sz w:val="21"/>
          <w:szCs w:val="21"/>
        </w:rPr>
        <w:t>:_________________________________________________</w:t>
      </w:r>
    </w:p>
    <w:p w:rsidR="00791CC7" w:rsidRPr="00556458" w:rsidRDefault="00791CC7" w:rsidP="00791CC7">
      <w:pPr>
        <w:pStyle w:val="Textbody"/>
        <w:numPr>
          <w:ilvl w:val="0"/>
          <w:numId w:val="15"/>
        </w:numPr>
        <w:spacing w:after="0"/>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sz w:val="21"/>
          <w:szCs w:val="21"/>
        </w:rPr>
        <w:t>事件說明</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請說明事件發生經過，如何發現此事件、處理情形等</w:t>
      </w:r>
      <w:r w:rsidRPr="00556458">
        <w:rPr>
          <w:rFonts w:ascii="Times New Roman" w:eastAsia="標楷體" w:hAnsi="Times New Roman" w:cs="Times New Roman"/>
          <w:sz w:val="21"/>
          <w:szCs w:val="21"/>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_______________________________________________</w:t>
      </w:r>
    </w:p>
    <w:p w:rsidR="00791CC7" w:rsidRPr="00556458" w:rsidRDefault="00791CC7" w:rsidP="00791CC7">
      <w:pPr>
        <w:pStyle w:val="Textbody"/>
        <w:numPr>
          <w:ilvl w:val="0"/>
          <w:numId w:val="15"/>
        </w:numPr>
        <w:spacing w:after="0"/>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sz w:val="21"/>
          <w:szCs w:val="21"/>
        </w:rPr>
        <w:t>是否影響其他政府機關</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構</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或重要民生設施運作</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是</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否</w:t>
      </w:r>
    </w:p>
    <w:p w:rsidR="00791CC7" w:rsidRPr="00556458" w:rsidRDefault="00791CC7" w:rsidP="00791CC7">
      <w:pPr>
        <w:pStyle w:val="Textbody"/>
        <w:numPr>
          <w:ilvl w:val="0"/>
          <w:numId w:val="15"/>
        </w:numPr>
        <w:spacing w:after="0"/>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sz w:val="21"/>
          <w:szCs w:val="21"/>
        </w:rPr>
        <w:t>此事件通報來源</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自行發現</w:t>
      </w:r>
      <w:bookmarkStart w:id="68" w:name="Event_update4_event_isnotice是"/>
      <w:bookmarkEnd w:id="68"/>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警訊通知</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發布編號</w:t>
      </w:r>
      <w:r w:rsidRPr="00556458">
        <w:rPr>
          <w:rFonts w:ascii="Times New Roman" w:eastAsia="標楷體" w:hAnsi="Times New Roman" w:cs="Times New Roman"/>
          <w:sz w:val="21"/>
          <w:szCs w:val="21"/>
        </w:rPr>
        <w:t>:___________________</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四、請填寫機關緊急應變措施</w:t>
      </w:r>
    </w:p>
    <w:p w:rsidR="00791CC7" w:rsidRPr="00556458" w:rsidRDefault="00791CC7" w:rsidP="00791CC7">
      <w:pPr>
        <w:pStyle w:val="Standard"/>
        <w:numPr>
          <w:ilvl w:val="0"/>
          <w:numId w:val="16"/>
        </w:numPr>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sz w:val="21"/>
          <w:szCs w:val="21"/>
        </w:rPr>
        <w:t>保留資料：</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最少選填一項，如未保留相關紀錄，請於「其他保留資料或資料處</w:t>
      </w:r>
      <w:proofErr w:type="gramStart"/>
      <w:r w:rsidRPr="00556458">
        <w:rPr>
          <w:rFonts w:ascii="Times New Roman" w:eastAsia="標楷體" w:hAnsi="Times New Roman" w:cs="Times New Roman"/>
          <w:sz w:val="21"/>
          <w:szCs w:val="21"/>
        </w:rPr>
        <w:t>罝</w:t>
      </w:r>
      <w:proofErr w:type="gramEnd"/>
      <w:r w:rsidRPr="00556458">
        <w:rPr>
          <w:rFonts w:ascii="Times New Roman" w:eastAsia="標楷體" w:hAnsi="Times New Roman" w:cs="Times New Roman"/>
          <w:sz w:val="21"/>
          <w:szCs w:val="21"/>
        </w:rPr>
        <w:t>說明」欄位說明</w:t>
      </w:r>
      <w:r w:rsidRPr="00556458">
        <w:rPr>
          <w:rFonts w:ascii="Times New Roman" w:eastAsia="標楷體" w:hAnsi="Times New Roman" w:cs="Times New Roman"/>
          <w:sz w:val="21"/>
          <w:szCs w:val="21"/>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lastRenderedPageBreak/>
        <w:t>已保存遭入侵主機事件檢視器</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1</w:t>
      </w:r>
      <w:r w:rsidRPr="00556458">
        <w:rPr>
          <w:rFonts w:ascii="Times New Roman" w:eastAsia="標楷體" w:hAnsi="Times New Roman" w:cs="Times New Roman"/>
          <w:sz w:val="21"/>
          <w:szCs w:val="21"/>
        </w:rPr>
        <w:t>個月</w:t>
      </w:r>
      <w:proofErr w:type="gramStart"/>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6</w:t>
      </w:r>
      <w:r w:rsidRPr="00556458">
        <w:rPr>
          <w:rFonts w:ascii="Times New Roman" w:eastAsia="標楷體" w:hAnsi="Times New Roman" w:cs="Times New Roman"/>
          <w:sz w:val="21"/>
          <w:szCs w:val="21"/>
        </w:rPr>
        <w:t>個月</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6</w:t>
      </w:r>
      <w:r w:rsidRPr="00556458">
        <w:rPr>
          <w:rFonts w:ascii="Times New Roman" w:eastAsia="標楷體" w:hAnsi="Times New Roman" w:cs="Times New Roman"/>
          <w:sz w:val="21"/>
          <w:szCs w:val="21"/>
        </w:rPr>
        <w:t>個月以上</w:t>
      </w:r>
      <w:r w:rsidRPr="00556458">
        <w:rPr>
          <w:rFonts w:ascii="Times New Roman" w:eastAsia="標楷體" w:hAnsi="Times New Roman" w:cs="Times New Roman"/>
          <w:sz w:val="28"/>
          <w:szCs w:val="28"/>
        </w:rPr>
        <w:t>□</w:t>
      </w:r>
      <w:proofErr w:type="gramEnd"/>
      <w:r w:rsidRPr="00556458">
        <w:rPr>
          <w:rFonts w:ascii="Times New Roman" w:eastAsia="標楷體" w:hAnsi="Times New Roman" w:cs="Times New Roman"/>
          <w:sz w:val="21"/>
          <w:szCs w:val="21"/>
        </w:rPr>
        <w:t>其他</w:t>
      </w:r>
      <w:r w:rsidRPr="00556458">
        <w:rPr>
          <w:rFonts w:ascii="Times New Roman" w:eastAsia="標楷體" w:hAnsi="Times New Roman" w:cs="Times New Roman"/>
          <w:sz w:val="21"/>
          <w:szCs w:val="21"/>
        </w:rPr>
        <w:t>______________</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已保存防火牆紀錄</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1</w:t>
      </w:r>
      <w:r w:rsidRPr="00556458">
        <w:rPr>
          <w:rFonts w:ascii="Times New Roman" w:eastAsia="標楷體" w:hAnsi="Times New Roman" w:cs="Times New Roman"/>
          <w:sz w:val="21"/>
          <w:szCs w:val="21"/>
        </w:rPr>
        <w:t>個月</w:t>
      </w:r>
      <w:proofErr w:type="gramStart"/>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6</w:t>
      </w:r>
      <w:r w:rsidRPr="00556458">
        <w:rPr>
          <w:rFonts w:ascii="Times New Roman" w:eastAsia="標楷體" w:hAnsi="Times New Roman" w:cs="Times New Roman"/>
          <w:sz w:val="21"/>
          <w:szCs w:val="21"/>
        </w:rPr>
        <w:t>個月</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6</w:t>
      </w:r>
      <w:r w:rsidRPr="00556458">
        <w:rPr>
          <w:rFonts w:ascii="Times New Roman" w:eastAsia="標楷體" w:hAnsi="Times New Roman" w:cs="Times New Roman"/>
          <w:sz w:val="21"/>
          <w:szCs w:val="21"/>
        </w:rPr>
        <w:t>個月以上</w:t>
      </w:r>
      <w:r w:rsidRPr="00556458">
        <w:rPr>
          <w:rFonts w:ascii="Times New Roman" w:eastAsia="標楷體" w:hAnsi="Times New Roman" w:cs="Times New Roman"/>
          <w:sz w:val="28"/>
          <w:szCs w:val="28"/>
        </w:rPr>
        <w:t>□</w:t>
      </w:r>
      <w:proofErr w:type="gramEnd"/>
      <w:r w:rsidRPr="00556458">
        <w:rPr>
          <w:rFonts w:ascii="Times New Roman" w:eastAsia="標楷體" w:hAnsi="Times New Roman" w:cs="Times New Roman"/>
          <w:sz w:val="21"/>
          <w:szCs w:val="21"/>
        </w:rPr>
        <w:t>其他</w:t>
      </w:r>
      <w:r w:rsidRPr="00556458">
        <w:rPr>
          <w:rFonts w:ascii="Times New Roman" w:eastAsia="標楷體" w:hAnsi="Times New Roman" w:cs="Times New Roman"/>
          <w:sz w:val="21"/>
          <w:szCs w:val="21"/>
        </w:rPr>
        <w:t>________________</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已保存惡意程式樣本，共</w:t>
      </w:r>
      <w:r w:rsidRPr="00556458">
        <w:rPr>
          <w:rFonts w:ascii="Times New Roman" w:eastAsia="標楷體" w:hAnsi="Times New Roman" w:cs="Times New Roman"/>
          <w:sz w:val="21"/>
          <w:szCs w:val="21"/>
        </w:rPr>
        <w:t>____</w:t>
      </w:r>
      <w:proofErr w:type="gramStart"/>
      <w:r w:rsidRPr="00556458">
        <w:rPr>
          <w:rFonts w:ascii="Times New Roman" w:eastAsia="標楷體" w:hAnsi="Times New Roman" w:cs="Times New Roman"/>
          <w:sz w:val="21"/>
          <w:szCs w:val="21"/>
        </w:rPr>
        <w:t>個</w:t>
      </w:r>
      <w:proofErr w:type="gramEnd"/>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其他保留資料或資料處置說明</w:t>
      </w:r>
      <w:r w:rsidRPr="00556458">
        <w:rPr>
          <w:rFonts w:ascii="Times New Roman" w:eastAsia="標楷體" w:hAnsi="Times New Roman" w:cs="Times New Roman"/>
          <w:sz w:val="21"/>
          <w:szCs w:val="21"/>
        </w:rPr>
        <w:t xml:space="preserve"> _________________________</w:t>
      </w:r>
    </w:p>
    <w:p w:rsidR="00791CC7" w:rsidRPr="00556458" w:rsidRDefault="00791CC7" w:rsidP="00791CC7">
      <w:pPr>
        <w:pStyle w:val="Standard"/>
        <w:numPr>
          <w:ilvl w:val="0"/>
          <w:numId w:val="16"/>
        </w:numPr>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sz w:val="21"/>
          <w:szCs w:val="21"/>
        </w:rPr>
        <w:t>事故分析與影響評估：</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最少選填一項，如無對應分析評估結果，請於「影響評估說明補充」欄位說明</w:t>
      </w:r>
      <w:r w:rsidRPr="00556458">
        <w:rPr>
          <w:rFonts w:ascii="Times New Roman" w:eastAsia="標楷體" w:hAnsi="Times New Roman" w:cs="Times New Roman"/>
          <w:sz w:val="21"/>
          <w:szCs w:val="21"/>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發現設備連線至可疑</w:t>
      </w:r>
      <w:r w:rsidRPr="00556458">
        <w:rPr>
          <w:rFonts w:ascii="Times New Roman" w:eastAsia="標楷體" w:hAnsi="Times New Roman" w:cs="Times New Roman"/>
          <w:sz w:val="21"/>
          <w:szCs w:val="21"/>
        </w:rPr>
        <w:t>IP/Domain Name</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發現異常帳號</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發現受害主機帳號異常登入</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登出紀錄</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發現疑似資料外</w:t>
      </w:r>
      <w:proofErr w:type="gramStart"/>
      <w:r w:rsidRPr="00556458">
        <w:rPr>
          <w:rFonts w:ascii="Times New Roman" w:eastAsia="標楷體" w:hAnsi="Times New Roman" w:cs="Times New Roman"/>
          <w:sz w:val="21"/>
          <w:szCs w:val="21"/>
        </w:rPr>
        <w:t>洩</w:t>
      </w:r>
      <w:proofErr w:type="gramEnd"/>
      <w:r w:rsidRPr="00556458">
        <w:rPr>
          <w:rFonts w:ascii="Times New Roman" w:eastAsia="標楷體" w:hAnsi="Times New Roman" w:cs="Times New Roman"/>
          <w:sz w:val="21"/>
          <w:szCs w:val="21"/>
        </w:rPr>
        <w:t>情況</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影響評估補充說明</w:t>
      </w:r>
    </w:p>
    <w:p w:rsidR="00791CC7" w:rsidRPr="00556458" w:rsidRDefault="00791CC7" w:rsidP="00791CC7">
      <w:pPr>
        <w:pStyle w:val="Standard"/>
        <w:numPr>
          <w:ilvl w:val="0"/>
          <w:numId w:val="16"/>
        </w:numPr>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sz w:val="21"/>
          <w:szCs w:val="21"/>
        </w:rPr>
        <w:t>封鎖、根除及復原：</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最少選填一項，如無對應變處理方式，請於「應變措施補充說明」欄位說明</w:t>
      </w:r>
      <w:r w:rsidRPr="00556458">
        <w:rPr>
          <w:rFonts w:ascii="Times New Roman" w:eastAsia="標楷體" w:hAnsi="Times New Roman" w:cs="Times New Roman"/>
          <w:sz w:val="21"/>
          <w:szCs w:val="21"/>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移除惡意程式</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將可疑</w:t>
      </w:r>
      <w:r w:rsidRPr="00556458">
        <w:rPr>
          <w:rFonts w:ascii="Times New Roman" w:eastAsia="標楷體" w:hAnsi="Times New Roman" w:cs="Times New Roman"/>
          <w:sz w:val="21"/>
          <w:szCs w:val="21"/>
        </w:rPr>
        <w:t>IP/Domain Name</w:t>
      </w:r>
      <w:r w:rsidRPr="00556458">
        <w:rPr>
          <w:rFonts w:ascii="Times New Roman" w:eastAsia="標楷體" w:hAnsi="Times New Roman" w:cs="Times New Roman"/>
          <w:sz w:val="21"/>
          <w:szCs w:val="21"/>
        </w:rPr>
        <w:t>列入阻擋清單</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停用</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刪除異常帳號</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暫時中斷受害主機網路連線行為至主機無安全性疑慮</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重新建置作業系統與作業環境，完成日期</w:t>
      </w:r>
      <w:r w:rsidRPr="00556458">
        <w:rPr>
          <w:rFonts w:ascii="Times New Roman" w:eastAsia="標楷體" w:hAnsi="Times New Roman" w:cs="Times New Roman"/>
          <w:sz w:val="21"/>
          <w:szCs w:val="21"/>
        </w:rPr>
        <w:t>:____________________</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惡意程式樣本送交防毒軟體廠商，共</w:t>
      </w:r>
      <w:r w:rsidRPr="00556458">
        <w:rPr>
          <w:rFonts w:ascii="Times New Roman" w:eastAsia="標楷體" w:hAnsi="Times New Roman" w:cs="Times New Roman"/>
          <w:sz w:val="21"/>
          <w:szCs w:val="21"/>
        </w:rPr>
        <w:t>___</w:t>
      </w:r>
      <w:proofErr w:type="gramStart"/>
      <w:r w:rsidRPr="00556458">
        <w:rPr>
          <w:rFonts w:ascii="Times New Roman" w:eastAsia="標楷體" w:hAnsi="Times New Roman" w:cs="Times New Roman"/>
          <w:sz w:val="21"/>
          <w:szCs w:val="21"/>
        </w:rPr>
        <w:t>個</w:t>
      </w:r>
      <w:proofErr w:type="gramEnd"/>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其他應變措施說明</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五、評估是否需要外部支援</w:t>
      </w:r>
    </w:p>
    <w:p w:rsidR="00791CC7" w:rsidRPr="00556458" w:rsidRDefault="00791CC7" w:rsidP="00791CC7">
      <w:pPr>
        <w:pStyle w:val="Textbody"/>
        <w:numPr>
          <w:ilvl w:val="0"/>
          <w:numId w:val="17"/>
        </w:numPr>
        <w:spacing w:after="0"/>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sz w:val="21"/>
          <w:szCs w:val="21"/>
        </w:rPr>
        <w:t>是否需要支援</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是</w:t>
      </w: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否</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六、</w:t>
      </w:r>
      <w:proofErr w:type="gramStart"/>
      <w:r w:rsidRPr="00556458">
        <w:rPr>
          <w:rFonts w:ascii="Times New Roman" w:eastAsia="標楷體" w:hAnsi="Times New Roman" w:cs="Times New Roman"/>
          <w:sz w:val="21"/>
          <w:szCs w:val="21"/>
        </w:rPr>
        <w:t>資安事件</w:t>
      </w:r>
      <w:proofErr w:type="gramEnd"/>
      <w:r w:rsidRPr="00556458">
        <w:rPr>
          <w:rFonts w:ascii="Times New Roman" w:eastAsia="標楷體" w:hAnsi="Times New Roman" w:cs="Times New Roman"/>
          <w:sz w:val="21"/>
          <w:szCs w:val="21"/>
        </w:rPr>
        <w:t>結案作業</w:t>
      </w:r>
    </w:p>
    <w:p w:rsidR="00791CC7" w:rsidRPr="00556458" w:rsidRDefault="00791CC7" w:rsidP="00791CC7">
      <w:pPr>
        <w:pStyle w:val="Standard"/>
        <w:numPr>
          <w:ilvl w:val="0"/>
          <w:numId w:val="18"/>
        </w:numPr>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rPr>
        <w:t>事故發生原因</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社交工程</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作業系統漏洞</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弱密碼</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應用程式漏洞</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網站設計不當</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人為疏失</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設定錯誤</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設備毀損</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系統遭入侵</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lastRenderedPageBreak/>
        <w:t>□</w:t>
      </w:r>
      <w:r w:rsidRPr="00556458">
        <w:rPr>
          <w:rFonts w:ascii="Times New Roman" w:eastAsia="標楷體" w:hAnsi="Times New Roman" w:cs="Times New Roman"/>
          <w:sz w:val="21"/>
          <w:szCs w:val="21"/>
        </w:rPr>
        <w:t>電力供應異常</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其他</w:t>
      </w:r>
    </w:p>
    <w:p w:rsidR="00791CC7" w:rsidRPr="00556458" w:rsidRDefault="00791CC7" w:rsidP="00791CC7">
      <w:pPr>
        <w:pStyle w:val="Standard"/>
        <w:numPr>
          <w:ilvl w:val="0"/>
          <w:numId w:val="18"/>
        </w:numPr>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rPr>
        <w:t>補強措施</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補強系統</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程式安全設定</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變更透過受害主機使用帳號之密碼</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如：使用受害主機登入之網域帳號、公務系統帳號、郵件帳號等</w:t>
      </w:r>
      <w:r w:rsidRPr="00556458">
        <w:rPr>
          <w:rFonts w:ascii="Times New Roman" w:eastAsia="標楷體" w:hAnsi="Times New Roman" w:cs="Times New Roman"/>
          <w:sz w:val="21"/>
          <w:szCs w:val="21"/>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檢視</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已更新受害主機系統與所有應用程式至最新版本</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變更受害主機中所有帳號之密碼</w:t>
      </w:r>
      <w:r w:rsidRPr="00556458">
        <w:rPr>
          <w:rFonts w:ascii="Times New Roman" w:eastAsia="標楷體" w:hAnsi="Times New Roman" w:cs="Times New Roman"/>
          <w:sz w:val="21"/>
          <w:szCs w:val="21"/>
        </w:rPr>
        <w:t>(</w:t>
      </w:r>
      <w:proofErr w:type="gramStart"/>
      <w:r w:rsidRPr="00556458">
        <w:rPr>
          <w:rFonts w:ascii="Times New Roman" w:eastAsia="標楷體" w:hAnsi="Times New Roman" w:cs="Times New Roman"/>
          <w:sz w:val="21"/>
          <w:szCs w:val="21"/>
        </w:rPr>
        <w:t>含本機</w:t>
      </w:r>
      <w:proofErr w:type="gramEnd"/>
      <w:r w:rsidRPr="00556458">
        <w:rPr>
          <w:rFonts w:ascii="Times New Roman" w:eastAsia="標楷體" w:hAnsi="Times New Roman" w:cs="Times New Roman"/>
          <w:sz w:val="21"/>
          <w:szCs w:val="21"/>
        </w:rPr>
        <w:t>管理者</w:t>
      </w:r>
      <w:r w:rsidRPr="00556458">
        <w:rPr>
          <w:rFonts w:ascii="Times New Roman" w:eastAsia="標楷體" w:hAnsi="Times New Roman" w:cs="Times New Roman"/>
          <w:sz w:val="21"/>
          <w:szCs w:val="21"/>
        </w:rPr>
        <w:t>)</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誤訊息</w:t>
      </w:r>
      <w:r w:rsidRPr="00556458">
        <w:rPr>
          <w:rFonts w:ascii="Times New Roman" w:eastAsia="標楷體" w:hAnsi="Times New Roman" w:cs="Times New Roman"/>
          <w:sz w:val="21"/>
          <w:szCs w:val="21"/>
        </w:rPr>
        <w:t xml:space="preserve"> -</w:t>
      </w:r>
      <w:r w:rsidRPr="00556458">
        <w:rPr>
          <w:rFonts w:ascii="Times New Roman" w:eastAsia="標楷體" w:hAnsi="Times New Roman" w:cs="Times New Roman"/>
          <w:sz w:val="21"/>
          <w:szCs w:val="21"/>
        </w:rPr>
        <w:t>變更受害主機中所有帳號之密碼</w:t>
      </w:r>
      <w:r w:rsidRPr="00556458">
        <w:rPr>
          <w:rFonts w:ascii="Times New Roman" w:eastAsia="標楷體" w:hAnsi="Times New Roman" w:cs="Times New Roman"/>
          <w:sz w:val="21"/>
          <w:szCs w:val="21"/>
        </w:rPr>
        <w:t>(</w:t>
      </w:r>
      <w:proofErr w:type="gramStart"/>
      <w:r w:rsidRPr="00556458">
        <w:rPr>
          <w:rFonts w:ascii="Times New Roman" w:eastAsia="標楷體" w:hAnsi="Times New Roman" w:cs="Times New Roman"/>
          <w:sz w:val="21"/>
          <w:szCs w:val="21"/>
        </w:rPr>
        <w:t>含本機</w:t>
      </w:r>
      <w:proofErr w:type="gramEnd"/>
      <w:r w:rsidRPr="00556458">
        <w:rPr>
          <w:rFonts w:ascii="Times New Roman" w:eastAsia="標楷體" w:hAnsi="Times New Roman" w:cs="Times New Roman"/>
          <w:sz w:val="21"/>
          <w:szCs w:val="21"/>
        </w:rPr>
        <w:t>管理者</w:t>
      </w:r>
      <w:r w:rsidRPr="00556458">
        <w:rPr>
          <w:rFonts w:ascii="Times New Roman" w:eastAsia="標楷體" w:hAnsi="Times New Roman" w:cs="Times New Roman"/>
          <w:sz w:val="21"/>
          <w:szCs w:val="21"/>
        </w:rPr>
        <w:t>)</w:t>
      </w:r>
      <w:r w:rsidRPr="00556458">
        <w:rPr>
          <w:rFonts w:ascii="Times New Roman" w:eastAsia="標楷體" w:hAnsi="Times New Roman" w:cs="Times New Roman"/>
          <w:sz w:val="21"/>
          <w:szCs w:val="21"/>
        </w:rPr>
        <w:t>未完成</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關閉網路芳鄰功能</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proofErr w:type="gramStart"/>
      <w:r w:rsidRPr="00556458">
        <w:rPr>
          <w:rFonts w:ascii="Times New Roman" w:eastAsia="標楷體" w:hAnsi="Times New Roman" w:cs="Times New Roman"/>
          <w:sz w:val="21"/>
          <w:szCs w:val="21"/>
        </w:rPr>
        <w:t>資安管理</w:t>
      </w:r>
      <w:proofErr w:type="gramEnd"/>
      <w:r w:rsidRPr="00556458">
        <w:rPr>
          <w:rFonts w:ascii="Times New Roman" w:eastAsia="標楷體" w:hAnsi="Times New Roman" w:cs="Times New Roman"/>
          <w:sz w:val="21"/>
          <w:szCs w:val="21"/>
        </w:rPr>
        <w:t>與教育訓練</w:t>
      </w:r>
      <w:r w:rsidRPr="00556458">
        <w:rPr>
          <w:rFonts w:ascii="Times New Roman" w:eastAsia="標楷體" w:hAnsi="Times New Roman" w:cs="Times New Roman"/>
          <w:sz w:val="21"/>
          <w:szCs w:val="21"/>
        </w:rPr>
        <w:t xml:space="preserve">  </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重新檢視機關網路架構適切性</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機關內部全面性安全檢測</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加強內部</w:t>
      </w:r>
      <w:proofErr w:type="gramStart"/>
      <w:r w:rsidRPr="00556458">
        <w:rPr>
          <w:rFonts w:ascii="Times New Roman" w:eastAsia="標楷體" w:hAnsi="Times New Roman" w:cs="Times New Roman"/>
          <w:sz w:val="21"/>
          <w:szCs w:val="21"/>
        </w:rPr>
        <w:t>同仁資安教育</w:t>
      </w:r>
      <w:proofErr w:type="gramEnd"/>
      <w:r w:rsidRPr="00556458">
        <w:rPr>
          <w:rFonts w:ascii="Times New Roman" w:eastAsia="標楷體" w:hAnsi="Times New Roman" w:cs="Times New Roman"/>
          <w:sz w:val="21"/>
          <w:szCs w:val="21"/>
        </w:rPr>
        <w:t>訓練</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1"/>
          <w:szCs w:val="21"/>
        </w:rPr>
        <w:t>修正</w:t>
      </w:r>
      <w:proofErr w:type="gramStart"/>
      <w:r w:rsidRPr="00556458">
        <w:rPr>
          <w:rFonts w:ascii="Times New Roman" w:eastAsia="標楷體" w:hAnsi="Times New Roman" w:cs="Times New Roman"/>
          <w:sz w:val="21"/>
          <w:szCs w:val="21"/>
        </w:rPr>
        <w:t>內部資安防護</w:t>
      </w:r>
      <w:proofErr w:type="gramEnd"/>
      <w:r w:rsidRPr="00556458">
        <w:rPr>
          <w:rFonts w:ascii="Times New Roman" w:eastAsia="標楷體" w:hAnsi="Times New Roman" w:cs="Times New Roman"/>
          <w:sz w:val="21"/>
          <w:szCs w:val="21"/>
        </w:rPr>
        <w:t>計畫</w:t>
      </w:r>
    </w:p>
    <w:p w:rsidR="00791CC7" w:rsidRPr="00556458" w:rsidRDefault="00791CC7" w:rsidP="00791CC7">
      <w:pPr>
        <w:pStyle w:val="Standard"/>
        <w:numPr>
          <w:ilvl w:val="0"/>
          <w:numId w:val="18"/>
        </w:numPr>
        <w:rPr>
          <w:rFonts w:ascii="Times New Roman" w:eastAsia="標楷體" w:hAnsi="Times New Roman" w:cs="Times New Roman"/>
        </w:rPr>
      </w:pPr>
      <w:r w:rsidRPr="00556458">
        <w:rPr>
          <w:rFonts w:ascii="Times New Roman" w:eastAsia="標楷體" w:hAnsi="Times New Roman" w:cs="Times New Roman"/>
          <w:b/>
          <w:sz w:val="21"/>
          <w:szCs w:val="21"/>
        </w:rPr>
        <w:t>*</w:t>
      </w:r>
      <w:r w:rsidRPr="00556458">
        <w:rPr>
          <w:rFonts w:ascii="Times New Roman" w:eastAsia="標楷體" w:hAnsi="Times New Roman" w:cs="Times New Roman"/>
        </w:rPr>
        <w:t>其他相關安全處置</w:t>
      </w:r>
      <w:r w:rsidRPr="00556458">
        <w:rPr>
          <w:rFonts w:ascii="Times New Roman" w:eastAsia="標楷體" w:hAnsi="Times New Roman" w:cs="Times New Roman"/>
        </w:rPr>
        <w:t>:_______________________________</w:t>
      </w:r>
    </w:p>
    <w:p w:rsidR="00791CC7" w:rsidRPr="00556458" w:rsidRDefault="00791CC7" w:rsidP="00791CC7">
      <w:pPr>
        <w:pStyle w:val="Textbody"/>
        <w:spacing w:after="0"/>
        <w:rPr>
          <w:rFonts w:ascii="Times New Roman" w:eastAsia="標楷體" w:hAnsi="Times New Roman" w:cs="Times New Roman"/>
        </w:rPr>
      </w:pPr>
      <w:r w:rsidRPr="00556458">
        <w:rPr>
          <w:rFonts w:ascii="Times New Roman" w:eastAsia="標楷體" w:hAnsi="Times New Roman" w:cs="Times New Roman"/>
          <w:sz w:val="21"/>
          <w:szCs w:val="21"/>
        </w:rPr>
        <w:t>七、</w:t>
      </w:r>
      <w:r w:rsidRPr="00556458">
        <w:rPr>
          <w:rFonts w:ascii="Times New Roman" w:eastAsia="標楷體" w:hAnsi="Times New Roman" w:cs="Times New Roman"/>
        </w:rPr>
        <w:t>完成修復時間</w:t>
      </w:r>
      <w:r w:rsidRPr="00556458">
        <w:rPr>
          <w:rFonts w:ascii="Times New Roman" w:eastAsia="標楷體" w:hAnsi="Times New Roman" w:cs="Times New Roman"/>
        </w:rPr>
        <w:t>:____________________________</w:t>
      </w:r>
    </w:p>
    <w:p w:rsidR="006E24C0" w:rsidRPr="00556458" w:rsidRDefault="006E24C0">
      <w:pPr>
        <w:widowControl/>
        <w:rPr>
          <w:rFonts w:ascii="Times New Roman" w:eastAsia="標楷體" w:hAnsi="Times New Roman" w:cs="Times New Roman"/>
        </w:rPr>
      </w:pPr>
      <w:r w:rsidRPr="00556458">
        <w:rPr>
          <w:rFonts w:ascii="Times New Roman" w:eastAsia="標楷體" w:hAnsi="Times New Roman" w:cs="Times New Roman"/>
        </w:rPr>
        <w:br w:type="page"/>
      </w:r>
    </w:p>
    <w:p w:rsidR="006E24C0" w:rsidRPr="00556458" w:rsidRDefault="006E24C0" w:rsidP="006E24C0">
      <w:pPr>
        <w:pStyle w:val="1"/>
        <w:ind w:left="482" w:hanging="482"/>
        <w:jc w:val="left"/>
        <w:rPr>
          <w:rFonts w:eastAsia="標楷體"/>
          <w:sz w:val="24"/>
          <w:szCs w:val="24"/>
        </w:rPr>
      </w:pPr>
      <w:bookmarkStart w:id="69" w:name="_Toc488838795"/>
      <w:r w:rsidRPr="00556458">
        <w:rPr>
          <w:rFonts w:eastAsia="標楷體"/>
          <w:sz w:val="24"/>
          <w:szCs w:val="24"/>
        </w:rPr>
        <w:lastRenderedPageBreak/>
        <w:t>附件</w:t>
      </w:r>
      <w:bookmarkEnd w:id="69"/>
      <w:proofErr w:type="gramStart"/>
      <w:r w:rsidRPr="00556458">
        <w:rPr>
          <w:rFonts w:eastAsia="標楷體" w:hint="eastAsia"/>
          <w:sz w:val="24"/>
          <w:szCs w:val="24"/>
        </w:rPr>
        <w:t>三</w:t>
      </w:r>
      <w:proofErr w:type="gramEnd"/>
    </w:p>
    <w:p w:rsidR="006E24C0" w:rsidRPr="00556458" w:rsidRDefault="006E24C0" w:rsidP="006E24C0">
      <w:pPr>
        <w:jc w:val="center"/>
        <w:rPr>
          <w:rFonts w:ascii="Times New Roman" w:eastAsia="標楷體" w:hAnsi="Times New Roman" w:cs="Times New Roman"/>
          <w:sz w:val="36"/>
          <w:szCs w:val="36"/>
        </w:rPr>
      </w:pPr>
      <w:r w:rsidRPr="00556458">
        <w:rPr>
          <w:rFonts w:ascii="Times New Roman" w:eastAsia="標楷體" w:hAnsi="Times New Roman" w:cs="Times New Roman"/>
          <w:sz w:val="36"/>
          <w:szCs w:val="36"/>
        </w:rPr>
        <w:t>服務建議書</w:t>
      </w:r>
      <w:r w:rsidRPr="00556458">
        <w:rPr>
          <w:rFonts w:ascii="Times New Roman" w:eastAsia="標楷體" w:hAnsi="Times New Roman" w:cs="Times New Roman" w:hint="eastAsia"/>
          <w:sz w:val="36"/>
          <w:szCs w:val="36"/>
        </w:rPr>
        <w:t>大綱</w:t>
      </w:r>
    </w:p>
    <w:p w:rsidR="006E24C0" w:rsidRPr="00556458" w:rsidRDefault="006E24C0" w:rsidP="006E24C0">
      <w:pPr>
        <w:jc w:val="center"/>
        <w:rPr>
          <w:rFonts w:ascii="Times New Roman" w:eastAsia="標楷體" w:hAnsi="Times New Roman" w:cs="Times New Roman"/>
          <w:sz w:val="28"/>
          <w:szCs w:val="28"/>
        </w:rPr>
      </w:pPr>
      <w:r w:rsidRPr="00556458">
        <w:rPr>
          <w:rFonts w:ascii="Times New Roman" w:eastAsia="標楷體" w:hAnsi="Times New Roman" w:cs="Times New Roman"/>
          <w:sz w:val="28"/>
          <w:szCs w:val="28"/>
        </w:rPr>
        <w:t>(</w:t>
      </w:r>
      <w:r w:rsidRPr="00556458">
        <w:rPr>
          <w:rFonts w:ascii="Times New Roman" w:eastAsia="標楷體" w:hAnsi="Times New Roman" w:cs="Times New Roman"/>
          <w:sz w:val="28"/>
          <w:szCs w:val="28"/>
        </w:rPr>
        <w:t>內容應至少包含以下各項目</w:t>
      </w:r>
      <w:r w:rsidRPr="00556458">
        <w:rPr>
          <w:rFonts w:ascii="Times New Roman" w:eastAsia="標楷體" w:hAnsi="Times New Roman" w:cs="Times New Roman"/>
          <w:sz w:val="28"/>
          <w:szCs w:val="28"/>
        </w:rPr>
        <w:t>)</w:t>
      </w:r>
    </w:p>
    <w:p w:rsidR="006E24C0" w:rsidRPr="00556458" w:rsidRDefault="006E24C0" w:rsidP="006E24C0">
      <w:pPr>
        <w:pStyle w:val="a7"/>
        <w:widowControl/>
        <w:numPr>
          <w:ilvl w:val="0"/>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專案概述</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專案範圍</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專案時程</w:t>
      </w:r>
    </w:p>
    <w:p w:rsidR="006E24C0" w:rsidRPr="00556458" w:rsidRDefault="006E24C0" w:rsidP="006E24C0">
      <w:pPr>
        <w:pStyle w:val="a7"/>
        <w:widowControl/>
        <w:numPr>
          <w:ilvl w:val="0"/>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廠商</w:t>
      </w:r>
      <w:r w:rsidRPr="00556458">
        <w:rPr>
          <w:rFonts w:ascii="Times New Roman" w:eastAsia="標楷體" w:hAnsi="Times New Roman" w:cs="Times New Roman" w:hint="eastAsia"/>
          <w:sz w:val="28"/>
          <w:szCs w:val="28"/>
        </w:rPr>
        <w:t>規模及</w:t>
      </w:r>
      <w:r w:rsidRPr="00556458">
        <w:rPr>
          <w:rFonts w:ascii="Times New Roman" w:eastAsia="標楷體" w:hAnsi="Times New Roman" w:cs="Times New Roman"/>
          <w:sz w:val="28"/>
          <w:szCs w:val="28"/>
        </w:rPr>
        <w:t>履約能力</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hint="eastAsia"/>
          <w:sz w:val="28"/>
          <w:szCs w:val="28"/>
        </w:rPr>
        <w:t>廠商簡介與營運狀況</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對本專案整體目標、工作內容瞭解程度</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與本案相關之實績</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kern w:val="0"/>
          <w:sz w:val="28"/>
          <w:szCs w:val="28"/>
        </w:rPr>
        <w:t>專案團隊成員之專業經歷</w:t>
      </w:r>
    </w:p>
    <w:p w:rsidR="006E24C0" w:rsidRPr="00556458" w:rsidRDefault="006E24C0" w:rsidP="006E24C0">
      <w:pPr>
        <w:pStyle w:val="a7"/>
        <w:widowControl/>
        <w:numPr>
          <w:ilvl w:val="0"/>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專案管理</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專案工作劃分</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工作時程規劃控管</w:t>
      </w:r>
      <w:r w:rsidRPr="00556458">
        <w:rPr>
          <w:rFonts w:ascii="Times New Roman" w:eastAsia="標楷體" w:hAnsi="Times New Roman" w:cs="Times New Roman" w:hint="eastAsia"/>
          <w:sz w:val="28"/>
          <w:szCs w:val="28"/>
        </w:rPr>
        <w:t>(</w:t>
      </w:r>
      <w:r w:rsidRPr="00556458">
        <w:rPr>
          <w:rFonts w:ascii="Times New Roman" w:eastAsia="標楷體" w:hAnsi="Times New Roman" w:cs="Times New Roman" w:hint="eastAsia"/>
          <w:sz w:val="28"/>
          <w:szCs w:val="28"/>
        </w:rPr>
        <w:t>含自</w:t>
      </w:r>
      <w:r w:rsidRPr="00556458">
        <w:rPr>
          <w:rFonts w:ascii="Times New Roman" w:eastAsia="標楷體" w:hAnsi="Times New Roman" w:cs="Times New Roman"/>
          <w:sz w:val="28"/>
          <w:szCs w:val="28"/>
        </w:rPr>
        <w:t>訂查核點</w:t>
      </w:r>
      <w:r w:rsidRPr="00556458">
        <w:rPr>
          <w:rFonts w:ascii="Times New Roman" w:eastAsia="標楷體" w:hAnsi="Times New Roman" w:cs="Times New Roman" w:hint="eastAsia"/>
          <w:sz w:val="28"/>
          <w:szCs w:val="28"/>
        </w:rPr>
        <w:t>)</w:t>
      </w:r>
    </w:p>
    <w:p w:rsidR="006E24C0" w:rsidRPr="00556458" w:rsidRDefault="006E24C0" w:rsidP="0088319A">
      <w:pPr>
        <w:pStyle w:val="a7"/>
        <w:widowControl/>
        <w:numPr>
          <w:ilvl w:val="1"/>
          <w:numId w:val="19"/>
        </w:numPr>
        <w:spacing w:line="480" w:lineRule="exact"/>
        <w:ind w:leftChars="0" w:left="1049" w:hanging="624"/>
        <w:rPr>
          <w:rFonts w:ascii="Times New Roman" w:eastAsia="標楷體" w:hAnsi="Times New Roman" w:cs="Times New Roman"/>
          <w:sz w:val="28"/>
          <w:szCs w:val="28"/>
        </w:rPr>
      </w:pPr>
      <w:r w:rsidRPr="00556458">
        <w:rPr>
          <w:rFonts w:ascii="Times New Roman" w:eastAsia="標楷體" w:hAnsi="Times New Roman" w:cs="Times New Roman"/>
          <w:sz w:val="28"/>
          <w:szCs w:val="28"/>
        </w:rPr>
        <w:t>專案實施方式與管理方法</w:t>
      </w:r>
      <w:r w:rsidRPr="00556458">
        <w:rPr>
          <w:rFonts w:ascii="Times New Roman" w:eastAsia="標楷體" w:hAnsi="Times New Roman" w:cs="Times New Roman" w:hint="eastAsia"/>
          <w:sz w:val="28"/>
          <w:szCs w:val="28"/>
        </w:rPr>
        <w:t>(</w:t>
      </w:r>
      <w:r w:rsidRPr="00556458">
        <w:rPr>
          <w:rFonts w:ascii="Times New Roman" w:eastAsia="標楷體" w:hAnsi="Times New Roman" w:cs="Times New Roman" w:hint="eastAsia"/>
          <w:sz w:val="28"/>
          <w:szCs w:val="28"/>
        </w:rPr>
        <w:t>含</w:t>
      </w:r>
      <w:r w:rsidRPr="00556458">
        <w:rPr>
          <w:rFonts w:ascii="Times New Roman" w:eastAsia="標楷體" w:hAnsi="Times New Roman" w:cs="Times New Roman"/>
          <w:kern w:val="0"/>
          <w:sz w:val="28"/>
          <w:szCs w:val="28"/>
        </w:rPr>
        <w:t>專案監控、品質保證措施及方法、風險管理</w:t>
      </w:r>
      <w:r w:rsidRPr="00556458">
        <w:rPr>
          <w:rFonts w:ascii="Times New Roman" w:eastAsia="標楷體" w:hAnsi="Times New Roman" w:cs="Times New Roman" w:hint="eastAsia"/>
          <w:sz w:val="28"/>
          <w:szCs w:val="28"/>
        </w:rPr>
        <w:t>)</w:t>
      </w:r>
    </w:p>
    <w:p w:rsidR="006E24C0" w:rsidRPr="00556458" w:rsidRDefault="006E24C0" w:rsidP="006E24C0">
      <w:pPr>
        <w:pStyle w:val="a7"/>
        <w:widowControl/>
        <w:numPr>
          <w:ilvl w:val="1"/>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需求</w:t>
      </w:r>
      <w:r w:rsidRPr="00556458">
        <w:rPr>
          <w:rFonts w:ascii="Times New Roman" w:eastAsia="標楷體" w:hAnsi="Times New Roman" w:cs="Times New Roman" w:hint="eastAsia"/>
          <w:sz w:val="28"/>
          <w:szCs w:val="28"/>
        </w:rPr>
        <w:t>變更</w:t>
      </w:r>
      <w:r w:rsidRPr="00556458">
        <w:rPr>
          <w:rFonts w:ascii="Times New Roman" w:eastAsia="標楷體" w:hAnsi="Times New Roman" w:cs="Times New Roman"/>
          <w:sz w:val="28"/>
          <w:szCs w:val="28"/>
        </w:rPr>
        <w:t>之管理與應變能力</w:t>
      </w:r>
    </w:p>
    <w:p w:rsidR="006E24C0" w:rsidRPr="00556458" w:rsidRDefault="006E24C0" w:rsidP="006E24C0">
      <w:pPr>
        <w:pStyle w:val="a7"/>
        <w:widowControl/>
        <w:numPr>
          <w:ilvl w:val="0"/>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sz w:val="28"/>
          <w:szCs w:val="28"/>
        </w:rPr>
        <w:t>專業整體規劃</w:t>
      </w:r>
    </w:p>
    <w:p w:rsidR="006E24C0" w:rsidRPr="00556458" w:rsidRDefault="006E24C0" w:rsidP="006E24C0">
      <w:pPr>
        <w:widowControl/>
        <w:spacing w:line="480" w:lineRule="exact"/>
        <w:ind w:left="425"/>
        <w:rPr>
          <w:rFonts w:ascii="Times New Roman" w:eastAsia="標楷體" w:hAnsi="Times New Roman" w:cs="Times New Roman"/>
          <w:sz w:val="28"/>
          <w:szCs w:val="28"/>
        </w:rPr>
      </w:pPr>
      <w:r w:rsidRPr="00556458">
        <w:rPr>
          <w:rFonts w:ascii="Times New Roman" w:eastAsia="標楷體" w:hAnsi="Times New Roman" w:cs="Times New Roman"/>
          <w:sz w:val="28"/>
          <w:szCs w:val="28"/>
        </w:rPr>
        <w:t>一、</w:t>
      </w:r>
      <w:r w:rsidRPr="00556458">
        <w:rPr>
          <w:rFonts w:ascii="Times New Roman" w:eastAsia="標楷體" w:hAnsi="Times New Roman" w:cs="Times New Roman"/>
          <w:spacing w:val="-4"/>
          <w:sz w:val="28"/>
          <w:szCs w:val="28"/>
        </w:rPr>
        <w:t>功能規劃與建議方案</w:t>
      </w:r>
    </w:p>
    <w:p w:rsidR="006E24C0" w:rsidRPr="00556458" w:rsidRDefault="006E24C0" w:rsidP="006E24C0">
      <w:pPr>
        <w:pStyle w:val="a7"/>
        <w:widowControl/>
        <w:spacing w:line="480" w:lineRule="exact"/>
        <w:ind w:leftChars="0" w:left="425"/>
        <w:rPr>
          <w:rFonts w:ascii="標楷體" w:eastAsia="標楷體" w:hAnsi="標楷體"/>
        </w:rPr>
      </w:pPr>
      <w:r w:rsidRPr="00556458">
        <w:rPr>
          <w:rFonts w:ascii="Times New Roman" w:eastAsia="標楷體" w:hAnsi="Times New Roman" w:cs="Times New Roman"/>
          <w:sz w:val="28"/>
          <w:szCs w:val="28"/>
        </w:rPr>
        <w:t>二、</w:t>
      </w:r>
      <w:r w:rsidRPr="00556458">
        <w:rPr>
          <w:rFonts w:ascii="Times New Roman" w:eastAsia="標楷體" w:hAnsi="Times New Roman" w:cs="Times New Roman"/>
          <w:spacing w:val="-4"/>
          <w:sz w:val="28"/>
          <w:szCs w:val="28"/>
        </w:rPr>
        <w:t>需求分析與企劃構想</w:t>
      </w:r>
    </w:p>
    <w:p w:rsidR="006E24C0" w:rsidRPr="00556458" w:rsidRDefault="006E24C0" w:rsidP="006E24C0">
      <w:pPr>
        <w:pStyle w:val="a7"/>
        <w:widowControl/>
        <w:spacing w:line="480" w:lineRule="exact"/>
        <w:ind w:leftChars="0" w:left="425"/>
        <w:rPr>
          <w:rFonts w:ascii="Times New Roman" w:eastAsia="標楷體" w:hAnsi="Times New Roman" w:cs="Times New Roman"/>
          <w:sz w:val="28"/>
          <w:szCs w:val="28"/>
        </w:rPr>
      </w:pPr>
      <w:r w:rsidRPr="00556458">
        <w:rPr>
          <w:rFonts w:ascii="Times New Roman" w:eastAsia="標楷體" w:hAnsi="Times New Roman" w:cs="Times New Roman"/>
          <w:sz w:val="28"/>
          <w:szCs w:val="28"/>
        </w:rPr>
        <w:t>三、</w:t>
      </w:r>
      <w:r w:rsidRPr="00556458">
        <w:rPr>
          <w:rFonts w:ascii="Times New Roman" w:eastAsia="標楷體" w:hAnsi="Times New Roman" w:cs="Times New Roman"/>
          <w:spacing w:val="-4"/>
          <w:sz w:val="28"/>
          <w:szCs w:val="28"/>
        </w:rPr>
        <w:t>企劃內容之可行性、適切性、創意性</w:t>
      </w:r>
    </w:p>
    <w:p w:rsidR="006E24C0" w:rsidRPr="00556458" w:rsidRDefault="006E24C0" w:rsidP="006E24C0">
      <w:pPr>
        <w:pStyle w:val="a7"/>
        <w:widowControl/>
        <w:spacing w:line="480" w:lineRule="exact"/>
        <w:ind w:leftChars="0" w:left="425"/>
        <w:rPr>
          <w:rFonts w:ascii="Times New Roman" w:eastAsia="標楷體" w:hAnsi="Times New Roman" w:cs="Times New Roman"/>
          <w:sz w:val="28"/>
          <w:szCs w:val="28"/>
        </w:rPr>
      </w:pPr>
      <w:r w:rsidRPr="00556458">
        <w:rPr>
          <w:rFonts w:ascii="Times New Roman" w:eastAsia="標楷體" w:hAnsi="Times New Roman" w:cs="Times New Roman"/>
          <w:sz w:val="28"/>
          <w:szCs w:val="28"/>
        </w:rPr>
        <w:t>四、資訊安全規劃建議</w:t>
      </w:r>
    </w:p>
    <w:p w:rsidR="006E24C0" w:rsidRPr="00556458" w:rsidRDefault="006E24C0" w:rsidP="006E24C0">
      <w:pPr>
        <w:pStyle w:val="a7"/>
        <w:widowControl/>
        <w:spacing w:line="480" w:lineRule="exact"/>
        <w:ind w:leftChars="0" w:left="425"/>
        <w:rPr>
          <w:rFonts w:ascii="Times New Roman" w:eastAsia="標楷體" w:hAnsi="Times New Roman" w:cs="Times New Roman"/>
          <w:sz w:val="28"/>
          <w:szCs w:val="28"/>
        </w:rPr>
      </w:pPr>
      <w:r w:rsidRPr="00556458">
        <w:rPr>
          <w:rFonts w:ascii="Times New Roman" w:eastAsia="標楷體" w:hAnsi="Times New Roman" w:cs="Times New Roman" w:hint="eastAsia"/>
          <w:sz w:val="28"/>
          <w:szCs w:val="28"/>
        </w:rPr>
        <w:t>五、</w:t>
      </w:r>
      <w:r w:rsidRPr="00556458">
        <w:rPr>
          <w:rFonts w:ascii="Times New Roman" w:eastAsia="標楷體" w:hAnsi="Times New Roman" w:cs="Times New Roman"/>
          <w:sz w:val="28"/>
          <w:szCs w:val="28"/>
        </w:rPr>
        <w:t>保固方式</w:t>
      </w:r>
    </w:p>
    <w:p w:rsidR="006E24C0" w:rsidRPr="00556458" w:rsidRDefault="006E24C0" w:rsidP="006E24C0">
      <w:pPr>
        <w:pStyle w:val="a7"/>
        <w:widowControl/>
        <w:spacing w:line="480" w:lineRule="exact"/>
        <w:ind w:leftChars="0" w:left="425"/>
        <w:rPr>
          <w:rFonts w:ascii="Times New Roman" w:eastAsia="標楷體" w:hAnsi="Times New Roman" w:cs="Times New Roman"/>
          <w:sz w:val="28"/>
          <w:szCs w:val="28"/>
        </w:rPr>
      </w:pPr>
      <w:r w:rsidRPr="00556458">
        <w:rPr>
          <w:rFonts w:ascii="Times New Roman" w:eastAsia="標楷體" w:hAnsi="Times New Roman" w:cs="Times New Roman" w:hint="eastAsia"/>
          <w:sz w:val="28"/>
          <w:szCs w:val="28"/>
        </w:rPr>
        <w:t>六、教育訓練計畫</w:t>
      </w:r>
    </w:p>
    <w:p w:rsidR="006E24C0" w:rsidRPr="00556458" w:rsidRDefault="006E24C0" w:rsidP="006E24C0">
      <w:pPr>
        <w:pStyle w:val="a7"/>
        <w:widowControl/>
        <w:numPr>
          <w:ilvl w:val="0"/>
          <w:numId w:val="19"/>
        </w:numPr>
        <w:spacing w:line="480" w:lineRule="exact"/>
        <w:ind w:leftChars="0"/>
        <w:rPr>
          <w:rFonts w:ascii="Times New Roman" w:eastAsia="標楷體" w:hAnsi="Times New Roman" w:cs="Times New Roman"/>
          <w:sz w:val="28"/>
          <w:szCs w:val="28"/>
        </w:rPr>
      </w:pPr>
      <w:r w:rsidRPr="00556458">
        <w:rPr>
          <w:rFonts w:ascii="Times New Roman" w:eastAsia="標楷體" w:hAnsi="Times New Roman" w:cs="Times New Roman" w:hint="eastAsia"/>
          <w:sz w:val="28"/>
          <w:szCs w:val="28"/>
        </w:rPr>
        <w:t>成本</w:t>
      </w:r>
      <w:r w:rsidRPr="00556458">
        <w:rPr>
          <w:rFonts w:ascii="Times New Roman" w:eastAsia="標楷體" w:hAnsi="Times New Roman" w:cs="Times New Roman"/>
          <w:sz w:val="28"/>
          <w:szCs w:val="28"/>
        </w:rPr>
        <w:t>分析</w:t>
      </w:r>
      <w:r w:rsidRPr="00556458">
        <w:rPr>
          <w:rFonts w:ascii="Times New Roman" w:eastAsia="標楷體" w:hAnsi="Times New Roman" w:cs="Times New Roman" w:hint="eastAsia"/>
          <w:sz w:val="28"/>
          <w:szCs w:val="28"/>
        </w:rPr>
        <w:t>(</w:t>
      </w:r>
      <w:r w:rsidRPr="00556458">
        <w:rPr>
          <w:rFonts w:ascii="Times New Roman" w:eastAsia="標楷體" w:hAnsi="Times New Roman" w:cs="Times New Roman"/>
          <w:sz w:val="28"/>
          <w:szCs w:val="28"/>
        </w:rPr>
        <w:t>預估本專案所需之各項費用合理性</w:t>
      </w:r>
      <w:r w:rsidRPr="00556458">
        <w:rPr>
          <w:rFonts w:ascii="Times New Roman" w:eastAsia="標楷體" w:hAnsi="Times New Roman" w:cs="Times New Roman" w:hint="eastAsia"/>
          <w:sz w:val="28"/>
          <w:szCs w:val="28"/>
        </w:rPr>
        <w:t>)</w:t>
      </w:r>
    </w:p>
    <w:p w:rsidR="006E24C0" w:rsidRPr="00556458" w:rsidRDefault="006E24C0">
      <w:pPr>
        <w:widowControl/>
        <w:rPr>
          <w:rFonts w:ascii="標楷體" w:eastAsia="標楷體" w:hAnsi="標楷體" w:cs="Arial"/>
          <w:bCs/>
          <w:szCs w:val="24"/>
        </w:rPr>
      </w:pPr>
      <w:r w:rsidRPr="00556458">
        <w:rPr>
          <w:rFonts w:ascii="標楷體" w:eastAsia="標楷體" w:hAnsi="標楷體" w:cs="Arial"/>
          <w:bCs/>
          <w:szCs w:val="24"/>
        </w:rPr>
        <w:br w:type="page"/>
      </w:r>
    </w:p>
    <w:p w:rsidR="006E24C0" w:rsidRPr="00556458" w:rsidRDefault="006E24C0" w:rsidP="006E24C0">
      <w:pPr>
        <w:spacing w:line="240" w:lineRule="atLeast"/>
        <w:rPr>
          <w:rFonts w:ascii="標楷體" w:eastAsia="標楷體" w:hAnsi="標楷體" w:cs="Arial"/>
          <w:bCs/>
          <w:szCs w:val="24"/>
        </w:rPr>
      </w:pPr>
      <w:r w:rsidRPr="00556458">
        <w:rPr>
          <w:rFonts w:ascii="標楷體" w:eastAsia="標楷體" w:hAnsi="標楷體" w:cs="Arial" w:hint="eastAsia"/>
          <w:bCs/>
          <w:szCs w:val="24"/>
        </w:rPr>
        <w:lastRenderedPageBreak/>
        <w:t>附件四</w:t>
      </w:r>
    </w:p>
    <w:p w:rsidR="006E24C0" w:rsidRPr="00556458" w:rsidRDefault="006E24C0" w:rsidP="006E24C0">
      <w:pPr>
        <w:spacing w:line="440" w:lineRule="exact"/>
        <w:jc w:val="center"/>
        <w:rPr>
          <w:rFonts w:ascii="標楷體" w:eastAsia="標楷體" w:hAnsi="標楷體" w:cs="Arial"/>
          <w:bCs/>
          <w:sz w:val="32"/>
          <w:szCs w:val="32"/>
        </w:rPr>
      </w:pPr>
      <w:r w:rsidRPr="00556458">
        <w:rPr>
          <w:rFonts w:ascii="標楷體" w:eastAsia="標楷體" w:hAnsi="標楷體" w:cs="Arial" w:hint="eastAsia"/>
          <w:bCs/>
          <w:sz w:val="32"/>
          <w:szCs w:val="32"/>
        </w:rPr>
        <w:t>國家發展委員會</w:t>
      </w:r>
    </w:p>
    <w:p w:rsidR="006E24C0" w:rsidRPr="00556458" w:rsidRDefault="006E24C0" w:rsidP="009C5E0D">
      <w:pPr>
        <w:autoSpaceDE w:val="0"/>
        <w:autoSpaceDN w:val="0"/>
        <w:spacing w:line="440" w:lineRule="exact"/>
        <w:ind w:leftChars="-50" w:left="-120" w:rightChars="-50" w:right="-120"/>
        <w:jc w:val="center"/>
        <w:outlineLvl w:val="0"/>
        <w:rPr>
          <w:rFonts w:ascii="Times New Roman" w:eastAsia="標楷體" w:hAnsi="Times New Roman" w:cs="Times New Roman"/>
          <w:spacing w:val="20"/>
          <w:kern w:val="0"/>
          <w:sz w:val="32"/>
          <w:szCs w:val="32"/>
        </w:rPr>
      </w:pPr>
      <w:proofErr w:type="gramStart"/>
      <w:r w:rsidRPr="00556458">
        <w:rPr>
          <w:rFonts w:ascii="Times New Roman" w:eastAsia="標楷體" w:hAnsi="Times New Roman" w:cs="Times New Roman"/>
          <w:kern w:val="0"/>
          <w:sz w:val="32"/>
          <w:szCs w:val="32"/>
        </w:rPr>
        <w:t>107</w:t>
      </w:r>
      <w:proofErr w:type="gramEnd"/>
      <w:r w:rsidRPr="00556458">
        <w:rPr>
          <w:rFonts w:ascii="Times New Roman" w:eastAsia="標楷體" w:hAnsi="Times New Roman" w:cs="Times New Roman"/>
          <w:kern w:val="0"/>
          <w:sz w:val="32"/>
          <w:szCs w:val="32"/>
        </w:rPr>
        <w:t>年度</w:t>
      </w:r>
      <w:r w:rsidRPr="00556458">
        <w:rPr>
          <w:rFonts w:ascii="Times New Roman" w:eastAsia="標楷體" w:hAnsi="Times New Roman" w:cs="Times New Roman"/>
          <w:sz w:val="32"/>
          <w:szCs w:val="32"/>
        </w:rPr>
        <w:t>「</w:t>
      </w:r>
      <w:r w:rsidR="00CE24C2" w:rsidRPr="00556458">
        <w:rPr>
          <w:rFonts w:ascii="Times New Roman" w:eastAsia="標楷體" w:hAnsi="Times New Roman" w:cs="Times New Roman" w:hint="eastAsia"/>
          <w:sz w:val="32"/>
          <w:szCs w:val="32"/>
        </w:rPr>
        <w:t>中華民國人口推估查詢</w:t>
      </w:r>
      <w:r w:rsidR="00404A9A" w:rsidRPr="00556458">
        <w:rPr>
          <w:rFonts w:ascii="Times New Roman" w:eastAsia="標楷體" w:hAnsi="Times New Roman" w:cs="Times New Roman" w:hint="eastAsia"/>
          <w:sz w:val="32"/>
          <w:szCs w:val="32"/>
        </w:rPr>
        <w:t>系統</w:t>
      </w:r>
      <w:r w:rsidR="00F632B6" w:rsidRPr="00556458">
        <w:rPr>
          <w:rFonts w:ascii="Times New Roman" w:eastAsia="標楷體" w:hAnsi="Times New Roman" w:cs="Times New Roman" w:hint="eastAsia"/>
          <w:sz w:val="32"/>
          <w:szCs w:val="32"/>
        </w:rPr>
        <w:t>建置</w:t>
      </w:r>
      <w:r w:rsidRPr="00556458">
        <w:rPr>
          <w:rFonts w:ascii="Times New Roman" w:eastAsia="標楷體" w:hAnsi="Times New Roman" w:cs="Times New Roman"/>
          <w:sz w:val="32"/>
          <w:szCs w:val="32"/>
        </w:rPr>
        <w:t>」委託辦理案</w:t>
      </w:r>
    </w:p>
    <w:p w:rsidR="006E24C0" w:rsidRPr="00556458" w:rsidRDefault="006E24C0" w:rsidP="009C5E0D">
      <w:pPr>
        <w:adjustRightInd w:val="0"/>
        <w:snapToGrid w:val="0"/>
        <w:spacing w:line="440" w:lineRule="exact"/>
        <w:ind w:leftChars="-50" w:left="-120" w:rightChars="-50" w:right="-120"/>
        <w:jc w:val="center"/>
        <w:textAlignment w:val="baseline"/>
        <w:rPr>
          <w:rFonts w:ascii="標楷體" w:eastAsia="標楷體" w:hAnsi="標楷體"/>
          <w:kern w:val="0"/>
          <w:sz w:val="32"/>
          <w:szCs w:val="32"/>
        </w:rPr>
      </w:pPr>
      <w:r w:rsidRPr="00556458">
        <w:rPr>
          <w:rFonts w:ascii="標楷體" w:eastAsia="標楷體" w:hAnsi="標楷體" w:hint="eastAsia"/>
          <w:kern w:val="0"/>
          <w:sz w:val="32"/>
          <w:szCs w:val="32"/>
        </w:rPr>
        <w:t>評選項目對照表</w:t>
      </w:r>
    </w:p>
    <w:p w:rsidR="006E24C0" w:rsidRPr="00556458" w:rsidRDefault="006E24C0" w:rsidP="006E24C0">
      <w:pPr>
        <w:tabs>
          <w:tab w:val="right" w:pos="8100"/>
        </w:tabs>
        <w:spacing w:line="480" w:lineRule="exact"/>
        <w:ind w:leftChars="50" w:left="120" w:rightChars="10" w:right="24"/>
        <w:jc w:val="right"/>
        <w:rPr>
          <w:rFonts w:ascii="標楷體" w:eastAsia="標楷體" w:hAnsi="標楷體"/>
          <w:sz w:val="28"/>
          <w:szCs w:val="28"/>
        </w:rPr>
      </w:pPr>
      <w:r w:rsidRPr="00556458">
        <w:rPr>
          <w:rFonts w:ascii="標楷體" w:eastAsia="標楷體" w:hAnsi="標楷體" w:hint="eastAsia"/>
          <w:sz w:val="28"/>
          <w:szCs w:val="28"/>
        </w:rPr>
        <w:t>日期：　　年　　月　　日</w:t>
      </w:r>
    </w:p>
    <w:tbl>
      <w:tblPr>
        <w:tblW w:w="10421" w:type="dxa"/>
        <w:jc w:val="center"/>
        <w:tblInd w:w="345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7"/>
        <w:gridCol w:w="3402"/>
        <w:gridCol w:w="992"/>
        <w:gridCol w:w="838"/>
        <w:gridCol w:w="1538"/>
        <w:gridCol w:w="14"/>
        <w:gridCol w:w="926"/>
        <w:gridCol w:w="938"/>
        <w:gridCol w:w="6"/>
      </w:tblGrid>
      <w:tr w:rsidR="00556458" w:rsidRPr="00556458" w:rsidTr="00ED4467">
        <w:trPr>
          <w:cantSplit/>
          <w:trHeight w:val="548"/>
          <w:jc w:val="center"/>
        </w:trPr>
        <w:tc>
          <w:tcPr>
            <w:tcW w:w="1767" w:type="dxa"/>
            <w:vMerge w:val="restart"/>
            <w:tcBorders>
              <w:right w:val="single" w:sz="4" w:space="0" w:color="auto"/>
            </w:tcBorders>
            <w:vAlign w:val="center"/>
          </w:tcPr>
          <w:p w:rsidR="006E24C0" w:rsidRPr="00556458" w:rsidRDefault="006E24C0" w:rsidP="00ED4467">
            <w:pPr>
              <w:spacing w:line="280" w:lineRule="exact"/>
              <w:ind w:right="113"/>
              <w:jc w:val="center"/>
              <w:rPr>
                <w:rFonts w:ascii="標楷體" w:eastAsia="標楷體" w:hAnsi="標楷體"/>
                <w:sz w:val="28"/>
                <w:szCs w:val="28"/>
              </w:rPr>
            </w:pPr>
            <w:r w:rsidRPr="00556458">
              <w:rPr>
                <w:rFonts w:ascii="標楷體" w:eastAsia="標楷體" w:hAnsi="標楷體" w:hint="eastAsia"/>
                <w:sz w:val="28"/>
                <w:szCs w:val="28"/>
              </w:rPr>
              <w:t>評選項目</w:t>
            </w:r>
          </w:p>
        </w:tc>
        <w:tc>
          <w:tcPr>
            <w:tcW w:w="3402" w:type="dxa"/>
            <w:vMerge w:val="restart"/>
            <w:tcBorders>
              <w:left w:val="single" w:sz="4" w:space="0" w:color="auto"/>
            </w:tcBorders>
            <w:vAlign w:val="center"/>
          </w:tcPr>
          <w:p w:rsidR="006E24C0" w:rsidRPr="00556458" w:rsidRDefault="006E24C0" w:rsidP="00ED4467">
            <w:pPr>
              <w:spacing w:line="280" w:lineRule="exact"/>
              <w:ind w:right="113"/>
              <w:jc w:val="center"/>
              <w:rPr>
                <w:rFonts w:ascii="標楷體" w:eastAsia="標楷體" w:hAnsi="標楷體"/>
                <w:sz w:val="28"/>
                <w:szCs w:val="28"/>
              </w:rPr>
            </w:pPr>
            <w:r w:rsidRPr="00556458">
              <w:rPr>
                <w:rFonts w:ascii="標楷體" w:eastAsia="標楷體" w:hAnsi="標楷體" w:cs="Arial" w:hint="eastAsia"/>
                <w:sz w:val="28"/>
                <w:szCs w:val="28"/>
              </w:rPr>
              <w:t>考慮因素</w:t>
            </w:r>
          </w:p>
        </w:tc>
        <w:tc>
          <w:tcPr>
            <w:tcW w:w="1830" w:type="dxa"/>
            <w:gridSpan w:val="2"/>
            <w:tcBorders>
              <w:bottom w:val="single" w:sz="4" w:space="0" w:color="auto"/>
              <w:right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r w:rsidRPr="00556458">
              <w:rPr>
                <w:rFonts w:ascii="標楷體" w:eastAsia="標楷體" w:hAnsi="標楷體" w:hint="eastAsia"/>
                <w:kern w:val="0"/>
                <w:sz w:val="28"/>
                <w:szCs w:val="28"/>
              </w:rPr>
              <w:t>服務建議書</w:t>
            </w:r>
          </w:p>
        </w:tc>
        <w:tc>
          <w:tcPr>
            <w:tcW w:w="3422" w:type="dxa"/>
            <w:gridSpan w:val="5"/>
            <w:tcBorders>
              <w:left w:val="single" w:sz="4" w:space="0" w:color="auto"/>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r w:rsidRPr="00556458">
              <w:rPr>
                <w:rFonts w:ascii="標楷體" w:eastAsia="標楷體" w:hAnsi="標楷體" w:hint="eastAsia"/>
                <w:kern w:val="0"/>
                <w:sz w:val="28"/>
                <w:szCs w:val="28"/>
              </w:rPr>
              <w:t>相關佐證文件</w:t>
            </w:r>
          </w:p>
        </w:tc>
      </w:tr>
      <w:tr w:rsidR="00556458" w:rsidRPr="00556458" w:rsidTr="00ED4467">
        <w:trPr>
          <w:cantSplit/>
          <w:trHeight w:val="488"/>
          <w:jc w:val="center"/>
        </w:trPr>
        <w:tc>
          <w:tcPr>
            <w:tcW w:w="1767" w:type="dxa"/>
            <w:vMerge/>
            <w:tcBorders>
              <w:right w:val="single" w:sz="4" w:space="0" w:color="auto"/>
            </w:tcBorders>
            <w:vAlign w:val="center"/>
          </w:tcPr>
          <w:p w:rsidR="006E24C0" w:rsidRPr="00556458" w:rsidRDefault="006E24C0" w:rsidP="00ED4467">
            <w:pPr>
              <w:spacing w:line="280" w:lineRule="exact"/>
              <w:ind w:right="113"/>
              <w:jc w:val="center"/>
              <w:rPr>
                <w:rFonts w:ascii="標楷體" w:eastAsia="標楷體" w:hAnsi="標楷體"/>
                <w:sz w:val="28"/>
                <w:szCs w:val="28"/>
              </w:rPr>
            </w:pPr>
          </w:p>
        </w:tc>
        <w:tc>
          <w:tcPr>
            <w:tcW w:w="3402" w:type="dxa"/>
            <w:vMerge/>
            <w:tcBorders>
              <w:left w:val="single" w:sz="4" w:space="0" w:color="auto"/>
            </w:tcBorders>
            <w:vAlign w:val="center"/>
          </w:tcPr>
          <w:p w:rsidR="006E24C0" w:rsidRPr="00556458" w:rsidRDefault="006E24C0" w:rsidP="00ED4467">
            <w:pPr>
              <w:spacing w:line="280" w:lineRule="exact"/>
              <w:ind w:right="113"/>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r w:rsidRPr="00556458">
              <w:rPr>
                <w:rFonts w:ascii="標楷體" w:eastAsia="標楷體" w:hAnsi="標楷體" w:hint="eastAsia"/>
                <w:kern w:val="0"/>
                <w:sz w:val="28"/>
                <w:szCs w:val="28"/>
              </w:rPr>
              <w:t>章節</w:t>
            </w:r>
          </w:p>
        </w:tc>
        <w:tc>
          <w:tcPr>
            <w:tcW w:w="838" w:type="dxa"/>
            <w:tcBorders>
              <w:top w:val="single" w:sz="4" w:space="0" w:color="auto"/>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r w:rsidRPr="00556458">
              <w:rPr>
                <w:rFonts w:ascii="標楷體" w:eastAsia="標楷體" w:hAnsi="標楷體" w:hint="eastAsia"/>
                <w:kern w:val="0"/>
                <w:sz w:val="28"/>
                <w:szCs w:val="28"/>
              </w:rPr>
              <w:t>頁次</w:t>
            </w:r>
          </w:p>
        </w:tc>
        <w:tc>
          <w:tcPr>
            <w:tcW w:w="1538" w:type="dxa"/>
            <w:tcBorders>
              <w:top w:val="single" w:sz="4" w:space="0" w:color="auto"/>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r w:rsidRPr="00556458">
              <w:rPr>
                <w:rFonts w:ascii="標楷體" w:eastAsia="標楷體" w:hAnsi="標楷體" w:hint="eastAsia"/>
                <w:kern w:val="0"/>
                <w:sz w:val="28"/>
                <w:szCs w:val="28"/>
              </w:rPr>
              <w:t>文件名稱</w:t>
            </w:r>
          </w:p>
        </w:tc>
        <w:tc>
          <w:tcPr>
            <w:tcW w:w="940" w:type="dxa"/>
            <w:gridSpan w:val="2"/>
            <w:tcBorders>
              <w:top w:val="single" w:sz="4" w:space="0" w:color="auto"/>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r w:rsidRPr="00556458">
              <w:rPr>
                <w:rFonts w:ascii="標楷體" w:eastAsia="標楷體" w:hAnsi="標楷體" w:hint="eastAsia"/>
                <w:kern w:val="0"/>
                <w:sz w:val="28"/>
                <w:szCs w:val="28"/>
              </w:rPr>
              <w:t>章節</w:t>
            </w:r>
          </w:p>
        </w:tc>
        <w:tc>
          <w:tcPr>
            <w:tcW w:w="944" w:type="dxa"/>
            <w:gridSpan w:val="2"/>
            <w:tcBorders>
              <w:top w:val="single" w:sz="4" w:space="0" w:color="auto"/>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r w:rsidRPr="00556458">
              <w:rPr>
                <w:rFonts w:ascii="標楷體" w:eastAsia="標楷體" w:hAnsi="標楷體" w:hint="eastAsia"/>
                <w:kern w:val="0"/>
                <w:sz w:val="28"/>
                <w:szCs w:val="28"/>
              </w:rPr>
              <w:t>頁次</w:t>
            </w:r>
          </w:p>
        </w:tc>
      </w:tr>
      <w:tr w:rsidR="00556458" w:rsidRPr="00556458" w:rsidTr="00ED4467">
        <w:trPr>
          <w:trHeight w:val="1067"/>
          <w:jc w:val="center"/>
        </w:trPr>
        <w:tc>
          <w:tcPr>
            <w:tcW w:w="1767" w:type="dxa"/>
            <w:vMerge w:val="restart"/>
            <w:tcBorders>
              <w:right w:val="single" w:sz="4" w:space="0" w:color="auto"/>
            </w:tcBorders>
            <w:vAlign w:val="center"/>
          </w:tcPr>
          <w:p w:rsidR="006E24C0" w:rsidRPr="00556458" w:rsidRDefault="006E24C0" w:rsidP="00830EAB">
            <w:pPr>
              <w:spacing w:line="320" w:lineRule="exact"/>
              <w:ind w:left="574" w:hangingChars="205" w:hanging="574"/>
              <w:jc w:val="both"/>
              <w:rPr>
                <w:rFonts w:ascii="標楷體" w:eastAsia="標楷體" w:hAnsi="標楷體"/>
                <w:szCs w:val="24"/>
              </w:rPr>
            </w:pPr>
            <w:r w:rsidRPr="00556458">
              <w:rPr>
                <w:rFonts w:eastAsia="標楷體" w:hAnsi="標楷體" w:hint="eastAsia"/>
                <w:sz w:val="28"/>
                <w:szCs w:val="28"/>
              </w:rPr>
              <w:t>一、廠商之履約能力</w:t>
            </w:r>
          </w:p>
        </w:tc>
        <w:tc>
          <w:tcPr>
            <w:tcW w:w="3402" w:type="dxa"/>
            <w:tcBorders>
              <w:left w:val="single" w:sz="4" w:space="0" w:color="auto"/>
              <w:bottom w:val="single" w:sz="4" w:space="0" w:color="auto"/>
            </w:tcBorders>
            <w:vAlign w:val="center"/>
          </w:tcPr>
          <w:p w:rsidR="006E24C0" w:rsidRPr="00556458" w:rsidRDefault="006E24C0" w:rsidP="002B2729">
            <w:pPr>
              <w:spacing w:before="120" w:line="320" w:lineRule="exact"/>
              <w:ind w:left="238" w:hangingChars="85" w:hanging="238"/>
              <w:jc w:val="both"/>
              <w:rPr>
                <w:rFonts w:ascii="Times New Roman" w:eastAsia="標楷體" w:hAnsi="Times New Roman" w:cs="Times New Roman"/>
                <w:sz w:val="28"/>
                <w:szCs w:val="28"/>
              </w:rPr>
            </w:pPr>
            <w:r w:rsidRPr="00556458">
              <w:rPr>
                <w:rFonts w:ascii="Times New Roman" w:eastAsia="標楷體" w:hAnsi="Times New Roman" w:cs="Times New Roman"/>
                <w:sz w:val="28"/>
                <w:szCs w:val="28"/>
              </w:rPr>
              <w:t>1.</w:t>
            </w:r>
            <w:r w:rsidRPr="00556458">
              <w:rPr>
                <w:rFonts w:ascii="Times New Roman" w:eastAsia="標楷體" w:hAnsi="Times New Roman" w:cs="Times New Roman"/>
                <w:sz w:val="28"/>
                <w:szCs w:val="28"/>
              </w:rPr>
              <w:t>廠商人力規模、經營能力、聲譽及財務狀況</w:t>
            </w:r>
          </w:p>
        </w:tc>
        <w:tc>
          <w:tcPr>
            <w:tcW w:w="992"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838"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4" w:type="dxa"/>
            <w:gridSpan w:val="2"/>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trHeight w:val="969"/>
          <w:jc w:val="center"/>
        </w:trPr>
        <w:tc>
          <w:tcPr>
            <w:tcW w:w="1767" w:type="dxa"/>
            <w:vMerge/>
            <w:tcBorders>
              <w:right w:val="single" w:sz="4" w:space="0" w:color="auto"/>
            </w:tcBorders>
            <w:vAlign w:val="center"/>
          </w:tcPr>
          <w:p w:rsidR="006E24C0" w:rsidRPr="00556458" w:rsidRDefault="006E24C0" w:rsidP="00ED4467">
            <w:pPr>
              <w:numPr>
                <w:ilvl w:val="1"/>
                <w:numId w:val="20"/>
              </w:numPr>
              <w:tabs>
                <w:tab w:val="num" w:pos="551"/>
              </w:tabs>
              <w:adjustRightInd w:val="0"/>
              <w:snapToGrid w:val="0"/>
              <w:spacing w:line="320" w:lineRule="exact"/>
              <w:ind w:left="556" w:hanging="556"/>
              <w:jc w:val="both"/>
              <w:rPr>
                <w:rFonts w:ascii="標楷體" w:hAnsi="標楷體"/>
                <w:sz w:val="28"/>
                <w:szCs w:val="28"/>
              </w:rPr>
            </w:pPr>
          </w:p>
        </w:tc>
        <w:tc>
          <w:tcPr>
            <w:tcW w:w="3402" w:type="dxa"/>
            <w:tcBorders>
              <w:top w:val="single" w:sz="4" w:space="0" w:color="auto"/>
              <w:left w:val="single" w:sz="4" w:space="0" w:color="auto"/>
            </w:tcBorders>
            <w:vAlign w:val="center"/>
          </w:tcPr>
          <w:p w:rsidR="006E24C0" w:rsidRPr="00556458" w:rsidRDefault="006E24C0" w:rsidP="002B2729">
            <w:pPr>
              <w:tabs>
                <w:tab w:val="num" w:pos="2421"/>
              </w:tabs>
              <w:autoSpaceDE w:val="0"/>
              <w:autoSpaceDN w:val="0"/>
              <w:spacing w:line="320" w:lineRule="exact"/>
              <w:ind w:left="213" w:hangingChars="76" w:hanging="213"/>
              <w:jc w:val="both"/>
              <w:textAlignment w:val="bottom"/>
              <w:rPr>
                <w:rFonts w:ascii="Times New Roman" w:eastAsia="標楷體" w:hAnsi="Times New Roman" w:cs="Times New Roman"/>
                <w:kern w:val="0"/>
                <w:sz w:val="28"/>
                <w:szCs w:val="28"/>
              </w:rPr>
            </w:pPr>
            <w:r w:rsidRPr="00556458">
              <w:rPr>
                <w:rFonts w:ascii="Times New Roman" w:eastAsia="標楷體" w:hAnsi="Times New Roman" w:cs="Times New Roman"/>
                <w:kern w:val="0"/>
                <w:sz w:val="28"/>
                <w:szCs w:val="28"/>
              </w:rPr>
              <w:t>2.</w:t>
            </w:r>
            <w:r w:rsidRPr="00556458">
              <w:rPr>
                <w:rFonts w:ascii="Times New Roman" w:eastAsia="標楷體" w:hAnsi="Times New Roman" w:cs="Times New Roman"/>
                <w:kern w:val="0"/>
                <w:sz w:val="28"/>
                <w:szCs w:val="28"/>
              </w:rPr>
              <w:t>廠商或專案人員相關專案執行經驗與實績</w:t>
            </w:r>
          </w:p>
        </w:tc>
        <w:tc>
          <w:tcPr>
            <w:tcW w:w="992"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8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4" w:type="dxa"/>
            <w:gridSpan w:val="2"/>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trHeight w:val="557"/>
          <w:jc w:val="center"/>
        </w:trPr>
        <w:tc>
          <w:tcPr>
            <w:tcW w:w="1767" w:type="dxa"/>
            <w:vMerge/>
            <w:tcBorders>
              <w:right w:val="single" w:sz="4" w:space="0" w:color="auto"/>
            </w:tcBorders>
            <w:vAlign w:val="center"/>
          </w:tcPr>
          <w:p w:rsidR="006E24C0" w:rsidRPr="00556458" w:rsidRDefault="006E24C0" w:rsidP="00ED4467">
            <w:pPr>
              <w:numPr>
                <w:ilvl w:val="1"/>
                <w:numId w:val="20"/>
              </w:numPr>
              <w:tabs>
                <w:tab w:val="num" w:pos="551"/>
              </w:tabs>
              <w:adjustRightInd w:val="0"/>
              <w:snapToGrid w:val="0"/>
              <w:spacing w:line="320" w:lineRule="exact"/>
              <w:ind w:left="556" w:hanging="556"/>
              <w:jc w:val="both"/>
              <w:rPr>
                <w:rFonts w:ascii="標楷體" w:hAnsi="標楷體"/>
                <w:sz w:val="28"/>
                <w:szCs w:val="28"/>
              </w:rPr>
            </w:pPr>
          </w:p>
        </w:tc>
        <w:tc>
          <w:tcPr>
            <w:tcW w:w="3402" w:type="dxa"/>
            <w:tcBorders>
              <w:top w:val="single" w:sz="4" w:space="0" w:color="auto"/>
              <w:left w:val="single" w:sz="4" w:space="0" w:color="auto"/>
            </w:tcBorders>
            <w:vAlign w:val="center"/>
          </w:tcPr>
          <w:p w:rsidR="006E24C0" w:rsidRPr="00556458" w:rsidRDefault="006E24C0" w:rsidP="00ED4467">
            <w:pPr>
              <w:tabs>
                <w:tab w:val="num" w:pos="2421"/>
              </w:tabs>
              <w:autoSpaceDE w:val="0"/>
              <w:autoSpaceDN w:val="0"/>
              <w:spacing w:line="320" w:lineRule="exact"/>
              <w:ind w:left="280" w:hangingChars="100" w:hanging="280"/>
              <w:jc w:val="both"/>
              <w:textAlignment w:val="bottom"/>
              <w:rPr>
                <w:rFonts w:ascii="Times New Roman" w:eastAsia="標楷體" w:hAnsi="Times New Roman" w:cs="Times New Roman"/>
                <w:kern w:val="0"/>
                <w:sz w:val="28"/>
                <w:szCs w:val="28"/>
              </w:rPr>
            </w:pPr>
            <w:r w:rsidRPr="00556458">
              <w:rPr>
                <w:rFonts w:ascii="Times New Roman" w:eastAsia="標楷體" w:hAnsi="Times New Roman" w:cs="Times New Roman"/>
                <w:kern w:val="0"/>
                <w:sz w:val="28"/>
                <w:szCs w:val="28"/>
              </w:rPr>
              <w:t>3.</w:t>
            </w:r>
            <w:r w:rsidRPr="00556458">
              <w:rPr>
                <w:rFonts w:ascii="Times New Roman" w:eastAsia="標楷體" w:hAnsi="Times New Roman" w:cs="Times New Roman"/>
                <w:kern w:val="0"/>
                <w:sz w:val="28"/>
                <w:szCs w:val="28"/>
              </w:rPr>
              <w:t>專案團隊成員之專業經歷</w:t>
            </w:r>
          </w:p>
        </w:tc>
        <w:tc>
          <w:tcPr>
            <w:tcW w:w="992"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8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4" w:type="dxa"/>
            <w:gridSpan w:val="2"/>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trHeight w:val="1366"/>
          <w:jc w:val="center"/>
        </w:trPr>
        <w:tc>
          <w:tcPr>
            <w:tcW w:w="1767" w:type="dxa"/>
            <w:vMerge w:val="restart"/>
            <w:tcBorders>
              <w:right w:val="single" w:sz="4" w:space="0" w:color="auto"/>
            </w:tcBorders>
            <w:vAlign w:val="center"/>
          </w:tcPr>
          <w:p w:rsidR="006E24C0" w:rsidRPr="00556458" w:rsidRDefault="006E24C0" w:rsidP="00ED4467">
            <w:pPr>
              <w:spacing w:line="320" w:lineRule="exact"/>
              <w:ind w:left="560" w:hangingChars="200" w:hanging="560"/>
              <w:jc w:val="both"/>
              <w:rPr>
                <w:rFonts w:ascii="標楷體" w:eastAsia="標楷體" w:hAnsi="標楷體"/>
                <w:szCs w:val="24"/>
              </w:rPr>
            </w:pPr>
            <w:r w:rsidRPr="00556458">
              <w:rPr>
                <w:rFonts w:eastAsia="標楷體" w:hAnsi="標楷體" w:hint="eastAsia"/>
                <w:sz w:val="28"/>
                <w:szCs w:val="28"/>
              </w:rPr>
              <w:t>二、廠商專案團隊之專案管理能力</w:t>
            </w:r>
          </w:p>
        </w:tc>
        <w:tc>
          <w:tcPr>
            <w:tcW w:w="3402" w:type="dxa"/>
            <w:tcBorders>
              <w:left w:val="single" w:sz="4" w:space="0" w:color="auto"/>
              <w:bottom w:val="single" w:sz="4" w:space="0" w:color="auto"/>
            </w:tcBorders>
            <w:vAlign w:val="center"/>
          </w:tcPr>
          <w:p w:rsidR="006E24C0" w:rsidRPr="00556458" w:rsidRDefault="006E24C0" w:rsidP="002B2729">
            <w:pPr>
              <w:spacing w:before="120" w:line="320" w:lineRule="exact"/>
              <w:ind w:left="213" w:hangingChars="76" w:hanging="213"/>
              <w:jc w:val="both"/>
              <w:rPr>
                <w:rFonts w:ascii="Times New Roman" w:eastAsia="標楷體" w:hAnsi="Times New Roman" w:cs="Times New Roman"/>
                <w:szCs w:val="24"/>
              </w:rPr>
            </w:pPr>
            <w:r w:rsidRPr="00556458">
              <w:rPr>
                <w:rFonts w:ascii="Times New Roman" w:eastAsia="標楷體" w:hAnsi="Times New Roman" w:cs="Times New Roman"/>
                <w:sz w:val="28"/>
                <w:szCs w:val="28"/>
              </w:rPr>
              <w:t>1.</w:t>
            </w:r>
            <w:r w:rsidRPr="00556458">
              <w:rPr>
                <w:rFonts w:ascii="Times New Roman" w:eastAsia="標楷體" w:hAnsi="Times New Roman" w:cs="Times New Roman"/>
                <w:sz w:val="28"/>
                <w:szCs w:val="28"/>
              </w:rPr>
              <w:t>專案工作劃分、自訂查核點之完整性及合理性</w:t>
            </w:r>
          </w:p>
        </w:tc>
        <w:tc>
          <w:tcPr>
            <w:tcW w:w="992"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838"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4" w:type="dxa"/>
            <w:gridSpan w:val="2"/>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trHeight w:val="1366"/>
          <w:jc w:val="center"/>
        </w:trPr>
        <w:tc>
          <w:tcPr>
            <w:tcW w:w="1767" w:type="dxa"/>
            <w:vMerge/>
            <w:tcBorders>
              <w:right w:val="single" w:sz="4" w:space="0" w:color="auto"/>
            </w:tcBorders>
            <w:vAlign w:val="center"/>
          </w:tcPr>
          <w:p w:rsidR="006E24C0" w:rsidRPr="00556458" w:rsidRDefault="006E24C0" w:rsidP="00ED4467">
            <w:pPr>
              <w:numPr>
                <w:ilvl w:val="1"/>
                <w:numId w:val="20"/>
              </w:numPr>
              <w:tabs>
                <w:tab w:val="num" w:pos="551"/>
              </w:tabs>
              <w:adjustRightInd w:val="0"/>
              <w:snapToGrid w:val="0"/>
              <w:spacing w:line="320" w:lineRule="exact"/>
              <w:ind w:left="556" w:hanging="556"/>
              <w:jc w:val="both"/>
              <w:rPr>
                <w:rFonts w:ascii="標楷體" w:hAnsi="標楷體"/>
                <w:sz w:val="28"/>
                <w:szCs w:val="28"/>
              </w:rPr>
            </w:pPr>
          </w:p>
        </w:tc>
        <w:tc>
          <w:tcPr>
            <w:tcW w:w="3402" w:type="dxa"/>
            <w:tcBorders>
              <w:top w:val="single" w:sz="4" w:space="0" w:color="auto"/>
              <w:left w:val="single" w:sz="4" w:space="0" w:color="auto"/>
            </w:tcBorders>
            <w:vAlign w:val="center"/>
          </w:tcPr>
          <w:p w:rsidR="006E24C0" w:rsidRPr="00556458" w:rsidRDefault="006E24C0" w:rsidP="002B2729">
            <w:pPr>
              <w:tabs>
                <w:tab w:val="num" w:pos="2421"/>
              </w:tabs>
              <w:autoSpaceDE w:val="0"/>
              <w:autoSpaceDN w:val="0"/>
              <w:spacing w:line="320" w:lineRule="exact"/>
              <w:ind w:left="213" w:hangingChars="76" w:hanging="213"/>
              <w:jc w:val="both"/>
              <w:textAlignment w:val="bottom"/>
              <w:rPr>
                <w:rFonts w:ascii="Times New Roman" w:eastAsia="標楷體" w:hAnsi="Times New Roman" w:cs="Times New Roman"/>
                <w:kern w:val="0"/>
                <w:sz w:val="28"/>
                <w:szCs w:val="28"/>
              </w:rPr>
            </w:pPr>
            <w:r w:rsidRPr="00556458">
              <w:rPr>
                <w:rFonts w:ascii="Times New Roman" w:eastAsia="標楷體" w:hAnsi="Times New Roman" w:cs="Times New Roman"/>
                <w:kern w:val="0"/>
                <w:sz w:val="28"/>
                <w:szCs w:val="28"/>
              </w:rPr>
              <w:t>2.</w:t>
            </w:r>
            <w:r w:rsidRPr="00556458">
              <w:rPr>
                <w:rFonts w:ascii="Times New Roman" w:eastAsia="標楷體" w:hAnsi="Times New Roman" w:cs="Times New Roman"/>
                <w:kern w:val="0"/>
                <w:sz w:val="28"/>
                <w:szCs w:val="28"/>
              </w:rPr>
              <w:t>專案管理與專案監控、品質保證措施及方法、風險管理、需求變更管理</w:t>
            </w:r>
          </w:p>
        </w:tc>
        <w:tc>
          <w:tcPr>
            <w:tcW w:w="992"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8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4" w:type="dxa"/>
            <w:gridSpan w:val="2"/>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gridAfter w:val="1"/>
          <w:wAfter w:w="6" w:type="dxa"/>
          <w:trHeight w:val="552"/>
          <w:jc w:val="center"/>
        </w:trPr>
        <w:tc>
          <w:tcPr>
            <w:tcW w:w="1767" w:type="dxa"/>
            <w:vMerge w:val="restart"/>
            <w:tcBorders>
              <w:right w:val="single" w:sz="4" w:space="0" w:color="auto"/>
            </w:tcBorders>
            <w:vAlign w:val="center"/>
          </w:tcPr>
          <w:p w:rsidR="006E24C0" w:rsidRPr="00556458" w:rsidRDefault="006E24C0" w:rsidP="00ED4467">
            <w:pPr>
              <w:spacing w:line="320" w:lineRule="exact"/>
              <w:ind w:left="560" w:hangingChars="200" w:hanging="560"/>
              <w:jc w:val="both"/>
              <w:rPr>
                <w:rFonts w:ascii="標楷體" w:eastAsia="標楷體" w:hAnsi="標楷體"/>
                <w:szCs w:val="24"/>
              </w:rPr>
            </w:pPr>
            <w:r w:rsidRPr="00556458">
              <w:rPr>
                <w:rFonts w:eastAsia="標楷體" w:hAnsi="標楷體" w:hint="eastAsia"/>
                <w:sz w:val="28"/>
                <w:szCs w:val="28"/>
              </w:rPr>
              <w:t>三、廠商對本專案所提功能規劃及設計建議</w:t>
            </w:r>
          </w:p>
        </w:tc>
        <w:tc>
          <w:tcPr>
            <w:tcW w:w="3402" w:type="dxa"/>
            <w:tcBorders>
              <w:left w:val="single" w:sz="4" w:space="0" w:color="auto"/>
              <w:bottom w:val="single" w:sz="4" w:space="0" w:color="auto"/>
            </w:tcBorders>
            <w:vAlign w:val="center"/>
          </w:tcPr>
          <w:p w:rsidR="006E24C0" w:rsidRPr="00556458" w:rsidRDefault="006E24C0" w:rsidP="00ED4467">
            <w:pPr>
              <w:kinsoku w:val="0"/>
              <w:topLinePunct/>
              <w:snapToGrid w:val="0"/>
              <w:spacing w:before="120" w:line="320" w:lineRule="exact"/>
              <w:ind w:left="272" w:hangingChars="100" w:hanging="272"/>
              <w:jc w:val="both"/>
              <w:rPr>
                <w:rFonts w:ascii="Times New Roman" w:eastAsia="標楷體" w:hAnsi="Times New Roman" w:cs="Times New Roman"/>
                <w:spacing w:val="-4"/>
                <w:sz w:val="28"/>
                <w:szCs w:val="28"/>
              </w:rPr>
            </w:pPr>
            <w:r w:rsidRPr="00556458">
              <w:rPr>
                <w:rFonts w:ascii="Times New Roman" w:eastAsia="標楷體" w:hAnsi="Times New Roman" w:cs="Times New Roman"/>
                <w:spacing w:val="-4"/>
                <w:sz w:val="28"/>
                <w:szCs w:val="28"/>
              </w:rPr>
              <w:t>1.</w:t>
            </w:r>
            <w:r w:rsidRPr="00556458">
              <w:rPr>
                <w:rFonts w:ascii="Times New Roman" w:eastAsia="標楷體" w:hAnsi="Times New Roman" w:cs="Times New Roman"/>
                <w:spacing w:val="-4"/>
                <w:sz w:val="28"/>
                <w:szCs w:val="28"/>
              </w:rPr>
              <w:t>功能規劃與建議方案</w:t>
            </w:r>
          </w:p>
        </w:tc>
        <w:tc>
          <w:tcPr>
            <w:tcW w:w="992"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40" w:lineRule="exact"/>
              <w:jc w:val="center"/>
              <w:rPr>
                <w:rFonts w:ascii="標楷體" w:eastAsia="標楷體" w:hAnsi="標楷體"/>
                <w:kern w:val="0"/>
                <w:sz w:val="28"/>
                <w:szCs w:val="28"/>
              </w:rPr>
            </w:pPr>
          </w:p>
        </w:tc>
        <w:tc>
          <w:tcPr>
            <w:tcW w:w="838"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38" w:type="dxa"/>
            <w:tcBorders>
              <w:bottom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gridAfter w:val="1"/>
          <w:wAfter w:w="6" w:type="dxa"/>
          <w:trHeight w:val="560"/>
          <w:jc w:val="center"/>
        </w:trPr>
        <w:tc>
          <w:tcPr>
            <w:tcW w:w="1767" w:type="dxa"/>
            <w:vMerge/>
            <w:tcBorders>
              <w:right w:val="single" w:sz="4" w:space="0" w:color="auto"/>
            </w:tcBorders>
            <w:vAlign w:val="center"/>
          </w:tcPr>
          <w:p w:rsidR="006E24C0" w:rsidRPr="00556458" w:rsidRDefault="006E24C0" w:rsidP="00ED4467">
            <w:pPr>
              <w:numPr>
                <w:ilvl w:val="1"/>
                <w:numId w:val="20"/>
              </w:numPr>
              <w:tabs>
                <w:tab w:val="num" w:pos="551"/>
              </w:tabs>
              <w:adjustRightInd w:val="0"/>
              <w:snapToGrid w:val="0"/>
              <w:spacing w:line="320" w:lineRule="exact"/>
              <w:ind w:left="556" w:hanging="556"/>
              <w:jc w:val="both"/>
              <w:rPr>
                <w:rFonts w:ascii="標楷體" w:hAnsi="標楷體"/>
                <w:sz w:val="28"/>
                <w:szCs w:val="28"/>
              </w:rPr>
            </w:pPr>
          </w:p>
        </w:tc>
        <w:tc>
          <w:tcPr>
            <w:tcW w:w="3402" w:type="dxa"/>
            <w:tcBorders>
              <w:top w:val="single" w:sz="4" w:space="0" w:color="auto"/>
              <w:left w:val="single" w:sz="4" w:space="0" w:color="auto"/>
            </w:tcBorders>
            <w:vAlign w:val="center"/>
          </w:tcPr>
          <w:p w:rsidR="006E24C0" w:rsidRPr="00556458" w:rsidRDefault="006E24C0" w:rsidP="00ED4467">
            <w:pPr>
              <w:kinsoku w:val="0"/>
              <w:topLinePunct/>
              <w:snapToGrid w:val="0"/>
              <w:spacing w:before="120" w:line="320" w:lineRule="exact"/>
              <w:ind w:left="272" w:hangingChars="100" w:hanging="272"/>
              <w:jc w:val="both"/>
              <w:rPr>
                <w:rFonts w:ascii="Times New Roman" w:eastAsia="標楷體" w:hAnsi="Times New Roman" w:cs="Times New Roman"/>
                <w:spacing w:val="-4"/>
                <w:sz w:val="28"/>
                <w:szCs w:val="28"/>
              </w:rPr>
            </w:pPr>
            <w:r w:rsidRPr="00556458">
              <w:rPr>
                <w:rFonts w:ascii="Times New Roman" w:eastAsia="標楷體" w:hAnsi="Times New Roman" w:cs="Times New Roman"/>
                <w:spacing w:val="-4"/>
                <w:sz w:val="28"/>
                <w:szCs w:val="28"/>
              </w:rPr>
              <w:t>2.</w:t>
            </w:r>
            <w:r w:rsidRPr="00556458">
              <w:rPr>
                <w:rFonts w:ascii="Times New Roman" w:eastAsia="標楷體" w:hAnsi="Times New Roman" w:cs="Times New Roman"/>
                <w:spacing w:val="-4"/>
                <w:sz w:val="28"/>
                <w:szCs w:val="28"/>
              </w:rPr>
              <w:t>需求分析與企劃構想</w:t>
            </w:r>
          </w:p>
        </w:tc>
        <w:tc>
          <w:tcPr>
            <w:tcW w:w="992"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40" w:lineRule="exact"/>
              <w:jc w:val="center"/>
              <w:rPr>
                <w:rFonts w:ascii="標楷體" w:eastAsia="標楷體" w:hAnsi="標楷體"/>
                <w:kern w:val="0"/>
                <w:sz w:val="28"/>
                <w:szCs w:val="28"/>
              </w:rPr>
            </w:pPr>
          </w:p>
        </w:tc>
        <w:tc>
          <w:tcPr>
            <w:tcW w:w="8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52" w:type="dxa"/>
            <w:gridSpan w:val="2"/>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26"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38" w:type="dxa"/>
            <w:tcBorders>
              <w:top w:val="single" w:sz="4" w:space="0" w:color="auto"/>
            </w:tcBorders>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gridAfter w:val="1"/>
          <w:wAfter w:w="6" w:type="dxa"/>
          <w:trHeight w:val="979"/>
          <w:jc w:val="center"/>
        </w:trPr>
        <w:tc>
          <w:tcPr>
            <w:tcW w:w="1767" w:type="dxa"/>
            <w:vMerge/>
            <w:tcBorders>
              <w:right w:val="single" w:sz="4" w:space="0" w:color="auto"/>
            </w:tcBorders>
            <w:vAlign w:val="center"/>
          </w:tcPr>
          <w:p w:rsidR="006E24C0" w:rsidRPr="00556458" w:rsidRDefault="006E24C0" w:rsidP="00ED4467">
            <w:pPr>
              <w:spacing w:before="120" w:line="320" w:lineRule="exact"/>
              <w:ind w:left="560" w:hangingChars="200" w:hanging="560"/>
              <w:jc w:val="both"/>
              <w:rPr>
                <w:rFonts w:eastAsia="標楷體" w:hAnsi="標楷體"/>
                <w:sz w:val="28"/>
                <w:szCs w:val="28"/>
              </w:rPr>
            </w:pPr>
          </w:p>
        </w:tc>
        <w:tc>
          <w:tcPr>
            <w:tcW w:w="3402" w:type="dxa"/>
            <w:tcBorders>
              <w:left w:val="single" w:sz="4" w:space="0" w:color="auto"/>
            </w:tcBorders>
            <w:vAlign w:val="center"/>
          </w:tcPr>
          <w:p w:rsidR="006E24C0" w:rsidRPr="00556458" w:rsidRDefault="006E24C0" w:rsidP="002B2729">
            <w:pPr>
              <w:kinsoku w:val="0"/>
              <w:topLinePunct/>
              <w:snapToGrid w:val="0"/>
              <w:spacing w:before="120" w:line="320" w:lineRule="exact"/>
              <w:ind w:left="207" w:hangingChars="76" w:hanging="207"/>
              <w:jc w:val="both"/>
              <w:rPr>
                <w:rFonts w:ascii="Times New Roman" w:eastAsia="標楷體" w:hAnsi="Times New Roman" w:cs="Times New Roman"/>
                <w:spacing w:val="-4"/>
                <w:sz w:val="28"/>
                <w:szCs w:val="28"/>
              </w:rPr>
            </w:pPr>
            <w:r w:rsidRPr="00556458">
              <w:rPr>
                <w:rFonts w:ascii="Times New Roman" w:eastAsia="標楷體" w:hAnsi="Times New Roman" w:cs="Times New Roman"/>
                <w:spacing w:val="-4"/>
                <w:sz w:val="28"/>
                <w:szCs w:val="28"/>
              </w:rPr>
              <w:t>3.</w:t>
            </w:r>
            <w:r w:rsidRPr="00556458">
              <w:rPr>
                <w:rFonts w:ascii="Times New Roman" w:eastAsia="標楷體" w:hAnsi="Times New Roman" w:cs="Times New Roman"/>
                <w:spacing w:val="-4"/>
                <w:sz w:val="28"/>
                <w:szCs w:val="28"/>
              </w:rPr>
              <w:t>企劃內容之可行性、適切性、創意性</w:t>
            </w:r>
          </w:p>
        </w:tc>
        <w:tc>
          <w:tcPr>
            <w:tcW w:w="992" w:type="dxa"/>
            <w:vAlign w:val="center"/>
          </w:tcPr>
          <w:p w:rsidR="006E24C0" w:rsidRPr="00556458" w:rsidRDefault="006E24C0" w:rsidP="00ED4467">
            <w:pPr>
              <w:spacing w:line="240" w:lineRule="exact"/>
              <w:rPr>
                <w:rFonts w:ascii="標楷體" w:eastAsia="標楷體" w:hAnsi="標楷體"/>
                <w:szCs w:val="28"/>
              </w:rPr>
            </w:pPr>
          </w:p>
        </w:tc>
        <w:tc>
          <w:tcPr>
            <w:tcW w:w="838" w:type="dxa"/>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52" w:type="dxa"/>
            <w:gridSpan w:val="2"/>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26" w:type="dxa"/>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38" w:type="dxa"/>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556458" w:rsidRPr="00556458" w:rsidTr="00ED4467">
        <w:trPr>
          <w:trHeight w:val="611"/>
          <w:jc w:val="center"/>
        </w:trPr>
        <w:tc>
          <w:tcPr>
            <w:tcW w:w="1767" w:type="dxa"/>
            <w:vMerge w:val="restart"/>
            <w:tcBorders>
              <w:right w:val="single" w:sz="4" w:space="0" w:color="auto"/>
            </w:tcBorders>
            <w:vAlign w:val="center"/>
          </w:tcPr>
          <w:p w:rsidR="006E24C0" w:rsidRPr="00556458" w:rsidRDefault="006E24C0" w:rsidP="00ED4467">
            <w:pPr>
              <w:spacing w:before="120" w:line="320" w:lineRule="exact"/>
              <w:ind w:left="560" w:hangingChars="200" w:hanging="560"/>
              <w:jc w:val="both"/>
              <w:rPr>
                <w:rFonts w:ascii="標楷體" w:eastAsia="標楷體" w:hAnsi="標楷體"/>
                <w:szCs w:val="24"/>
              </w:rPr>
            </w:pPr>
            <w:r w:rsidRPr="00556458">
              <w:rPr>
                <w:rFonts w:eastAsia="標楷體" w:hAnsi="標楷體" w:hint="eastAsia"/>
                <w:sz w:val="28"/>
                <w:szCs w:val="28"/>
              </w:rPr>
              <w:t>四、價格分析之合理性</w:t>
            </w:r>
          </w:p>
        </w:tc>
        <w:tc>
          <w:tcPr>
            <w:tcW w:w="3402" w:type="dxa"/>
            <w:tcBorders>
              <w:left w:val="single" w:sz="4" w:space="0" w:color="auto"/>
              <w:bottom w:val="single" w:sz="4" w:space="0" w:color="auto"/>
            </w:tcBorders>
            <w:vAlign w:val="center"/>
          </w:tcPr>
          <w:p w:rsidR="006E24C0" w:rsidRPr="00556458" w:rsidRDefault="006E24C0" w:rsidP="00ED4467">
            <w:pPr>
              <w:spacing w:before="120" w:line="320" w:lineRule="exact"/>
              <w:jc w:val="both"/>
              <w:rPr>
                <w:rFonts w:ascii="Times New Roman" w:eastAsia="標楷體" w:hAnsi="Times New Roman" w:cs="Times New Roman"/>
                <w:sz w:val="28"/>
                <w:szCs w:val="28"/>
              </w:rPr>
            </w:pPr>
            <w:r w:rsidRPr="00556458">
              <w:rPr>
                <w:rFonts w:ascii="Times New Roman" w:eastAsia="標楷體" w:hAnsi="Times New Roman" w:cs="Times New Roman"/>
                <w:sz w:val="28"/>
                <w:szCs w:val="28"/>
              </w:rPr>
              <w:t>1.</w:t>
            </w:r>
            <w:r w:rsidRPr="00556458">
              <w:rPr>
                <w:rFonts w:ascii="Times New Roman" w:eastAsia="標楷體" w:hAnsi="Times New Roman" w:cs="Times New Roman"/>
                <w:sz w:val="28"/>
                <w:szCs w:val="28"/>
              </w:rPr>
              <w:t>投標價格。</w:t>
            </w:r>
          </w:p>
        </w:tc>
        <w:tc>
          <w:tcPr>
            <w:tcW w:w="992" w:type="dxa"/>
            <w:vMerge w:val="restart"/>
            <w:vAlign w:val="center"/>
          </w:tcPr>
          <w:p w:rsidR="006E24C0" w:rsidRPr="00556458" w:rsidRDefault="006E24C0" w:rsidP="00ED4467">
            <w:pPr>
              <w:rPr>
                <w:rFonts w:ascii="標楷體" w:eastAsia="標楷體" w:hAnsi="標楷體"/>
                <w:szCs w:val="28"/>
              </w:rPr>
            </w:pPr>
          </w:p>
        </w:tc>
        <w:tc>
          <w:tcPr>
            <w:tcW w:w="838" w:type="dxa"/>
            <w:vMerge w:val="restart"/>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vMerge w:val="restart"/>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vMerge w:val="restart"/>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4" w:type="dxa"/>
            <w:gridSpan w:val="2"/>
            <w:vMerge w:val="restart"/>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r w:rsidR="006E24C0" w:rsidRPr="00556458" w:rsidTr="00ED4467">
        <w:trPr>
          <w:trHeight w:val="935"/>
          <w:jc w:val="center"/>
        </w:trPr>
        <w:tc>
          <w:tcPr>
            <w:tcW w:w="1767" w:type="dxa"/>
            <w:vMerge/>
            <w:tcBorders>
              <w:right w:val="single" w:sz="4" w:space="0" w:color="auto"/>
            </w:tcBorders>
            <w:vAlign w:val="center"/>
          </w:tcPr>
          <w:p w:rsidR="006E24C0" w:rsidRPr="00556458" w:rsidRDefault="006E24C0" w:rsidP="00ED4467">
            <w:pPr>
              <w:spacing w:before="120" w:line="320" w:lineRule="exact"/>
              <w:ind w:left="560" w:hangingChars="200" w:hanging="560"/>
              <w:jc w:val="both"/>
              <w:rPr>
                <w:rFonts w:eastAsia="標楷體" w:hAnsi="標楷體"/>
                <w:sz w:val="28"/>
                <w:szCs w:val="28"/>
              </w:rPr>
            </w:pPr>
          </w:p>
        </w:tc>
        <w:tc>
          <w:tcPr>
            <w:tcW w:w="3402" w:type="dxa"/>
            <w:tcBorders>
              <w:top w:val="single" w:sz="4" w:space="0" w:color="auto"/>
              <w:left w:val="single" w:sz="4" w:space="0" w:color="auto"/>
            </w:tcBorders>
            <w:vAlign w:val="center"/>
          </w:tcPr>
          <w:p w:rsidR="006E24C0" w:rsidRPr="00556458" w:rsidRDefault="006E24C0" w:rsidP="002B2729">
            <w:pPr>
              <w:spacing w:before="120" w:line="320" w:lineRule="exact"/>
              <w:ind w:left="213" w:hangingChars="76" w:hanging="213"/>
              <w:jc w:val="both"/>
              <w:rPr>
                <w:rFonts w:ascii="Times New Roman" w:eastAsia="標楷體" w:hAnsi="Times New Roman" w:cs="Times New Roman"/>
                <w:sz w:val="28"/>
                <w:szCs w:val="28"/>
              </w:rPr>
            </w:pPr>
            <w:r w:rsidRPr="00556458">
              <w:rPr>
                <w:rFonts w:ascii="Times New Roman" w:eastAsia="標楷體" w:hAnsi="Times New Roman" w:cs="Times New Roman"/>
                <w:sz w:val="28"/>
                <w:szCs w:val="28"/>
              </w:rPr>
              <w:t>2.</w:t>
            </w:r>
            <w:r w:rsidRPr="00556458">
              <w:rPr>
                <w:rFonts w:ascii="Times New Roman" w:eastAsia="標楷體" w:hAnsi="Times New Roman" w:cs="Times New Roman"/>
                <w:sz w:val="28"/>
                <w:szCs w:val="28"/>
              </w:rPr>
              <w:t>各細目單價組成之完整性與合理性。</w:t>
            </w:r>
          </w:p>
        </w:tc>
        <w:tc>
          <w:tcPr>
            <w:tcW w:w="992" w:type="dxa"/>
            <w:vMerge/>
            <w:vAlign w:val="center"/>
          </w:tcPr>
          <w:p w:rsidR="006E24C0" w:rsidRPr="00556458" w:rsidRDefault="006E24C0" w:rsidP="00ED4467">
            <w:pPr>
              <w:rPr>
                <w:rFonts w:ascii="標楷體" w:eastAsia="標楷體" w:hAnsi="標楷體"/>
                <w:szCs w:val="28"/>
              </w:rPr>
            </w:pPr>
          </w:p>
        </w:tc>
        <w:tc>
          <w:tcPr>
            <w:tcW w:w="838" w:type="dxa"/>
            <w:vMerge/>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1538" w:type="dxa"/>
            <w:vMerge/>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0" w:type="dxa"/>
            <w:gridSpan w:val="2"/>
            <w:vMerge/>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c>
          <w:tcPr>
            <w:tcW w:w="944" w:type="dxa"/>
            <w:gridSpan w:val="2"/>
            <w:vMerge/>
            <w:vAlign w:val="center"/>
          </w:tcPr>
          <w:p w:rsidR="006E24C0" w:rsidRPr="00556458" w:rsidRDefault="006E24C0" w:rsidP="00ED4467">
            <w:pPr>
              <w:widowControl/>
              <w:tabs>
                <w:tab w:val="left" w:pos="0"/>
              </w:tabs>
              <w:adjustRightInd w:val="0"/>
              <w:snapToGrid w:val="0"/>
              <w:spacing w:before="120" w:after="120" w:line="280" w:lineRule="exact"/>
              <w:jc w:val="center"/>
              <w:rPr>
                <w:rFonts w:ascii="標楷體" w:eastAsia="標楷體" w:hAnsi="標楷體"/>
                <w:kern w:val="0"/>
                <w:sz w:val="28"/>
                <w:szCs w:val="28"/>
              </w:rPr>
            </w:pPr>
          </w:p>
        </w:tc>
      </w:tr>
    </w:tbl>
    <w:p w:rsidR="006E24C0" w:rsidRPr="00556458" w:rsidRDefault="006E24C0" w:rsidP="006E24C0">
      <w:pPr>
        <w:tabs>
          <w:tab w:val="right" w:pos="8100"/>
        </w:tabs>
        <w:spacing w:line="480" w:lineRule="exact"/>
        <w:ind w:leftChars="50" w:left="120" w:rightChars="10" w:right="24"/>
        <w:jc w:val="right"/>
        <w:rPr>
          <w:rFonts w:ascii="標楷體" w:eastAsia="標楷體" w:hAnsi="標楷體"/>
          <w:sz w:val="28"/>
          <w:szCs w:val="28"/>
        </w:rPr>
      </w:pPr>
    </w:p>
    <w:p w:rsidR="00791CC7" w:rsidRPr="00556458" w:rsidRDefault="006E24C0" w:rsidP="006E24C0">
      <w:pPr>
        <w:widowControl/>
        <w:rPr>
          <w:rFonts w:ascii="Times New Roman" w:eastAsia="標楷體" w:hAnsi="Times New Roman" w:cs="Times New Roman"/>
        </w:rPr>
      </w:pPr>
      <w:proofErr w:type="gramStart"/>
      <w:r w:rsidRPr="00556458">
        <w:rPr>
          <w:rFonts w:ascii="標楷體" w:eastAsia="標楷體" w:hAnsi="標楷體" w:hint="eastAsia"/>
        </w:rPr>
        <w:t>註</w:t>
      </w:r>
      <w:proofErr w:type="gramEnd"/>
      <w:r w:rsidRPr="00556458">
        <w:rPr>
          <w:rFonts w:ascii="標楷體" w:eastAsia="標楷體" w:hAnsi="標楷體" w:hint="eastAsia"/>
        </w:rPr>
        <w:t>：請廠商自行填寫，併入本案服務建議書首頁。</w:t>
      </w:r>
    </w:p>
    <w:sectPr w:rsidR="00791CC7" w:rsidRPr="00556458" w:rsidSect="00182B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B2" w:rsidRDefault="00A37CB2" w:rsidP="000666E9">
      <w:r>
        <w:separator/>
      </w:r>
    </w:p>
  </w:endnote>
  <w:endnote w:type="continuationSeparator" w:id="0">
    <w:p w:rsidR="00A37CB2" w:rsidRDefault="00A37CB2" w:rsidP="0006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Liberation Mono"/>
    <w:panose1 w:val="05010000000000000000"/>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全真楷書">
    <w:altName w:val="細明體_HKSCS"/>
    <w:panose1 w:val="00000000000000000000"/>
    <w:charset w:val="88"/>
    <w:family w:val="roman"/>
    <w:notTrueType/>
    <w:pitch w:val="default"/>
  </w:font>
  <w:font w:name="BiauKai">
    <w:charset w:val="88"/>
    <w:family w:val="script"/>
    <w:pitch w:val="fixed"/>
    <w:sig w:usb0="F1002BFF" w:usb1="29DFFFFF" w:usb2="00000037" w:usb3="00000000" w:csb0="001000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30" w:rsidRDefault="00405A30">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502261"/>
      <w:docPartObj>
        <w:docPartGallery w:val="Page Numbers (Bottom of Page)"/>
        <w:docPartUnique/>
      </w:docPartObj>
    </w:sdtPr>
    <w:sdtEndPr/>
    <w:sdtContent>
      <w:p w:rsidR="00405A30" w:rsidRDefault="00405A30">
        <w:pPr>
          <w:pStyle w:val="aa"/>
          <w:jc w:val="center"/>
        </w:pPr>
        <w:r>
          <w:fldChar w:fldCharType="begin"/>
        </w:r>
        <w:r>
          <w:instrText>PAGE   \* MERGEFORMAT</w:instrText>
        </w:r>
        <w:r>
          <w:fldChar w:fldCharType="separate"/>
        </w:r>
        <w:r w:rsidR="00556458" w:rsidRPr="00556458">
          <w:rPr>
            <w:noProof/>
            <w:lang w:val="zh-TW"/>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B2" w:rsidRDefault="00A37CB2" w:rsidP="000666E9">
      <w:r>
        <w:separator/>
      </w:r>
    </w:p>
  </w:footnote>
  <w:footnote w:type="continuationSeparator" w:id="0">
    <w:p w:rsidR="00A37CB2" w:rsidRDefault="00A37CB2" w:rsidP="00066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91E"/>
    <w:multiLevelType w:val="hybridMultilevel"/>
    <w:tmpl w:val="5E1CF55E"/>
    <w:lvl w:ilvl="0" w:tplc="38A20E80">
      <w:start w:val="1"/>
      <w:numFmt w:val="ideographLegalTraditional"/>
      <w:lvlText w:val="%1、"/>
      <w:lvlJc w:val="left"/>
      <w:pPr>
        <w:ind w:left="720" w:hanging="720"/>
      </w:pPr>
      <w:rPr>
        <w:rFonts w:hint="default"/>
      </w:rPr>
    </w:lvl>
    <w:lvl w:ilvl="1" w:tplc="96F4B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466223"/>
    <w:multiLevelType w:val="multilevel"/>
    <w:tmpl w:val="3A1A5D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0B3F111A"/>
    <w:multiLevelType w:val="multilevel"/>
    <w:tmpl w:val="6570D6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2EF1629"/>
    <w:multiLevelType w:val="multilevel"/>
    <w:tmpl w:val="92F0A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6D76FC6"/>
    <w:multiLevelType w:val="multilevel"/>
    <w:tmpl w:val="952664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1B8902BF"/>
    <w:multiLevelType w:val="hybridMultilevel"/>
    <w:tmpl w:val="31E22C9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D533898"/>
    <w:multiLevelType w:val="multilevel"/>
    <w:tmpl w:val="A20C30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1ECE790E"/>
    <w:multiLevelType w:val="multilevel"/>
    <w:tmpl w:val="CCD838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1F832C26"/>
    <w:multiLevelType w:val="multilevel"/>
    <w:tmpl w:val="5BECE76C"/>
    <w:lvl w:ilvl="0">
      <w:start w:val="1"/>
      <w:numFmt w:val="taiwaneseCountingThousand"/>
      <w:pStyle w:val="a"/>
      <w:suff w:val="nothing"/>
      <w:lvlText w:val="%1、"/>
      <w:lvlJc w:val="left"/>
      <w:pPr>
        <w:ind w:left="510" w:hanging="510"/>
      </w:pPr>
      <w:rPr>
        <w:rFonts w:hint="eastAsia"/>
      </w:rPr>
    </w:lvl>
    <w:lvl w:ilvl="1">
      <w:start w:val="1"/>
      <w:numFmt w:val="taiwaneseCountingThousand"/>
      <w:suff w:val="nothing"/>
      <w:lvlText w:val="(%2) "/>
      <w:lvlJc w:val="left"/>
      <w:pPr>
        <w:ind w:left="960" w:hanging="480"/>
      </w:pPr>
      <w:rPr>
        <w:rFonts w:hint="eastAsia"/>
      </w:rPr>
    </w:lvl>
    <w:lvl w:ilvl="2">
      <w:start w:val="1"/>
      <w:numFmt w:val="decimal"/>
      <w:suff w:val="nothing"/>
      <w:lvlText w:val="%3. "/>
      <w:lvlJc w:val="right"/>
      <w:pPr>
        <w:ind w:left="964" w:hanging="4"/>
      </w:pPr>
      <w:rPr>
        <w:rFonts w:hint="eastAsia"/>
      </w:rPr>
    </w:lvl>
    <w:lvl w:ilvl="3">
      <w:start w:val="1"/>
      <w:numFmt w:val="decimal"/>
      <w:suff w:val="nothing"/>
      <w:lvlText w:val="(%4) "/>
      <w:lvlJc w:val="left"/>
      <w:pPr>
        <w:ind w:left="1191" w:hanging="340"/>
      </w:pPr>
      <w:rPr>
        <w:rFonts w:hint="eastAsia"/>
      </w:rPr>
    </w:lvl>
    <w:lvl w:ilvl="4">
      <w:start w:val="1"/>
      <w:numFmt w:val="upperLetter"/>
      <w:suff w:val="nothing"/>
      <w:lvlText w:val="%5、"/>
      <w:lvlJc w:val="left"/>
      <w:pPr>
        <w:ind w:left="1928" w:hanging="51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211022EE"/>
    <w:multiLevelType w:val="multilevel"/>
    <w:tmpl w:val="7C9E20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2DF43676"/>
    <w:multiLevelType w:val="hybridMultilevel"/>
    <w:tmpl w:val="07B8800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1BD4EFD"/>
    <w:multiLevelType w:val="multilevel"/>
    <w:tmpl w:val="2BBC1A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526369D"/>
    <w:multiLevelType w:val="hybridMultilevel"/>
    <w:tmpl w:val="A1EEB9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320417"/>
    <w:multiLevelType w:val="multilevel"/>
    <w:tmpl w:val="4620AC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02A55BF"/>
    <w:multiLevelType w:val="multilevel"/>
    <w:tmpl w:val="B6DA422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48604DC9"/>
    <w:multiLevelType w:val="hybridMultilevel"/>
    <w:tmpl w:val="AED22B18"/>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6">
    <w:nsid w:val="52C21425"/>
    <w:multiLevelType w:val="hybridMultilevel"/>
    <w:tmpl w:val="272E9BE4"/>
    <w:lvl w:ilvl="0" w:tplc="04090001">
      <w:start w:val="1"/>
      <w:numFmt w:val="bullet"/>
      <w:lvlText w:val=""/>
      <w:lvlJc w:val="left"/>
      <w:pPr>
        <w:ind w:left="1559" w:hanging="480"/>
      </w:pPr>
      <w:rPr>
        <w:rFonts w:ascii="Wingdings" w:hAnsi="Wingdings" w:hint="default"/>
      </w:rPr>
    </w:lvl>
    <w:lvl w:ilvl="1" w:tplc="04090003" w:tentative="1">
      <w:start w:val="1"/>
      <w:numFmt w:val="bullet"/>
      <w:lvlText w:val=""/>
      <w:lvlJc w:val="left"/>
      <w:pPr>
        <w:ind w:left="2039" w:hanging="480"/>
      </w:pPr>
      <w:rPr>
        <w:rFonts w:ascii="Wingdings" w:hAnsi="Wingdings" w:hint="default"/>
      </w:rPr>
    </w:lvl>
    <w:lvl w:ilvl="2" w:tplc="04090005" w:tentative="1">
      <w:start w:val="1"/>
      <w:numFmt w:val="bullet"/>
      <w:lvlText w:val=""/>
      <w:lvlJc w:val="left"/>
      <w:pPr>
        <w:ind w:left="2519" w:hanging="480"/>
      </w:pPr>
      <w:rPr>
        <w:rFonts w:ascii="Wingdings" w:hAnsi="Wingdings" w:hint="default"/>
      </w:rPr>
    </w:lvl>
    <w:lvl w:ilvl="3" w:tplc="04090001" w:tentative="1">
      <w:start w:val="1"/>
      <w:numFmt w:val="bullet"/>
      <w:lvlText w:val=""/>
      <w:lvlJc w:val="left"/>
      <w:pPr>
        <w:ind w:left="2999" w:hanging="480"/>
      </w:pPr>
      <w:rPr>
        <w:rFonts w:ascii="Wingdings" w:hAnsi="Wingdings" w:hint="default"/>
      </w:rPr>
    </w:lvl>
    <w:lvl w:ilvl="4" w:tplc="04090003" w:tentative="1">
      <w:start w:val="1"/>
      <w:numFmt w:val="bullet"/>
      <w:lvlText w:val=""/>
      <w:lvlJc w:val="left"/>
      <w:pPr>
        <w:ind w:left="3479" w:hanging="480"/>
      </w:pPr>
      <w:rPr>
        <w:rFonts w:ascii="Wingdings" w:hAnsi="Wingdings" w:hint="default"/>
      </w:rPr>
    </w:lvl>
    <w:lvl w:ilvl="5" w:tplc="04090005" w:tentative="1">
      <w:start w:val="1"/>
      <w:numFmt w:val="bullet"/>
      <w:lvlText w:val=""/>
      <w:lvlJc w:val="left"/>
      <w:pPr>
        <w:ind w:left="3959" w:hanging="480"/>
      </w:pPr>
      <w:rPr>
        <w:rFonts w:ascii="Wingdings" w:hAnsi="Wingdings" w:hint="default"/>
      </w:rPr>
    </w:lvl>
    <w:lvl w:ilvl="6" w:tplc="04090001" w:tentative="1">
      <w:start w:val="1"/>
      <w:numFmt w:val="bullet"/>
      <w:lvlText w:val=""/>
      <w:lvlJc w:val="left"/>
      <w:pPr>
        <w:ind w:left="4439" w:hanging="480"/>
      </w:pPr>
      <w:rPr>
        <w:rFonts w:ascii="Wingdings" w:hAnsi="Wingdings" w:hint="default"/>
      </w:rPr>
    </w:lvl>
    <w:lvl w:ilvl="7" w:tplc="04090003" w:tentative="1">
      <w:start w:val="1"/>
      <w:numFmt w:val="bullet"/>
      <w:lvlText w:val=""/>
      <w:lvlJc w:val="left"/>
      <w:pPr>
        <w:ind w:left="4919" w:hanging="480"/>
      </w:pPr>
      <w:rPr>
        <w:rFonts w:ascii="Wingdings" w:hAnsi="Wingdings" w:hint="default"/>
      </w:rPr>
    </w:lvl>
    <w:lvl w:ilvl="8" w:tplc="04090005" w:tentative="1">
      <w:start w:val="1"/>
      <w:numFmt w:val="bullet"/>
      <w:lvlText w:val=""/>
      <w:lvlJc w:val="left"/>
      <w:pPr>
        <w:ind w:left="5399" w:hanging="480"/>
      </w:pPr>
      <w:rPr>
        <w:rFonts w:ascii="Wingdings" w:hAnsi="Wingdings" w:hint="default"/>
      </w:rPr>
    </w:lvl>
  </w:abstractNum>
  <w:abstractNum w:abstractNumId="17">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18">
    <w:nsid w:val="583242E7"/>
    <w:multiLevelType w:val="multilevel"/>
    <w:tmpl w:val="343EABC6"/>
    <w:lvl w:ilvl="0">
      <w:start w:val="1"/>
      <w:numFmt w:val="ideographLegalTraditional"/>
      <w:suff w:val="nothing"/>
      <w:lvlText w:val="%1、 "/>
      <w:lvlJc w:val="left"/>
      <w:pPr>
        <w:ind w:left="425" w:hanging="425"/>
      </w:pPr>
      <w:rPr>
        <w:rFonts w:hint="eastAsia"/>
        <w:lang w:val="en-US"/>
      </w:rPr>
    </w:lvl>
    <w:lvl w:ilvl="1">
      <w:start w:val="1"/>
      <w:numFmt w:val="taiwaneseCountingThousand"/>
      <w:suff w:val="nothing"/>
      <w:lvlText w:val="%2、 "/>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9">
    <w:nsid w:val="68D20B24"/>
    <w:multiLevelType w:val="hybridMultilevel"/>
    <w:tmpl w:val="0E74B75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69176216"/>
    <w:multiLevelType w:val="multilevel"/>
    <w:tmpl w:val="58785D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6CF54F67"/>
    <w:multiLevelType w:val="multilevel"/>
    <w:tmpl w:val="DAE2B21A"/>
    <w:lvl w:ilvl="0">
      <w:start w:val="1"/>
      <w:numFmt w:val="none"/>
      <w:lvlText w:val="拾、"/>
      <w:lvlJc w:val="left"/>
      <w:pPr>
        <w:tabs>
          <w:tab w:val="num" w:pos="480"/>
        </w:tabs>
        <w:ind w:left="480" w:hanging="480"/>
      </w:pPr>
      <w:rPr>
        <w:rFonts w:eastAsia="標楷體" w:hint="eastAsia"/>
      </w:rPr>
    </w:lvl>
    <w:lvl w:ilvl="1">
      <w:start w:val="1"/>
      <w:numFmt w:val="taiwaneseCountingThousand"/>
      <w:lvlText w:val="%2、"/>
      <w:lvlJc w:val="left"/>
      <w:pPr>
        <w:tabs>
          <w:tab w:val="num" w:pos="905"/>
        </w:tabs>
        <w:ind w:left="905" w:hanging="480"/>
      </w:pPr>
      <w:rPr>
        <w:rFonts w:ascii="標楷體" w:eastAsia="標楷體" w:hAnsi="標楷體" w:hint="eastAsia"/>
        <w:color w:val="auto"/>
        <w:sz w:val="24"/>
        <w:szCs w:val="24"/>
      </w:rPr>
    </w:lvl>
    <w:lvl w:ilvl="2">
      <w:start w:val="1"/>
      <w:numFmt w:val="decimal"/>
      <w:lvlText w:val="%1.%2.%3"/>
      <w:lvlJc w:val="left"/>
      <w:pPr>
        <w:tabs>
          <w:tab w:val="num" w:pos="1418"/>
        </w:tabs>
        <w:ind w:left="1418" w:hanging="567"/>
      </w:pPr>
      <w:rPr>
        <w:rFonts w:hint="eastAsia"/>
      </w:rPr>
    </w:lvl>
    <w:lvl w:ilvl="3">
      <w:start w:val="1"/>
      <w:numFmt w:val="taiwaneseCountingThousand"/>
      <w:lvlText w:val="(%4)"/>
      <w:lvlJc w:val="left"/>
      <w:pPr>
        <w:tabs>
          <w:tab w:val="num" w:pos="1996"/>
        </w:tabs>
        <w:ind w:left="1996" w:hanging="720"/>
      </w:pPr>
      <w:rPr>
        <w:rFonts w:ascii="標楷體" w:eastAsia="標楷體" w:hAnsi="標楷體" w:hint="default"/>
        <w:b w:val="0"/>
        <w:dstrike w:val="0"/>
        <w:color w:val="auto"/>
      </w:rPr>
    </w:lvl>
    <w:lvl w:ilvl="4">
      <w:start w:val="1"/>
      <w:numFmt w:val="decimal"/>
      <w:lvlText w:val="%5."/>
      <w:lvlJc w:val="left"/>
      <w:pPr>
        <w:tabs>
          <w:tab w:val="num" w:pos="2181"/>
        </w:tabs>
        <w:ind w:left="2181" w:hanging="480"/>
      </w:pPr>
      <w:rPr>
        <w:rFonts w:hint="eastAsia"/>
        <w:color w:val="auto"/>
      </w:rPr>
    </w:lvl>
    <w:lvl w:ilvl="5">
      <w:start w:val="1"/>
      <w:numFmt w:val="decimal"/>
      <w:lvlText w:val="(%6)"/>
      <w:lvlJc w:val="left"/>
      <w:pPr>
        <w:tabs>
          <w:tab w:val="num" w:pos="2606"/>
        </w:tabs>
        <w:ind w:left="2606" w:hanging="480"/>
      </w:pPr>
      <w:rPr>
        <w:rFonts w:ascii="標楷體" w:eastAsia="標楷體" w:hAnsi="標楷體" w:hint="eastAsia"/>
      </w:rPr>
    </w:lvl>
    <w:lvl w:ilvl="6">
      <w:start w:val="1"/>
      <w:numFmt w:val="decimal"/>
      <w:lvlText w:val="%7"/>
      <w:lvlJc w:val="left"/>
      <w:pPr>
        <w:tabs>
          <w:tab w:val="num" w:pos="3827"/>
        </w:tabs>
        <w:ind w:left="3827" w:hanging="1276"/>
      </w:pPr>
      <w:rPr>
        <w:rFonts w:hint="eastAsia"/>
      </w:rPr>
    </w:lvl>
    <w:lvl w:ilvl="7">
      <w:start w:val="1"/>
      <w:numFmt w:val="decimal"/>
      <w:lvlText w:val="&lt;%8&gt;"/>
      <w:lvlJc w:val="left"/>
      <w:pPr>
        <w:tabs>
          <w:tab w:val="num" w:pos="4394"/>
        </w:tabs>
        <w:ind w:left="4394" w:hanging="1418"/>
      </w:pPr>
      <w:rPr>
        <w:rFonts w:hint="eastAsia"/>
      </w:rPr>
    </w:lvl>
    <w:lvl w:ilvl="8">
      <w:start w:val="1"/>
      <w:numFmt w:val="decimal"/>
      <w:lvlText w:val="#%9"/>
      <w:lvlJc w:val="left"/>
      <w:pPr>
        <w:tabs>
          <w:tab w:val="num" w:pos="5103"/>
        </w:tabs>
        <w:ind w:left="5102" w:hanging="1700"/>
      </w:pPr>
      <w:rPr>
        <w:rFonts w:hint="eastAsia"/>
      </w:rPr>
    </w:lvl>
  </w:abstractNum>
  <w:abstractNum w:abstractNumId="22">
    <w:nsid w:val="730B3478"/>
    <w:multiLevelType w:val="multilevel"/>
    <w:tmpl w:val="16D8DC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7D7542AF"/>
    <w:multiLevelType w:val="hybridMultilevel"/>
    <w:tmpl w:val="F5EAB1A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2"/>
  </w:num>
  <w:num w:numId="3">
    <w:abstractNumId w:val="23"/>
  </w:num>
  <w:num w:numId="4">
    <w:abstractNumId w:val="19"/>
  </w:num>
  <w:num w:numId="5">
    <w:abstractNumId w:val="10"/>
  </w:num>
  <w:num w:numId="6">
    <w:abstractNumId w:val="5"/>
  </w:num>
  <w:num w:numId="7">
    <w:abstractNumId w:val="14"/>
  </w:num>
  <w:num w:numId="8">
    <w:abstractNumId w:val="1"/>
  </w:num>
  <w:num w:numId="9">
    <w:abstractNumId w:val="2"/>
  </w:num>
  <w:num w:numId="10">
    <w:abstractNumId w:val="13"/>
  </w:num>
  <w:num w:numId="11">
    <w:abstractNumId w:val="22"/>
  </w:num>
  <w:num w:numId="12">
    <w:abstractNumId w:val="3"/>
  </w:num>
  <w:num w:numId="13">
    <w:abstractNumId w:val="9"/>
  </w:num>
  <w:num w:numId="14">
    <w:abstractNumId w:val="11"/>
  </w:num>
  <w:num w:numId="15">
    <w:abstractNumId w:val="7"/>
  </w:num>
  <w:num w:numId="16">
    <w:abstractNumId w:val="20"/>
  </w:num>
  <w:num w:numId="17">
    <w:abstractNumId w:val="6"/>
  </w:num>
  <w:num w:numId="18">
    <w:abstractNumId w:val="4"/>
  </w:num>
  <w:num w:numId="19">
    <w:abstractNumId w:val="18"/>
  </w:num>
  <w:num w:numId="20">
    <w:abstractNumId w:val="21"/>
  </w:num>
  <w:num w:numId="21">
    <w:abstractNumId w:val="8"/>
  </w:num>
  <w:num w:numId="22">
    <w:abstractNumId w:val="17"/>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56"/>
    <w:rsid w:val="000060B4"/>
    <w:rsid w:val="0000793B"/>
    <w:rsid w:val="00013F04"/>
    <w:rsid w:val="000304B7"/>
    <w:rsid w:val="000342D5"/>
    <w:rsid w:val="00034BC8"/>
    <w:rsid w:val="000401DC"/>
    <w:rsid w:val="000423E4"/>
    <w:rsid w:val="00045352"/>
    <w:rsid w:val="000457A8"/>
    <w:rsid w:val="00045E8E"/>
    <w:rsid w:val="00046944"/>
    <w:rsid w:val="000508D2"/>
    <w:rsid w:val="00051A89"/>
    <w:rsid w:val="00062C96"/>
    <w:rsid w:val="00063A7F"/>
    <w:rsid w:val="000666E9"/>
    <w:rsid w:val="000751C6"/>
    <w:rsid w:val="00082AAF"/>
    <w:rsid w:val="0009667A"/>
    <w:rsid w:val="00097CC6"/>
    <w:rsid w:val="000D23C4"/>
    <w:rsid w:val="000D4B74"/>
    <w:rsid w:val="000D72AB"/>
    <w:rsid w:val="000F2FCF"/>
    <w:rsid w:val="000F6159"/>
    <w:rsid w:val="00104AFF"/>
    <w:rsid w:val="001420E4"/>
    <w:rsid w:val="001474B2"/>
    <w:rsid w:val="001522A3"/>
    <w:rsid w:val="00155546"/>
    <w:rsid w:val="00165486"/>
    <w:rsid w:val="00172328"/>
    <w:rsid w:val="00182B86"/>
    <w:rsid w:val="00184523"/>
    <w:rsid w:val="00192AC0"/>
    <w:rsid w:val="001950F9"/>
    <w:rsid w:val="001B2A20"/>
    <w:rsid w:val="001B51B0"/>
    <w:rsid w:val="001B7C18"/>
    <w:rsid w:val="001C19E3"/>
    <w:rsid w:val="001C4339"/>
    <w:rsid w:val="001C6881"/>
    <w:rsid w:val="001D02C8"/>
    <w:rsid w:val="001D1467"/>
    <w:rsid w:val="001D194F"/>
    <w:rsid w:val="001D4E77"/>
    <w:rsid w:val="001E32D3"/>
    <w:rsid w:val="001E76EB"/>
    <w:rsid w:val="001F7311"/>
    <w:rsid w:val="001F76BE"/>
    <w:rsid w:val="00207AB4"/>
    <w:rsid w:val="00210AF2"/>
    <w:rsid w:val="00213694"/>
    <w:rsid w:val="00225CEC"/>
    <w:rsid w:val="002279B4"/>
    <w:rsid w:val="00232318"/>
    <w:rsid w:val="0023389B"/>
    <w:rsid w:val="00234C55"/>
    <w:rsid w:val="00247CA8"/>
    <w:rsid w:val="00253D43"/>
    <w:rsid w:val="00283447"/>
    <w:rsid w:val="0029062A"/>
    <w:rsid w:val="002A19D4"/>
    <w:rsid w:val="002A4ED7"/>
    <w:rsid w:val="002B1B26"/>
    <w:rsid w:val="002B1B32"/>
    <w:rsid w:val="002B2729"/>
    <w:rsid w:val="002B55BA"/>
    <w:rsid w:val="002C1929"/>
    <w:rsid w:val="002D457A"/>
    <w:rsid w:val="002D7B20"/>
    <w:rsid w:val="002E05FD"/>
    <w:rsid w:val="002E5C49"/>
    <w:rsid w:val="002E64E2"/>
    <w:rsid w:val="002F5DA5"/>
    <w:rsid w:val="003053D8"/>
    <w:rsid w:val="003062CC"/>
    <w:rsid w:val="00312A56"/>
    <w:rsid w:val="003147BC"/>
    <w:rsid w:val="00315CB8"/>
    <w:rsid w:val="003179CE"/>
    <w:rsid w:val="003227C9"/>
    <w:rsid w:val="00331108"/>
    <w:rsid w:val="00333639"/>
    <w:rsid w:val="00335AD2"/>
    <w:rsid w:val="00345860"/>
    <w:rsid w:val="003513BA"/>
    <w:rsid w:val="00351EFA"/>
    <w:rsid w:val="00354CF0"/>
    <w:rsid w:val="0036268A"/>
    <w:rsid w:val="00374CFC"/>
    <w:rsid w:val="00375290"/>
    <w:rsid w:val="00380359"/>
    <w:rsid w:val="00383EA7"/>
    <w:rsid w:val="003900E9"/>
    <w:rsid w:val="003912D6"/>
    <w:rsid w:val="0039797E"/>
    <w:rsid w:val="003C03AF"/>
    <w:rsid w:val="003C2D83"/>
    <w:rsid w:val="003C4BB0"/>
    <w:rsid w:val="003D4D64"/>
    <w:rsid w:val="003D601D"/>
    <w:rsid w:val="003E17F1"/>
    <w:rsid w:val="003E34D8"/>
    <w:rsid w:val="003F3225"/>
    <w:rsid w:val="003F4106"/>
    <w:rsid w:val="003F43B1"/>
    <w:rsid w:val="003F65D0"/>
    <w:rsid w:val="003F781F"/>
    <w:rsid w:val="00404A9A"/>
    <w:rsid w:val="00405A30"/>
    <w:rsid w:val="00411143"/>
    <w:rsid w:val="0041624E"/>
    <w:rsid w:val="0042518E"/>
    <w:rsid w:val="004267C8"/>
    <w:rsid w:val="00437FAB"/>
    <w:rsid w:val="004415FC"/>
    <w:rsid w:val="0044336B"/>
    <w:rsid w:val="0044483C"/>
    <w:rsid w:val="004455B6"/>
    <w:rsid w:val="00445D4B"/>
    <w:rsid w:val="00454F45"/>
    <w:rsid w:val="00457892"/>
    <w:rsid w:val="0046090E"/>
    <w:rsid w:val="00466BE4"/>
    <w:rsid w:val="00473177"/>
    <w:rsid w:val="00491586"/>
    <w:rsid w:val="004B123F"/>
    <w:rsid w:val="004B304C"/>
    <w:rsid w:val="004B3794"/>
    <w:rsid w:val="004B6D36"/>
    <w:rsid w:val="004C1083"/>
    <w:rsid w:val="004D3A03"/>
    <w:rsid w:val="004D79FE"/>
    <w:rsid w:val="004E0627"/>
    <w:rsid w:val="004E5F03"/>
    <w:rsid w:val="004E7D9D"/>
    <w:rsid w:val="004F5FFD"/>
    <w:rsid w:val="0050546A"/>
    <w:rsid w:val="00505A41"/>
    <w:rsid w:val="0050791D"/>
    <w:rsid w:val="005214BF"/>
    <w:rsid w:val="005258D4"/>
    <w:rsid w:val="005267E6"/>
    <w:rsid w:val="0052727D"/>
    <w:rsid w:val="0054139D"/>
    <w:rsid w:val="00545DC2"/>
    <w:rsid w:val="00556458"/>
    <w:rsid w:val="0055654C"/>
    <w:rsid w:val="0056012A"/>
    <w:rsid w:val="00567A81"/>
    <w:rsid w:val="00571BC9"/>
    <w:rsid w:val="00572E8F"/>
    <w:rsid w:val="00573B17"/>
    <w:rsid w:val="005742C6"/>
    <w:rsid w:val="00586FF8"/>
    <w:rsid w:val="00594654"/>
    <w:rsid w:val="0059620C"/>
    <w:rsid w:val="005A0CB8"/>
    <w:rsid w:val="005A12D2"/>
    <w:rsid w:val="005B06AB"/>
    <w:rsid w:val="005B35C7"/>
    <w:rsid w:val="005B794C"/>
    <w:rsid w:val="005C23C8"/>
    <w:rsid w:val="005C31E9"/>
    <w:rsid w:val="005C5BB3"/>
    <w:rsid w:val="005D55ED"/>
    <w:rsid w:val="005E044B"/>
    <w:rsid w:val="005E1C7C"/>
    <w:rsid w:val="005E250E"/>
    <w:rsid w:val="005E581E"/>
    <w:rsid w:val="005E5A03"/>
    <w:rsid w:val="005E6C16"/>
    <w:rsid w:val="005F1674"/>
    <w:rsid w:val="005F791D"/>
    <w:rsid w:val="005F7C5E"/>
    <w:rsid w:val="006054DC"/>
    <w:rsid w:val="00617B1E"/>
    <w:rsid w:val="00620343"/>
    <w:rsid w:val="00622410"/>
    <w:rsid w:val="006240FD"/>
    <w:rsid w:val="006316A1"/>
    <w:rsid w:val="00631713"/>
    <w:rsid w:val="00636FE6"/>
    <w:rsid w:val="00667AB8"/>
    <w:rsid w:val="006727D1"/>
    <w:rsid w:val="006850B2"/>
    <w:rsid w:val="00685C4D"/>
    <w:rsid w:val="00691FC3"/>
    <w:rsid w:val="006B5495"/>
    <w:rsid w:val="006B7414"/>
    <w:rsid w:val="006C13D0"/>
    <w:rsid w:val="006C3F12"/>
    <w:rsid w:val="006D1373"/>
    <w:rsid w:val="006D199B"/>
    <w:rsid w:val="006D6539"/>
    <w:rsid w:val="006D6E5B"/>
    <w:rsid w:val="006E24C0"/>
    <w:rsid w:val="006F36A4"/>
    <w:rsid w:val="006F39D8"/>
    <w:rsid w:val="006F628C"/>
    <w:rsid w:val="007008A1"/>
    <w:rsid w:val="00700B24"/>
    <w:rsid w:val="007149FE"/>
    <w:rsid w:val="00734656"/>
    <w:rsid w:val="0075131E"/>
    <w:rsid w:val="00761C89"/>
    <w:rsid w:val="007705EC"/>
    <w:rsid w:val="0077470C"/>
    <w:rsid w:val="0077510A"/>
    <w:rsid w:val="00783460"/>
    <w:rsid w:val="00784F40"/>
    <w:rsid w:val="00786077"/>
    <w:rsid w:val="00786558"/>
    <w:rsid w:val="00791CC7"/>
    <w:rsid w:val="00793F1F"/>
    <w:rsid w:val="00796735"/>
    <w:rsid w:val="007B3A85"/>
    <w:rsid w:val="007C0C8B"/>
    <w:rsid w:val="007C1C05"/>
    <w:rsid w:val="007C2094"/>
    <w:rsid w:val="007D18A0"/>
    <w:rsid w:val="007E4269"/>
    <w:rsid w:val="007F7E77"/>
    <w:rsid w:val="00800B77"/>
    <w:rsid w:val="00807CD6"/>
    <w:rsid w:val="00824BD9"/>
    <w:rsid w:val="00825F68"/>
    <w:rsid w:val="00830EAB"/>
    <w:rsid w:val="00834BDE"/>
    <w:rsid w:val="00836ABA"/>
    <w:rsid w:val="00840F2A"/>
    <w:rsid w:val="0085088B"/>
    <w:rsid w:val="00856C63"/>
    <w:rsid w:val="00860D49"/>
    <w:rsid w:val="00863442"/>
    <w:rsid w:val="0086482E"/>
    <w:rsid w:val="008670E2"/>
    <w:rsid w:val="0088319A"/>
    <w:rsid w:val="00892C8D"/>
    <w:rsid w:val="00897524"/>
    <w:rsid w:val="00897BE9"/>
    <w:rsid w:val="008A745E"/>
    <w:rsid w:val="008B577A"/>
    <w:rsid w:val="008C20BC"/>
    <w:rsid w:val="008D1BD6"/>
    <w:rsid w:val="008D6C44"/>
    <w:rsid w:val="00907A76"/>
    <w:rsid w:val="009118F8"/>
    <w:rsid w:val="00911D31"/>
    <w:rsid w:val="00913098"/>
    <w:rsid w:val="009153EA"/>
    <w:rsid w:val="00917B18"/>
    <w:rsid w:val="009361A9"/>
    <w:rsid w:val="00937BF9"/>
    <w:rsid w:val="00942ABD"/>
    <w:rsid w:val="009466A2"/>
    <w:rsid w:val="009467EB"/>
    <w:rsid w:val="00961AB9"/>
    <w:rsid w:val="00963772"/>
    <w:rsid w:val="00967B35"/>
    <w:rsid w:val="00971F8B"/>
    <w:rsid w:val="00980B70"/>
    <w:rsid w:val="009A7685"/>
    <w:rsid w:val="009C5E0D"/>
    <w:rsid w:val="009D55E4"/>
    <w:rsid w:val="009D7C42"/>
    <w:rsid w:val="00A01DD2"/>
    <w:rsid w:val="00A078F9"/>
    <w:rsid w:val="00A07C27"/>
    <w:rsid w:val="00A11919"/>
    <w:rsid w:val="00A23692"/>
    <w:rsid w:val="00A25BEA"/>
    <w:rsid w:val="00A311AF"/>
    <w:rsid w:val="00A314BC"/>
    <w:rsid w:val="00A35EE0"/>
    <w:rsid w:val="00A37CB2"/>
    <w:rsid w:val="00A44C94"/>
    <w:rsid w:val="00A450B9"/>
    <w:rsid w:val="00A56D7C"/>
    <w:rsid w:val="00A64DF8"/>
    <w:rsid w:val="00A93746"/>
    <w:rsid w:val="00A93C86"/>
    <w:rsid w:val="00A97903"/>
    <w:rsid w:val="00AB7291"/>
    <w:rsid w:val="00AD28E0"/>
    <w:rsid w:val="00AD42CF"/>
    <w:rsid w:val="00AD4464"/>
    <w:rsid w:val="00AD78CC"/>
    <w:rsid w:val="00AE32E5"/>
    <w:rsid w:val="00AE54BF"/>
    <w:rsid w:val="00AF4458"/>
    <w:rsid w:val="00B11346"/>
    <w:rsid w:val="00B17215"/>
    <w:rsid w:val="00B172D0"/>
    <w:rsid w:val="00B25D3F"/>
    <w:rsid w:val="00B30A53"/>
    <w:rsid w:val="00B30F92"/>
    <w:rsid w:val="00B31560"/>
    <w:rsid w:val="00B32389"/>
    <w:rsid w:val="00B34C56"/>
    <w:rsid w:val="00B34D56"/>
    <w:rsid w:val="00B4622D"/>
    <w:rsid w:val="00B565CF"/>
    <w:rsid w:val="00B640DF"/>
    <w:rsid w:val="00B77D33"/>
    <w:rsid w:val="00B859B8"/>
    <w:rsid w:val="00B92834"/>
    <w:rsid w:val="00B95154"/>
    <w:rsid w:val="00B9515F"/>
    <w:rsid w:val="00B9557A"/>
    <w:rsid w:val="00BA6CA3"/>
    <w:rsid w:val="00BA6F00"/>
    <w:rsid w:val="00BB0D32"/>
    <w:rsid w:val="00BB6B25"/>
    <w:rsid w:val="00BC206A"/>
    <w:rsid w:val="00BC5455"/>
    <w:rsid w:val="00BD378B"/>
    <w:rsid w:val="00BD6471"/>
    <w:rsid w:val="00BD650B"/>
    <w:rsid w:val="00BE0097"/>
    <w:rsid w:val="00BE5891"/>
    <w:rsid w:val="00BF1054"/>
    <w:rsid w:val="00C005FB"/>
    <w:rsid w:val="00C13EA6"/>
    <w:rsid w:val="00C22D9E"/>
    <w:rsid w:val="00C35A8D"/>
    <w:rsid w:val="00C365C6"/>
    <w:rsid w:val="00C43F63"/>
    <w:rsid w:val="00C52CB0"/>
    <w:rsid w:val="00C534B0"/>
    <w:rsid w:val="00C5756A"/>
    <w:rsid w:val="00C61A66"/>
    <w:rsid w:val="00C631E8"/>
    <w:rsid w:val="00C67B42"/>
    <w:rsid w:val="00C71D1E"/>
    <w:rsid w:val="00C74028"/>
    <w:rsid w:val="00C76EEE"/>
    <w:rsid w:val="00C77BD0"/>
    <w:rsid w:val="00C90EBD"/>
    <w:rsid w:val="00C942B6"/>
    <w:rsid w:val="00CA075C"/>
    <w:rsid w:val="00CA67D5"/>
    <w:rsid w:val="00CA7513"/>
    <w:rsid w:val="00CB1D6C"/>
    <w:rsid w:val="00CB2344"/>
    <w:rsid w:val="00CC093F"/>
    <w:rsid w:val="00CC0BEE"/>
    <w:rsid w:val="00CC1F11"/>
    <w:rsid w:val="00CC327F"/>
    <w:rsid w:val="00CC709D"/>
    <w:rsid w:val="00CD0278"/>
    <w:rsid w:val="00CD7769"/>
    <w:rsid w:val="00CE01E2"/>
    <w:rsid w:val="00CE1C1C"/>
    <w:rsid w:val="00CE24C2"/>
    <w:rsid w:val="00CE52DF"/>
    <w:rsid w:val="00CE652B"/>
    <w:rsid w:val="00CF33C9"/>
    <w:rsid w:val="00D023CF"/>
    <w:rsid w:val="00D03DD5"/>
    <w:rsid w:val="00D0490D"/>
    <w:rsid w:val="00D04E5C"/>
    <w:rsid w:val="00D118D0"/>
    <w:rsid w:val="00D13B05"/>
    <w:rsid w:val="00D260DA"/>
    <w:rsid w:val="00D31881"/>
    <w:rsid w:val="00D418FC"/>
    <w:rsid w:val="00D63267"/>
    <w:rsid w:val="00D839C7"/>
    <w:rsid w:val="00D83D3E"/>
    <w:rsid w:val="00D84ACA"/>
    <w:rsid w:val="00D84D7C"/>
    <w:rsid w:val="00D97B84"/>
    <w:rsid w:val="00DB0E7B"/>
    <w:rsid w:val="00DB18F6"/>
    <w:rsid w:val="00DB3172"/>
    <w:rsid w:val="00DB7F79"/>
    <w:rsid w:val="00DC4E0A"/>
    <w:rsid w:val="00DC5EDE"/>
    <w:rsid w:val="00DD36AE"/>
    <w:rsid w:val="00DD38F5"/>
    <w:rsid w:val="00DD572A"/>
    <w:rsid w:val="00DD6773"/>
    <w:rsid w:val="00DD6FE9"/>
    <w:rsid w:val="00DE287A"/>
    <w:rsid w:val="00DE392E"/>
    <w:rsid w:val="00DE416A"/>
    <w:rsid w:val="00DE63B0"/>
    <w:rsid w:val="00DE727D"/>
    <w:rsid w:val="00DF0F02"/>
    <w:rsid w:val="00DF1890"/>
    <w:rsid w:val="00DF462D"/>
    <w:rsid w:val="00E009AA"/>
    <w:rsid w:val="00E041BC"/>
    <w:rsid w:val="00E1157C"/>
    <w:rsid w:val="00E12B39"/>
    <w:rsid w:val="00E20672"/>
    <w:rsid w:val="00E211D6"/>
    <w:rsid w:val="00E227E8"/>
    <w:rsid w:val="00E23EE8"/>
    <w:rsid w:val="00E25232"/>
    <w:rsid w:val="00E67971"/>
    <w:rsid w:val="00E70A85"/>
    <w:rsid w:val="00E745A6"/>
    <w:rsid w:val="00E76E79"/>
    <w:rsid w:val="00E83185"/>
    <w:rsid w:val="00E961F9"/>
    <w:rsid w:val="00EA1D8F"/>
    <w:rsid w:val="00EA2D10"/>
    <w:rsid w:val="00EA76CF"/>
    <w:rsid w:val="00EB597C"/>
    <w:rsid w:val="00EB61D2"/>
    <w:rsid w:val="00EB6E16"/>
    <w:rsid w:val="00EB7E17"/>
    <w:rsid w:val="00EC5A74"/>
    <w:rsid w:val="00EC63D7"/>
    <w:rsid w:val="00ED4467"/>
    <w:rsid w:val="00EE13B4"/>
    <w:rsid w:val="00EE1C18"/>
    <w:rsid w:val="00EF1AB9"/>
    <w:rsid w:val="00EF3630"/>
    <w:rsid w:val="00F11EA5"/>
    <w:rsid w:val="00F139E2"/>
    <w:rsid w:val="00F20A18"/>
    <w:rsid w:val="00F22A93"/>
    <w:rsid w:val="00F34844"/>
    <w:rsid w:val="00F414C0"/>
    <w:rsid w:val="00F4267A"/>
    <w:rsid w:val="00F44345"/>
    <w:rsid w:val="00F44E4D"/>
    <w:rsid w:val="00F562C2"/>
    <w:rsid w:val="00F61252"/>
    <w:rsid w:val="00F632B6"/>
    <w:rsid w:val="00F64001"/>
    <w:rsid w:val="00F65069"/>
    <w:rsid w:val="00F655C4"/>
    <w:rsid w:val="00F742A6"/>
    <w:rsid w:val="00F77171"/>
    <w:rsid w:val="00F84B93"/>
    <w:rsid w:val="00F96F97"/>
    <w:rsid w:val="00FA04A4"/>
    <w:rsid w:val="00FA1865"/>
    <w:rsid w:val="00FA6DD3"/>
    <w:rsid w:val="00FB01B8"/>
    <w:rsid w:val="00FB09A7"/>
    <w:rsid w:val="00FB2199"/>
    <w:rsid w:val="00FC5E33"/>
    <w:rsid w:val="00FD7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aliases w:val="主標題,標題 18,標題1,標題 1壹,壹、,level 1,Level 1 Head,H1,heading 1,Heading apps,Heading 11,Level 1 Topic Heading,h11,h12,h111,h13,h112,h121,h1111,h14,h113,DO NOT USE_h1,壹,--章名,Header1,Data Sheet Headlines,大綱,Heading level 1,Numbered Section,X.X"/>
    <w:basedOn w:val="a1"/>
    <w:next w:val="a1"/>
    <w:link w:val="10"/>
    <w:rsid w:val="00734656"/>
    <w:pPr>
      <w:autoSpaceDE w:val="0"/>
      <w:autoSpaceDN w:val="0"/>
      <w:adjustRightInd w:val="0"/>
      <w:jc w:val="center"/>
      <w:outlineLvl w:val="0"/>
    </w:pPr>
    <w:rPr>
      <w:rFonts w:ascii="Times New Roman" w:eastAsia="新細明體" w:hAnsi="Times New Roman" w:cs="Times New Roman"/>
      <w:kern w:val="0"/>
      <w:sz w:val="44"/>
      <w:szCs w:val="20"/>
    </w:rPr>
  </w:style>
  <w:style w:type="paragraph" w:styleId="2">
    <w:name w:val="heading 2"/>
    <w:basedOn w:val="a1"/>
    <w:next w:val="a1"/>
    <w:link w:val="20"/>
    <w:uiPriority w:val="9"/>
    <w:semiHidden/>
    <w:unhideWhenUsed/>
    <w:qFormat/>
    <w:rsid w:val="006D137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B172D0"/>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主標題 字元,標題 18 字元,標題1 字元,標題 1壹 字元,壹、 字元,level 1 字元,Level 1 Head 字元,H1 字元,heading 1 字元,Heading apps 字元,Heading 11 字元,Level 1 Topic Heading 字元,h11 字元,h12 字元,h111 字元,h13 字元,h112 字元,h121 字元,h1111 字元,h14 字元,h113 字元,DO NOT USE_h1 字元,壹 字元,--章名 字元,大綱 字元"/>
    <w:basedOn w:val="a2"/>
    <w:link w:val="1"/>
    <w:rsid w:val="00734656"/>
    <w:rPr>
      <w:rFonts w:ascii="Times New Roman" w:eastAsia="新細明體" w:hAnsi="Times New Roman" w:cs="Times New Roman"/>
      <w:kern w:val="0"/>
      <w:sz w:val="44"/>
      <w:szCs w:val="20"/>
    </w:rPr>
  </w:style>
  <w:style w:type="paragraph" w:styleId="a5">
    <w:name w:val="Plain Text"/>
    <w:aliases w:val="一般文字 字元,一般文字 字元1,一般文字 字元 字元2 字元 字元,一般文字 字元2 字元 字元 字元 字元,一般文字 字元 字元1 字元 字元 字元 字元,一般文字 字元1 字元 字元 字元 字元 字元 字元,一般文字 字元 字元 字元 字元1 字元 字元 字元 字元,一般文字 字元 字元 字元 字元 字元 字元 字元 字元 字元 字元,一般文字 字元 字元 字元1 字元 字元 字元 字元 字元,一般文字 字元1 字元1 字元 字元 字元 字元,一般文字 字元2,一_,一般文_,一般"/>
    <w:basedOn w:val="a1"/>
    <w:link w:val="a6"/>
    <w:uiPriority w:val="99"/>
    <w:rsid w:val="00734656"/>
    <w:rPr>
      <w:rFonts w:ascii="細明體" w:eastAsia="細明體" w:hAnsi="Courier New" w:cs="Times New Roman"/>
      <w:szCs w:val="20"/>
    </w:rPr>
  </w:style>
  <w:style w:type="character" w:customStyle="1" w:styleId="a6">
    <w:name w:val="純文字 字元"/>
    <w:aliases w:val="一般文字 字元 字元,一般文字 字元1 字元,一般文字 字元 字元2 字元 字元 字元,一般文字 字元2 字元 字元 字元 字元 字元,一般文字 字元 字元1 字元 字元 字元 字元 字元,一般文字 字元1 字元 字元 字元 字元 字元 字元 字元,一般文字 字元 字元 字元 字元1 字元 字元 字元 字元 字元,一般文字 字元 字元 字元 字元 字元 字元 字元 字元 字元 字元 字元,一般文字 字元 字元 字元1 字元 字元 字元 字元 字元 字元,一般文字 字元2 字元,一_ 字元"/>
    <w:basedOn w:val="a2"/>
    <w:link w:val="a5"/>
    <w:uiPriority w:val="99"/>
    <w:rsid w:val="00734656"/>
    <w:rPr>
      <w:rFonts w:ascii="細明體" w:eastAsia="細明體" w:hAnsi="Courier New" w:cs="Times New Roman"/>
      <w:szCs w:val="20"/>
    </w:rPr>
  </w:style>
  <w:style w:type="paragraph" w:styleId="a7">
    <w:name w:val="List Paragraph"/>
    <w:basedOn w:val="a1"/>
    <w:uiPriority w:val="34"/>
    <w:qFormat/>
    <w:rsid w:val="006D6E5B"/>
    <w:pPr>
      <w:ind w:leftChars="200" w:left="480"/>
    </w:pPr>
  </w:style>
  <w:style w:type="paragraph" w:styleId="a8">
    <w:name w:val="header"/>
    <w:basedOn w:val="a1"/>
    <w:link w:val="a9"/>
    <w:uiPriority w:val="99"/>
    <w:unhideWhenUsed/>
    <w:rsid w:val="000666E9"/>
    <w:pPr>
      <w:tabs>
        <w:tab w:val="center" w:pos="4153"/>
        <w:tab w:val="right" w:pos="8306"/>
      </w:tabs>
      <w:snapToGrid w:val="0"/>
    </w:pPr>
    <w:rPr>
      <w:sz w:val="20"/>
      <w:szCs w:val="20"/>
    </w:rPr>
  </w:style>
  <w:style w:type="character" w:customStyle="1" w:styleId="a9">
    <w:name w:val="頁首 字元"/>
    <w:basedOn w:val="a2"/>
    <w:link w:val="a8"/>
    <w:uiPriority w:val="99"/>
    <w:rsid w:val="000666E9"/>
    <w:rPr>
      <w:sz w:val="20"/>
      <w:szCs w:val="20"/>
    </w:rPr>
  </w:style>
  <w:style w:type="paragraph" w:styleId="aa">
    <w:name w:val="footer"/>
    <w:basedOn w:val="a1"/>
    <w:link w:val="ab"/>
    <w:unhideWhenUsed/>
    <w:rsid w:val="000666E9"/>
    <w:pPr>
      <w:tabs>
        <w:tab w:val="center" w:pos="4153"/>
        <w:tab w:val="right" w:pos="8306"/>
      </w:tabs>
      <w:snapToGrid w:val="0"/>
    </w:pPr>
    <w:rPr>
      <w:sz w:val="20"/>
      <w:szCs w:val="20"/>
    </w:rPr>
  </w:style>
  <w:style w:type="character" w:customStyle="1" w:styleId="ab">
    <w:name w:val="頁尾 字元"/>
    <w:basedOn w:val="a2"/>
    <w:link w:val="aa"/>
    <w:rsid w:val="000666E9"/>
    <w:rPr>
      <w:sz w:val="20"/>
      <w:szCs w:val="20"/>
    </w:rPr>
  </w:style>
  <w:style w:type="paragraph" w:customStyle="1" w:styleId="Default">
    <w:name w:val="Default"/>
    <w:rsid w:val="001420E4"/>
    <w:pPr>
      <w:widowControl w:val="0"/>
      <w:autoSpaceDE w:val="0"/>
      <w:autoSpaceDN w:val="0"/>
      <w:adjustRightInd w:val="0"/>
    </w:pPr>
    <w:rPr>
      <w:rFonts w:ascii="標楷體" w:hAnsi="標楷體" w:cs="標楷體"/>
      <w:color w:val="000000"/>
      <w:kern w:val="0"/>
      <w:szCs w:val="24"/>
    </w:rPr>
  </w:style>
  <w:style w:type="character" w:styleId="ac">
    <w:name w:val="Hyperlink"/>
    <w:basedOn w:val="a2"/>
    <w:uiPriority w:val="99"/>
    <w:unhideWhenUsed/>
    <w:rsid w:val="00F61252"/>
    <w:rPr>
      <w:color w:val="0000FF" w:themeColor="hyperlink"/>
      <w:u w:val="single"/>
    </w:rPr>
  </w:style>
  <w:style w:type="paragraph" w:customStyle="1" w:styleId="Standard">
    <w:name w:val="Standard"/>
    <w:rsid w:val="00791CC7"/>
    <w:pPr>
      <w:suppressAutoHyphens/>
      <w:autoSpaceDN w:val="0"/>
      <w:textAlignment w:val="baseline"/>
    </w:pPr>
    <w:rPr>
      <w:rFonts w:ascii="Liberation Serif" w:eastAsia="新細明體" w:hAnsi="Liberation Serif" w:cs="Mangal"/>
      <w:kern w:val="3"/>
      <w:szCs w:val="24"/>
      <w:lang w:bidi="hi-IN"/>
    </w:rPr>
  </w:style>
  <w:style w:type="paragraph" w:customStyle="1" w:styleId="Textbody">
    <w:name w:val="Text body"/>
    <w:basedOn w:val="Standard"/>
    <w:rsid w:val="00791CC7"/>
    <w:pPr>
      <w:spacing w:after="140" w:line="288" w:lineRule="auto"/>
    </w:pPr>
  </w:style>
  <w:style w:type="paragraph" w:customStyle="1" w:styleId="31">
    <w:name w:val="樣式3"/>
    <w:basedOn w:val="a1"/>
    <w:rsid w:val="00F4267A"/>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table" w:styleId="ad">
    <w:name w:val="Table Grid"/>
    <w:basedOn w:val="a3"/>
    <w:uiPriority w:val="59"/>
    <w:rsid w:val="00AF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2"/>
    <w:link w:val="2"/>
    <w:uiPriority w:val="9"/>
    <w:semiHidden/>
    <w:rsid w:val="006D1373"/>
    <w:rPr>
      <w:rFonts w:asciiTheme="majorHAnsi" w:eastAsiaTheme="majorEastAsia" w:hAnsiTheme="majorHAnsi" w:cstheme="majorBidi"/>
      <w:b/>
      <w:bCs/>
      <w:sz w:val="48"/>
      <w:szCs w:val="48"/>
    </w:rPr>
  </w:style>
  <w:style w:type="paragraph" w:customStyle="1" w:styleId="ae">
    <w:name w:val="標題二內文"/>
    <w:rsid w:val="006D1373"/>
    <w:pPr>
      <w:widowControl w:val="0"/>
      <w:autoSpaceDN w:val="0"/>
      <w:snapToGrid w:val="0"/>
      <w:spacing w:line="360" w:lineRule="auto"/>
      <w:ind w:leftChars="300" w:left="840" w:firstLineChars="200" w:firstLine="560"/>
    </w:pPr>
    <w:rPr>
      <w:rFonts w:ascii="Times New Roman" w:eastAsia="標楷體" w:hAnsi="Times New Roman" w:cs="Times New Roman"/>
      <w:sz w:val="28"/>
      <w:szCs w:val="24"/>
    </w:rPr>
  </w:style>
  <w:style w:type="paragraph" w:customStyle="1" w:styleId="af">
    <w:name w:val="標題壹"/>
    <w:basedOn w:val="a1"/>
    <w:qFormat/>
    <w:rsid w:val="00B565CF"/>
    <w:pPr>
      <w:keepNext/>
      <w:snapToGrid w:val="0"/>
      <w:spacing w:before="100" w:beforeAutospacing="1"/>
      <w:jc w:val="both"/>
    </w:pPr>
    <w:rPr>
      <w:rFonts w:ascii="Times New Roman" w:eastAsia="標楷體" w:hAnsi="Times New Roman" w:cs="Times New Roman"/>
      <w:b/>
      <w:spacing w:val="20"/>
      <w:sz w:val="28"/>
    </w:rPr>
  </w:style>
  <w:style w:type="paragraph" w:customStyle="1" w:styleId="af0">
    <w:name w:val="標題一"/>
    <w:basedOn w:val="a1"/>
    <w:qFormat/>
    <w:rsid w:val="00F562C2"/>
    <w:pPr>
      <w:keepNext/>
      <w:snapToGrid w:val="0"/>
      <w:spacing w:before="100" w:beforeAutospacing="1"/>
      <w:jc w:val="both"/>
    </w:pPr>
    <w:rPr>
      <w:rFonts w:ascii="Times New Roman" w:eastAsia="標楷體" w:hAnsi="Times New Roman" w:cs="Times New Roman"/>
      <w:spacing w:val="20"/>
      <w:sz w:val="28"/>
      <w:szCs w:val="28"/>
    </w:rPr>
  </w:style>
  <w:style w:type="paragraph" w:customStyle="1" w:styleId="af1">
    <w:name w:val="內文一"/>
    <w:basedOn w:val="a1"/>
    <w:qFormat/>
    <w:rsid w:val="00CC093F"/>
    <w:pPr>
      <w:spacing w:line="440" w:lineRule="exact"/>
      <w:ind w:leftChars="50" w:left="50" w:firstLineChars="200" w:firstLine="200"/>
      <w:jc w:val="both"/>
    </w:pPr>
    <w:rPr>
      <w:rFonts w:ascii="Times New Roman" w:eastAsia="Times New Roman" w:hAnsi="Times New Roman" w:cs="Times New Roman"/>
      <w:spacing w:val="20"/>
      <w:sz w:val="28"/>
    </w:rPr>
  </w:style>
  <w:style w:type="paragraph" w:customStyle="1" w:styleId="af2">
    <w:name w:val="標題(一)"/>
    <w:basedOn w:val="a1"/>
    <w:qFormat/>
    <w:rsid w:val="00CC093F"/>
    <w:pPr>
      <w:spacing w:line="440" w:lineRule="exact"/>
      <w:ind w:leftChars="100" w:left="270" w:hangingChars="170" w:hanging="170"/>
    </w:pPr>
    <w:rPr>
      <w:rFonts w:ascii="Times New Roman" w:eastAsia="標楷體" w:hAnsi="Times New Roman" w:cs="Times New Roman"/>
      <w:spacing w:val="20"/>
      <w:sz w:val="28"/>
      <w:szCs w:val="28"/>
    </w:rPr>
  </w:style>
  <w:style w:type="paragraph" w:customStyle="1" w:styleId="-1">
    <w:name w:val="標題-1"/>
    <w:basedOn w:val="a7"/>
    <w:qFormat/>
    <w:rsid w:val="00700B24"/>
    <w:pPr>
      <w:spacing w:line="440" w:lineRule="exact"/>
      <w:ind w:left="278" w:hangingChars="78" w:hanging="78"/>
      <w:jc w:val="both"/>
    </w:pPr>
    <w:rPr>
      <w:rFonts w:ascii="Times New Roman" w:eastAsia="標楷體" w:hAnsi="Times New Roman" w:cs="Times New Roman"/>
      <w:spacing w:val="20"/>
      <w:sz w:val="28"/>
    </w:rPr>
  </w:style>
  <w:style w:type="paragraph" w:customStyle="1" w:styleId="af3">
    <w:name w:val="內文(一)"/>
    <w:basedOn w:val="a7"/>
    <w:qFormat/>
    <w:rsid w:val="00B17215"/>
    <w:pPr>
      <w:spacing w:line="440" w:lineRule="exact"/>
      <w:ind w:leftChars="275" w:left="275" w:firstLineChars="200" w:firstLine="200"/>
      <w:jc w:val="both"/>
    </w:pPr>
    <w:rPr>
      <w:rFonts w:ascii="Times New Roman" w:eastAsia="標楷體" w:hAnsi="Times New Roman" w:cs="Times New Roman"/>
      <w:bCs/>
      <w:spacing w:val="4"/>
      <w:sz w:val="28"/>
      <w:szCs w:val="28"/>
    </w:rPr>
  </w:style>
  <w:style w:type="paragraph" w:styleId="a">
    <w:name w:val="No Spacing"/>
    <w:uiPriority w:val="1"/>
    <w:qFormat/>
    <w:rsid w:val="0042518E"/>
    <w:pPr>
      <w:numPr>
        <w:numId w:val="21"/>
      </w:numPr>
      <w:spacing w:beforeLines="50" w:before="50" w:afterLines="50" w:after="50" w:line="480" w:lineRule="exact"/>
    </w:pPr>
    <w:rPr>
      <w:rFonts w:ascii="Times New Roman" w:eastAsia="標楷體" w:hAnsi="Times New Roman" w:cs="Times New Roman"/>
      <w:sz w:val="28"/>
      <w:szCs w:val="24"/>
    </w:rPr>
  </w:style>
  <w:style w:type="paragraph" w:styleId="af4">
    <w:name w:val="Balloon Text"/>
    <w:basedOn w:val="a1"/>
    <w:link w:val="af5"/>
    <w:uiPriority w:val="99"/>
    <w:semiHidden/>
    <w:unhideWhenUsed/>
    <w:rsid w:val="00856C63"/>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856C63"/>
    <w:rPr>
      <w:rFonts w:asciiTheme="majorHAnsi" w:eastAsiaTheme="majorEastAsia" w:hAnsiTheme="majorHAnsi" w:cstheme="majorBidi"/>
      <w:sz w:val="18"/>
      <w:szCs w:val="18"/>
    </w:rPr>
  </w:style>
  <w:style w:type="paragraph" w:styleId="11">
    <w:name w:val="toc 1"/>
    <w:basedOn w:val="a1"/>
    <w:next w:val="a1"/>
    <w:autoRedefine/>
    <w:uiPriority w:val="39"/>
    <w:unhideWhenUsed/>
    <w:rsid w:val="00E041BC"/>
    <w:pPr>
      <w:snapToGrid w:val="0"/>
      <w:spacing w:before="100" w:beforeAutospacing="1" w:line="440" w:lineRule="exact"/>
    </w:pPr>
    <w:rPr>
      <w:rFonts w:eastAsia="標楷體"/>
      <w:b/>
      <w:sz w:val="28"/>
    </w:rPr>
  </w:style>
  <w:style w:type="paragraph" w:styleId="21">
    <w:name w:val="toc 2"/>
    <w:basedOn w:val="a1"/>
    <w:next w:val="a1"/>
    <w:autoRedefine/>
    <w:uiPriority w:val="39"/>
    <w:unhideWhenUsed/>
    <w:rsid w:val="00E041BC"/>
    <w:pPr>
      <w:snapToGrid w:val="0"/>
      <w:spacing w:line="440" w:lineRule="exact"/>
      <w:ind w:leftChars="200" w:left="200"/>
    </w:pPr>
    <w:rPr>
      <w:rFonts w:eastAsia="標楷體"/>
      <w:sz w:val="28"/>
    </w:rPr>
  </w:style>
  <w:style w:type="character" w:customStyle="1" w:styleId="30">
    <w:name w:val="標題 3 字元"/>
    <w:basedOn w:val="a2"/>
    <w:link w:val="3"/>
    <w:uiPriority w:val="9"/>
    <w:semiHidden/>
    <w:rsid w:val="00B172D0"/>
    <w:rPr>
      <w:rFonts w:asciiTheme="majorHAnsi" w:eastAsiaTheme="majorEastAsia" w:hAnsiTheme="majorHAnsi" w:cstheme="majorBidi"/>
      <w:b/>
      <w:bCs/>
      <w:sz w:val="36"/>
      <w:szCs w:val="36"/>
    </w:rPr>
  </w:style>
  <w:style w:type="character" w:styleId="af6">
    <w:name w:val="page number"/>
    <w:basedOn w:val="a2"/>
    <w:rsid w:val="00DF1890"/>
  </w:style>
  <w:style w:type="paragraph" w:customStyle="1" w:styleId="a0">
    <w:name w:val="條文三"/>
    <w:basedOn w:val="a1"/>
    <w:rsid w:val="00DF1890"/>
    <w:pPr>
      <w:numPr>
        <w:numId w:val="22"/>
      </w:numPr>
      <w:adjustRightInd w:val="0"/>
      <w:ind w:right="57"/>
      <w:jc w:val="both"/>
      <w:textAlignment w:val="baseline"/>
    </w:pPr>
    <w:rPr>
      <w:rFonts w:ascii="全真楷書" w:eastAsia="全真楷書" w:hAnsi="Times New Roman" w:cs="Times New Roman"/>
      <w:sz w:val="28"/>
      <w:szCs w:val="20"/>
    </w:rPr>
  </w:style>
  <w:style w:type="paragraph" w:styleId="32">
    <w:name w:val="Body Text Indent 3"/>
    <w:basedOn w:val="a1"/>
    <w:link w:val="33"/>
    <w:rsid w:val="00445D4B"/>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3">
    <w:name w:val="本文縮排 3 字元"/>
    <w:basedOn w:val="a2"/>
    <w:link w:val="32"/>
    <w:rsid w:val="00445D4B"/>
    <w:rPr>
      <w:rFonts w:ascii="全真楷書" w:eastAsia="全真楷書"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aliases w:val="主標題,標題 18,標題1,標題 1壹,壹、,level 1,Level 1 Head,H1,heading 1,Heading apps,Heading 11,Level 1 Topic Heading,h11,h12,h111,h13,h112,h121,h1111,h14,h113,DO NOT USE_h1,壹,--章名,Header1,Data Sheet Headlines,大綱,Heading level 1,Numbered Section,X.X"/>
    <w:basedOn w:val="a1"/>
    <w:next w:val="a1"/>
    <w:link w:val="10"/>
    <w:rsid w:val="00734656"/>
    <w:pPr>
      <w:autoSpaceDE w:val="0"/>
      <w:autoSpaceDN w:val="0"/>
      <w:adjustRightInd w:val="0"/>
      <w:jc w:val="center"/>
      <w:outlineLvl w:val="0"/>
    </w:pPr>
    <w:rPr>
      <w:rFonts w:ascii="Times New Roman" w:eastAsia="新細明體" w:hAnsi="Times New Roman" w:cs="Times New Roman"/>
      <w:kern w:val="0"/>
      <w:sz w:val="44"/>
      <w:szCs w:val="20"/>
    </w:rPr>
  </w:style>
  <w:style w:type="paragraph" w:styleId="2">
    <w:name w:val="heading 2"/>
    <w:basedOn w:val="a1"/>
    <w:next w:val="a1"/>
    <w:link w:val="20"/>
    <w:uiPriority w:val="9"/>
    <w:semiHidden/>
    <w:unhideWhenUsed/>
    <w:qFormat/>
    <w:rsid w:val="006D137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B172D0"/>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主標題 字元,標題 18 字元,標題1 字元,標題 1壹 字元,壹、 字元,level 1 字元,Level 1 Head 字元,H1 字元,heading 1 字元,Heading apps 字元,Heading 11 字元,Level 1 Topic Heading 字元,h11 字元,h12 字元,h111 字元,h13 字元,h112 字元,h121 字元,h1111 字元,h14 字元,h113 字元,DO NOT USE_h1 字元,壹 字元,--章名 字元,大綱 字元"/>
    <w:basedOn w:val="a2"/>
    <w:link w:val="1"/>
    <w:rsid w:val="00734656"/>
    <w:rPr>
      <w:rFonts w:ascii="Times New Roman" w:eastAsia="新細明體" w:hAnsi="Times New Roman" w:cs="Times New Roman"/>
      <w:kern w:val="0"/>
      <w:sz w:val="44"/>
      <w:szCs w:val="20"/>
    </w:rPr>
  </w:style>
  <w:style w:type="paragraph" w:styleId="a5">
    <w:name w:val="Plain Text"/>
    <w:aliases w:val="一般文字 字元,一般文字 字元1,一般文字 字元 字元2 字元 字元,一般文字 字元2 字元 字元 字元 字元,一般文字 字元 字元1 字元 字元 字元 字元,一般文字 字元1 字元 字元 字元 字元 字元 字元,一般文字 字元 字元 字元 字元1 字元 字元 字元 字元,一般文字 字元 字元 字元 字元 字元 字元 字元 字元 字元 字元,一般文字 字元 字元 字元1 字元 字元 字元 字元 字元,一般文字 字元1 字元1 字元 字元 字元 字元,一般文字 字元2,一_,一般文_,一般"/>
    <w:basedOn w:val="a1"/>
    <w:link w:val="a6"/>
    <w:uiPriority w:val="99"/>
    <w:rsid w:val="00734656"/>
    <w:rPr>
      <w:rFonts w:ascii="細明體" w:eastAsia="細明體" w:hAnsi="Courier New" w:cs="Times New Roman"/>
      <w:szCs w:val="20"/>
    </w:rPr>
  </w:style>
  <w:style w:type="character" w:customStyle="1" w:styleId="a6">
    <w:name w:val="純文字 字元"/>
    <w:aliases w:val="一般文字 字元 字元,一般文字 字元1 字元,一般文字 字元 字元2 字元 字元 字元,一般文字 字元2 字元 字元 字元 字元 字元,一般文字 字元 字元1 字元 字元 字元 字元 字元,一般文字 字元1 字元 字元 字元 字元 字元 字元 字元,一般文字 字元 字元 字元 字元1 字元 字元 字元 字元 字元,一般文字 字元 字元 字元 字元 字元 字元 字元 字元 字元 字元 字元,一般文字 字元 字元 字元1 字元 字元 字元 字元 字元 字元,一般文字 字元2 字元,一_ 字元"/>
    <w:basedOn w:val="a2"/>
    <w:link w:val="a5"/>
    <w:uiPriority w:val="99"/>
    <w:rsid w:val="00734656"/>
    <w:rPr>
      <w:rFonts w:ascii="細明體" w:eastAsia="細明體" w:hAnsi="Courier New" w:cs="Times New Roman"/>
      <w:szCs w:val="20"/>
    </w:rPr>
  </w:style>
  <w:style w:type="paragraph" w:styleId="a7">
    <w:name w:val="List Paragraph"/>
    <w:basedOn w:val="a1"/>
    <w:uiPriority w:val="34"/>
    <w:qFormat/>
    <w:rsid w:val="006D6E5B"/>
    <w:pPr>
      <w:ind w:leftChars="200" w:left="480"/>
    </w:pPr>
  </w:style>
  <w:style w:type="paragraph" w:styleId="a8">
    <w:name w:val="header"/>
    <w:basedOn w:val="a1"/>
    <w:link w:val="a9"/>
    <w:uiPriority w:val="99"/>
    <w:unhideWhenUsed/>
    <w:rsid w:val="000666E9"/>
    <w:pPr>
      <w:tabs>
        <w:tab w:val="center" w:pos="4153"/>
        <w:tab w:val="right" w:pos="8306"/>
      </w:tabs>
      <w:snapToGrid w:val="0"/>
    </w:pPr>
    <w:rPr>
      <w:sz w:val="20"/>
      <w:szCs w:val="20"/>
    </w:rPr>
  </w:style>
  <w:style w:type="character" w:customStyle="1" w:styleId="a9">
    <w:name w:val="頁首 字元"/>
    <w:basedOn w:val="a2"/>
    <w:link w:val="a8"/>
    <w:uiPriority w:val="99"/>
    <w:rsid w:val="000666E9"/>
    <w:rPr>
      <w:sz w:val="20"/>
      <w:szCs w:val="20"/>
    </w:rPr>
  </w:style>
  <w:style w:type="paragraph" w:styleId="aa">
    <w:name w:val="footer"/>
    <w:basedOn w:val="a1"/>
    <w:link w:val="ab"/>
    <w:unhideWhenUsed/>
    <w:rsid w:val="000666E9"/>
    <w:pPr>
      <w:tabs>
        <w:tab w:val="center" w:pos="4153"/>
        <w:tab w:val="right" w:pos="8306"/>
      </w:tabs>
      <w:snapToGrid w:val="0"/>
    </w:pPr>
    <w:rPr>
      <w:sz w:val="20"/>
      <w:szCs w:val="20"/>
    </w:rPr>
  </w:style>
  <w:style w:type="character" w:customStyle="1" w:styleId="ab">
    <w:name w:val="頁尾 字元"/>
    <w:basedOn w:val="a2"/>
    <w:link w:val="aa"/>
    <w:rsid w:val="000666E9"/>
    <w:rPr>
      <w:sz w:val="20"/>
      <w:szCs w:val="20"/>
    </w:rPr>
  </w:style>
  <w:style w:type="paragraph" w:customStyle="1" w:styleId="Default">
    <w:name w:val="Default"/>
    <w:rsid w:val="001420E4"/>
    <w:pPr>
      <w:widowControl w:val="0"/>
      <w:autoSpaceDE w:val="0"/>
      <w:autoSpaceDN w:val="0"/>
      <w:adjustRightInd w:val="0"/>
    </w:pPr>
    <w:rPr>
      <w:rFonts w:ascii="標楷體" w:hAnsi="標楷體" w:cs="標楷體"/>
      <w:color w:val="000000"/>
      <w:kern w:val="0"/>
      <w:szCs w:val="24"/>
    </w:rPr>
  </w:style>
  <w:style w:type="character" w:styleId="ac">
    <w:name w:val="Hyperlink"/>
    <w:basedOn w:val="a2"/>
    <w:uiPriority w:val="99"/>
    <w:unhideWhenUsed/>
    <w:rsid w:val="00F61252"/>
    <w:rPr>
      <w:color w:val="0000FF" w:themeColor="hyperlink"/>
      <w:u w:val="single"/>
    </w:rPr>
  </w:style>
  <w:style w:type="paragraph" w:customStyle="1" w:styleId="Standard">
    <w:name w:val="Standard"/>
    <w:rsid w:val="00791CC7"/>
    <w:pPr>
      <w:suppressAutoHyphens/>
      <w:autoSpaceDN w:val="0"/>
      <w:textAlignment w:val="baseline"/>
    </w:pPr>
    <w:rPr>
      <w:rFonts w:ascii="Liberation Serif" w:eastAsia="新細明體" w:hAnsi="Liberation Serif" w:cs="Mangal"/>
      <w:kern w:val="3"/>
      <w:szCs w:val="24"/>
      <w:lang w:bidi="hi-IN"/>
    </w:rPr>
  </w:style>
  <w:style w:type="paragraph" w:customStyle="1" w:styleId="Textbody">
    <w:name w:val="Text body"/>
    <w:basedOn w:val="Standard"/>
    <w:rsid w:val="00791CC7"/>
    <w:pPr>
      <w:spacing w:after="140" w:line="288" w:lineRule="auto"/>
    </w:pPr>
  </w:style>
  <w:style w:type="paragraph" w:customStyle="1" w:styleId="31">
    <w:name w:val="樣式3"/>
    <w:basedOn w:val="a1"/>
    <w:rsid w:val="00F4267A"/>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table" w:styleId="ad">
    <w:name w:val="Table Grid"/>
    <w:basedOn w:val="a3"/>
    <w:uiPriority w:val="59"/>
    <w:rsid w:val="00AF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2"/>
    <w:link w:val="2"/>
    <w:uiPriority w:val="9"/>
    <w:semiHidden/>
    <w:rsid w:val="006D1373"/>
    <w:rPr>
      <w:rFonts w:asciiTheme="majorHAnsi" w:eastAsiaTheme="majorEastAsia" w:hAnsiTheme="majorHAnsi" w:cstheme="majorBidi"/>
      <w:b/>
      <w:bCs/>
      <w:sz w:val="48"/>
      <w:szCs w:val="48"/>
    </w:rPr>
  </w:style>
  <w:style w:type="paragraph" w:customStyle="1" w:styleId="ae">
    <w:name w:val="標題二內文"/>
    <w:rsid w:val="006D1373"/>
    <w:pPr>
      <w:widowControl w:val="0"/>
      <w:autoSpaceDN w:val="0"/>
      <w:snapToGrid w:val="0"/>
      <w:spacing w:line="360" w:lineRule="auto"/>
      <w:ind w:leftChars="300" w:left="840" w:firstLineChars="200" w:firstLine="560"/>
    </w:pPr>
    <w:rPr>
      <w:rFonts w:ascii="Times New Roman" w:eastAsia="標楷體" w:hAnsi="Times New Roman" w:cs="Times New Roman"/>
      <w:sz w:val="28"/>
      <w:szCs w:val="24"/>
    </w:rPr>
  </w:style>
  <w:style w:type="paragraph" w:customStyle="1" w:styleId="af">
    <w:name w:val="標題壹"/>
    <w:basedOn w:val="a1"/>
    <w:qFormat/>
    <w:rsid w:val="00B565CF"/>
    <w:pPr>
      <w:keepNext/>
      <w:snapToGrid w:val="0"/>
      <w:spacing w:before="100" w:beforeAutospacing="1"/>
      <w:jc w:val="both"/>
    </w:pPr>
    <w:rPr>
      <w:rFonts w:ascii="Times New Roman" w:eastAsia="標楷體" w:hAnsi="Times New Roman" w:cs="Times New Roman"/>
      <w:b/>
      <w:spacing w:val="20"/>
      <w:sz w:val="28"/>
    </w:rPr>
  </w:style>
  <w:style w:type="paragraph" w:customStyle="1" w:styleId="af0">
    <w:name w:val="標題一"/>
    <w:basedOn w:val="a1"/>
    <w:qFormat/>
    <w:rsid w:val="00F562C2"/>
    <w:pPr>
      <w:keepNext/>
      <w:snapToGrid w:val="0"/>
      <w:spacing w:before="100" w:beforeAutospacing="1"/>
      <w:jc w:val="both"/>
    </w:pPr>
    <w:rPr>
      <w:rFonts w:ascii="Times New Roman" w:eastAsia="標楷體" w:hAnsi="Times New Roman" w:cs="Times New Roman"/>
      <w:spacing w:val="20"/>
      <w:sz w:val="28"/>
      <w:szCs w:val="28"/>
    </w:rPr>
  </w:style>
  <w:style w:type="paragraph" w:customStyle="1" w:styleId="af1">
    <w:name w:val="內文一"/>
    <w:basedOn w:val="a1"/>
    <w:qFormat/>
    <w:rsid w:val="00CC093F"/>
    <w:pPr>
      <w:spacing w:line="440" w:lineRule="exact"/>
      <w:ind w:leftChars="50" w:left="50" w:firstLineChars="200" w:firstLine="200"/>
      <w:jc w:val="both"/>
    </w:pPr>
    <w:rPr>
      <w:rFonts w:ascii="Times New Roman" w:eastAsia="Times New Roman" w:hAnsi="Times New Roman" w:cs="Times New Roman"/>
      <w:spacing w:val="20"/>
      <w:sz w:val="28"/>
    </w:rPr>
  </w:style>
  <w:style w:type="paragraph" w:customStyle="1" w:styleId="af2">
    <w:name w:val="標題(一)"/>
    <w:basedOn w:val="a1"/>
    <w:qFormat/>
    <w:rsid w:val="00CC093F"/>
    <w:pPr>
      <w:spacing w:line="440" w:lineRule="exact"/>
      <w:ind w:leftChars="100" w:left="270" w:hangingChars="170" w:hanging="170"/>
    </w:pPr>
    <w:rPr>
      <w:rFonts w:ascii="Times New Roman" w:eastAsia="標楷體" w:hAnsi="Times New Roman" w:cs="Times New Roman"/>
      <w:spacing w:val="20"/>
      <w:sz w:val="28"/>
      <w:szCs w:val="28"/>
    </w:rPr>
  </w:style>
  <w:style w:type="paragraph" w:customStyle="1" w:styleId="-1">
    <w:name w:val="標題-1"/>
    <w:basedOn w:val="a7"/>
    <w:qFormat/>
    <w:rsid w:val="00700B24"/>
    <w:pPr>
      <w:spacing w:line="440" w:lineRule="exact"/>
      <w:ind w:left="278" w:hangingChars="78" w:hanging="78"/>
      <w:jc w:val="both"/>
    </w:pPr>
    <w:rPr>
      <w:rFonts w:ascii="Times New Roman" w:eastAsia="標楷體" w:hAnsi="Times New Roman" w:cs="Times New Roman"/>
      <w:spacing w:val="20"/>
      <w:sz w:val="28"/>
    </w:rPr>
  </w:style>
  <w:style w:type="paragraph" w:customStyle="1" w:styleId="af3">
    <w:name w:val="內文(一)"/>
    <w:basedOn w:val="a7"/>
    <w:qFormat/>
    <w:rsid w:val="00B17215"/>
    <w:pPr>
      <w:spacing w:line="440" w:lineRule="exact"/>
      <w:ind w:leftChars="275" w:left="275" w:firstLineChars="200" w:firstLine="200"/>
      <w:jc w:val="both"/>
    </w:pPr>
    <w:rPr>
      <w:rFonts w:ascii="Times New Roman" w:eastAsia="標楷體" w:hAnsi="Times New Roman" w:cs="Times New Roman"/>
      <w:bCs/>
      <w:spacing w:val="4"/>
      <w:sz w:val="28"/>
      <w:szCs w:val="28"/>
    </w:rPr>
  </w:style>
  <w:style w:type="paragraph" w:styleId="a">
    <w:name w:val="No Spacing"/>
    <w:uiPriority w:val="1"/>
    <w:qFormat/>
    <w:rsid w:val="0042518E"/>
    <w:pPr>
      <w:numPr>
        <w:numId w:val="21"/>
      </w:numPr>
      <w:spacing w:beforeLines="50" w:before="50" w:afterLines="50" w:after="50" w:line="480" w:lineRule="exact"/>
    </w:pPr>
    <w:rPr>
      <w:rFonts w:ascii="Times New Roman" w:eastAsia="標楷體" w:hAnsi="Times New Roman" w:cs="Times New Roman"/>
      <w:sz w:val="28"/>
      <w:szCs w:val="24"/>
    </w:rPr>
  </w:style>
  <w:style w:type="paragraph" w:styleId="af4">
    <w:name w:val="Balloon Text"/>
    <w:basedOn w:val="a1"/>
    <w:link w:val="af5"/>
    <w:uiPriority w:val="99"/>
    <w:semiHidden/>
    <w:unhideWhenUsed/>
    <w:rsid w:val="00856C63"/>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856C63"/>
    <w:rPr>
      <w:rFonts w:asciiTheme="majorHAnsi" w:eastAsiaTheme="majorEastAsia" w:hAnsiTheme="majorHAnsi" w:cstheme="majorBidi"/>
      <w:sz w:val="18"/>
      <w:szCs w:val="18"/>
    </w:rPr>
  </w:style>
  <w:style w:type="paragraph" w:styleId="11">
    <w:name w:val="toc 1"/>
    <w:basedOn w:val="a1"/>
    <w:next w:val="a1"/>
    <w:autoRedefine/>
    <w:uiPriority w:val="39"/>
    <w:unhideWhenUsed/>
    <w:rsid w:val="00E041BC"/>
    <w:pPr>
      <w:snapToGrid w:val="0"/>
      <w:spacing w:before="100" w:beforeAutospacing="1" w:line="440" w:lineRule="exact"/>
    </w:pPr>
    <w:rPr>
      <w:rFonts w:eastAsia="標楷體"/>
      <w:b/>
      <w:sz w:val="28"/>
    </w:rPr>
  </w:style>
  <w:style w:type="paragraph" w:styleId="21">
    <w:name w:val="toc 2"/>
    <w:basedOn w:val="a1"/>
    <w:next w:val="a1"/>
    <w:autoRedefine/>
    <w:uiPriority w:val="39"/>
    <w:unhideWhenUsed/>
    <w:rsid w:val="00E041BC"/>
    <w:pPr>
      <w:snapToGrid w:val="0"/>
      <w:spacing w:line="440" w:lineRule="exact"/>
      <w:ind w:leftChars="200" w:left="200"/>
    </w:pPr>
    <w:rPr>
      <w:rFonts w:eastAsia="標楷體"/>
      <w:sz w:val="28"/>
    </w:rPr>
  </w:style>
  <w:style w:type="character" w:customStyle="1" w:styleId="30">
    <w:name w:val="標題 3 字元"/>
    <w:basedOn w:val="a2"/>
    <w:link w:val="3"/>
    <w:uiPriority w:val="9"/>
    <w:semiHidden/>
    <w:rsid w:val="00B172D0"/>
    <w:rPr>
      <w:rFonts w:asciiTheme="majorHAnsi" w:eastAsiaTheme="majorEastAsia" w:hAnsiTheme="majorHAnsi" w:cstheme="majorBidi"/>
      <w:b/>
      <w:bCs/>
      <w:sz w:val="36"/>
      <w:szCs w:val="36"/>
    </w:rPr>
  </w:style>
  <w:style w:type="character" w:styleId="af6">
    <w:name w:val="page number"/>
    <w:basedOn w:val="a2"/>
    <w:rsid w:val="00DF1890"/>
  </w:style>
  <w:style w:type="paragraph" w:customStyle="1" w:styleId="a0">
    <w:name w:val="條文三"/>
    <w:basedOn w:val="a1"/>
    <w:rsid w:val="00DF1890"/>
    <w:pPr>
      <w:numPr>
        <w:numId w:val="22"/>
      </w:numPr>
      <w:adjustRightInd w:val="0"/>
      <w:ind w:right="57"/>
      <w:jc w:val="both"/>
      <w:textAlignment w:val="baseline"/>
    </w:pPr>
    <w:rPr>
      <w:rFonts w:ascii="全真楷書" w:eastAsia="全真楷書" w:hAnsi="Times New Roman" w:cs="Times New Roman"/>
      <w:sz w:val="28"/>
      <w:szCs w:val="20"/>
    </w:rPr>
  </w:style>
  <w:style w:type="paragraph" w:styleId="32">
    <w:name w:val="Body Text Indent 3"/>
    <w:basedOn w:val="a1"/>
    <w:link w:val="33"/>
    <w:rsid w:val="00445D4B"/>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3">
    <w:name w:val="本文縮排 3 字元"/>
    <w:basedOn w:val="a2"/>
    <w:link w:val="32"/>
    <w:rsid w:val="00445D4B"/>
    <w:rPr>
      <w:rFonts w:ascii="全真楷書" w:eastAsia="全真楷書"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0184">
      <w:bodyDiv w:val="1"/>
      <w:marLeft w:val="0"/>
      <w:marRight w:val="0"/>
      <w:marTop w:val="0"/>
      <w:marBottom w:val="0"/>
      <w:divBdr>
        <w:top w:val="none" w:sz="0" w:space="0" w:color="auto"/>
        <w:left w:val="none" w:sz="0" w:space="0" w:color="auto"/>
        <w:bottom w:val="none" w:sz="0" w:space="0" w:color="auto"/>
        <w:right w:val="none" w:sz="0" w:space="0" w:color="auto"/>
      </w:divBdr>
    </w:div>
    <w:div w:id="1180853274">
      <w:bodyDiv w:val="1"/>
      <w:marLeft w:val="0"/>
      <w:marRight w:val="0"/>
      <w:marTop w:val="0"/>
      <w:marBottom w:val="0"/>
      <w:divBdr>
        <w:top w:val="none" w:sz="0" w:space="0" w:color="auto"/>
        <w:left w:val="none" w:sz="0" w:space="0" w:color="auto"/>
        <w:bottom w:val="none" w:sz="0" w:space="0" w:color="auto"/>
        <w:right w:val="none" w:sz="0" w:space="0" w:color="auto"/>
      </w:divBdr>
    </w:div>
    <w:div w:id="14128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8017-E51C-4FC3-88E6-EF2AB6EE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吳彥緯</dc:creator>
  <cp:lastModifiedBy>吳彥緯</cp:lastModifiedBy>
  <cp:revision>6</cp:revision>
  <cp:lastPrinted>2018-05-09T06:35:00Z</cp:lastPrinted>
  <dcterms:created xsi:type="dcterms:W3CDTF">2018-05-10T09:47:00Z</dcterms:created>
  <dcterms:modified xsi:type="dcterms:W3CDTF">2018-05-14T09:53:00Z</dcterms:modified>
</cp:coreProperties>
</file>