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8C" w:rsidRDefault="00BF548C" w:rsidP="00BF548C">
      <w:pPr>
        <w:spacing w:line="960" w:lineRule="exact"/>
        <w:ind w:leftChars="-50" w:left="-120" w:rightChars="-50" w:right="-120"/>
        <w:jc w:val="center"/>
        <w:rPr>
          <w:rFonts w:ascii="微軟正黑體" w:eastAsia="微軟正黑體" w:hAnsi="微軟正黑體"/>
          <w:b/>
          <w:sz w:val="56"/>
        </w:rPr>
      </w:pPr>
    </w:p>
    <w:p w:rsidR="00BF548C" w:rsidRDefault="00BF548C" w:rsidP="0049029A">
      <w:pPr>
        <w:spacing w:line="960" w:lineRule="exact"/>
        <w:ind w:rightChars="-50" w:right="-120"/>
        <w:rPr>
          <w:rFonts w:ascii="微軟正黑體" w:eastAsia="微軟正黑體" w:hAnsi="微軟正黑體"/>
          <w:b/>
          <w:sz w:val="56"/>
        </w:rPr>
      </w:pPr>
    </w:p>
    <w:p w:rsidR="00BF548C" w:rsidRDefault="00900EF9" w:rsidP="00BF548C">
      <w:pPr>
        <w:spacing w:line="960" w:lineRule="exact"/>
        <w:ind w:leftChars="-50" w:left="-120" w:rightChars="-50" w:right="-120"/>
        <w:jc w:val="center"/>
        <w:rPr>
          <w:rFonts w:ascii="微軟正黑體" w:eastAsia="微軟正黑體" w:hAnsi="微軟正黑體"/>
          <w:b/>
          <w:sz w:val="56"/>
        </w:rPr>
      </w:pPr>
      <w:r>
        <w:rPr>
          <w:rFonts w:ascii="微軟正黑體" w:eastAsia="微軟正黑體" w:hAnsi="微軟正黑體" w:hint="eastAsia"/>
          <w:b/>
          <w:sz w:val="56"/>
        </w:rPr>
        <w:t>106-108</w:t>
      </w:r>
      <w:r w:rsidR="00BF548C">
        <w:rPr>
          <w:rFonts w:ascii="微軟正黑體" w:eastAsia="微軟正黑體" w:hAnsi="微軟正黑體" w:hint="eastAsia"/>
          <w:b/>
          <w:sz w:val="56"/>
        </w:rPr>
        <w:t>年</w:t>
      </w:r>
    </w:p>
    <w:p w:rsidR="00BF548C" w:rsidRDefault="00BF548C" w:rsidP="00BF548C">
      <w:pPr>
        <w:spacing w:line="960" w:lineRule="exact"/>
        <w:ind w:leftChars="-50" w:left="-120" w:rightChars="-50" w:right="-120"/>
        <w:jc w:val="center"/>
        <w:rPr>
          <w:rFonts w:ascii="微軟正黑體" w:eastAsia="微軟正黑體" w:hAnsi="微軟正黑體"/>
          <w:b/>
          <w:sz w:val="56"/>
        </w:rPr>
      </w:pPr>
      <w:r>
        <w:rPr>
          <w:rFonts w:ascii="微軟正黑體" w:eastAsia="微軟正黑體" w:hAnsi="微軟正黑體" w:hint="eastAsia"/>
          <w:b/>
          <w:sz w:val="56"/>
        </w:rPr>
        <w:t>重點產業人才供需調查及推估結果</w:t>
      </w:r>
    </w:p>
    <w:p w:rsidR="00BF548C" w:rsidRDefault="0028503C" w:rsidP="00BF548C">
      <w:pPr>
        <w:spacing w:line="960" w:lineRule="exact"/>
        <w:ind w:leftChars="-50" w:left="-120" w:rightChars="-50" w:right="-120"/>
        <w:jc w:val="center"/>
        <w:rPr>
          <w:rFonts w:ascii="微軟正黑體" w:eastAsia="微軟正黑體" w:hAnsi="微軟正黑體"/>
          <w:b/>
          <w:sz w:val="56"/>
        </w:rPr>
      </w:pPr>
      <w:r>
        <w:rPr>
          <w:rFonts w:ascii="微軟正黑體" w:eastAsia="微軟正黑體" w:hAnsi="微軟正黑體" w:hint="eastAsia"/>
          <w:b/>
          <w:sz w:val="56"/>
        </w:rPr>
        <w:t>摘錄</w:t>
      </w:r>
      <w:bookmarkStart w:id="0" w:name="_GoBack"/>
      <w:bookmarkEnd w:id="0"/>
    </w:p>
    <w:p w:rsidR="00644827" w:rsidRPr="00914902" w:rsidRDefault="00644827" w:rsidP="00BF548C">
      <w:pPr>
        <w:spacing w:line="960" w:lineRule="exact"/>
        <w:ind w:leftChars="-50" w:left="-120" w:rightChars="-50" w:right="-120"/>
        <w:jc w:val="center"/>
        <w:rPr>
          <w:rFonts w:ascii="微軟正黑體" w:eastAsia="微軟正黑體" w:hAnsi="微軟正黑體"/>
          <w:b/>
          <w:sz w:val="56"/>
        </w:rPr>
      </w:pPr>
    </w:p>
    <w:p w:rsidR="00BF548C" w:rsidRDefault="00DD24DF" w:rsidP="00BF548C">
      <w:pPr>
        <w:jc w:val="center"/>
        <w:rPr>
          <w:rFonts w:ascii="微軟正黑體" w:eastAsia="微軟正黑體" w:hAnsi="微軟正黑體"/>
          <w:b/>
          <w:sz w:val="56"/>
        </w:rPr>
      </w:pPr>
      <w:r>
        <w:rPr>
          <w:rFonts w:ascii="微軟正黑體" w:eastAsia="微軟正黑體" w:hAnsi="微軟正黑體" w:hint="eastAsia"/>
          <w:b/>
          <w:sz w:val="56"/>
        </w:rPr>
        <w:t>IC設計</w:t>
      </w:r>
      <w:r w:rsidR="00BF548C">
        <w:rPr>
          <w:rFonts w:ascii="微軟正黑體" w:eastAsia="微軟正黑體" w:hAnsi="微軟正黑體" w:hint="eastAsia"/>
          <w:b/>
          <w:sz w:val="56"/>
        </w:rPr>
        <w:t>產</w:t>
      </w:r>
      <w:r w:rsidR="00BF548C" w:rsidRPr="00E83C6B">
        <w:rPr>
          <w:rFonts w:ascii="微軟正黑體" w:eastAsia="微軟正黑體" w:hAnsi="微軟正黑體" w:hint="eastAsia"/>
          <w:b/>
          <w:sz w:val="56"/>
        </w:rPr>
        <w:t>業</w:t>
      </w:r>
    </w:p>
    <w:p w:rsidR="00BF548C" w:rsidRDefault="00BF548C" w:rsidP="00BF548C">
      <w:pPr>
        <w:ind w:leftChars="-50" w:left="-120" w:rightChars="-50" w:right="-120"/>
        <w:jc w:val="center"/>
        <w:rPr>
          <w:rFonts w:ascii="微軟正黑體" w:eastAsia="微軟正黑體" w:hAnsi="微軟正黑體"/>
          <w:sz w:val="32"/>
          <w:szCs w:val="32"/>
        </w:rPr>
      </w:pPr>
    </w:p>
    <w:p w:rsidR="00BF2255" w:rsidRDefault="00BF2255" w:rsidP="00BF548C">
      <w:pPr>
        <w:ind w:leftChars="-50" w:left="-120" w:rightChars="-50" w:right="-120"/>
        <w:jc w:val="center"/>
        <w:rPr>
          <w:rFonts w:ascii="微軟正黑體" w:eastAsia="微軟正黑體" w:hAnsi="微軟正黑體"/>
          <w:sz w:val="32"/>
          <w:szCs w:val="32"/>
        </w:rPr>
      </w:pPr>
    </w:p>
    <w:p w:rsidR="00BF2255" w:rsidRDefault="00BF2255" w:rsidP="00BF548C">
      <w:pPr>
        <w:ind w:leftChars="-50" w:left="-120" w:rightChars="-50" w:right="-120"/>
        <w:jc w:val="center"/>
        <w:rPr>
          <w:rFonts w:ascii="微軟正黑體" w:eastAsia="微軟正黑體" w:hAnsi="微軟正黑體"/>
          <w:sz w:val="32"/>
          <w:szCs w:val="32"/>
        </w:rPr>
      </w:pPr>
    </w:p>
    <w:p w:rsidR="00BF2255" w:rsidRDefault="00BF2255" w:rsidP="00BF548C">
      <w:pPr>
        <w:ind w:leftChars="-50" w:left="-120" w:rightChars="-50" w:right="-120"/>
        <w:jc w:val="center"/>
        <w:rPr>
          <w:rFonts w:ascii="微軟正黑體" w:eastAsia="微軟正黑體" w:hAnsi="微軟正黑體"/>
          <w:sz w:val="32"/>
          <w:szCs w:val="32"/>
        </w:rPr>
      </w:pPr>
    </w:p>
    <w:p w:rsidR="00BF548C" w:rsidRPr="00644827" w:rsidRDefault="00BF548C" w:rsidP="00BF548C">
      <w:pPr>
        <w:ind w:leftChars="-50" w:left="-120" w:rightChars="-50" w:right="-120"/>
        <w:jc w:val="center"/>
        <w:rPr>
          <w:rFonts w:ascii="微軟正黑體" w:eastAsia="微軟正黑體" w:hAnsi="微軟正黑體"/>
          <w:sz w:val="32"/>
          <w:szCs w:val="32"/>
        </w:rPr>
      </w:pPr>
    </w:p>
    <w:p w:rsidR="00BF548C" w:rsidRDefault="00BF548C" w:rsidP="00BF548C">
      <w:pPr>
        <w:ind w:leftChars="-50" w:left="-120" w:rightChars="-50" w:right="-120"/>
        <w:jc w:val="center"/>
        <w:rPr>
          <w:rFonts w:ascii="微軟正黑體" w:eastAsia="微軟正黑體" w:hAnsi="微軟正黑體"/>
          <w:sz w:val="32"/>
          <w:szCs w:val="32"/>
        </w:rPr>
      </w:pPr>
    </w:p>
    <w:p w:rsidR="00BF548C" w:rsidRDefault="00BF548C" w:rsidP="00BF548C">
      <w:pPr>
        <w:ind w:leftChars="-50" w:left="-120" w:rightChars="-50" w:right="-120"/>
        <w:jc w:val="center"/>
        <w:rPr>
          <w:rFonts w:ascii="微軟正黑體" w:eastAsia="微軟正黑體" w:hAnsi="微軟正黑體"/>
          <w:sz w:val="32"/>
          <w:szCs w:val="32"/>
        </w:rPr>
      </w:pPr>
    </w:p>
    <w:p w:rsidR="00BF548C" w:rsidRDefault="00BF548C" w:rsidP="00BF548C">
      <w:pPr>
        <w:ind w:leftChars="-50" w:left="-120" w:rightChars="-50" w:right="-120"/>
        <w:jc w:val="center"/>
        <w:rPr>
          <w:rFonts w:ascii="微軟正黑體" w:eastAsia="微軟正黑體" w:hAnsi="微軟正黑體"/>
          <w:sz w:val="32"/>
          <w:szCs w:val="32"/>
        </w:rPr>
      </w:pPr>
    </w:p>
    <w:p w:rsidR="0049029A" w:rsidRDefault="0049029A" w:rsidP="00BF548C">
      <w:pPr>
        <w:ind w:leftChars="-50" w:left="-120" w:rightChars="-50" w:right="-120"/>
        <w:jc w:val="center"/>
        <w:rPr>
          <w:rFonts w:ascii="微軟正黑體" w:eastAsia="微軟正黑體" w:hAnsi="微軟正黑體"/>
          <w:sz w:val="32"/>
          <w:szCs w:val="32"/>
        </w:rPr>
      </w:pPr>
    </w:p>
    <w:p w:rsidR="001009F1" w:rsidRDefault="00E446ED" w:rsidP="00BF548C">
      <w:pPr>
        <w:ind w:leftChars="-50" w:left="-120" w:rightChars="-50" w:right="-120"/>
        <w:jc w:val="center"/>
        <w:rPr>
          <w:rFonts w:ascii="微軟正黑體" w:eastAsia="微軟正黑體" w:hAnsi="微軟正黑體"/>
          <w:sz w:val="32"/>
          <w:szCs w:val="32"/>
        </w:rPr>
        <w:sectPr w:rsidR="001009F1" w:rsidSect="001009F1">
          <w:footerReference w:type="default" r:id="rId9"/>
          <w:pgSz w:w="11906" w:h="16838"/>
          <w:pgMar w:top="1418" w:right="1418" w:bottom="1418" w:left="1418" w:header="851" w:footer="567" w:gutter="0"/>
          <w:pgNumType w:start="1"/>
          <w:cols w:space="425"/>
          <w:titlePg/>
          <w:docGrid w:type="lines" w:linePitch="360"/>
        </w:sectPr>
      </w:pPr>
      <w:r>
        <w:rPr>
          <w:rFonts w:ascii="微軟正黑體" w:eastAsia="微軟正黑體" w:hAnsi="微軟正黑體" w:hint="eastAsia"/>
          <w:sz w:val="32"/>
          <w:szCs w:val="32"/>
        </w:rPr>
        <w:t>辦理</w:t>
      </w:r>
      <w:r w:rsidR="00151FAF">
        <w:rPr>
          <w:rFonts w:ascii="微軟正黑體" w:eastAsia="微軟正黑體" w:hAnsi="微軟正黑體" w:hint="eastAsia"/>
          <w:sz w:val="32"/>
          <w:szCs w:val="32"/>
        </w:rPr>
        <w:t>機關：</w:t>
      </w:r>
      <w:r w:rsidR="00BF2255">
        <w:rPr>
          <w:rFonts w:ascii="微軟正黑體" w:eastAsia="微軟正黑體" w:hAnsi="微軟正黑體" w:hint="eastAsia"/>
          <w:sz w:val="32"/>
          <w:szCs w:val="32"/>
        </w:rPr>
        <w:t>經濟部工業局</w:t>
      </w:r>
    </w:p>
    <w:p w:rsidR="005A62CF" w:rsidRPr="00CC4444" w:rsidRDefault="005A62CF" w:rsidP="005A62CF">
      <w:pPr>
        <w:pStyle w:val="aff3"/>
      </w:pPr>
      <w:r w:rsidRPr="00CC4444">
        <w:rPr>
          <w:rFonts w:hint="eastAsia"/>
        </w:rPr>
        <w:lastRenderedPageBreak/>
        <w:t>一、產業調查範疇</w:t>
      </w:r>
    </w:p>
    <w:p w:rsidR="005A62CF" w:rsidRPr="005A62CF" w:rsidRDefault="005A62CF" w:rsidP="005A62CF">
      <w:pPr>
        <w:pStyle w:val="af3"/>
        <w:snapToGrid w:val="0"/>
        <w:spacing w:beforeLines="30" w:before="108" w:afterLines="0" w:line="440" w:lineRule="exact"/>
        <w:ind w:firstLine="520"/>
        <w:rPr>
          <w:rFonts w:ascii="微軟正黑體" w:eastAsia="微軟正黑體" w:hAnsi="微軟正黑體"/>
          <w:sz w:val="26"/>
          <w:szCs w:val="26"/>
        </w:rPr>
      </w:pPr>
      <w:r w:rsidRPr="005A62CF">
        <w:rPr>
          <w:rFonts w:ascii="微軟正黑體" w:eastAsia="微軟正黑體" w:hAnsi="微軟正黑體" w:hint="eastAsia"/>
          <w:sz w:val="26"/>
          <w:szCs w:val="26"/>
        </w:rPr>
        <w:t>IC設計產業屬行業標準分類(第10次修訂)中的「工程服務及相關技術顧問業」(7112)。根據產業範疇，半導體產業包括上游的</w:t>
      </w:r>
      <w:r w:rsidRPr="005A62CF">
        <w:rPr>
          <w:rFonts w:ascii="微軟正黑體" w:eastAsia="微軟正黑體" w:hAnsi="微軟正黑體"/>
          <w:sz w:val="26"/>
          <w:szCs w:val="26"/>
        </w:rPr>
        <w:t>IC</w:t>
      </w:r>
      <w:r w:rsidRPr="005A62CF">
        <w:rPr>
          <w:rFonts w:ascii="微軟正黑體" w:eastAsia="微軟正黑體" w:hAnsi="微軟正黑體" w:hint="eastAsia"/>
          <w:sz w:val="26"/>
          <w:szCs w:val="26"/>
        </w:rPr>
        <w:t>設計公司與矽晶圓製造公司，中游的</w:t>
      </w:r>
      <w:r w:rsidRPr="005A62CF">
        <w:rPr>
          <w:rFonts w:ascii="微軟正黑體" w:eastAsia="微軟正黑體" w:hAnsi="微軟正黑體"/>
          <w:sz w:val="26"/>
          <w:szCs w:val="26"/>
        </w:rPr>
        <w:t>IC</w:t>
      </w:r>
      <w:r w:rsidRPr="005A62CF">
        <w:rPr>
          <w:rFonts w:ascii="微軟正黑體" w:eastAsia="微軟正黑體" w:hAnsi="微軟正黑體" w:hint="eastAsia"/>
          <w:sz w:val="26"/>
          <w:szCs w:val="26"/>
        </w:rPr>
        <w:t>製造公司，以及下游的</w:t>
      </w:r>
      <w:r w:rsidRPr="005A62CF">
        <w:rPr>
          <w:rFonts w:ascii="微軟正黑體" w:eastAsia="微軟正黑體" w:hAnsi="微軟正黑體"/>
          <w:sz w:val="26"/>
          <w:szCs w:val="26"/>
        </w:rPr>
        <w:t>IC</w:t>
      </w:r>
      <w:r w:rsidRPr="005A62CF">
        <w:rPr>
          <w:rFonts w:ascii="微軟正黑體" w:eastAsia="微軟正黑體" w:hAnsi="微軟正黑體" w:hint="eastAsia"/>
          <w:sz w:val="26"/>
          <w:szCs w:val="26"/>
        </w:rPr>
        <w:t>封裝與測試公司。本次調查則聚焦於上游的</w:t>
      </w:r>
      <w:r w:rsidRPr="005A62CF">
        <w:rPr>
          <w:rFonts w:ascii="微軟正黑體" w:eastAsia="微軟正黑體" w:hAnsi="微軟正黑體"/>
          <w:sz w:val="26"/>
          <w:szCs w:val="26"/>
        </w:rPr>
        <w:t>IC</w:t>
      </w:r>
      <w:r w:rsidRPr="005A62CF">
        <w:rPr>
          <w:rFonts w:ascii="微軟正黑體" w:eastAsia="微軟正黑體" w:hAnsi="微軟正黑體" w:hint="eastAsia"/>
          <w:sz w:val="26"/>
          <w:szCs w:val="26"/>
        </w:rPr>
        <w:t>設計領域。</w:t>
      </w:r>
    </w:p>
    <w:p w:rsidR="005A62CF" w:rsidRPr="00CC4444" w:rsidRDefault="005A62CF" w:rsidP="005A62CF">
      <w:pPr>
        <w:pStyle w:val="aff3"/>
      </w:pPr>
      <w:r w:rsidRPr="00CC4444">
        <w:rPr>
          <w:rFonts w:hint="eastAsia"/>
        </w:rPr>
        <w:t>二、產業發展趨勢</w:t>
      </w:r>
    </w:p>
    <w:p w:rsidR="005A62CF" w:rsidRPr="00CC4444" w:rsidRDefault="005A62CF" w:rsidP="005A62CF">
      <w:pPr>
        <w:pStyle w:val="a3"/>
        <w:numPr>
          <w:ilvl w:val="0"/>
          <w:numId w:val="23"/>
        </w:numPr>
        <w:snapToGrid w:val="0"/>
        <w:spacing w:beforeLines="20" w:before="72" w:line="440" w:lineRule="exact"/>
        <w:ind w:leftChars="0" w:left="482" w:hanging="482"/>
        <w:jc w:val="both"/>
        <w:rPr>
          <w:rFonts w:ascii="微軟正黑體" w:eastAsia="微軟正黑體" w:hAnsi="微軟正黑體"/>
          <w:sz w:val="26"/>
          <w:szCs w:val="26"/>
        </w:rPr>
      </w:pPr>
      <w:r w:rsidRPr="00CC4444">
        <w:rPr>
          <w:rFonts w:ascii="微軟正黑體" w:eastAsia="微軟正黑體" w:hAnsi="微軟正黑體" w:hint="eastAsia"/>
          <w:sz w:val="26"/>
          <w:szCs w:val="26"/>
        </w:rPr>
        <w:t>政府產業政策之推動：政府推動五大產業創新，包括亞洲</w:t>
      </w:r>
      <w:proofErr w:type="gramStart"/>
      <w:r w:rsidRPr="00CC4444">
        <w:rPr>
          <w:rFonts w:ascii="微軟正黑體" w:eastAsia="微軟正黑體" w:hAnsi="微軟正黑體" w:hint="eastAsia"/>
          <w:sz w:val="26"/>
          <w:szCs w:val="26"/>
        </w:rPr>
        <w:t>‧</w:t>
      </w:r>
      <w:proofErr w:type="gramEnd"/>
      <w:r w:rsidRPr="00CC4444">
        <w:rPr>
          <w:rFonts w:ascii="微軟正黑體" w:eastAsia="微軟正黑體" w:hAnsi="微軟正黑體" w:hint="eastAsia"/>
          <w:sz w:val="26"/>
          <w:szCs w:val="26"/>
        </w:rPr>
        <w:t>矽谷</w:t>
      </w:r>
      <w:r w:rsidRPr="00CC4444">
        <w:rPr>
          <w:rFonts w:ascii="微軟正黑體" w:eastAsia="微軟正黑體" w:hAnsi="微軟正黑體"/>
          <w:sz w:val="26"/>
          <w:szCs w:val="26"/>
        </w:rPr>
        <w:t>(</w:t>
      </w:r>
      <w:proofErr w:type="gramStart"/>
      <w:r w:rsidRPr="00CC4444">
        <w:rPr>
          <w:rFonts w:ascii="微軟正黑體" w:eastAsia="微軟正黑體" w:hAnsi="微軟正黑體" w:hint="eastAsia"/>
          <w:sz w:val="26"/>
          <w:szCs w:val="26"/>
        </w:rPr>
        <w:t>物聯網</w:t>
      </w:r>
      <w:proofErr w:type="gramEnd"/>
      <w:r w:rsidRPr="00CC4444">
        <w:rPr>
          <w:rFonts w:ascii="微軟正黑體" w:eastAsia="微軟正黑體" w:hAnsi="微軟正黑體"/>
          <w:sz w:val="26"/>
          <w:szCs w:val="26"/>
        </w:rPr>
        <w:t>)</w:t>
      </w:r>
      <w:r w:rsidRPr="00CC4444">
        <w:rPr>
          <w:rFonts w:ascii="微軟正黑體" w:eastAsia="微軟正黑體" w:hAnsi="微軟正黑體" w:hint="eastAsia"/>
          <w:sz w:val="26"/>
          <w:szCs w:val="26"/>
        </w:rPr>
        <w:t>、</w:t>
      </w:r>
      <w:proofErr w:type="gramStart"/>
      <w:r w:rsidRPr="00CC4444">
        <w:rPr>
          <w:rFonts w:ascii="微軟正黑體" w:eastAsia="微軟正黑體" w:hAnsi="微軟正黑體" w:hint="eastAsia"/>
          <w:sz w:val="26"/>
          <w:szCs w:val="26"/>
        </w:rPr>
        <w:t>綠能</w:t>
      </w:r>
      <w:r>
        <w:rPr>
          <w:rFonts w:ascii="微軟正黑體" w:eastAsia="微軟正黑體" w:hAnsi="微軟正黑體" w:hint="eastAsia"/>
          <w:sz w:val="26"/>
          <w:szCs w:val="26"/>
        </w:rPr>
        <w:t>科技</w:t>
      </w:r>
      <w:proofErr w:type="gramEnd"/>
      <w:r w:rsidRPr="00CC4444">
        <w:rPr>
          <w:rFonts w:ascii="微軟正黑體" w:eastAsia="微軟正黑體" w:hAnsi="微軟正黑體" w:hint="eastAsia"/>
          <w:sz w:val="26"/>
          <w:szCs w:val="26"/>
        </w:rPr>
        <w:t>、</w:t>
      </w:r>
      <w:r>
        <w:rPr>
          <w:rFonts w:ascii="微軟正黑體" w:eastAsia="微軟正黑體" w:hAnsi="微軟正黑體" w:hint="eastAsia"/>
          <w:sz w:val="26"/>
          <w:szCs w:val="26"/>
        </w:rPr>
        <w:t>國防</w:t>
      </w:r>
      <w:r w:rsidRPr="00CC4444">
        <w:rPr>
          <w:rFonts w:ascii="微軟正黑體" w:eastAsia="微軟正黑體" w:hAnsi="微軟正黑體" w:hint="eastAsia"/>
          <w:sz w:val="26"/>
          <w:szCs w:val="26"/>
        </w:rPr>
        <w:t>、生技醫療及智慧機械，而半導體為多數五大產業的關鍵零組件。</w:t>
      </w:r>
    </w:p>
    <w:p w:rsidR="005A62CF" w:rsidRPr="00CC4444" w:rsidRDefault="005A62CF" w:rsidP="005A62CF">
      <w:pPr>
        <w:pStyle w:val="a3"/>
        <w:numPr>
          <w:ilvl w:val="0"/>
          <w:numId w:val="23"/>
        </w:numPr>
        <w:snapToGrid w:val="0"/>
        <w:spacing w:beforeLines="20" w:before="72" w:line="440" w:lineRule="exact"/>
        <w:ind w:leftChars="0" w:left="482" w:hanging="48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其他新興應用崛起</w:t>
      </w:r>
    </w:p>
    <w:p w:rsidR="005A62CF" w:rsidRPr="00CC4444" w:rsidRDefault="005A62CF" w:rsidP="005A62CF">
      <w:pPr>
        <w:pStyle w:val="a3"/>
        <w:numPr>
          <w:ilvl w:val="0"/>
          <w:numId w:val="22"/>
        </w:numPr>
        <w:snapToGrid w:val="0"/>
        <w:spacing w:beforeLines="20" w:before="72" w:line="440" w:lineRule="exact"/>
        <w:ind w:leftChars="150" w:left="620" w:hangingChars="100" w:hanging="260"/>
        <w:jc w:val="both"/>
        <w:rPr>
          <w:rFonts w:ascii="微軟正黑體" w:eastAsia="微軟正黑體" w:hAnsi="微軟正黑體"/>
          <w:sz w:val="26"/>
          <w:szCs w:val="26"/>
        </w:rPr>
      </w:pPr>
      <w:r w:rsidRPr="00CC4444">
        <w:rPr>
          <w:rFonts w:ascii="微軟正黑體" w:eastAsia="微軟正黑體" w:hAnsi="微軟正黑體" w:hint="eastAsia"/>
          <w:sz w:val="26"/>
          <w:szCs w:val="26"/>
        </w:rPr>
        <w:t>汽車邁向智慧化與自動化，車用半導體市場穩定成長。</w:t>
      </w:r>
    </w:p>
    <w:p w:rsidR="005A62CF" w:rsidRPr="00CC4444" w:rsidRDefault="005A62CF" w:rsidP="005A62CF">
      <w:pPr>
        <w:pStyle w:val="a3"/>
        <w:numPr>
          <w:ilvl w:val="0"/>
          <w:numId w:val="22"/>
        </w:numPr>
        <w:snapToGrid w:val="0"/>
        <w:spacing w:beforeLines="20" w:before="72" w:line="440" w:lineRule="exact"/>
        <w:ind w:leftChars="150" w:left="620" w:hangingChars="100" w:hanging="260"/>
        <w:jc w:val="both"/>
        <w:rPr>
          <w:rFonts w:ascii="微軟正黑體" w:eastAsia="微軟正黑體" w:hAnsi="微軟正黑體"/>
          <w:sz w:val="26"/>
          <w:szCs w:val="26"/>
        </w:rPr>
      </w:pPr>
      <w:r w:rsidRPr="00CC4444">
        <w:rPr>
          <w:rFonts w:ascii="微軟正黑體" w:eastAsia="微軟正黑體" w:hAnsi="微軟正黑體" w:hint="eastAsia"/>
          <w:sz w:val="26"/>
          <w:szCs w:val="26"/>
        </w:rPr>
        <w:t>智慧製造風潮下，工業用半導體市場穩定成長。</w:t>
      </w:r>
    </w:p>
    <w:p w:rsidR="005A62CF" w:rsidRPr="00CC4444" w:rsidRDefault="005A62CF" w:rsidP="005A62CF">
      <w:pPr>
        <w:pStyle w:val="a3"/>
        <w:numPr>
          <w:ilvl w:val="0"/>
          <w:numId w:val="22"/>
        </w:numPr>
        <w:snapToGrid w:val="0"/>
        <w:spacing w:beforeLines="20" w:before="72" w:line="440" w:lineRule="exact"/>
        <w:ind w:leftChars="150" w:left="620" w:hangingChars="100" w:hanging="260"/>
        <w:jc w:val="both"/>
        <w:rPr>
          <w:rFonts w:ascii="微軟正黑體" w:eastAsia="微軟正黑體" w:hAnsi="微軟正黑體"/>
          <w:sz w:val="26"/>
          <w:szCs w:val="26"/>
        </w:rPr>
      </w:pPr>
      <w:r w:rsidRPr="00CC4444">
        <w:rPr>
          <w:rFonts w:ascii="微軟正黑體" w:eastAsia="微軟正黑體" w:hAnsi="微軟正黑體" w:hint="eastAsia"/>
          <w:sz w:val="26"/>
          <w:szCs w:val="26"/>
        </w:rPr>
        <w:t>部分企業亦開始進軍</w:t>
      </w:r>
      <w:r w:rsidRPr="00CC4444">
        <w:rPr>
          <w:rFonts w:ascii="微軟正黑體" w:eastAsia="微軟正黑體" w:hAnsi="微軟正黑體"/>
          <w:sz w:val="26"/>
          <w:szCs w:val="26"/>
        </w:rPr>
        <w:t>VR/AR</w:t>
      </w:r>
      <w:r w:rsidRPr="00CC4444">
        <w:rPr>
          <w:rFonts w:ascii="微軟正黑體" w:eastAsia="微軟正黑體" w:hAnsi="微軟正黑體" w:hint="eastAsia"/>
          <w:sz w:val="26"/>
          <w:szCs w:val="26"/>
        </w:rPr>
        <w:t>、機器人、工業</w:t>
      </w:r>
      <w:r w:rsidRPr="00CC4444">
        <w:rPr>
          <w:rFonts w:ascii="微軟正黑體" w:eastAsia="微軟正黑體" w:hAnsi="微軟正黑體"/>
          <w:sz w:val="26"/>
          <w:szCs w:val="26"/>
        </w:rPr>
        <w:t>4.0</w:t>
      </w:r>
      <w:r w:rsidRPr="00CC4444">
        <w:rPr>
          <w:rFonts w:ascii="微軟正黑體" w:eastAsia="微軟正黑體" w:hAnsi="微軟正黑體" w:hint="eastAsia"/>
          <w:sz w:val="26"/>
          <w:szCs w:val="26"/>
        </w:rPr>
        <w:t>相關市場。</w:t>
      </w:r>
    </w:p>
    <w:p w:rsidR="005A62CF" w:rsidRPr="00CC4444" w:rsidRDefault="005A62CF" w:rsidP="005A62CF">
      <w:pPr>
        <w:pStyle w:val="aff3"/>
      </w:pPr>
      <w:r w:rsidRPr="00CC4444">
        <w:rPr>
          <w:rFonts w:hint="eastAsia"/>
        </w:rPr>
        <w:t>三、人才量化供需推估</w:t>
      </w:r>
    </w:p>
    <w:p w:rsidR="005A62CF" w:rsidRPr="005A62CF" w:rsidRDefault="005A62CF" w:rsidP="005A62CF">
      <w:pPr>
        <w:pStyle w:val="af3"/>
        <w:snapToGrid w:val="0"/>
        <w:spacing w:beforeLines="30" w:before="108" w:afterLines="0" w:line="440" w:lineRule="exact"/>
        <w:ind w:firstLine="520"/>
        <w:rPr>
          <w:rFonts w:ascii="微軟正黑體" w:eastAsia="微軟正黑體" w:hAnsi="微軟正黑體"/>
          <w:sz w:val="26"/>
          <w:szCs w:val="26"/>
        </w:rPr>
      </w:pPr>
      <w:r w:rsidRPr="005A62CF">
        <w:rPr>
          <w:rFonts w:ascii="微軟正黑體" w:eastAsia="微軟正黑體" w:hAnsi="微軟正黑體" w:hint="eastAsia"/>
          <w:sz w:val="26"/>
          <w:szCs w:val="26"/>
        </w:rPr>
        <w:t>以下提供IC設計產業106-108年人才新增需求推估結果，</w:t>
      </w:r>
      <w:proofErr w:type="gramStart"/>
      <w:r w:rsidRPr="005A62CF">
        <w:rPr>
          <w:rFonts w:ascii="微軟正黑體" w:eastAsia="微軟正黑體" w:hAnsi="微軟正黑體" w:hint="eastAsia"/>
          <w:sz w:val="26"/>
          <w:szCs w:val="26"/>
        </w:rPr>
        <w:t>惟推估</w:t>
      </w:r>
      <w:proofErr w:type="gramEnd"/>
      <w:r w:rsidRPr="005A62CF">
        <w:rPr>
          <w:rFonts w:ascii="微軟正黑體" w:eastAsia="微軟正黑體" w:hAnsi="微軟正黑體" w:hint="eastAsia"/>
          <w:sz w:val="26"/>
          <w:szCs w:val="26"/>
        </w:rPr>
        <w:t>結果僅提供未來勞動市場供需之可能趨勢，並非決定性數據，</w:t>
      </w:r>
      <w:proofErr w:type="gramStart"/>
      <w:r w:rsidRPr="005A62CF">
        <w:rPr>
          <w:rFonts w:ascii="微軟正黑體" w:eastAsia="微軟正黑體" w:hAnsi="微軟正黑體" w:hint="eastAsia"/>
          <w:sz w:val="26"/>
          <w:szCs w:val="26"/>
        </w:rPr>
        <w:t>爰</w:t>
      </w:r>
      <w:proofErr w:type="gramEnd"/>
      <w:r w:rsidRPr="005A62CF">
        <w:rPr>
          <w:rFonts w:ascii="微軟正黑體" w:eastAsia="微軟正黑體" w:hAnsi="微軟正黑體" w:hint="eastAsia"/>
          <w:sz w:val="26"/>
          <w:szCs w:val="26"/>
        </w:rPr>
        <w:t>於引用數據做為政策規劃參考時，應審慎使用。詳細的推估假設與方法，請參閱報告書。</w:t>
      </w:r>
    </w:p>
    <w:p w:rsidR="005A62CF" w:rsidRPr="005A62CF" w:rsidRDefault="005A62CF" w:rsidP="005A62CF">
      <w:pPr>
        <w:pStyle w:val="af3"/>
        <w:snapToGrid w:val="0"/>
        <w:spacing w:beforeLines="30" w:before="108" w:afterLines="0" w:line="440" w:lineRule="exact"/>
        <w:ind w:firstLine="520"/>
        <w:rPr>
          <w:rFonts w:ascii="微軟正黑體" w:eastAsia="微軟正黑體" w:hAnsi="微軟正黑體"/>
          <w:sz w:val="26"/>
          <w:szCs w:val="26"/>
        </w:rPr>
      </w:pPr>
      <w:proofErr w:type="gramStart"/>
      <w:r w:rsidRPr="005A62CF">
        <w:rPr>
          <w:rFonts w:ascii="微軟正黑體" w:eastAsia="微軟正黑體" w:hAnsi="微軟正黑體" w:hint="eastAsia"/>
          <w:sz w:val="26"/>
          <w:szCs w:val="26"/>
        </w:rPr>
        <w:t>受物聯</w:t>
      </w:r>
      <w:proofErr w:type="gramEnd"/>
      <w:r w:rsidRPr="005A62CF">
        <w:rPr>
          <w:rFonts w:ascii="微軟正黑體" w:eastAsia="微軟正黑體" w:hAnsi="微軟正黑體" w:hint="eastAsia"/>
          <w:sz w:val="26"/>
          <w:szCs w:val="26"/>
        </w:rPr>
        <w:t>網、車用電子、</w:t>
      </w:r>
      <w:proofErr w:type="gramStart"/>
      <w:r w:rsidRPr="005A62CF">
        <w:rPr>
          <w:rFonts w:ascii="微軟正黑體" w:eastAsia="微軟正黑體" w:hAnsi="微軟正黑體" w:hint="eastAsia"/>
          <w:sz w:val="26"/>
          <w:szCs w:val="26"/>
        </w:rPr>
        <w:t>綠能與</w:t>
      </w:r>
      <w:proofErr w:type="gramEnd"/>
      <w:r w:rsidRPr="005A62CF">
        <w:rPr>
          <w:rFonts w:ascii="微軟正黑體" w:eastAsia="微軟正黑體" w:hAnsi="微軟正黑體" w:hint="eastAsia"/>
          <w:sz w:val="26"/>
          <w:szCs w:val="26"/>
        </w:rPr>
        <w:t>智慧醫療等新興應用需求的成長，3C應用晶片可望穩定成長，據推估結果，106-108年IC設計產業每年呈現穩定的人才需求，每年平均新增1,000~1,667人。</w:t>
      </w:r>
    </w:p>
    <w:p w:rsidR="005A62CF" w:rsidRPr="00CC4444" w:rsidRDefault="005A62CF" w:rsidP="005A62CF">
      <w:pPr>
        <w:pStyle w:val="a3"/>
        <w:snapToGrid w:val="0"/>
        <w:spacing w:line="270" w:lineRule="exact"/>
        <w:ind w:leftChars="0" w:left="624"/>
        <w:jc w:val="right"/>
        <w:rPr>
          <w:rFonts w:ascii="微軟正黑體" w:eastAsia="微軟正黑體" w:hAnsi="微軟正黑體"/>
          <w:sz w:val="20"/>
          <w:szCs w:val="20"/>
        </w:rPr>
      </w:pPr>
      <w:r w:rsidRPr="00CC4444">
        <w:rPr>
          <w:rFonts w:ascii="微軟正黑體" w:eastAsia="微軟正黑體" w:hAnsi="微軟正黑體" w:hint="eastAsia"/>
          <w:sz w:val="20"/>
          <w:szCs w:val="26"/>
        </w:rPr>
        <w:t>單位</w:t>
      </w:r>
      <w:r w:rsidRPr="00CC4444">
        <w:rPr>
          <w:rFonts w:ascii="微軟正黑體" w:eastAsia="微軟正黑體" w:hAnsi="微軟正黑體" w:hint="eastAsia"/>
          <w:sz w:val="20"/>
          <w:szCs w:val="20"/>
        </w:rPr>
        <w:t>：人</w:t>
      </w:r>
    </w:p>
    <w:tbl>
      <w:tblPr>
        <w:tblStyle w:val="a5"/>
        <w:tblW w:w="4750" w:type="pct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3"/>
        <w:gridCol w:w="1268"/>
        <w:gridCol w:w="1269"/>
        <w:gridCol w:w="1269"/>
        <w:gridCol w:w="1268"/>
        <w:gridCol w:w="1269"/>
        <w:gridCol w:w="1269"/>
      </w:tblGrid>
      <w:tr w:rsidR="005A62CF" w:rsidRPr="00CC4444" w:rsidTr="00356003">
        <w:trPr>
          <w:jc w:val="right"/>
        </w:trPr>
        <w:tc>
          <w:tcPr>
            <w:tcW w:w="1066" w:type="dxa"/>
            <w:vMerge w:val="restart"/>
            <w:shd w:val="clear" w:color="auto" w:fill="F66EB5"/>
            <w:vAlign w:val="center"/>
          </w:tcPr>
          <w:p w:rsidR="005A62CF" w:rsidRPr="00CC4444" w:rsidRDefault="005A62CF" w:rsidP="00356003">
            <w:pPr>
              <w:pStyle w:val="a3"/>
              <w:widowControl/>
              <w:snapToGrid w:val="0"/>
              <w:spacing w:line="27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景氣</w:t>
            </w:r>
          </w:p>
          <w:p w:rsidR="005A62CF" w:rsidRPr="00CC4444" w:rsidRDefault="005A62CF" w:rsidP="00356003">
            <w:pPr>
              <w:pStyle w:val="a3"/>
              <w:widowControl/>
              <w:snapToGrid w:val="0"/>
              <w:spacing w:line="27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情勢</w:t>
            </w:r>
          </w:p>
        </w:tc>
        <w:tc>
          <w:tcPr>
            <w:tcW w:w="2433" w:type="dxa"/>
            <w:gridSpan w:val="2"/>
            <w:shd w:val="clear" w:color="auto" w:fill="F66EB5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106</w:t>
            </w:r>
            <w:r w:rsidRPr="00CC4444">
              <w:rPr>
                <w:rFonts w:ascii="微軟正黑體" w:eastAsia="微軟正黑體" w:hAnsi="微軟正黑體"/>
                <w:b/>
                <w:sz w:val="20"/>
                <w:szCs w:val="20"/>
              </w:rPr>
              <w:t>年</w:t>
            </w:r>
          </w:p>
        </w:tc>
        <w:tc>
          <w:tcPr>
            <w:tcW w:w="2433" w:type="dxa"/>
            <w:gridSpan w:val="2"/>
            <w:shd w:val="clear" w:color="auto" w:fill="F66EB5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107</w:t>
            </w:r>
            <w:r w:rsidRPr="00CC4444">
              <w:rPr>
                <w:rFonts w:ascii="微軟正黑體" w:eastAsia="微軟正黑體" w:hAnsi="微軟正黑體"/>
                <w:b/>
                <w:sz w:val="20"/>
                <w:szCs w:val="20"/>
              </w:rPr>
              <w:t>年</w:t>
            </w:r>
          </w:p>
        </w:tc>
        <w:tc>
          <w:tcPr>
            <w:tcW w:w="2434" w:type="dxa"/>
            <w:gridSpan w:val="2"/>
            <w:shd w:val="clear" w:color="auto" w:fill="F66EB5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108</w:t>
            </w:r>
            <w:r w:rsidRPr="00CC4444">
              <w:rPr>
                <w:rFonts w:ascii="微軟正黑體" w:eastAsia="微軟正黑體" w:hAnsi="微軟正黑體"/>
                <w:b/>
                <w:sz w:val="20"/>
                <w:szCs w:val="20"/>
              </w:rPr>
              <w:t>年</w:t>
            </w:r>
          </w:p>
        </w:tc>
      </w:tr>
      <w:tr w:rsidR="005A62CF" w:rsidRPr="00CC4444" w:rsidTr="00356003">
        <w:trPr>
          <w:jc w:val="right"/>
        </w:trPr>
        <w:tc>
          <w:tcPr>
            <w:tcW w:w="1066" w:type="dxa"/>
            <w:vMerge/>
            <w:shd w:val="clear" w:color="auto" w:fill="F66EB5"/>
            <w:vAlign w:val="center"/>
          </w:tcPr>
          <w:p w:rsidR="005A62CF" w:rsidRPr="00CC4444" w:rsidRDefault="005A62CF" w:rsidP="00356003">
            <w:pPr>
              <w:pStyle w:val="a3"/>
              <w:widowControl/>
              <w:snapToGrid w:val="0"/>
              <w:spacing w:line="270" w:lineRule="exact"/>
              <w:ind w:leftChars="0" w:left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F66EB5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ind w:rightChars="-50" w:right="-12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新增需求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66EB5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ind w:rightChars="-50" w:right="-12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新增供給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66EB5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ind w:rightChars="-50" w:right="-12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新增需求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F66EB5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ind w:rightChars="-50" w:right="-12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新增供給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66EB5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ind w:rightChars="-50" w:right="-12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新增需求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66EB5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ind w:rightChars="-50" w:right="-12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新增供給</w:t>
            </w:r>
          </w:p>
        </w:tc>
      </w:tr>
      <w:tr w:rsidR="005A62CF" w:rsidRPr="00CC4444" w:rsidTr="00356003">
        <w:trPr>
          <w:jc w:val="right"/>
        </w:trPr>
        <w:tc>
          <w:tcPr>
            <w:tcW w:w="1066" w:type="dxa"/>
            <w:shd w:val="clear" w:color="auto" w:fill="FFFFFF" w:themeFill="background1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樂觀</w:t>
            </w:r>
          </w:p>
        </w:tc>
        <w:tc>
          <w:tcPr>
            <w:tcW w:w="1216" w:type="dxa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4444">
              <w:rPr>
                <w:rFonts w:ascii="Times New Roman" w:eastAsia="標楷體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1217" w:type="dxa"/>
            <w:vMerge w:val="restart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4444">
              <w:rPr>
                <w:rFonts w:ascii="Times New Roman" w:eastAsia="標楷體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17" w:type="dxa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4444">
              <w:rPr>
                <w:rFonts w:ascii="Times New Roman" w:eastAsia="標楷體" w:hAnsi="Times New Roman" w:cs="Times New Roman"/>
                <w:sz w:val="20"/>
                <w:szCs w:val="20"/>
              </w:rPr>
              <w:t>1,800</w:t>
            </w:r>
          </w:p>
        </w:tc>
        <w:tc>
          <w:tcPr>
            <w:tcW w:w="1216" w:type="dxa"/>
            <w:vMerge w:val="restart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eastAsia="微軟正黑體" w:cs="Arial"/>
                <w:sz w:val="20"/>
                <w:szCs w:val="20"/>
              </w:rPr>
            </w:pPr>
            <w:r w:rsidRPr="00CC4444">
              <w:rPr>
                <w:rFonts w:eastAsia="微軟正黑體" w:cs="Arial"/>
                <w:sz w:val="20"/>
                <w:szCs w:val="20"/>
              </w:rPr>
              <w:t>--</w:t>
            </w:r>
          </w:p>
        </w:tc>
        <w:tc>
          <w:tcPr>
            <w:tcW w:w="1217" w:type="dxa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4444">
              <w:rPr>
                <w:rFonts w:ascii="Times New Roman" w:eastAsia="標楷體" w:hAnsi="Times New Roman" w:cs="Times New Roman"/>
                <w:sz w:val="20"/>
                <w:szCs w:val="20"/>
              </w:rPr>
              <w:t>1,800</w:t>
            </w:r>
          </w:p>
        </w:tc>
        <w:tc>
          <w:tcPr>
            <w:tcW w:w="1217" w:type="dxa"/>
            <w:vMerge w:val="restart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eastAsia="微軟正黑體" w:cs="Arial"/>
                <w:sz w:val="20"/>
                <w:szCs w:val="20"/>
              </w:rPr>
            </w:pPr>
            <w:r w:rsidRPr="00CC4444">
              <w:rPr>
                <w:rFonts w:eastAsia="微軟正黑體" w:cs="Arial"/>
                <w:sz w:val="20"/>
                <w:szCs w:val="20"/>
              </w:rPr>
              <w:t>--</w:t>
            </w:r>
          </w:p>
        </w:tc>
      </w:tr>
      <w:tr w:rsidR="005A62CF" w:rsidRPr="00CC4444" w:rsidTr="00356003">
        <w:trPr>
          <w:jc w:val="right"/>
        </w:trPr>
        <w:tc>
          <w:tcPr>
            <w:tcW w:w="1066" w:type="dxa"/>
            <w:shd w:val="clear" w:color="auto" w:fill="FFFFFF" w:themeFill="background1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持平</w:t>
            </w:r>
          </w:p>
        </w:tc>
        <w:tc>
          <w:tcPr>
            <w:tcW w:w="1216" w:type="dxa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4444">
              <w:rPr>
                <w:rFonts w:ascii="Times New Roman" w:eastAsia="標楷體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1217" w:type="dxa"/>
            <w:vMerge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4444">
              <w:rPr>
                <w:rFonts w:ascii="Times New Roman" w:eastAsia="標楷體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1216" w:type="dxa"/>
            <w:vMerge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eastAsia="微軟正黑體" w:cs="Arial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4444">
              <w:rPr>
                <w:rFonts w:ascii="Times New Roman" w:eastAsia="標楷體" w:hAnsi="Times New Roman" w:cs="Times New Roman"/>
                <w:sz w:val="20"/>
                <w:szCs w:val="20"/>
              </w:rPr>
              <w:t>1,300</w:t>
            </w:r>
          </w:p>
        </w:tc>
        <w:tc>
          <w:tcPr>
            <w:tcW w:w="1217" w:type="dxa"/>
            <w:vMerge/>
            <w:vAlign w:val="center"/>
          </w:tcPr>
          <w:p w:rsidR="005A62CF" w:rsidRPr="00CC4444" w:rsidRDefault="005A62CF" w:rsidP="00356003">
            <w:pPr>
              <w:pStyle w:val="a3"/>
              <w:widowControl/>
              <w:snapToGrid w:val="0"/>
              <w:spacing w:line="270" w:lineRule="exact"/>
              <w:ind w:leftChars="0"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A62CF" w:rsidRPr="00CC4444" w:rsidTr="00356003">
        <w:trPr>
          <w:jc w:val="right"/>
        </w:trPr>
        <w:tc>
          <w:tcPr>
            <w:tcW w:w="1066" w:type="dxa"/>
            <w:shd w:val="clear" w:color="auto" w:fill="FFFFFF" w:themeFill="background1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保守</w:t>
            </w:r>
          </w:p>
        </w:tc>
        <w:tc>
          <w:tcPr>
            <w:tcW w:w="1216" w:type="dxa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4444">
              <w:rPr>
                <w:rFonts w:ascii="Times New Roman" w:eastAsia="標楷體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17" w:type="dxa"/>
            <w:vMerge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4444">
              <w:rPr>
                <w:rFonts w:ascii="Times New Roman" w:eastAsia="標楷體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1216" w:type="dxa"/>
            <w:vMerge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eastAsia="微軟正黑體" w:cs="Arial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5A62CF" w:rsidRPr="00CC4444" w:rsidRDefault="005A62CF" w:rsidP="00356003">
            <w:pPr>
              <w:widowControl/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4444">
              <w:rPr>
                <w:rFonts w:ascii="Times New Roman" w:eastAsia="標楷體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217" w:type="dxa"/>
            <w:vMerge/>
            <w:vAlign w:val="center"/>
          </w:tcPr>
          <w:p w:rsidR="005A62CF" w:rsidRPr="00CC4444" w:rsidRDefault="005A62CF" w:rsidP="00356003">
            <w:pPr>
              <w:pStyle w:val="a3"/>
              <w:widowControl/>
              <w:snapToGrid w:val="0"/>
              <w:spacing w:line="270" w:lineRule="exact"/>
              <w:ind w:leftChars="0"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5A62CF" w:rsidRPr="00CC4444" w:rsidRDefault="005A62CF" w:rsidP="005A62CF">
      <w:pPr>
        <w:pStyle w:val="a3"/>
        <w:snapToGrid w:val="0"/>
        <w:spacing w:line="250" w:lineRule="exact"/>
        <w:ind w:leftChars="150" w:left="720" w:hangingChars="200" w:hanging="360"/>
        <w:jc w:val="both"/>
        <w:rPr>
          <w:rFonts w:ascii="微軟正黑體" w:eastAsia="微軟正黑體" w:hAnsi="微軟正黑體"/>
          <w:sz w:val="18"/>
        </w:rPr>
      </w:pPr>
      <w:proofErr w:type="gramStart"/>
      <w:r w:rsidRPr="00CC4444">
        <w:rPr>
          <w:rFonts w:ascii="微軟正黑體" w:eastAsia="微軟正黑體" w:hAnsi="微軟正黑體" w:hint="eastAsia"/>
          <w:sz w:val="18"/>
        </w:rPr>
        <w:t>註</w:t>
      </w:r>
      <w:proofErr w:type="gramEnd"/>
      <w:r w:rsidRPr="00CC4444">
        <w:rPr>
          <w:rFonts w:ascii="微軟正黑體" w:eastAsia="微軟正黑體" w:hAnsi="微軟正黑體" w:hint="eastAsia"/>
          <w:sz w:val="18"/>
        </w:rPr>
        <w:t>：持平=依據人均產值計算；樂觀=持平推估人數*1.35；保守=持平推估人數*0.8。</w:t>
      </w:r>
    </w:p>
    <w:p w:rsidR="005A62CF" w:rsidRPr="00CC4444" w:rsidRDefault="005A62CF" w:rsidP="005A62CF">
      <w:pPr>
        <w:pStyle w:val="a3"/>
        <w:snapToGrid w:val="0"/>
        <w:spacing w:line="250" w:lineRule="exact"/>
        <w:ind w:leftChars="150" w:left="1260" w:hangingChars="500" w:hanging="900"/>
        <w:jc w:val="both"/>
        <w:rPr>
          <w:rFonts w:ascii="微軟正黑體" w:eastAsia="微軟正黑體" w:hAnsi="微軟正黑體"/>
          <w:sz w:val="18"/>
          <w:szCs w:val="18"/>
        </w:rPr>
      </w:pPr>
      <w:r w:rsidRPr="00CC4444">
        <w:rPr>
          <w:rFonts w:ascii="微軟正黑體" w:eastAsia="微軟正黑體" w:hAnsi="微軟正黑體" w:hint="eastAsia"/>
          <w:sz w:val="18"/>
          <w:szCs w:val="18"/>
        </w:rPr>
        <w:t>資料來源：經濟部工業局(2016)，「2017~2019重點產業專業人才需求推估調查」。</w:t>
      </w:r>
    </w:p>
    <w:p w:rsidR="005A62CF" w:rsidRPr="00CC4444" w:rsidRDefault="005A62CF" w:rsidP="005A62CF">
      <w:pPr>
        <w:pStyle w:val="aff3"/>
      </w:pPr>
      <w:r w:rsidRPr="00CC4444">
        <w:rPr>
          <w:rFonts w:hint="eastAsia"/>
        </w:rPr>
        <w:t>四、</w:t>
      </w:r>
      <w:r w:rsidRPr="00763783">
        <w:rPr>
          <w:rFonts w:hint="eastAsia"/>
        </w:rPr>
        <w:t>欠缺職</w:t>
      </w:r>
      <w:r>
        <w:rPr>
          <w:rFonts w:hint="eastAsia"/>
        </w:rPr>
        <w:t>務之</w:t>
      </w:r>
      <w:r w:rsidRPr="00CC4444">
        <w:rPr>
          <w:rFonts w:hint="eastAsia"/>
        </w:rPr>
        <w:t>人才質性需求調查</w:t>
      </w:r>
    </w:p>
    <w:p w:rsidR="005A62CF" w:rsidRPr="005A62CF" w:rsidRDefault="005A62CF" w:rsidP="005A62CF">
      <w:pPr>
        <w:pStyle w:val="af3"/>
        <w:snapToGrid w:val="0"/>
        <w:spacing w:beforeLines="30" w:before="108" w:afterLines="0" w:line="440" w:lineRule="exact"/>
        <w:ind w:firstLine="520"/>
        <w:rPr>
          <w:rFonts w:ascii="微軟正黑體" w:eastAsia="微軟正黑體" w:hAnsi="微軟正黑體"/>
          <w:sz w:val="26"/>
          <w:szCs w:val="26"/>
        </w:rPr>
      </w:pPr>
      <w:proofErr w:type="gramStart"/>
      <w:r w:rsidRPr="005A62CF">
        <w:rPr>
          <w:rFonts w:ascii="微軟正黑體" w:eastAsia="微軟正黑體" w:hAnsi="微軟正黑體" w:hint="eastAsia"/>
          <w:sz w:val="26"/>
          <w:szCs w:val="26"/>
        </w:rPr>
        <w:t>以下摘述</w:t>
      </w:r>
      <w:proofErr w:type="gramEnd"/>
      <w:r w:rsidRPr="005A62CF">
        <w:rPr>
          <w:rFonts w:ascii="微軟正黑體" w:eastAsia="微軟正黑體" w:hAnsi="微軟正黑體" w:hint="eastAsia"/>
          <w:sz w:val="26"/>
          <w:szCs w:val="26"/>
        </w:rPr>
        <w:t>IC設計產業人才質性需求調查結果，詳細之各職類人才需求條件彙總如下表：</w:t>
      </w:r>
    </w:p>
    <w:p w:rsidR="005A62CF" w:rsidRPr="00CC4444" w:rsidRDefault="005A62CF" w:rsidP="005A62CF">
      <w:pPr>
        <w:pStyle w:val="a3"/>
        <w:numPr>
          <w:ilvl w:val="1"/>
          <w:numId w:val="21"/>
        </w:numPr>
        <w:snapToGrid w:val="0"/>
        <w:spacing w:beforeLines="30" w:before="108" w:line="440" w:lineRule="exact"/>
        <w:ind w:leftChars="0" w:left="482" w:hanging="482"/>
        <w:jc w:val="both"/>
        <w:rPr>
          <w:rFonts w:ascii="微軟正黑體" w:eastAsia="微軟正黑體" w:hAnsi="微軟正黑體"/>
          <w:sz w:val="26"/>
          <w:szCs w:val="26"/>
        </w:rPr>
      </w:pPr>
      <w:r w:rsidRPr="00CC4444">
        <w:rPr>
          <w:rFonts w:ascii="微軟正黑體" w:eastAsia="微軟正黑體" w:hAnsi="微軟正黑體" w:hint="eastAsia"/>
          <w:sz w:val="26"/>
          <w:szCs w:val="26"/>
        </w:rPr>
        <w:lastRenderedPageBreak/>
        <w:t>IC設計產業所欠缺之專業人才多集中於資訊軟體、半導體電子、機械工程及製程規劃類人才，包含類比</w:t>
      </w:r>
      <w:r w:rsidRPr="00CC4444">
        <w:rPr>
          <w:rFonts w:ascii="微軟正黑體" w:eastAsia="微軟正黑體" w:hAnsi="微軟正黑體"/>
          <w:sz w:val="26"/>
          <w:szCs w:val="26"/>
        </w:rPr>
        <w:t>IC</w:t>
      </w:r>
      <w:r w:rsidRPr="00CC4444">
        <w:rPr>
          <w:rFonts w:ascii="微軟正黑體" w:eastAsia="微軟正黑體" w:hAnsi="微軟正黑體" w:hint="eastAsia"/>
          <w:sz w:val="26"/>
          <w:szCs w:val="26"/>
        </w:rPr>
        <w:t>工程師、數位</w:t>
      </w:r>
      <w:r w:rsidRPr="00CC4444">
        <w:rPr>
          <w:rFonts w:ascii="微軟正黑體" w:eastAsia="微軟正黑體" w:hAnsi="微軟正黑體"/>
          <w:sz w:val="26"/>
          <w:szCs w:val="26"/>
        </w:rPr>
        <w:t>IC</w:t>
      </w:r>
      <w:r w:rsidRPr="00CC4444">
        <w:rPr>
          <w:rFonts w:ascii="微軟正黑體" w:eastAsia="微軟正黑體" w:hAnsi="微軟正黑體" w:hint="eastAsia"/>
          <w:sz w:val="26"/>
          <w:szCs w:val="26"/>
        </w:rPr>
        <w:t>工程師、韌體工程師、軟體設計工程師、演算法工程師、系統設計工程師、嵌入式軟體工程師、應用程式工程師、佈局工程師、驅動程式設計工程師、軟體測試工程師、作業系統工程師、系統測試工程師、觸控</w:t>
      </w:r>
      <w:r w:rsidRPr="00CC4444">
        <w:rPr>
          <w:rFonts w:ascii="微軟正黑體" w:eastAsia="微軟正黑體" w:hAnsi="微軟正黑體"/>
          <w:sz w:val="26"/>
          <w:szCs w:val="26"/>
        </w:rPr>
        <w:t>DSP algorithm</w:t>
      </w:r>
      <w:r w:rsidRPr="00CC4444">
        <w:rPr>
          <w:rFonts w:ascii="微軟正黑體" w:eastAsia="微軟正黑體" w:hAnsi="微軟正黑體" w:hint="eastAsia"/>
          <w:sz w:val="26"/>
          <w:szCs w:val="26"/>
        </w:rPr>
        <w:t>研發工程師、觸控晶片設計工程師、</w:t>
      </w:r>
      <w:r w:rsidRPr="00CC4444">
        <w:rPr>
          <w:rFonts w:ascii="微軟正黑體" w:eastAsia="微軟正黑體" w:hAnsi="微軟正黑體"/>
          <w:sz w:val="26"/>
          <w:szCs w:val="26"/>
        </w:rPr>
        <w:t>DRAM</w:t>
      </w:r>
      <w:r w:rsidRPr="00CC4444">
        <w:rPr>
          <w:rFonts w:ascii="微軟正黑體" w:eastAsia="微軟正黑體" w:hAnsi="微軟正黑體" w:hint="eastAsia"/>
          <w:sz w:val="26"/>
          <w:szCs w:val="26"/>
        </w:rPr>
        <w:t>設計工程師、電源工程師、機構工程師等18項職類。</w:t>
      </w:r>
    </w:p>
    <w:p w:rsidR="005A62CF" w:rsidRPr="00CC4444" w:rsidRDefault="005A62CF" w:rsidP="005A62CF">
      <w:pPr>
        <w:pStyle w:val="a3"/>
        <w:numPr>
          <w:ilvl w:val="1"/>
          <w:numId w:val="21"/>
        </w:numPr>
        <w:snapToGrid w:val="0"/>
        <w:spacing w:beforeLines="30" w:before="108" w:line="440" w:lineRule="exact"/>
        <w:ind w:leftChars="0" w:left="482" w:hanging="482"/>
        <w:jc w:val="both"/>
        <w:rPr>
          <w:rFonts w:ascii="微軟正黑體" w:eastAsia="微軟正黑體" w:hAnsi="微軟正黑體"/>
          <w:sz w:val="26"/>
          <w:szCs w:val="26"/>
        </w:rPr>
      </w:pPr>
      <w:r w:rsidRPr="00CC4444">
        <w:rPr>
          <w:rFonts w:ascii="微軟正黑體" w:eastAsia="微軟正黑體" w:hAnsi="微軟正黑體" w:hint="eastAsia"/>
          <w:sz w:val="26"/>
          <w:szCs w:val="26"/>
        </w:rPr>
        <w:t>在基本學歷要求上，除DRAM設計工程師要求大專學歷外，IC設計產業所需之人才多要求具備碩士以上學歷；所需教育背景集中於電資工程、軟體發展等學類。</w:t>
      </w:r>
    </w:p>
    <w:p w:rsidR="005A62CF" w:rsidRPr="00CC4444" w:rsidRDefault="005A62CF" w:rsidP="005A62CF">
      <w:pPr>
        <w:pStyle w:val="a3"/>
        <w:numPr>
          <w:ilvl w:val="1"/>
          <w:numId w:val="21"/>
        </w:numPr>
        <w:snapToGrid w:val="0"/>
        <w:spacing w:beforeLines="30" w:before="108" w:line="440" w:lineRule="exact"/>
        <w:ind w:leftChars="0" w:left="482" w:hanging="482"/>
        <w:jc w:val="both"/>
        <w:rPr>
          <w:rFonts w:ascii="微軟正黑體" w:eastAsia="微軟正黑體" w:hAnsi="微軟正黑體"/>
          <w:sz w:val="26"/>
          <w:szCs w:val="26"/>
        </w:rPr>
      </w:pPr>
      <w:r w:rsidRPr="00CC4444">
        <w:rPr>
          <w:rFonts w:ascii="微軟正黑體" w:eastAsia="微軟正黑體" w:hAnsi="微軟正黑體" w:hint="eastAsia"/>
          <w:sz w:val="26"/>
          <w:szCs w:val="26"/>
        </w:rPr>
        <w:t>在工作年資要求上，軟體設計工程師、軟體測試工程師無經驗可，而數位IC工程師則要求具備5年以上較長的工作經驗，其餘亦多要求2-5年經驗。</w:t>
      </w:r>
    </w:p>
    <w:p w:rsidR="005A62CF" w:rsidRPr="00CC4444" w:rsidRDefault="005A62CF" w:rsidP="005A62CF">
      <w:pPr>
        <w:pStyle w:val="a3"/>
        <w:numPr>
          <w:ilvl w:val="1"/>
          <w:numId w:val="21"/>
        </w:numPr>
        <w:snapToGrid w:val="0"/>
        <w:spacing w:beforeLines="30" w:before="108" w:line="440" w:lineRule="exact"/>
        <w:ind w:leftChars="0" w:left="482" w:hanging="482"/>
        <w:jc w:val="both"/>
        <w:rPr>
          <w:rFonts w:ascii="微軟正黑體" w:eastAsia="微軟正黑體" w:hAnsi="微軟正黑體"/>
          <w:sz w:val="26"/>
          <w:szCs w:val="26"/>
        </w:rPr>
      </w:pPr>
      <w:r w:rsidRPr="00CC4444">
        <w:rPr>
          <w:rFonts w:ascii="微軟正黑體" w:eastAsia="微軟正黑體" w:hAnsi="微軟正黑體" w:hint="eastAsia"/>
          <w:sz w:val="26"/>
          <w:szCs w:val="26"/>
        </w:rPr>
        <w:t>在人才招募及運用上，廠商反映具招募困難的職務，包含類比</w:t>
      </w:r>
      <w:r w:rsidRPr="00CC4444">
        <w:rPr>
          <w:rFonts w:ascii="微軟正黑體" w:eastAsia="微軟正黑體" w:hAnsi="微軟正黑體"/>
          <w:sz w:val="26"/>
          <w:szCs w:val="26"/>
        </w:rPr>
        <w:t>IC</w:t>
      </w:r>
      <w:r w:rsidRPr="00CC4444">
        <w:rPr>
          <w:rFonts w:ascii="微軟正黑體" w:eastAsia="微軟正黑體" w:hAnsi="微軟正黑體" w:hint="eastAsia"/>
          <w:sz w:val="26"/>
          <w:szCs w:val="26"/>
        </w:rPr>
        <w:t>工程師、數位</w:t>
      </w:r>
      <w:r w:rsidRPr="00CC4444">
        <w:rPr>
          <w:rFonts w:ascii="微軟正黑體" w:eastAsia="微軟正黑體" w:hAnsi="微軟正黑體"/>
          <w:sz w:val="26"/>
          <w:szCs w:val="26"/>
        </w:rPr>
        <w:t>IC</w:t>
      </w:r>
      <w:r w:rsidRPr="00CC4444">
        <w:rPr>
          <w:rFonts w:ascii="微軟正黑體" w:eastAsia="微軟正黑體" w:hAnsi="微軟正黑體" w:hint="eastAsia"/>
          <w:sz w:val="26"/>
          <w:szCs w:val="26"/>
        </w:rPr>
        <w:t>工程師、韌體工程師、演算法工程師、驅動程式設計工程師、觸控晶片設計工程師、</w:t>
      </w:r>
      <w:r w:rsidRPr="00CC4444">
        <w:rPr>
          <w:rFonts w:ascii="微軟正黑體" w:eastAsia="微軟正黑體" w:hAnsi="微軟正黑體"/>
          <w:sz w:val="26"/>
          <w:szCs w:val="26"/>
        </w:rPr>
        <w:t>DRAM</w:t>
      </w:r>
      <w:r w:rsidRPr="00CC4444">
        <w:rPr>
          <w:rFonts w:ascii="微軟正黑體" w:eastAsia="微軟正黑體" w:hAnsi="微軟正黑體" w:hint="eastAsia"/>
          <w:sz w:val="26"/>
          <w:szCs w:val="26"/>
        </w:rPr>
        <w:t>設計工程師、機構工程師；</w:t>
      </w:r>
      <w:proofErr w:type="gramStart"/>
      <w:r w:rsidRPr="00CC4444">
        <w:rPr>
          <w:rFonts w:ascii="微軟正黑體" w:eastAsia="微軟正黑體" w:hAnsi="微軟正黑體" w:hint="eastAsia"/>
          <w:sz w:val="26"/>
          <w:szCs w:val="26"/>
        </w:rPr>
        <w:t>此外，</w:t>
      </w:r>
      <w:proofErr w:type="gramEnd"/>
      <w:r w:rsidRPr="00CC4444">
        <w:rPr>
          <w:rFonts w:ascii="微軟正黑體" w:eastAsia="微軟正黑體" w:hAnsi="微軟正黑體" w:hint="eastAsia"/>
          <w:sz w:val="26"/>
          <w:szCs w:val="26"/>
        </w:rPr>
        <w:t>由於半導體人才面臨全球競逐，以及我國大專院校半導體相關科技博士班人數招生不足等現象，廠商於人才運用上，反映面臨優秀人才易被其他產業或國家挖角(37%)、專業人才數量不足(27%)等問題。</w:t>
      </w:r>
    </w:p>
    <w:p w:rsidR="005A62CF" w:rsidRPr="00CC4444" w:rsidRDefault="005A62CF" w:rsidP="005A62CF">
      <w:pPr>
        <w:pStyle w:val="a3"/>
        <w:numPr>
          <w:ilvl w:val="1"/>
          <w:numId w:val="21"/>
        </w:numPr>
        <w:snapToGrid w:val="0"/>
        <w:spacing w:beforeLines="30" w:before="108" w:line="440" w:lineRule="exact"/>
        <w:ind w:leftChars="0" w:left="482" w:hanging="482"/>
        <w:jc w:val="both"/>
        <w:rPr>
          <w:rFonts w:ascii="微軟正黑體" w:eastAsia="微軟正黑體" w:hAnsi="微軟正黑體"/>
          <w:sz w:val="26"/>
          <w:szCs w:val="26"/>
        </w:rPr>
      </w:pPr>
      <w:r w:rsidRPr="00CC4444">
        <w:rPr>
          <w:rFonts w:ascii="微軟正黑體" w:eastAsia="微軟正黑體" w:hAnsi="微軟正黑體" w:hint="eastAsia"/>
          <w:sz w:val="26"/>
          <w:szCs w:val="26"/>
        </w:rPr>
        <w:t>因應半導體產業發展趨勢，IC設計廠商對於類比</w:t>
      </w:r>
      <w:r w:rsidRPr="00CC4444">
        <w:rPr>
          <w:rFonts w:ascii="微軟正黑體" w:eastAsia="微軟正黑體" w:hAnsi="微軟正黑體"/>
          <w:sz w:val="26"/>
          <w:szCs w:val="26"/>
        </w:rPr>
        <w:t>IC</w:t>
      </w:r>
      <w:r w:rsidRPr="00CC4444">
        <w:rPr>
          <w:rFonts w:ascii="微軟正黑體" w:eastAsia="微軟正黑體" w:hAnsi="微軟正黑體" w:hint="eastAsia"/>
          <w:sz w:val="26"/>
          <w:szCs w:val="26"/>
        </w:rPr>
        <w:t>工程師、數位</w:t>
      </w:r>
      <w:r w:rsidRPr="00CC4444">
        <w:rPr>
          <w:rFonts w:ascii="微軟正黑體" w:eastAsia="微軟正黑體" w:hAnsi="微軟正黑體"/>
          <w:sz w:val="26"/>
          <w:szCs w:val="26"/>
        </w:rPr>
        <w:t>IC</w:t>
      </w:r>
      <w:r w:rsidRPr="00CC4444">
        <w:rPr>
          <w:rFonts w:ascii="微軟正黑體" w:eastAsia="微軟正黑體" w:hAnsi="微軟正黑體" w:hint="eastAsia"/>
          <w:sz w:val="26"/>
          <w:szCs w:val="26"/>
        </w:rPr>
        <w:t>工程師、韌體工程師、軟體設計工程師、演算法工程師、</w:t>
      </w:r>
      <w:r w:rsidRPr="00CC4444">
        <w:rPr>
          <w:rFonts w:ascii="微軟正黑體" w:eastAsia="微軟正黑體" w:hAnsi="微軟正黑體"/>
          <w:sz w:val="26"/>
          <w:szCs w:val="26"/>
        </w:rPr>
        <w:t>DRAM</w:t>
      </w:r>
      <w:r w:rsidRPr="00CC4444">
        <w:rPr>
          <w:rFonts w:ascii="微軟正黑體" w:eastAsia="微軟正黑體" w:hAnsi="微軟正黑體" w:hint="eastAsia"/>
          <w:sz w:val="26"/>
          <w:szCs w:val="26"/>
        </w:rPr>
        <w:t>設計工程師、機構工程師反映有</w:t>
      </w:r>
      <w:proofErr w:type="gramStart"/>
      <w:r w:rsidRPr="00CC4444">
        <w:rPr>
          <w:rFonts w:ascii="微軟正黑體" w:eastAsia="微軟正黑體" w:hAnsi="微軟正黑體" w:hint="eastAsia"/>
          <w:sz w:val="26"/>
          <w:szCs w:val="26"/>
        </w:rPr>
        <w:t>海外攬才需求</w:t>
      </w:r>
      <w:proofErr w:type="gramEnd"/>
      <w:r w:rsidRPr="00CC4444">
        <w:rPr>
          <w:rFonts w:ascii="微軟正黑體" w:eastAsia="微軟正黑體" w:hAnsi="微軟正黑體" w:hint="eastAsia"/>
          <w:sz w:val="26"/>
          <w:szCs w:val="26"/>
        </w:rPr>
        <w:t>。</w:t>
      </w:r>
    </w:p>
    <w:tbl>
      <w:tblPr>
        <w:tblStyle w:val="a5"/>
        <w:tblW w:w="55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5"/>
        <w:gridCol w:w="2122"/>
        <w:gridCol w:w="2958"/>
        <w:gridCol w:w="2135"/>
        <w:gridCol w:w="572"/>
        <w:gridCol w:w="418"/>
        <w:gridCol w:w="432"/>
        <w:gridCol w:w="430"/>
      </w:tblGrid>
      <w:tr w:rsidR="005A62CF" w:rsidRPr="00CC4444" w:rsidTr="00356003">
        <w:trPr>
          <w:tblHeader/>
          <w:jc w:val="center"/>
        </w:trPr>
        <w:tc>
          <w:tcPr>
            <w:tcW w:w="512" w:type="pct"/>
            <w:vMerge w:val="restart"/>
            <w:shd w:val="clear" w:color="auto" w:fill="F66EB5"/>
            <w:vAlign w:val="center"/>
          </w:tcPr>
          <w:p w:rsidR="005A62CF" w:rsidRPr="00CC4444" w:rsidRDefault="005A62CF" w:rsidP="00356003">
            <w:pPr>
              <w:autoSpaceDE w:val="0"/>
              <w:autoSpaceDN w:val="0"/>
              <w:adjustRightInd w:val="0"/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Times New Roman" w:hint="eastAsia"/>
                <w:b/>
                <w:kern w:val="0"/>
                <w:sz w:val="20"/>
                <w:szCs w:val="20"/>
              </w:rPr>
              <w:t>所欠缺之</w:t>
            </w:r>
          </w:p>
          <w:p w:rsidR="005A62CF" w:rsidRPr="00CC4444" w:rsidRDefault="005A62CF" w:rsidP="00356003">
            <w:pPr>
              <w:autoSpaceDE w:val="0"/>
              <w:autoSpaceDN w:val="0"/>
              <w:adjustRightInd w:val="0"/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Times New Roman" w:hint="eastAsia"/>
                <w:b/>
                <w:kern w:val="0"/>
                <w:sz w:val="20"/>
                <w:szCs w:val="20"/>
              </w:rPr>
              <w:t>人才職類</w:t>
            </w:r>
          </w:p>
        </w:tc>
        <w:tc>
          <w:tcPr>
            <w:tcW w:w="3825" w:type="pct"/>
            <w:gridSpan w:val="4"/>
            <w:tcBorders>
              <w:right w:val="single" w:sz="4" w:space="0" w:color="auto"/>
            </w:tcBorders>
            <w:shd w:val="clear" w:color="auto" w:fill="F66EB5"/>
            <w:vAlign w:val="center"/>
          </w:tcPr>
          <w:p w:rsidR="005A62CF" w:rsidRPr="00CC4444" w:rsidRDefault="005A62CF" w:rsidP="00356003">
            <w:pPr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Times New Roman" w:hint="eastAsia"/>
                <w:b/>
                <w:kern w:val="0"/>
                <w:sz w:val="20"/>
                <w:szCs w:val="20"/>
              </w:rPr>
              <w:t>人才需求條件</w:t>
            </w:r>
          </w:p>
        </w:tc>
        <w:tc>
          <w:tcPr>
            <w:tcW w:w="217" w:type="pct"/>
            <w:vMerge w:val="restart"/>
            <w:tcBorders>
              <w:left w:val="single" w:sz="4" w:space="0" w:color="auto"/>
            </w:tcBorders>
            <w:shd w:val="clear" w:color="auto" w:fill="F66EB5"/>
            <w:vAlign w:val="center"/>
          </w:tcPr>
          <w:p w:rsidR="005A62CF" w:rsidRPr="00CC4444" w:rsidRDefault="005A62CF" w:rsidP="00356003">
            <w:pPr>
              <w:keepLines/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招募難易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6EB5"/>
            <w:vAlign w:val="center"/>
          </w:tcPr>
          <w:p w:rsidR="005A62CF" w:rsidRPr="00CC4444" w:rsidRDefault="005A62CF" w:rsidP="00356003">
            <w:pPr>
              <w:keepLines/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proofErr w:type="gramStart"/>
            <w:r w:rsidRPr="00CC4444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海外攬才需求</w:t>
            </w:r>
            <w:proofErr w:type="gramEnd"/>
          </w:p>
        </w:tc>
        <w:tc>
          <w:tcPr>
            <w:tcW w:w="222" w:type="pct"/>
            <w:vMerge w:val="restart"/>
            <w:tcBorders>
              <w:left w:val="single" w:sz="4" w:space="0" w:color="auto"/>
            </w:tcBorders>
            <w:shd w:val="clear" w:color="auto" w:fill="F66EB5"/>
            <w:vAlign w:val="center"/>
          </w:tcPr>
          <w:p w:rsidR="005A62CF" w:rsidRPr="00CC4444" w:rsidRDefault="005A62CF" w:rsidP="00356003">
            <w:pPr>
              <w:keepLines/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Times New Roman" w:hint="eastAsia"/>
                <w:b/>
                <w:kern w:val="0"/>
                <w:sz w:val="20"/>
                <w:szCs w:val="20"/>
              </w:rPr>
              <w:t>職能基準級別</w:t>
            </w:r>
          </w:p>
        </w:tc>
      </w:tr>
      <w:tr w:rsidR="005A62CF" w:rsidRPr="00CC4444" w:rsidTr="00356003">
        <w:trPr>
          <w:tblHeader/>
          <w:jc w:val="center"/>
        </w:trPr>
        <w:tc>
          <w:tcPr>
            <w:tcW w:w="512" w:type="pct"/>
            <w:vMerge/>
            <w:shd w:val="clear" w:color="auto" w:fill="F66EB5"/>
            <w:vAlign w:val="center"/>
          </w:tcPr>
          <w:p w:rsidR="005A62CF" w:rsidRPr="00CC4444" w:rsidRDefault="005A62CF" w:rsidP="00356003">
            <w:pPr>
              <w:autoSpaceDE w:val="0"/>
              <w:autoSpaceDN w:val="0"/>
              <w:adjustRightInd w:val="0"/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F66EB5"/>
            <w:vAlign w:val="center"/>
          </w:tcPr>
          <w:p w:rsidR="005A62CF" w:rsidRPr="00CC4444" w:rsidRDefault="005A62CF" w:rsidP="00356003">
            <w:pPr>
              <w:autoSpaceDE w:val="0"/>
              <w:autoSpaceDN w:val="0"/>
              <w:adjustRightInd w:val="0"/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Times New Roman" w:hint="eastAsia"/>
                <w:b/>
                <w:kern w:val="0"/>
                <w:sz w:val="20"/>
                <w:szCs w:val="20"/>
              </w:rPr>
              <w:t>工作內容簡述</w:t>
            </w:r>
          </w:p>
        </w:tc>
        <w:tc>
          <w:tcPr>
            <w:tcW w:w="1474" w:type="pct"/>
            <w:shd w:val="clear" w:color="auto" w:fill="F66EB5"/>
            <w:vAlign w:val="center"/>
          </w:tcPr>
          <w:p w:rsidR="005A62CF" w:rsidRPr="00CC4444" w:rsidRDefault="005A62CF" w:rsidP="00356003">
            <w:pPr>
              <w:autoSpaceDE w:val="0"/>
              <w:autoSpaceDN w:val="0"/>
              <w:adjustRightInd w:val="0"/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Times New Roman" w:hint="eastAsia"/>
                <w:b/>
                <w:kern w:val="0"/>
                <w:sz w:val="20"/>
                <w:szCs w:val="20"/>
              </w:rPr>
              <w:t>基本學歷/</w:t>
            </w:r>
          </w:p>
          <w:p w:rsidR="005A62CF" w:rsidRPr="00CC4444" w:rsidRDefault="005A62CF" w:rsidP="00356003">
            <w:pPr>
              <w:autoSpaceDE w:val="0"/>
              <w:autoSpaceDN w:val="0"/>
              <w:adjustRightInd w:val="0"/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Times New Roman" w:hint="eastAsia"/>
                <w:b/>
                <w:kern w:val="0"/>
                <w:sz w:val="20"/>
                <w:szCs w:val="20"/>
              </w:rPr>
              <w:t>學類(代碼)</w:t>
            </w:r>
          </w:p>
        </w:tc>
        <w:tc>
          <w:tcPr>
            <w:tcW w:w="998" w:type="pct"/>
            <w:shd w:val="clear" w:color="auto" w:fill="F66EB5"/>
            <w:vAlign w:val="center"/>
          </w:tcPr>
          <w:p w:rsidR="005A62CF" w:rsidRPr="00CC4444" w:rsidRDefault="005A62CF" w:rsidP="00356003">
            <w:pPr>
              <w:autoSpaceDE w:val="0"/>
              <w:autoSpaceDN w:val="0"/>
              <w:adjustRightInd w:val="0"/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Times New Roman" w:hint="eastAsia"/>
                <w:b/>
                <w:kern w:val="0"/>
                <w:sz w:val="20"/>
                <w:szCs w:val="20"/>
              </w:rPr>
              <w:t>能力需求</w:t>
            </w:r>
          </w:p>
        </w:tc>
        <w:tc>
          <w:tcPr>
            <w:tcW w:w="293" w:type="pct"/>
            <w:tcBorders>
              <w:right w:val="single" w:sz="4" w:space="0" w:color="auto"/>
            </w:tcBorders>
            <w:shd w:val="clear" w:color="auto" w:fill="F66EB5"/>
            <w:vAlign w:val="center"/>
          </w:tcPr>
          <w:p w:rsidR="005A62CF" w:rsidRPr="00CC4444" w:rsidRDefault="005A62CF" w:rsidP="00356003">
            <w:pPr>
              <w:keepLines/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工作</w:t>
            </w:r>
          </w:p>
          <w:p w:rsidR="005A62CF" w:rsidRPr="00CC4444" w:rsidRDefault="005A62CF" w:rsidP="00356003">
            <w:pPr>
              <w:keepLines/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年資</w:t>
            </w: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6EB5"/>
            <w:vAlign w:val="center"/>
          </w:tcPr>
          <w:p w:rsidR="005A62CF" w:rsidRPr="00CC4444" w:rsidRDefault="005A62CF" w:rsidP="00356003">
            <w:pPr>
              <w:keepLines/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6EB5"/>
          </w:tcPr>
          <w:p w:rsidR="005A62CF" w:rsidRPr="00CC4444" w:rsidRDefault="005A62CF" w:rsidP="00356003">
            <w:pPr>
              <w:keepLines/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</w:tcBorders>
            <w:shd w:val="clear" w:color="auto" w:fill="F66EB5"/>
            <w:vAlign w:val="center"/>
          </w:tcPr>
          <w:p w:rsidR="005A62CF" w:rsidRPr="00CC4444" w:rsidRDefault="005A62CF" w:rsidP="00356003">
            <w:pPr>
              <w:keepLines/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</w:tr>
      <w:tr w:rsidR="005A62CF" w:rsidRPr="00CC4444" w:rsidTr="00356003">
        <w:trPr>
          <w:jc w:val="center"/>
        </w:trPr>
        <w:tc>
          <w:tcPr>
            <w:tcW w:w="51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類比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IC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工程師</w:t>
            </w:r>
          </w:p>
        </w:tc>
        <w:tc>
          <w:tcPr>
            <w:tcW w:w="1060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從事類比電子晶片之問題研究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例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TFT-LCD Driver IC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設計、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Power IC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設計、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TCON IC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設計、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Whole Chip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整合、高速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interface Analog IP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設計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發展及技術指導等工作。</w:t>
            </w:r>
          </w:p>
        </w:tc>
        <w:tc>
          <w:tcPr>
            <w:tcW w:w="1474" w:type="pct"/>
          </w:tcPr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碩士以上/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與控制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(520101)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微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電子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(520103)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電機電力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(520135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)</w:t>
            </w:r>
          </w:p>
        </w:tc>
        <w:tc>
          <w:tcPr>
            <w:tcW w:w="998" w:type="pct"/>
          </w:tcPr>
          <w:p w:rsidR="005A62CF" w:rsidRPr="00CC4444" w:rsidRDefault="005A62CF" w:rsidP="005A62CF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snapToGrid w:val="0"/>
              <w:spacing w:line="270" w:lineRule="exact"/>
              <w:ind w:leftChars="0" w:left="200" w:hangingChars="100" w:hanging="200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043FE">
              <w:rPr>
                <w:rFonts w:ascii="微軟正黑體" w:eastAsia="微軟正黑體" w:hAnsi="微軟正黑體" w:cs="Arial" w:hint="eastAsia"/>
                <w:sz w:val="20"/>
                <w:szCs w:val="20"/>
              </w:rPr>
              <w:t>VLSI設計</w:t>
            </w:r>
          </w:p>
          <w:p w:rsidR="005A62CF" w:rsidRPr="00CC4444" w:rsidRDefault="005A62CF" w:rsidP="005A62CF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snapToGrid w:val="0"/>
              <w:spacing w:line="270" w:lineRule="exact"/>
              <w:ind w:leftChars="0" w:left="200" w:hangingChars="100" w:hanging="200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043FE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類比積體電路設計</w:t>
            </w:r>
          </w:p>
          <w:p w:rsidR="005A62CF" w:rsidRDefault="005A62CF" w:rsidP="005A62CF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snapToGrid w:val="0"/>
              <w:spacing w:line="270" w:lineRule="exact"/>
              <w:ind w:leftChars="0" w:left="200" w:hangingChars="100" w:hanging="200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043FE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混合訊號積體電路設計</w:t>
            </w:r>
          </w:p>
          <w:p w:rsidR="005A62CF" w:rsidRDefault="005A62CF" w:rsidP="005A62CF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snapToGrid w:val="0"/>
              <w:spacing w:line="270" w:lineRule="exact"/>
              <w:ind w:leftChars="0" w:left="200" w:hangingChars="100" w:hanging="200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043FE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通訊積體電路設計</w:t>
            </w:r>
          </w:p>
          <w:p w:rsidR="005A62CF" w:rsidRPr="008043FE" w:rsidRDefault="005A62CF" w:rsidP="005A62CF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left" w:pos="240"/>
              </w:tabs>
              <w:snapToGrid w:val="0"/>
              <w:spacing w:line="270" w:lineRule="exact"/>
              <w:ind w:leftChars="0" w:left="200" w:hangingChars="100" w:hanging="200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043FE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類比與混合訊號電路測與量測</w:t>
            </w:r>
          </w:p>
        </w:tc>
        <w:tc>
          <w:tcPr>
            <w:tcW w:w="29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217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9B590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難</w:t>
            </w:r>
          </w:p>
        </w:tc>
        <w:tc>
          <w:tcPr>
            <w:tcW w:w="22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有</w:t>
            </w:r>
          </w:p>
        </w:tc>
        <w:tc>
          <w:tcPr>
            <w:tcW w:w="22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--</w:t>
            </w:r>
          </w:p>
        </w:tc>
      </w:tr>
      <w:tr w:rsidR="005A62CF" w:rsidRPr="00CC4444" w:rsidTr="00356003">
        <w:trPr>
          <w:jc w:val="center"/>
        </w:trPr>
        <w:tc>
          <w:tcPr>
            <w:tcW w:w="51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數位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IC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工程師</w:t>
            </w:r>
          </w:p>
        </w:tc>
        <w:tc>
          <w:tcPr>
            <w:tcW w:w="1060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依產品的系統規格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如：速度、面積、價格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和半導體製程，從事積體電路設計、修改、測試、改良、</w:t>
            </w:r>
            <w:proofErr w:type="gramStart"/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偵錯等</w:t>
            </w:r>
            <w:proofErr w:type="gramEnd"/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工作。</w:t>
            </w:r>
          </w:p>
        </w:tc>
        <w:tc>
          <w:tcPr>
            <w:tcW w:w="1474" w:type="pct"/>
          </w:tcPr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碩士以上/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與控制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(520101)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微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電子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(520103)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資訊工程與科學系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(520115)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電機電力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(520135)</w:t>
            </w:r>
          </w:p>
        </w:tc>
        <w:tc>
          <w:tcPr>
            <w:tcW w:w="998" w:type="pct"/>
          </w:tcPr>
          <w:p w:rsidR="005A62CF" w:rsidRPr="00CC4444" w:rsidRDefault="005A62CF" w:rsidP="005A62CF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邏輯設計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電子電路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訊號與系統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數位積體電路設計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VLSI</w:t>
            </w:r>
            <w:r w:rsidRPr="00CC4444">
              <w:rPr>
                <w:rFonts w:ascii="微軟正黑體" w:eastAsia="微軟正黑體" w:hAnsi="微軟正黑體" w:cs="Times New Roman" w:hint="eastAsia"/>
              </w:rPr>
              <w:t>設計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lastRenderedPageBreak/>
              <w:t>硬體描述語言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數位矽智產設計</w:t>
            </w:r>
          </w:p>
        </w:tc>
        <w:tc>
          <w:tcPr>
            <w:tcW w:w="29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5年以上</w:t>
            </w:r>
          </w:p>
        </w:tc>
        <w:tc>
          <w:tcPr>
            <w:tcW w:w="217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難</w:t>
            </w:r>
          </w:p>
        </w:tc>
        <w:tc>
          <w:tcPr>
            <w:tcW w:w="22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有</w:t>
            </w:r>
          </w:p>
        </w:tc>
        <w:tc>
          <w:tcPr>
            <w:tcW w:w="22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--</w:t>
            </w:r>
          </w:p>
        </w:tc>
      </w:tr>
      <w:tr w:rsidR="005A62CF" w:rsidRPr="00CC4444" w:rsidTr="00356003">
        <w:trPr>
          <w:jc w:val="center"/>
        </w:trPr>
        <w:tc>
          <w:tcPr>
            <w:tcW w:w="51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韌體工程師</w:t>
            </w:r>
          </w:p>
        </w:tc>
        <w:tc>
          <w:tcPr>
            <w:tcW w:w="1060" w:type="pct"/>
          </w:tcPr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韌體設計、編碼；工具統整合；管理、發展與維護嵌入式軟體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/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韌體；因應分析客戶需求，進行產品研發與除錯、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GSM/GPRS 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及其他通訊系統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Protocol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相關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Firmware Programming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。</w:t>
            </w:r>
          </w:p>
        </w:tc>
        <w:tc>
          <w:tcPr>
            <w:tcW w:w="1474" w:type="pct"/>
          </w:tcPr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碩士以上/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與控制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(520101)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微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電子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(520103)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資訊工程與科學系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(520115)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電機電力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(520135)</w:t>
            </w:r>
          </w:p>
        </w:tc>
        <w:tc>
          <w:tcPr>
            <w:tcW w:w="998" w:type="pct"/>
          </w:tcPr>
          <w:p w:rsidR="005A62CF" w:rsidRPr="00CC4444" w:rsidRDefault="005A62CF" w:rsidP="005A62CF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Firmware Programming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Boot Loader Programming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PCI firmware Programming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USB Firmware Programming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語音、音樂和絃、一般應用</w:t>
            </w:r>
            <w:r w:rsidRPr="00CC4444">
              <w:rPr>
                <w:rFonts w:ascii="微軟正黑體" w:eastAsia="微軟正黑體" w:hAnsi="微軟正黑體" w:cs="Times New Roman"/>
              </w:rPr>
              <w:t>IC</w:t>
            </w:r>
            <w:r w:rsidRPr="00CC4444">
              <w:rPr>
                <w:rFonts w:ascii="微軟正黑體" w:eastAsia="微軟正黑體" w:hAnsi="微軟正黑體" w:cs="Times New Roman" w:hint="eastAsia"/>
              </w:rPr>
              <w:t>之韌體程式設計相關應用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IC</w:t>
            </w:r>
            <w:r w:rsidRPr="00CC4444">
              <w:rPr>
                <w:rFonts w:ascii="微軟正黑體" w:eastAsia="微軟正黑體" w:hAnsi="微軟正黑體" w:cs="Times New Roman" w:hint="eastAsia"/>
              </w:rPr>
              <w:t>產品測試</w:t>
            </w:r>
            <w:r w:rsidRPr="00CC4444">
              <w:rPr>
                <w:rFonts w:ascii="微軟正黑體" w:eastAsia="微軟正黑體" w:hAnsi="微軟正黑體" w:cs="Times New Roman"/>
              </w:rPr>
              <w:t>/</w:t>
            </w:r>
            <w:r w:rsidRPr="00CC4444">
              <w:rPr>
                <w:rFonts w:ascii="微軟正黑體" w:eastAsia="微軟正黑體" w:hAnsi="微軟正黑體" w:cs="Times New Roman" w:hint="eastAsia"/>
              </w:rPr>
              <w:t>驗證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熟</w:t>
            </w:r>
            <w:r w:rsidRPr="00CC4444">
              <w:rPr>
                <w:rFonts w:ascii="微軟正黑體" w:eastAsia="微軟正黑體" w:hAnsi="微軟正黑體" w:cs="Times New Roman"/>
              </w:rPr>
              <w:t>Assembly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MCU</w:t>
            </w:r>
            <w:r w:rsidRPr="00CC4444">
              <w:rPr>
                <w:rFonts w:ascii="微軟正黑體" w:eastAsia="微軟正黑體" w:hAnsi="微軟正黑體" w:cs="Times New Roman" w:hint="eastAsia"/>
              </w:rPr>
              <w:t>介面技術</w:t>
            </w:r>
          </w:p>
        </w:tc>
        <w:tc>
          <w:tcPr>
            <w:tcW w:w="29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217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難</w:t>
            </w:r>
          </w:p>
        </w:tc>
        <w:tc>
          <w:tcPr>
            <w:tcW w:w="22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有</w:t>
            </w:r>
          </w:p>
        </w:tc>
        <w:tc>
          <w:tcPr>
            <w:tcW w:w="22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--</w:t>
            </w:r>
          </w:p>
        </w:tc>
      </w:tr>
      <w:tr w:rsidR="005A62CF" w:rsidRPr="00CC4444" w:rsidTr="00356003">
        <w:trPr>
          <w:jc w:val="center"/>
        </w:trPr>
        <w:tc>
          <w:tcPr>
            <w:tcW w:w="51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軟體設計工程師</w:t>
            </w:r>
          </w:p>
        </w:tc>
        <w:tc>
          <w:tcPr>
            <w:tcW w:w="1060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負責軟體的分析、設計、程式撰寫與維護，並進行軟體的測試與修改，以及控管軟體設計進度。</w:t>
            </w:r>
          </w:p>
        </w:tc>
        <w:tc>
          <w:tcPr>
            <w:tcW w:w="1474" w:type="pct"/>
          </w:tcPr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碩士以上/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與控制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(520101)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微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電子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(520103)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資訊工程與科學系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(520115)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電機電力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(520135)</w:t>
            </w:r>
          </w:p>
        </w:tc>
        <w:tc>
          <w:tcPr>
            <w:tcW w:w="998" w:type="pct"/>
          </w:tcPr>
          <w:p w:rsidR="005A62CF" w:rsidRPr="00CC4444" w:rsidRDefault="005A62CF" w:rsidP="005A62CF">
            <w:pPr>
              <w:pStyle w:val="a6"/>
              <w:numPr>
                <w:ilvl w:val="0"/>
                <w:numId w:val="6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windows GUI application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6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 xml:space="preserve">C </w:t>
            </w:r>
            <w:proofErr w:type="spellStart"/>
            <w:r w:rsidRPr="00CC4444">
              <w:rPr>
                <w:rFonts w:ascii="微軟正黑體" w:eastAsia="微軟正黑體" w:hAnsi="微軟正黑體" w:cs="Times New Roman"/>
              </w:rPr>
              <w:t>complier</w:t>
            </w:r>
            <w:proofErr w:type="spellEnd"/>
            <w:r w:rsidRPr="00CC4444">
              <w:rPr>
                <w:rFonts w:ascii="微軟正黑體" w:eastAsia="微軟正黑體" w:hAnsi="微軟正黑體" w:cs="Times New Roman"/>
              </w:rPr>
              <w:t xml:space="preserve"> and assembler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6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通訊軟體設計</w:t>
            </w:r>
          </w:p>
        </w:tc>
        <w:tc>
          <w:tcPr>
            <w:tcW w:w="29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無經驗可</w:t>
            </w:r>
          </w:p>
        </w:tc>
        <w:tc>
          <w:tcPr>
            <w:tcW w:w="217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普通</w:t>
            </w:r>
          </w:p>
        </w:tc>
        <w:tc>
          <w:tcPr>
            <w:tcW w:w="22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有</w:t>
            </w:r>
          </w:p>
        </w:tc>
        <w:tc>
          <w:tcPr>
            <w:tcW w:w="22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--</w:t>
            </w:r>
          </w:p>
        </w:tc>
      </w:tr>
      <w:tr w:rsidR="005A62CF" w:rsidRPr="00CC4444" w:rsidTr="00356003">
        <w:trPr>
          <w:jc w:val="center"/>
        </w:trPr>
        <w:tc>
          <w:tcPr>
            <w:tcW w:w="51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演算法工程師</w:t>
            </w:r>
          </w:p>
        </w:tc>
        <w:tc>
          <w:tcPr>
            <w:tcW w:w="1060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演算法的研究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設計晶片專用演算法、設計軟體模組演算法、撰寫搜尋演算法專用的編譯程式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、分析、檢測並設計或修改相關軟體。</w:t>
            </w:r>
          </w:p>
        </w:tc>
        <w:tc>
          <w:tcPr>
            <w:tcW w:w="1474" w:type="pct"/>
          </w:tcPr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碩士以上/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與控制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(520101)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微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電子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(520103)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資訊工程與科學系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(520115)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電機電力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(520135)</w:t>
            </w:r>
          </w:p>
        </w:tc>
        <w:tc>
          <w:tcPr>
            <w:tcW w:w="998" w:type="pct"/>
          </w:tcPr>
          <w:p w:rsidR="005A62CF" w:rsidRPr="00CC4444" w:rsidRDefault="005A62CF" w:rsidP="005A62CF">
            <w:pPr>
              <w:pStyle w:val="a6"/>
              <w:numPr>
                <w:ilvl w:val="0"/>
                <w:numId w:val="7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設計晶片專用搜尋演算法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7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設計軟體模組演算法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7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撰寫搜尋演算法專用的編譯程式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7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音訊影像特徵擷取演算法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7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C/C++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7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數位訊號處理</w:t>
            </w:r>
            <w:r w:rsidRPr="00CC4444">
              <w:rPr>
                <w:rFonts w:ascii="微軟正黑體" w:eastAsia="微軟正黑體" w:hAnsi="微軟正黑體" w:cs="Times New Roman"/>
              </w:rPr>
              <w:t>(DSP)</w:t>
            </w:r>
            <w:r w:rsidRPr="00CC4444">
              <w:rPr>
                <w:rFonts w:ascii="微軟正黑體" w:eastAsia="微軟正黑體" w:hAnsi="微軟正黑體" w:cs="Times New Roman" w:hint="eastAsia"/>
              </w:rPr>
              <w:t>演算法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7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影像處理</w:t>
            </w:r>
          </w:p>
        </w:tc>
        <w:tc>
          <w:tcPr>
            <w:tcW w:w="29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217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難</w:t>
            </w:r>
          </w:p>
        </w:tc>
        <w:tc>
          <w:tcPr>
            <w:tcW w:w="22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有</w:t>
            </w:r>
          </w:p>
        </w:tc>
        <w:tc>
          <w:tcPr>
            <w:tcW w:w="22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--</w:t>
            </w:r>
          </w:p>
        </w:tc>
      </w:tr>
      <w:tr w:rsidR="005A62CF" w:rsidRPr="00CC4444" w:rsidTr="00356003">
        <w:trPr>
          <w:jc w:val="center"/>
        </w:trPr>
        <w:tc>
          <w:tcPr>
            <w:tcW w:w="51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系統設計工程師</w:t>
            </w:r>
          </w:p>
        </w:tc>
        <w:tc>
          <w:tcPr>
            <w:tcW w:w="1060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系統架構設計、演算法設計、系統應用設計、系統驗證規劃。</w:t>
            </w:r>
          </w:p>
        </w:tc>
        <w:tc>
          <w:tcPr>
            <w:tcW w:w="1474" w:type="pct"/>
          </w:tcPr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碩士以上/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與控制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(520101)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微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電子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(520103)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資訊工程與科學系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(520115)</w:t>
            </w:r>
          </w:p>
        </w:tc>
        <w:tc>
          <w:tcPr>
            <w:tcW w:w="998" w:type="pct"/>
          </w:tcPr>
          <w:p w:rsidR="005A62CF" w:rsidRPr="00CC4444" w:rsidRDefault="005A62CF" w:rsidP="005A62CF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系統設計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架構設計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軟硬體分割與驗證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系統設計與驗證</w:t>
            </w:r>
          </w:p>
        </w:tc>
        <w:tc>
          <w:tcPr>
            <w:tcW w:w="29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2年以下</w:t>
            </w:r>
          </w:p>
        </w:tc>
        <w:tc>
          <w:tcPr>
            <w:tcW w:w="217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普通</w:t>
            </w:r>
          </w:p>
        </w:tc>
        <w:tc>
          <w:tcPr>
            <w:tcW w:w="22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22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--</w:t>
            </w:r>
          </w:p>
        </w:tc>
      </w:tr>
      <w:tr w:rsidR="005A62CF" w:rsidRPr="00CC4444" w:rsidTr="00356003">
        <w:trPr>
          <w:jc w:val="center"/>
        </w:trPr>
        <w:tc>
          <w:tcPr>
            <w:tcW w:w="51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嵌入式軟體工程師</w:t>
            </w:r>
          </w:p>
        </w:tc>
        <w:tc>
          <w:tcPr>
            <w:tcW w:w="1060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嵌入式系統設計和開發，包括硬體系統的建立和相關軟體開發、移植、</w:t>
            </w:r>
            <w:proofErr w:type="gramStart"/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調試等</w:t>
            </w:r>
            <w:proofErr w:type="gramEnd"/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工作、韌體及硬體設計問題分析、解決、開發及維護、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IP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網路通訊架構問題處理、數位訊號處理。</w:t>
            </w:r>
          </w:p>
        </w:tc>
        <w:tc>
          <w:tcPr>
            <w:tcW w:w="1474" w:type="pct"/>
          </w:tcPr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碩士以上/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與控制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(520101)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微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電子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(520103)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資訊工程與科學系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(520115)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電機電力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(520135)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軟體工程學系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(480306)</w:t>
            </w:r>
          </w:p>
        </w:tc>
        <w:tc>
          <w:tcPr>
            <w:tcW w:w="998" w:type="pct"/>
          </w:tcPr>
          <w:p w:rsidR="005A62CF" w:rsidRPr="00CC4444" w:rsidRDefault="005A62CF" w:rsidP="005A62CF">
            <w:pPr>
              <w:pStyle w:val="a6"/>
              <w:numPr>
                <w:ilvl w:val="0"/>
                <w:numId w:val="9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嵌入式系統整合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9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C / C++</w:t>
            </w:r>
            <w:r w:rsidRPr="00CC4444">
              <w:rPr>
                <w:rFonts w:ascii="微軟正黑體" w:eastAsia="微軟正黑體" w:hAnsi="微軟正黑體" w:cs="Times New Roman" w:hint="eastAsia"/>
              </w:rPr>
              <w:t>語言撰寫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9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韌體及硬體設計問題之分析與解決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9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嵌入式系統開發流程</w:t>
            </w:r>
            <w:r>
              <w:rPr>
                <w:rFonts w:ascii="微軟正黑體" w:eastAsia="微軟正黑體" w:hAnsi="微軟正黑體" w:cs="Times New Roman"/>
              </w:rPr>
              <w:t>,</w:t>
            </w:r>
            <w:r w:rsidRPr="00CC4444">
              <w:rPr>
                <w:rFonts w:ascii="微軟正黑體" w:eastAsia="微軟正黑體" w:hAnsi="微軟正黑體" w:cs="Times New Roman" w:hint="eastAsia"/>
              </w:rPr>
              <w:t>如</w:t>
            </w:r>
            <w:r w:rsidRPr="00CC4444">
              <w:rPr>
                <w:rFonts w:ascii="微軟正黑體" w:eastAsia="微軟正黑體" w:hAnsi="微軟正黑體" w:cs="Times New Roman"/>
              </w:rPr>
              <w:t xml:space="preserve"> ARM</w:t>
            </w:r>
            <w:r w:rsidRPr="00CC4444">
              <w:rPr>
                <w:rFonts w:ascii="微軟正黑體" w:eastAsia="微軟正黑體" w:hAnsi="微軟正黑體" w:cs="Times New Roman" w:hint="eastAsia"/>
              </w:rPr>
              <w:t>、</w:t>
            </w:r>
            <w:r w:rsidRPr="00CC4444">
              <w:rPr>
                <w:rFonts w:ascii="微軟正黑體" w:eastAsia="微軟正黑體" w:hAnsi="微軟正黑體" w:cs="Times New Roman"/>
              </w:rPr>
              <w:t>MIPS RISC CPU</w:t>
            </w:r>
            <w:r w:rsidRPr="00CC4444">
              <w:rPr>
                <w:rFonts w:ascii="微軟正黑體" w:eastAsia="微軟正黑體" w:hAnsi="微軟正黑體" w:cs="Times New Roman" w:hint="eastAsia"/>
              </w:rPr>
              <w:t>架構</w:t>
            </w:r>
          </w:p>
        </w:tc>
        <w:tc>
          <w:tcPr>
            <w:tcW w:w="29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217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普通</w:t>
            </w:r>
          </w:p>
        </w:tc>
        <w:tc>
          <w:tcPr>
            <w:tcW w:w="22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22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--</w:t>
            </w:r>
          </w:p>
        </w:tc>
      </w:tr>
      <w:tr w:rsidR="005A62CF" w:rsidRPr="00CC4444" w:rsidTr="00356003">
        <w:trPr>
          <w:jc w:val="center"/>
        </w:trPr>
        <w:tc>
          <w:tcPr>
            <w:tcW w:w="51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應用程式工程師</w:t>
            </w:r>
          </w:p>
        </w:tc>
        <w:tc>
          <w:tcPr>
            <w:tcW w:w="1060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嵌入式作業系統應用程式開發，系統功能驗證，與測試部門溝通。</w:t>
            </w:r>
          </w:p>
        </w:tc>
        <w:tc>
          <w:tcPr>
            <w:tcW w:w="1474" w:type="pct"/>
          </w:tcPr>
          <w:p w:rsidR="005A62CF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碩士以上/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電機(與控制)工程學系(520101)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(微)電子(工程)學系(520103)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資訊工程與科學系(520115)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電機電力(工程)學系(520135)</w:t>
            </w:r>
          </w:p>
        </w:tc>
        <w:tc>
          <w:tcPr>
            <w:tcW w:w="998" w:type="pct"/>
          </w:tcPr>
          <w:p w:rsidR="005A62CF" w:rsidRPr="00CC4444" w:rsidRDefault="005A62CF" w:rsidP="005A62CF">
            <w:pPr>
              <w:pStyle w:val="a6"/>
              <w:numPr>
                <w:ilvl w:val="1"/>
                <w:numId w:val="23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lastRenderedPageBreak/>
              <w:t xml:space="preserve">Data Base </w:t>
            </w:r>
            <w:proofErr w:type="spellStart"/>
            <w:r w:rsidRPr="00CC4444">
              <w:rPr>
                <w:rFonts w:ascii="微軟正黑體" w:eastAsia="微軟正黑體" w:hAnsi="微軟正黑體" w:cs="Times New Roman" w:hint="eastAsia"/>
              </w:rPr>
              <w:t>Sever</w:t>
            </w:r>
            <w:proofErr w:type="spellEnd"/>
            <w:r w:rsidRPr="00CC4444">
              <w:rPr>
                <w:rFonts w:ascii="微軟正黑體" w:eastAsia="微軟正黑體" w:hAnsi="微軟正黑體" w:cs="Times New Roman" w:hint="eastAsia"/>
              </w:rPr>
              <w:t xml:space="preserve"> and Client </w:t>
            </w:r>
            <w:proofErr w:type="spellStart"/>
            <w:r w:rsidRPr="00CC4444">
              <w:rPr>
                <w:rFonts w:ascii="微軟正黑體" w:eastAsia="微軟正黑體" w:hAnsi="微軟正黑體" w:cs="Times New Roman" w:hint="eastAsia"/>
              </w:rPr>
              <w:t>Programimng</w:t>
            </w:r>
            <w:proofErr w:type="spellEnd"/>
          </w:p>
          <w:p w:rsidR="005A62CF" w:rsidRPr="00CC4444" w:rsidRDefault="005A62CF" w:rsidP="005A62CF">
            <w:pPr>
              <w:pStyle w:val="a6"/>
              <w:numPr>
                <w:ilvl w:val="1"/>
                <w:numId w:val="23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lastRenderedPageBreak/>
              <w:t>Image Processing Programming (Effect and Compression)</w:t>
            </w:r>
          </w:p>
          <w:p w:rsidR="005A62CF" w:rsidRPr="00CC4444" w:rsidRDefault="005A62CF" w:rsidP="005A62CF">
            <w:pPr>
              <w:pStyle w:val="a6"/>
              <w:numPr>
                <w:ilvl w:val="1"/>
                <w:numId w:val="23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MMS/WAP/PPP Software Programming</w:t>
            </w:r>
          </w:p>
          <w:p w:rsidR="005A62CF" w:rsidRPr="00CC4444" w:rsidRDefault="005A62CF" w:rsidP="005A62CF">
            <w:pPr>
              <w:pStyle w:val="a6"/>
              <w:numPr>
                <w:ilvl w:val="1"/>
                <w:numId w:val="23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proofErr w:type="spellStart"/>
            <w:r w:rsidRPr="00CC4444">
              <w:rPr>
                <w:rFonts w:ascii="微軟正黑體" w:eastAsia="微軟正黑體" w:hAnsi="微軟正黑體" w:cs="Times New Roman"/>
              </w:rPr>
              <w:t>Algorithmand</w:t>
            </w:r>
            <w:proofErr w:type="spellEnd"/>
            <w:r w:rsidRPr="00CC4444">
              <w:rPr>
                <w:rFonts w:ascii="微軟正黑體" w:eastAsia="微軟正黑體" w:hAnsi="微軟正黑體" w:cs="Times New Roman" w:hint="eastAsia"/>
              </w:rPr>
              <w:t xml:space="preserve"> </w:t>
            </w:r>
            <w:r w:rsidRPr="00CC4444">
              <w:rPr>
                <w:rFonts w:ascii="微軟正黑體" w:eastAsia="微軟正黑體" w:hAnsi="微軟正黑體" w:cs="Times New Roman"/>
              </w:rPr>
              <w:t>Optimization</w:t>
            </w:r>
            <w:r w:rsidRPr="00CC4444">
              <w:rPr>
                <w:rFonts w:ascii="微軟正黑體" w:eastAsia="微軟正黑體" w:hAnsi="微軟正黑體" w:cs="Times New Roman" w:hint="eastAsia"/>
              </w:rPr>
              <w:t xml:space="preserve"> </w:t>
            </w:r>
            <w:r w:rsidRPr="00CC4444">
              <w:rPr>
                <w:rFonts w:ascii="微軟正黑體" w:eastAsia="微軟正黑體" w:hAnsi="微軟正黑體" w:cs="Times New Roman"/>
              </w:rPr>
              <w:t>Programming</w:t>
            </w:r>
          </w:p>
        </w:tc>
        <w:tc>
          <w:tcPr>
            <w:tcW w:w="29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2-5年</w:t>
            </w:r>
          </w:p>
        </w:tc>
        <w:tc>
          <w:tcPr>
            <w:tcW w:w="217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普通</w:t>
            </w:r>
          </w:p>
        </w:tc>
        <w:tc>
          <w:tcPr>
            <w:tcW w:w="22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22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--</w:t>
            </w:r>
          </w:p>
        </w:tc>
      </w:tr>
      <w:tr w:rsidR="005A62CF" w:rsidRPr="00CC4444" w:rsidTr="00356003">
        <w:trPr>
          <w:jc w:val="center"/>
        </w:trPr>
        <w:tc>
          <w:tcPr>
            <w:tcW w:w="51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佈局工程師</w:t>
            </w:r>
          </w:p>
        </w:tc>
        <w:tc>
          <w:tcPr>
            <w:tcW w:w="1060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佈局設計與繪製、佈局成品之驗證、佈局成品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pad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座標。</w:t>
            </w:r>
          </w:p>
        </w:tc>
        <w:tc>
          <w:tcPr>
            <w:tcW w:w="1474" w:type="pct"/>
          </w:tcPr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碩士以上/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與控制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(520101)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微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電子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(520103)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資訊工程與科學系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(520115)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電機電力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(520135)</w:t>
            </w:r>
          </w:p>
        </w:tc>
        <w:tc>
          <w:tcPr>
            <w:tcW w:w="998" w:type="pct"/>
          </w:tcPr>
          <w:p w:rsidR="005A62CF" w:rsidRPr="00CC4444" w:rsidRDefault="005A62CF" w:rsidP="005A62CF">
            <w:pPr>
              <w:pStyle w:val="a6"/>
              <w:numPr>
                <w:ilvl w:val="0"/>
                <w:numId w:val="11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類比電路設計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11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類比佈局概念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11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類比佈局技巧與限制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11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類比元件佈局考量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11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ESD</w:t>
            </w:r>
            <w:r w:rsidRPr="00CC4444">
              <w:rPr>
                <w:rFonts w:ascii="微軟正黑體" w:eastAsia="微軟正黑體" w:hAnsi="微軟正黑體" w:cs="Times New Roman" w:hint="eastAsia"/>
              </w:rPr>
              <w:t>靜電防護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11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佈局編輯器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11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LAKER</w:t>
            </w:r>
            <w:r w:rsidRPr="00CC4444">
              <w:rPr>
                <w:rFonts w:ascii="微軟正黑體" w:eastAsia="微軟正黑體" w:hAnsi="微軟正黑體" w:cs="Times New Roman" w:hint="eastAsia"/>
              </w:rPr>
              <w:t>、</w:t>
            </w:r>
            <w:r w:rsidRPr="00CC4444">
              <w:rPr>
                <w:rFonts w:ascii="微軟正黑體" w:eastAsia="微軟正黑體" w:hAnsi="微軟正黑體" w:cs="Times New Roman"/>
              </w:rPr>
              <w:t>CALIBRE</w:t>
            </w:r>
          </w:p>
        </w:tc>
        <w:tc>
          <w:tcPr>
            <w:tcW w:w="29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217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普通</w:t>
            </w:r>
          </w:p>
        </w:tc>
        <w:tc>
          <w:tcPr>
            <w:tcW w:w="22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22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--</w:t>
            </w:r>
          </w:p>
        </w:tc>
      </w:tr>
      <w:tr w:rsidR="005A62CF" w:rsidRPr="00CC4444" w:rsidTr="00356003">
        <w:trPr>
          <w:jc w:val="center"/>
        </w:trPr>
        <w:tc>
          <w:tcPr>
            <w:tcW w:w="51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驅動程式設計工程師</w:t>
            </w:r>
          </w:p>
        </w:tc>
        <w:tc>
          <w:tcPr>
            <w:tcW w:w="1060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為產品撰寫或移植裝置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OS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之驅動程式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,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並撰寫硬體模組測試程式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,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及進行硬體模組測試及驗</w:t>
            </w:r>
            <w:proofErr w:type="gramStart"/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証</w:t>
            </w:r>
            <w:proofErr w:type="gramEnd"/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。需要進行分析系統問題及改善系統功</w:t>
            </w:r>
            <w:proofErr w:type="gramStart"/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粍</w:t>
            </w:r>
            <w:proofErr w:type="gramEnd"/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等效能。</w:t>
            </w:r>
          </w:p>
        </w:tc>
        <w:tc>
          <w:tcPr>
            <w:tcW w:w="1474" w:type="pct"/>
          </w:tcPr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碩士以上/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與控制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(520101)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資訊工程與科學系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(520115)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電機電力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(520135)</w:t>
            </w:r>
          </w:p>
        </w:tc>
        <w:tc>
          <w:tcPr>
            <w:tcW w:w="998" w:type="pct"/>
          </w:tcPr>
          <w:p w:rsidR="005A62CF" w:rsidRPr="00CC4444" w:rsidRDefault="005A62CF" w:rsidP="005A62CF">
            <w:pPr>
              <w:pStyle w:val="a6"/>
              <w:numPr>
                <w:ilvl w:val="0"/>
                <w:numId w:val="12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Driver Design(RTOS</w:t>
            </w:r>
            <w:r w:rsidRPr="00CC4444">
              <w:rPr>
                <w:rFonts w:ascii="微軟正黑體" w:eastAsia="微軟正黑體" w:hAnsi="微軟正黑體" w:cs="Times New Roman" w:hint="eastAsia"/>
              </w:rPr>
              <w:t>、</w:t>
            </w:r>
            <w:r w:rsidRPr="00CC4444">
              <w:rPr>
                <w:rFonts w:ascii="微軟正黑體" w:eastAsia="微軟正黑體" w:hAnsi="微軟正黑體" w:cs="Times New Roman"/>
              </w:rPr>
              <w:t>Linux)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12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USB Driver Design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12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Windows Driver Design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12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Wireless Device Driver</w:t>
            </w:r>
          </w:p>
        </w:tc>
        <w:tc>
          <w:tcPr>
            <w:tcW w:w="29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217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難</w:t>
            </w:r>
          </w:p>
        </w:tc>
        <w:tc>
          <w:tcPr>
            <w:tcW w:w="22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22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--</w:t>
            </w:r>
          </w:p>
        </w:tc>
      </w:tr>
      <w:tr w:rsidR="005A62CF" w:rsidRPr="00CC4444" w:rsidTr="00356003">
        <w:trPr>
          <w:jc w:val="center"/>
        </w:trPr>
        <w:tc>
          <w:tcPr>
            <w:tcW w:w="51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軟體測試工程師</w:t>
            </w:r>
          </w:p>
        </w:tc>
        <w:tc>
          <w:tcPr>
            <w:tcW w:w="1060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從事軟、</w:t>
            </w:r>
            <w:proofErr w:type="gramStart"/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軔</w:t>
            </w:r>
            <w:proofErr w:type="gramEnd"/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體測試，包括規劃測試計畫，單元測試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含模組測試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、軟體整合測試、自動化測試、效能測試、相容性測試、撰寫測試報告，尋找問題，協助改善品質等工作。</w:t>
            </w:r>
          </w:p>
        </w:tc>
        <w:tc>
          <w:tcPr>
            <w:tcW w:w="1474" w:type="pct"/>
          </w:tcPr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碩士以上/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與控制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(520101)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微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電子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(520103)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資訊工程與科學系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(520115)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電機電力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(520135)</w:t>
            </w:r>
          </w:p>
        </w:tc>
        <w:tc>
          <w:tcPr>
            <w:tcW w:w="998" w:type="pct"/>
          </w:tcPr>
          <w:p w:rsidR="005A62CF" w:rsidRPr="00CC4444" w:rsidRDefault="005A62CF" w:rsidP="005A62CF">
            <w:pPr>
              <w:pStyle w:val="a6"/>
              <w:numPr>
                <w:ilvl w:val="0"/>
                <w:numId w:val="13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軟體整合測試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13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自動化測試程式撰寫</w:t>
            </w:r>
          </w:p>
        </w:tc>
        <w:tc>
          <w:tcPr>
            <w:tcW w:w="29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無經驗可</w:t>
            </w:r>
          </w:p>
        </w:tc>
        <w:tc>
          <w:tcPr>
            <w:tcW w:w="217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普通</w:t>
            </w:r>
          </w:p>
        </w:tc>
        <w:tc>
          <w:tcPr>
            <w:tcW w:w="22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22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--</w:t>
            </w:r>
          </w:p>
        </w:tc>
      </w:tr>
      <w:tr w:rsidR="005A62CF" w:rsidRPr="00CC4444" w:rsidTr="00356003">
        <w:trPr>
          <w:jc w:val="center"/>
        </w:trPr>
        <w:tc>
          <w:tcPr>
            <w:tcW w:w="51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作業系統工程師</w:t>
            </w:r>
          </w:p>
        </w:tc>
        <w:tc>
          <w:tcPr>
            <w:tcW w:w="1060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作業系統移植、作業系統整合、處理器和系統晶片等級電源管理、系統績效優化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如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CPU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、匯流排、中斷分析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。</w:t>
            </w:r>
          </w:p>
        </w:tc>
        <w:tc>
          <w:tcPr>
            <w:tcW w:w="1474" w:type="pct"/>
          </w:tcPr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碩士以上/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與控制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(520101)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微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電子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(520103)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資訊工程與科學系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(520115)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電機電力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(520135)</w:t>
            </w:r>
          </w:p>
        </w:tc>
        <w:tc>
          <w:tcPr>
            <w:tcW w:w="998" w:type="pct"/>
          </w:tcPr>
          <w:p w:rsidR="005A62CF" w:rsidRPr="00CC4444" w:rsidRDefault="005A62CF" w:rsidP="005A62CF">
            <w:pPr>
              <w:pStyle w:val="a6"/>
              <w:numPr>
                <w:ilvl w:val="0"/>
                <w:numId w:val="14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Kernel Image configuration and design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14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BSP programming</w:t>
            </w:r>
            <w:r w:rsidRPr="00CC4444">
              <w:rPr>
                <w:rFonts w:ascii="微軟正黑體" w:eastAsia="微軟正黑體" w:hAnsi="微軟正黑體" w:cs="Times New Roman" w:hint="eastAsia"/>
              </w:rPr>
              <w:t>、</w:t>
            </w:r>
            <w:r w:rsidRPr="00CC4444">
              <w:rPr>
                <w:rFonts w:ascii="微軟正黑體" w:eastAsia="微軟正黑體" w:hAnsi="微軟正黑體" w:cs="Times New Roman"/>
              </w:rPr>
              <w:t>Kernel Programming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14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RTOS Programming(</w:t>
            </w:r>
            <w:r w:rsidRPr="00CC4444">
              <w:rPr>
                <w:rFonts w:ascii="微軟正黑體" w:eastAsia="微軟正黑體" w:hAnsi="微軟正黑體" w:cs="Times New Roman" w:hint="eastAsia"/>
              </w:rPr>
              <w:t>例如</w:t>
            </w:r>
            <w:r w:rsidRPr="00CC4444">
              <w:rPr>
                <w:rFonts w:ascii="微軟正黑體" w:eastAsia="微軟正黑體" w:hAnsi="微軟正黑體" w:cs="Times New Roman"/>
              </w:rPr>
              <w:t>Symbian, VxWorks, QNX)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14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Android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14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  <w:bCs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Windows</w:t>
            </w:r>
          </w:p>
        </w:tc>
        <w:tc>
          <w:tcPr>
            <w:tcW w:w="29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217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普通</w:t>
            </w:r>
          </w:p>
        </w:tc>
        <w:tc>
          <w:tcPr>
            <w:tcW w:w="22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22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--</w:t>
            </w:r>
          </w:p>
        </w:tc>
      </w:tr>
      <w:tr w:rsidR="005A62CF" w:rsidRPr="00CC4444" w:rsidTr="00356003">
        <w:trPr>
          <w:jc w:val="center"/>
        </w:trPr>
        <w:tc>
          <w:tcPr>
            <w:tcW w:w="51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系統測試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工程師</w:t>
            </w:r>
          </w:p>
        </w:tc>
        <w:tc>
          <w:tcPr>
            <w:tcW w:w="1060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設計系統測試案例並建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立高效的測試流程、全面測試軟體系統的各項功能，包括工程整合測試、軟硬體整合測試、自動測試、效能測試、系統測試與分析。</w:t>
            </w:r>
          </w:p>
        </w:tc>
        <w:tc>
          <w:tcPr>
            <w:tcW w:w="1474" w:type="pct"/>
          </w:tcPr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碩士以上/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電機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與控制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(520101)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微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電子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(520103)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資訊工程與科學系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(520115)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電機電力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(520135)</w:t>
            </w:r>
          </w:p>
        </w:tc>
        <w:tc>
          <w:tcPr>
            <w:tcW w:w="998" w:type="pct"/>
          </w:tcPr>
          <w:p w:rsidR="005A62CF" w:rsidRPr="00CC4444" w:rsidRDefault="005A62CF" w:rsidP="005A62CF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lastRenderedPageBreak/>
              <w:t xml:space="preserve">Engineering </w:t>
            </w:r>
            <w:r w:rsidRPr="00CC4444">
              <w:rPr>
                <w:rFonts w:ascii="微軟正黑體" w:eastAsia="微軟正黑體" w:hAnsi="微軟正黑體" w:cs="Times New Roman"/>
              </w:rPr>
              <w:lastRenderedPageBreak/>
              <w:t>Integration Test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  <w:bCs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Software/Hardware Integration Test</w:t>
            </w:r>
          </w:p>
        </w:tc>
        <w:tc>
          <w:tcPr>
            <w:tcW w:w="29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2-5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217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普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通</w:t>
            </w:r>
          </w:p>
        </w:tc>
        <w:tc>
          <w:tcPr>
            <w:tcW w:w="22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無</w:t>
            </w:r>
          </w:p>
        </w:tc>
        <w:tc>
          <w:tcPr>
            <w:tcW w:w="22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--</w:t>
            </w:r>
          </w:p>
        </w:tc>
      </w:tr>
      <w:tr w:rsidR="005A62CF" w:rsidRPr="00CC4444" w:rsidTr="00356003">
        <w:trPr>
          <w:jc w:val="center"/>
        </w:trPr>
        <w:tc>
          <w:tcPr>
            <w:tcW w:w="512" w:type="pct"/>
          </w:tcPr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 xml:space="preserve">觸控DSP algorithm研發工程師 </w:t>
            </w:r>
          </w:p>
        </w:tc>
        <w:tc>
          <w:tcPr>
            <w:tcW w:w="1060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從事數位訊號處理(DSP)演算法，應用於Touch panel等領域</w:t>
            </w:r>
          </w:p>
        </w:tc>
        <w:tc>
          <w:tcPr>
            <w:tcW w:w="1474" w:type="pct"/>
          </w:tcPr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碩士以上/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資訊工程與科學系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(520115)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電機電力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(520135)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軟體工程學系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(480306)</w:t>
            </w:r>
          </w:p>
        </w:tc>
        <w:tc>
          <w:tcPr>
            <w:tcW w:w="998" w:type="pct"/>
          </w:tcPr>
          <w:p w:rsidR="005A62CF" w:rsidRPr="00CC4444" w:rsidRDefault="005A62CF" w:rsidP="005A62CF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數位訊號處理</w:t>
            </w:r>
            <w:r w:rsidRPr="00CC4444">
              <w:rPr>
                <w:rFonts w:ascii="微軟正黑體" w:eastAsia="微軟正黑體" w:hAnsi="微軟正黑體" w:cs="Times New Roman"/>
              </w:rPr>
              <w:t>(DSP)</w:t>
            </w:r>
            <w:r w:rsidRPr="00CC4444">
              <w:rPr>
                <w:rFonts w:ascii="微軟正黑體" w:eastAsia="微軟正黑體" w:hAnsi="微軟正黑體" w:cs="Times New Roman" w:hint="eastAsia"/>
              </w:rPr>
              <w:t>演算法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影像處理</w:t>
            </w:r>
          </w:p>
        </w:tc>
        <w:tc>
          <w:tcPr>
            <w:tcW w:w="29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2年以下</w:t>
            </w:r>
          </w:p>
        </w:tc>
        <w:tc>
          <w:tcPr>
            <w:tcW w:w="217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普通</w:t>
            </w:r>
          </w:p>
        </w:tc>
        <w:tc>
          <w:tcPr>
            <w:tcW w:w="22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22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--</w:t>
            </w:r>
          </w:p>
        </w:tc>
      </w:tr>
      <w:tr w:rsidR="005A62CF" w:rsidRPr="00CC4444" w:rsidTr="00356003">
        <w:trPr>
          <w:jc w:val="center"/>
        </w:trPr>
        <w:tc>
          <w:tcPr>
            <w:tcW w:w="51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觸控晶片設計工程師</w:t>
            </w:r>
          </w:p>
        </w:tc>
        <w:tc>
          <w:tcPr>
            <w:tcW w:w="1060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觸控晶片及韌體設計開發與演算法設計與校調</w:t>
            </w:r>
          </w:p>
        </w:tc>
        <w:tc>
          <w:tcPr>
            <w:tcW w:w="1474" w:type="pct"/>
          </w:tcPr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碩士以上/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與控制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(520101)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微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電子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(520103)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資訊工程與科學系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(520115)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電機電力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(520135)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軟體工程學系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(480306)</w:t>
            </w:r>
          </w:p>
        </w:tc>
        <w:tc>
          <w:tcPr>
            <w:tcW w:w="998" w:type="pct"/>
          </w:tcPr>
          <w:p w:rsidR="005A62CF" w:rsidRPr="00CC4444" w:rsidRDefault="005A62CF" w:rsidP="005A62CF">
            <w:pPr>
              <w:pStyle w:val="a6"/>
              <w:numPr>
                <w:ilvl w:val="0"/>
                <w:numId w:val="17"/>
              </w:numPr>
              <w:tabs>
                <w:tab w:val="clear" w:pos="1211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Verilog, Perl, synthesis flow and FPGA flow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17"/>
              </w:numPr>
              <w:tabs>
                <w:tab w:val="clear" w:pos="1211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/>
              </w:rPr>
              <w:t>HW/SW co-simulation flow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17"/>
              </w:numPr>
              <w:tabs>
                <w:tab w:val="clear" w:pos="1211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數位訊號處理</w:t>
            </w:r>
            <w:r w:rsidRPr="00CC4444">
              <w:rPr>
                <w:rFonts w:ascii="微軟正黑體" w:eastAsia="微軟正黑體" w:hAnsi="微軟正黑體" w:cs="Times New Roman"/>
              </w:rPr>
              <w:t>(DSP)</w:t>
            </w:r>
            <w:r w:rsidRPr="00CC4444">
              <w:rPr>
                <w:rFonts w:ascii="微軟正黑體" w:eastAsia="微軟正黑體" w:hAnsi="微軟正黑體" w:cs="Times New Roman" w:hint="eastAsia"/>
              </w:rPr>
              <w:t>演算法</w:t>
            </w:r>
          </w:p>
        </w:tc>
        <w:tc>
          <w:tcPr>
            <w:tcW w:w="29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2年以下</w:t>
            </w:r>
          </w:p>
        </w:tc>
        <w:tc>
          <w:tcPr>
            <w:tcW w:w="217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難</w:t>
            </w:r>
          </w:p>
        </w:tc>
        <w:tc>
          <w:tcPr>
            <w:tcW w:w="22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22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--</w:t>
            </w:r>
          </w:p>
        </w:tc>
      </w:tr>
      <w:tr w:rsidR="005A62CF" w:rsidRPr="00CC4444" w:rsidTr="00356003">
        <w:trPr>
          <w:jc w:val="center"/>
        </w:trPr>
        <w:tc>
          <w:tcPr>
            <w:tcW w:w="51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DRAM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設計工程師</w:t>
            </w:r>
          </w:p>
        </w:tc>
        <w:tc>
          <w:tcPr>
            <w:tcW w:w="1060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記憶體電路設計與電腦輔助程式開發</w:t>
            </w:r>
          </w:p>
        </w:tc>
        <w:tc>
          <w:tcPr>
            <w:tcW w:w="1474" w:type="pct"/>
          </w:tcPr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大專/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與控制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(520101)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微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電子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(520103)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資訊工程與科學系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(520115)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電機電力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(520135)</w:t>
            </w:r>
          </w:p>
        </w:tc>
        <w:tc>
          <w:tcPr>
            <w:tcW w:w="998" w:type="pct"/>
          </w:tcPr>
          <w:p w:rsidR="005A62CF" w:rsidRPr="00CC4444" w:rsidRDefault="005A62CF" w:rsidP="005A62CF">
            <w:pPr>
              <w:pStyle w:val="a6"/>
              <w:numPr>
                <w:ilvl w:val="0"/>
                <w:numId w:val="18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數位訊號處理</w:t>
            </w:r>
            <w:r w:rsidRPr="00CC4444">
              <w:rPr>
                <w:rFonts w:ascii="微軟正黑體" w:eastAsia="微軟正黑體" w:hAnsi="微軟正黑體" w:cs="Times New Roman"/>
              </w:rPr>
              <w:t>(DSP)</w:t>
            </w:r>
            <w:r w:rsidRPr="00CC4444">
              <w:rPr>
                <w:rFonts w:ascii="微軟正黑體" w:eastAsia="微軟正黑體" w:hAnsi="微軟正黑體" w:cs="Times New Roman" w:hint="eastAsia"/>
              </w:rPr>
              <w:t>演算法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18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影像處理</w:t>
            </w:r>
          </w:p>
        </w:tc>
        <w:tc>
          <w:tcPr>
            <w:tcW w:w="29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217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難</w:t>
            </w:r>
          </w:p>
        </w:tc>
        <w:tc>
          <w:tcPr>
            <w:tcW w:w="22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有</w:t>
            </w:r>
          </w:p>
        </w:tc>
        <w:tc>
          <w:tcPr>
            <w:tcW w:w="22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--</w:t>
            </w:r>
          </w:p>
        </w:tc>
      </w:tr>
      <w:tr w:rsidR="005A62CF" w:rsidRPr="00CC4444" w:rsidTr="00356003">
        <w:trPr>
          <w:jc w:val="center"/>
        </w:trPr>
        <w:tc>
          <w:tcPr>
            <w:tcW w:w="51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電源工程師</w:t>
            </w:r>
          </w:p>
        </w:tc>
        <w:tc>
          <w:tcPr>
            <w:tcW w:w="1060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研發與維修電源供應器；負責電源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IC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規格開發與驗證；訂定產品電源規格，並進行產品驗證、安</w:t>
            </w:r>
            <w:proofErr w:type="gramStart"/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規</w:t>
            </w:r>
            <w:proofErr w:type="gramEnd"/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認證；設計、製作和測試電路板並撰寫結果報告；配合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EMI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解決電源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EMI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問題。</w:t>
            </w:r>
          </w:p>
        </w:tc>
        <w:tc>
          <w:tcPr>
            <w:tcW w:w="1474" w:type="pct"/>
          </w:tcPr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碩士以上/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資訊工程與科學系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(520115)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電機電力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(520135)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電子材料系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(520512)</w:t>
            </w:r>
          </w:p>
        </w:tc>
        <w:tc>
          <w:tcPr>
            <w:tcW w:w="998" w:type="pct"/>
          </w:tcPr>
          <w:p w:rsidR="005A62CF" w:rsidRPr="00CC4444" w:rsidRDefault="005A62CF" w:rsidP="005A62CF">
            <w:pPr>
              <w:pStyle w:val="a6"/>
              <w:numPr>
                <w:ilvl w:val="0"/>
                <w:numId w:val="19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負責電源</w:t>
            </w:r>
            <w:r w:rsidRPr="00CC4444">
              <w:rPr>
                <w:rFonts w:ascii="微軟正黑體" w:eastAsia="微軟正黑體" w:hAnsi="微軟正黑體" w:cs="Times New Roman"/>
              </w:rPr>
              <w:t>IC</w:t>
            </w:r>
            <w:r w:rsidRPr="00CC4444">
              <w:rPr>
                <w:rFonts w:ascii="微軟正黑體" w:eastAsia="微軟正黑體" w:hAnsi="微軟正黑體" w:cs="Times New Roman" w:hint="eastAsia"/>
              </w:rPr>
              <w:t>規格開發與驗證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19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  <w:bCs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交換式電源供應器系統設計驗證</w:t>
            </w:r>
          </w:p>
        </w:tc>
        <w:tc>
          <w:tcPr>
            <w:tcW w:w="29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2年以下</w:t>
            </w:r>
          </w:p>
        </w:tc>
        <w:tc>
          <w:tcPr>
            <w:tcW w:w="217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普通</w:t>
            </w:r>
          </w:p>
        </w:tc>
        <w:tc>
          <w:tcPr>
            <w:tcW w:w="22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22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--</w:t>
            </w:r>
          </w:p>
        </w:tc>
      </w:tr>
      <w:tr w:rsidR="005A62CF" w:rsidRPr="00CC4444" w:rsidTr="00356003">
        <w:trPr>
          <w:jc w:val="center"/>
        </w:trPr>
        <w:tc>
          <w:tcPr>
            <w:tcW w:w="51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機構工程師</w:t>
            </w:r>
          </w:p>
        </w:tc>
        <w:tc>
          <w:tcPr>
            <w:tcW w:w="1060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從事新產品機構設計、外型設計、包裝設計與模具開發，並執行機構材料遠用、圖面繪製與機構模型製作測試等工作。</w:t>
            </w:r>
          </w:p>
        </w:tc>
        <w:tc>
          <w:tcPr>
            <w:tcW w:w="1474" w:type="pct"/>
          </w:tcPr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碩士以上/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與控制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(520101)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微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電子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(520103)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資訊工程與科學系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(520115)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電機電力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)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(520135)</w:t>
            </w:r>
          </w:p>
          <w:p w:rsidR="005A62CF" w:rsidRPr="00CC4444" w:rsidRDefault="005A62CF" w:rsidP="00356003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軟體工程學系</w:t>
            </w:r>
            <w:r w:rsidRPr="00CC4444">
              <w:rPr>
                <w:rFonts w:ascii="微軟正黑體" w:eastAsia="微軟正黑體" w:hAnsi="微軟正黑體" w:cs="Arial"/>
                <w:sz w:val="20"/>
                <w:szCs w:val="20"/>
              </w:rPr>
              <w:t>(480306)</w:t>
            </w:r>
          </w:p>
        </w:tc>
        <w:tc>
          <w:tcPr>
            <w:tcW w:w="998" w:type="pct"/>
          </w:tcPr>
          <w:p w:rsidR="005A62CF" w:rsidRPr="00CC4444" w:rsidRDefault="005A62CF" w:rsidP="005A62CF">
            <w:pPr>
              <w:pStyle w:val="a6"/>
              <w:numPr>
                <w:ilvl w:val="0"/>
                <w:numId w:val="20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產品機構設計與結構評估</w:t>
            </w:r>
          </w:p>
          <w:p w:rsidR="005A62CF" w:rsidRPr="00CC4444" w:rsidRDefault="005A62CF" w:rsidP="005A62CF">
            <w:pPr>
              <w:pStyle w:val="a6"/>
              <w:numPr>
                <w:ilvl w:val="0"/>
                <w:numId w:val="20"/>
              </w:numPr>
              <w:tabs>
                <w:tab w:val="clear" w:pos="720"/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  <w:bCs/>
              </w:rPr>
            </w:pPr>
            <w:r w:rsidRPr="00CC4444">
              <w:rPr>
                <w:rFonts w:ascii="微軟正黑體" w:eastAsia="微軟正黑體" w:hAnsi="微軟正黑體" w:cs="Times New Roman" w:hint="eastAsia"/>
              </w:rPr>
              <w:t>產品外型與包裝設計</w:t>
            </w:r>
          </w:p>
        </w:tc>
        <w:tc>
          <w:tcPr>
            <w:tcW w:w="29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217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難</w:t>
            </w:r>
          </w:p>
        </w:tc>
        <w:tc>
          <w:tcPr>
            <w:tcW w:w="223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有</w:t>
            </w:r>
          </w:p>
        </w:tc>
        <w:tc>
          <w:tcPr>
            <w:tcW w:w="222" w:type="pct"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--</w:t>
            </w:r>
          </w:p>
        </w:tc>
      </w:tr>
    </w:tbl>
    <w:p w:rsidR="005A62CF" w:rsidRPr="00CC4444" w:rsidRDefault="005A62CF" w:rsidP="005A62CF">
      <w:pPr>
        <w:snapToGrid w:val="0"/>
        <w:spacing w:line="250" w:lineRule="exact"/>
        <w:ind w:leftChars="-225" w:left="1161" w:hanging="1701"/>
        <w:jc w:val="both"/>
        <w:rPr>
          <w:rFonts w:ascii="微軟正黑體" w:eastAsia="微軟正黑體" w:hAnsi="微軟正黑體"/>
          <w:sz w:val="18"/>
          <w:szCs w:val="18"/>
        </w:rPr>
      </w:pPr>
      <w:proofErr w:type="gramStart"/>
      <w:r w:rsidRPr="00CC4444">
        <w:rPr>
          <w:rFonts w:ascii="微軟正黑體" w:eastAsia="微軟正黑體" w:hAnsi="微軟正黑體" w:hint="eastAsia"/>
          <w:sz w:val="18"/>
          <w:szCs w:val="18"/>
        </w:rPr>
        <w:t>註</w:t>
      </w:r>
      <w:proofErr w:type="gramEnd"/>
      <w:r w:rsidRPr="00CC4444">
        <w:rPr>
          <w:rFonts w:ascii="微軟正黑體" w:eastAsia="微軟正黑體" w:hAnsi="微軟正黑體" w:hint="eastAsia"/>
          <w:sz w:val="18"/>
          <w:szCs w:val="18"/>
        </w:rPr>
        <w:t>：(1)上表代碼依據教育部「學科標準分類」填列。</w:t>
      </w:r>
    </w:p>
    <w:p w:rsidR="005A62CF" w:rsidRPr="00CC4444" w:rsidRDefault="005A62CF" w:rsidP="005A62CF">
      <w:pPr>
        <w:snapToGrid w:val="0"/>
        <w:spacing w:line="250" w:lineRule="exact"/>
        <w:ind w:leftChars="-225" w:left="27" w:hanging="567"/>
        <w:jc w:val="both"/>
        <w:rPr>
          <w:rFonts w:ascii="微軟正黑體" w:eastAsia="微軟正黑體" w:hAnsi="微軟正黑體"/>
          <w:sz w:val="18"/>
          <w:szCs w:val="18"/>
        </w:rPr>
      </w:pPr>
      <w:r w:rsidRPr="00CC4444">
        <w:rPr>
          <w:rFonts w:ascii="微軟正黑體" w:eastAsia="微軟正黑體" w:hAnsi="微軟正黑體" w:hint="eastAsia"/>
          <w:sz w:val="18"/>
          <w:szCs w:val="18"/>
        </w:rPr>
        <w:t xml:space="preserve">　　(2)本表基本學歷分為高中以下、大專、碩士以上；工作年資分為無經驗、2年以下、2-5年、5年以上。</w:t>
      </w:r>
    </w:p>
    <w:p w:rsidR="005A62CF" w:rsidRPr="00CC4444" w:rsidRDefault="005A62CF" w:rsidP="005A62CF">
      <w:pPr>
        <w:snapToGrid w:val="0"/>
        <w:spacing w:line="250" w:lineRule="exact"/>
        <w:ind w:leftChars="-225" w:left="27" w:hanging="567"/>
        <w:jc w:val="both"/>
        <w:rPr>
          <w:rFonts w:ascii="微軟正黑體" w:eastAsia="微軟正黑體" w:hAnsi="微軟正黑體"/>
          <w:sz w:val="18"/>
          <w:szCs w:val="18"/>
        </w:rPr>
      </w:pPr>
      <w:r w:rsidRPr="00CC4444">
        <w:rPr>
          <w:rFonts w:ascii="微軟正黑體" w:eastAsia="微軟正黑體" w:hAnsi="微軟正黑體" w:hint="eastAsia"/>
          <w:sz w:val="18"/>
          <w:szCs w:val="18"/>
        </w:rPr>
        <w:t xml:space="preserve">　　(3)職能基準級別依據勞動部勞動力發展署</w:t>
      </w:r>
      <w:proofErr w:type="spellStart"/>
      <w:r w:rsidRPr="00CC4444">
        <w:rPr>
          <w:rFonts w:ascii="微軟正黑體" w:eastAsia="微軟正黑體" w:hAnsi="微軟正黑體" w:hint="eastAsia"/>
          <w:sz w:val="18"/>
          <w:szCs w:val="18"/>
        </w:rPr>
        <w:t>iCAP</w:t>
      </w:r>
      <w:proofErr w:type="spellEnd"/>
      <w:r w:rsidRPr="00CC4444">
        <w:rPr>
          <w:rFonts w:ascii="微軟正黑體" w:eastAsia="微軟正黑體" w:hAnsi="微軟正黑體" w:hint="eastAsia"/>
          <w:sz w:val="18"/>
          <w:szCs w:val="18"/>
        </w:rPr>
        <w:t>平台，填寫已完成職能基準訂定之職類基準級別，</w:t>
      </w:r>
      <w:proofErr w:type="gramStart"/>
      <w:r w:rsidRPr="00CC4444">
        <w:rPr>
          <w:rFonts w:ascii="微軟正黑體" w:eastAsia="微軟正黑體" w:hAnsi="微軟正黑體" w:hint="eastAsia"/>
          <w:sz w:val="18"/>
          <w:szCs w:val="18"/>
        </w:rPr>
        <w:t>俾</w:t>
      </w:r>
      <w:proofErr w:type="gramEnd"/>
      <w:r w:rsidRPr="00CC4444">
        <w:rPr>
          <w:rFonts w:ascii="微軟正黑體" w:eastAsia="微軟正黑體" w:hAnsi="微軟正黑體" w:hint="eastAsia"/>
          <w:sz w:val="18"/>
          <w:szCs w:val="18"/>
        </w:rPr>
        <w:t>了解人才能力需求層級。「--」表示其職類尚未訂定職能基準或已訂定職能基準但尚未</w:t>
      </w:r>
      <w:proofErr w:type="gramStart"/>
      <w:r w:rsidRPr="00CC4444">
        <w:rPr>
          <w:rFonts w:ascii="微軟正黑體" w:eastAsia="微軟正黑體" w:hAnsi="微軟正黑體" w:hint="eastAsia"/>
          <w:sz w:val="18"/>
          <w:szCs w:val="18"/>
        </w:rPr>
        <w:t>研</w:t>
      </w:r>
      <w:proofErr w:type="gramEnd"/>
      <w:r w:rsidRPr="00CC4444">
        <w:rPr>
          <w:rFonts w:ascii="微軟正黑體" w:eastAsia="微軟正黑體" w:hAnsi="微軟正黑體" w:hint="eastAsia"/>
          <w:sz w:val="18"/>
          <w:szCs w:val="18"/>
        </w:rPr>
        <w:t>析其級別。</w:t>
      </w:r>
    </w:p>
    <w:p w:rsidR="005A62CF" w:rsidRDefault="005A62CF" w:rsidP="005A62CF">
      <w:pPr>
        <w:snapToGrid w:val="0"/>
        <w:spacing w:line="250" w:lineRule="exact"/>
        <w:ind w:leftChars="-225" w:left="1161" w:hanging="1701"/>
        <w:jc w:val="both"/>
        <w:rPr>
          <w:rFonts w:ascii="微軟正黑體" w:eastAsia="微軟正黑體" w:hAnsi="微軟正黑體"/>
          <w:sz w:val="18"/>
          <w:szCs w:val="18"/>
        </w:rPr>
      </w:pPr>
      <w:r w:rsidRPr="00CC4444">
        <w:rPr>
          <w:rFonts w:ascii="微軟正黑體" w:eastAsia="微軟正黑體" w:hAnsi="微軟正黑體" w:hint="eastAsia"/>
          <w:sz w:val="18"/>
          <w:szCs w:val="18"/>
        </w:rPr>
        <w:t>資料來源：經濟部工業局。</w:t>
      </w:r>
      <w:r>
        <w:rPr>
          <w:rFonts w:ascii="微軟正黑體" w:eastAsia="微軟正黑體" w:hAnsi="微軟正黑體"/>
          <w:sz w:val="18"/>
          <w:szCs w:val="18"/>
        </w:rPr>
        <w:br w:type="page"/>
      </w:r>
    </w:p>
    <w:p w:rsidR="005A62CF" w:rsidRPr="00CC4444" w:rsidRDefault="005A62CF" w:rsidP="005A62CF">
      <w:pPr>
        <w:snapToGrid w:val="0"/>
        <w:spacing w:line="250" w:lineRule="exact"/>
        <w:ind w:leftChars="-225" w:left="1161" w:hanging="1701"/>
        <w:jc w:val="both"/>
        <w:rPr>
          <w:rFonts w:ascii="微軟正黑體" w:eastAsia="微軟正黑體" w:hAnsi="微軟正黑體"/>
          <w:sz w:val="18"/>
          <w:szCs w:val="18"/>
        </w:rPr>
      </w:pPr>
    </w:p>
    <w:p w:rsidR="005A62CF" w:rsidRPr="00CC4444" w:rsidRDefault="005A62CF" w:rsidP="005A62CF">
      <w:pPr>
        <w:keepNext/>
        <w:snapToGrid w:val="0"/>
        <w:spacing w:beforeLines="30" w:before="108" w:line="440" w:lineRule="exact"/>
        <w:rPr>
          <w:rFonts w:ascii="微軟正黑體" w:eastAsia="微軟正黑體" w:hAnsi="微軟正黑體"/>
          <w:b/>
          <w:sz w:val="26"/>
          <w:szCs w:val="26"/>
        </w:rPr>
      </w:pPr>
      <w:r w:rsidRPr="00CC4444">
        <w:rPr>
          <w:rFonts w:ascii="微軟正黑體" w:eastAsia="微軟正黑體" w:hAnsi="微軟正黑體" w:hint="eastAsia"/>
          <w:b/>
          <w:sz w:val="26"/>
          <w:szCs w:val="26"/>
        </w:rPr>
        <w:t>五、調查結果政策意涵</w:t>
      </w:r>
    </w:p>
    <w:p w:rsidR="005A62CF" w:rsidRPr="005A62CF" w:rsidRDefault="005A62CF" w:rsidP="005A62CF">
      <w:pPr>
        <w:pStyle w:val="af3"/>
        <w:snapToGrid w:val="0"/>
        <w:spacing w:beforeLines="30" w:before="108" w:afterLines="0" w:line="440" w:lineRule="exact"/>
        <w:ind w:firstLine="520"/>
        <w:rPr>
          <w:rFonts w:ascii="微軟正黑體" w:eastAsia="微軟正黑體" w:hAnsi="微軟正黑體"/>
          <w:sz w:val="26"/>
          <w:szCs w:val="26"/>
        </w:rPr>
      </w:pPr>
      <w:r w:rsidRPr="005A62CF">
        <w:rPr>
          <w:rFonts w:ascii="微軟正黑體" w:eastAsia="微軟正黑體" w:hAnsi="微軟正黑體" w:hint="eastAsia"/>
          <w:sz w:val="26"/>
          <w:szCs w:val="26"/>
        </w:rPr>
        <w:t>以下為業管機關就其調查結果，</w:t>
      </w:r>
      <w:proofErr w:type="gramStart"/>
      <w:r w:rsidRPr="005A62CF">
        <w:rPr>
          <w:rFonts w:ascii="微軟正黑體" w:eastAsia="微軟正黑體" w:hAnsi="微軟正黑體" w:hint="eastAsia"/>
          <w:sz w:val="26"/>
          <w:szCs w:val="26"/>
        </w:rPr>
        <w:t>所綜整</w:t>
      </w:r>
      <w:proofErr w:type="gramEnd"/>
      <w:r w:rsidRPr="005A62CF">
        <w:rPr>
          <w:rFonts w:ascii="微軟正黑體" w:eastAsia="微軟正黑體" w:hAnsi="微軟正黑體" w:hint="eastAsia"/>
          <w:sz w:val="26"/>
          <w:szCs w:val="26"/>
        </w:rPr>
        <w:t>出的人才問題及其相關因應對策。</w:t>
      </w:r>
    </w:p>
    <w:tbl>
      <w:tblPr>
        <w:tblStyle w:val="a5"/>
        <w:tblW w:w="55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9"/>
        <w:gridCol w:w="6123"/>
      </w:tblGrid>
      <w:tr w:rsidR="005A62CF" w:rsidRPr="00CC4444" w:rsidTr="00356003">
        <w:trPr>
          <w:jc w:val="center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6EB5"/>
            <w:vAlign w:val="center"/>
            <w:hideMark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eastAsia="微軟正黑體"/>
                <w:b/>
                <w:sz w:val="20"/>
                <w:szCs w:val="20"/>
              </w:rPr>
            </w:pPr>
            <w:r w:rsidRPr="00CC4444">
              <w:rPr>
                <w:rFonts w:eastAsia="微軟正黑體" w:hint="eastAsia"/>
                <w:b/>
                <w:sz w:val="20"/>
                <w:szCs w:val="20"/>
              </w:rPr>
              <w:t>人才議題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6EB5"/>
            <w:vAlign w:val="center"/>
            <w:hideMark/>
          </w:tcPr>
          <w:p w:rsidR="005A62CF" w:rsidRPr="00CC4444" w:rsidRDefault="005A62CF" w:rsidP="00356003">
            <w:pPr>
              <w:snapToGrid w:val="0"/>
              <w:spacing w:line="270" w:lineRule="exact"/>
              <w:jc w:val="center"/>
              <w:rPr>
                <w:rFonts w:eastAsia="微軟正黑體"/>
                <w:b/>
                <w:sz w:val="20"/>
                <w:szCs w:val="20"/>
              </w:rPr>
            </w:pPr>
            <w:r w:rsidRPr="00CC4444">
              <w:rPr>
                <w:rFonts w:eastAsia="微軟正黑體" w:hint="eastAsia"/>
                <w:b/>
                <w:sz w:val="20"/>
                <w:szCs w:val="20"/>
              </w:rPr>
              <w:t>因應對策</w:t>
            </w:r>
          </w:p>
        </w:tc>
      </w:tr>
      <w:tr w:rsidR="005A62CF" w:rsidRPr="00CC4444" w:rsidTr="00356003">
        <w:trPr>
          <w:jc w:val="center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eastAsia="微軟正黑體"/>
                <w:sz w:val="20"/>
                <w:szCs w:val="20"/>
              </w:rPr>
            </w:pPr>
            <w:r w:rsidRPr="00CC4444">
              <w:rPr>
                <w:rFonts w:eastAsia="微軟正黑體" w:hint="eastAsia"/>
                <w:sz w:val="20"/>
                <w:szCs w:val="20"/>
              </w:rPr>
              <w:t>優質類比及數位</w:t>
            </w:r>
            <w:r w:rsidRPr="00CC4444">
              <w:rPr>
                <w:rFonts w:eastAsia="微軟正黑體"/>
                <w:sz w:val="20"/>
                <w:szCs w:val="20"/>
              </w:rPr>
              <w:t>IC</w:t>
            </w:r>
            <w:r w:rsidRPr="00CC4444">
              <w:rPr>
                <w:rFonts w:eastAsia="微軟正黑體" w:hint="eastAsia"/>
                <w:sz w:val="20"/>
                <w:szCs w:val="20"/>
              </w:rPr>
              <w:t>設計人才、韌體工程師不足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。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F" w:rsidRPr="00CC4444" w:rsidRDefault="005A62CF" w:rsidP="00356003">
            <w:pPr>
              <w:pStyle w:val="a3"/>
              <w:tabs>
                <w:tab w:val="left" w:pos="291"/>
              </w:tabs>
              <w:snapToGrid w:val="0"/>
              <w:spacing w:line="270" w:lineRule="exact"/>
              <w:ind w:leftChars="0" w:left="7"/>
              <w:jc w:val="both"/>
              <w:rPr>
                <w:rFonts w:eastAsia="微軟正黑體"/>
                <w:sz w:val="20"/>
                <w:szCs w:val="20"/>
              </w:rPr>
            </w:pPr>
            <w:r w:rsidRPr="00CC4444">
              <w:rPr>
                <w:rFonts w:eastAsia="微軟正黑體" w:hint="eastAsia"/>
                <w:b/>
                <w:sz w:val="20"/>
                <w:szCs w:val="20"/>
              </w:rPr>
              <w:t>在職培訓、人才養成</w:t>
            </w:r>
            <w:r w:rsidRPr="00CC4444">
              <w:rPr>
                <w:rFonts w:eastAsia="微軟正黑體" w:hint="eastAsia"/>
                <w:sz w:val="20"/>
                <w:szCs w:val="20"/>
              </w:rPr>
              <w:t>：辦理專業人才養成及培訓課程，給予人才相關培訓資源，協助增加產業所需專業知識及技能。</w:t>
            </w:r>
          </w:p>
        </w:tc>
      </w:tr>
      <w:tr w:rsidR="005A62CF" w:rsidRPr="00CC4444" w:rsidTr="00356003">
        <w:trPr>
          <w:jc w:val="center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eastAsia="微軟正黑體"/>
                <w:sz w:val="20"/>
                <w:szCs w:val="20"/>
              </w:rPr>
            </w:pPr>
            <w:r w:rsidRPr="00CC4444">
              <w:rPr>
                <w:rFonts w:eastAsia="微軟正黑體" w:hint="eastAsia"/>
                <w:sz w:val="20"/>
                <w:szCs w:val="20"/>
              </w:rPr>
              <w:t>因應半導體產業趨勢，業者對於</w:t>
            </w:r>
            <w:r w:rsidRPr="00CC4444">
              <w:rPr>
                <w:rFonts w:eastAsia="微軟正黑體"/>
                <w:sz w:val="20"/>
                <w:szCs w:val="20"/>
              </w:rPr>
              <w:t>IC</w:t>
            </w:r>
            <w:r w:rsidRPr="00CC4444">
              <w:rPr>
                <w:rFonts w:eastAsia="微軟正黑體" w:hint="eastAsia"/>
                <w:sz w:val="20"/>
                <w:szCs w:val="20"/>
              </w:rPr>
              <w:t>設計人才有</w:t>
            </w:r>
            <w:proofErr w:type="gramStart"/>
            <w:r w:rsidRPr="00CC4444">
              <w:rPr>
                <w:rFonts w:eastAsia="微軟正黑體" w:hint="eastAsia"/>
                <w:sz w:val="20"/>
                <w:szCs w:val="20"/>
              </w:rPr>
              <w:t>海外攬才之</w:t>
            </w:r>
            <w:proofErr w:type="gramEnd"/>
            <w:r w:rsidRPr="00CC4444">
              <w:rPr>
                <w:rFonts w:eastAsia="微軟正黑體" w:hint="eastAsia"/>
                <w:sz w:val="20"/>
                <w:szCs w:val="20"/>
              </w:rPr>
              <w:t>需求</w:t>
            </w:r>
            <w:r w:rsidRPr="00CC444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。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CF" w:rsidRPr="00CC4444" w:rsidRDefault="005A62CF" w:rsidP="00356003">
            <w:pPr>
              <w:snapToGrid w:val="0"/>
              <w:spacing w:line="270" w:lineRule="exact"/>
              <w:jc w:val="both"/>
              <w:rPr>
                <w:rFonts w:eastAsia="微軟正黑體"/>
                <w:sz w:val="20"/>
                <w:szCs w:val="20"/>
              </w:rPr>
            </w:pPr>
            <w:r w:rsidRPr="00CC4444">
              <w:rPr>
                <w:rFonts w:eastAsia="微軟正黑體" w:hint="eastAsia"/>
                <w:b/>
                <w:sz w:val="20"/>
                <w:szCs w:val="20"/>
              </w:rPr>
              <w:t>海外人才延攬</w:t>
            </w:r>
            <w:r w:rsidRPr="00CC4444">
              <w:rPr>
                <w:rFonts w:eastAsia="微軟正黑體" w:hint="eastAsia"/>
                <w:sz w:val="20"/>
                <w:szCs w:val="20"/>
              </w:rPr>
              <w:t>：透過網絡人才媒合、</w:t>
            </w:r>
            <w:proofErr w:type="gramStart"/>
            <w:r w:rsidRPr="00CC4444">
              <w:rPr>
                <w:rFonts w:eastAsia="微軟正黑體" w:hint="eastAsia"/>
                <w:sz w:val="20"/>
                <w:szCs w:val="20"/>
              </w:rPr>
              <w:t>國內媒</w:t>
            </w:r>
            <w:proofErr w:type="gramEnd"/>
            <w:r w:rsidRPr="00CC4444">
              <w:rPr>
                <w:rFonts w:eastAsia="微軟正黑體" w:hint="eastAsia"/>
                <w:sz w:val="20"/>
                <w:szCs w:val="20"/>
              </w:rPr>
              <w:t>合活動、海外</w:t>
            </w:r>
            <w:proofErr w:type="gramStart"/>
            <w:r w:rsidRPr="00CC4444">
              <w:rPr>
                <w:rFonts w:eastAsia="微軟正黑體" w:hint="eastAsia"/>
                <w:sz w:val="20"/>
                <w:szCs w:val="20"/>
              </w:rPr>
              <w:t>攬才團</w:t>
            </w:r>
            <w:proofErr w:type="gramEnd"/>
            <w:r w:rsidRPr="00CC4444">
              <w:rPr>
                <w:rFonts w:eastAsia="微軟正黑體" w:hint="eastAsia"/>
                <w:sz w:val="20"/>
                <w:szCs w:val="20"/>
              </w:rPr>
              <w:t>及</w:t>
            </w:r>
            <w:proofErr w:type="gramStart"/>
            <w:r w:rsidRPr="00CC4444">
              <w:rPr>
                <w:rFonts w:eastAsia="微軟正黑體" w:hint="eastAsia"/>
                <w:sz w:val="20"/>
                <w:szCs w:val="20"/>
              </w:rPr>
              <w:t>單一攬才服務</w:t>
            </w:r>
            <w:proofErr w:type="gramEnd"/>
            <w:r w:rsidRPr="00CC4444">
              <w:rPr>
                <w:rFonts w:eastAsia="微軟正黑體" w:hint="eastAsia"/>
                <w:sz w:val="20"/>
                <w:szCs w:val="20"/>
              </w:rPr>
              <w:t>窗口，協助業者延攬海外人才。</w:t>
            </w:r>
          </w:p>
        </w:tc>
      </w:tr>
    </w:tbl>
    <w:p w:rsidR="00B010FF" w:rsidRPr="00966B02" w:rsidRDefault="005A62CF" w:rsidP="00966B02">
      <w:pPr>
        <w:snapToGrid w:val="0"/>
        <w:spacing w:line="250" w:lineRule="exact"/>
        <w:ind w:leftChars="-225" w:left="1161" w:hanging="1701"/>
        <w:jc w:val="both"/>
        <w:rPr>
          <w:rFonts w:ascii="微軟正黑體" w:eastAsia="微軟正黑體" w:hAnsi="微軟正黑體"/>
          <w:b/>
          <w:sz w:val="18"/>
          <w:szCs w:val="18"/>
        </w:rPr>
      </w:pPr>
      <w:r w:rsidRPr="00CC4444">
        <w:rPr>
          <w:rFonts w:ascii="微軟正黑體" w:eastAsia="微軟正黑體" w:hAnsi="微軟正黑體" w:hint="eastAsia"/>
          <w:sz w:val="18"/>
          <w:szCs w:val="18"/>
        </w:rPr>
        <w:t>資料來源：經濟部工業局。</w:t>
      </w:r>
    </w:p>
    <w:sectPr w:rsidR="00B010FF" w:rsidRPr="00966B02" w:rsidSect="00F04FB3">
      <w:pgSz w:w="11906" w:h="16838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F8" w:rsidRDefault="005B63F8" w:rsidP="007E6AF3">
      <w:r>
        <w:separator/>
      </w:r>
    </w:p>
  </w:endnote>
  <w:endnote w:type="continuationSeparator" w:id="0">
    <w:p w:rsidR="005B63F8" w:rsidRDefault="005B63F8" w:rsidP="007E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中明體">
    <w:charset w:val="88"/>
    <w:family w:val="modern"/>
    <w:pitch w:val="fixed"/>
    <w:sig w:usb0="A000023F" w:usb1="3A4F9C38" w:usb2="00000016" w:usb3="00000000" w:csb0="00100001" w:csb1="00000000"/>
  </w:font>
  <w:font w:name="華康仿宋體W4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細黑">
    <w:altName w:val="細明體"/>
    <w:charset w:val="88"/>
    <w:family w:val="modern"/>
    <w:pitch w:val="fixed"/>
    <w:sig w:usb0="80000001" w:usb1="28091800" w:usb2="00000016" w:usb3="00000000" w:csb0="00100000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028569"/>
      <w:docPartObj>
        <w:docPartGallery w:val="Page Numbers (Bottom of Page)"/>
        <w:docPartUnique/>
      </w:docPartObj>
    </w:sdtPr>
    <w:sdtEndPr/>
    <w:sdtContent>
      <w:p w:rsidR="005B63F8" w:rsidRDefault="005B63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03C" w:rsidRPr="0028503C">
          <w:rPr>
            <w:noProof/>
            <w:lang w:val="zh-TW"/>
          </w:rPr>
          <w:t>6</w:t>
        </w:r>
        <w:r>
          <w:fldChar w:fldCharType="end"/>
        </w:r>
      </w:p>
    </w:sdtContent>
  </w:sdt>
  <w:p w:rsidR="005B63F8" w:rsidRDefault="005B63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F8" w:rsidRDefault="005B63F8" w:rsidP="007E6AF3">
      <w:r>
        <w:separator/>
      </w:r>
    </w:p>
  </w:footnote>
  <w:footnote w:type="continuationSeparator" w:id="0">
    <w:p w:rsidR="005B63F8" w:rsidRDefault="005B63F8" w:rsidP="007E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C64"/>
    <w:multiLevelType w:val="hybridMultilevel"/>
    <w:tmpl w:val="1BBE9E9A"/>
    <w:lvl w:ilvl="0" w:tplc="E09C6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E2DBE"/>
    <w:multiLevelType w:val="hybridMultilevel"/>
    <w:tmpl w:val="1BBE9E9A"/>
    <w:lvl w:ilvl="0" w:tplc="E09C6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87B8D"/>
    <w:multiLevelType w:val="hybridMultilevel"/>
    <w:tmpl w:val="1BBE9E9A"/>
    <w:lvl w:ilvl="0" w:tplc="E09C6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53EE0"/>
    <w:multiLevelType w:val="hybridMultilevel"/>
    <w:tmpl w:val="1BBE9E9A"/>
    <w:lvl w:ilvl="0" w:tplc="E09C6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01D1B"/>
    <w:multiLevelType w:val="hybridMultilevel"/>
    <w:tmpl w:val="1178865E"/>
    <w:lvl w:ilvl="0" w:tplc="2E8CFF16">
      <w:start w:val="1"/>
      <w:numFmt w:val="taiwaneseCountingThousand"/>
      <w:lvlText w:val="(%1)"/>
      <w:lvlJc w:val="left"/>
      <w:pPr>
        <w:ind w:left="688" w:hanging="405"/>
      </w:pPr>
      <w:rPr>
        <w:rFonts w:hint="default"/>
      </w:rPr>
    </w:lvl>
    <w:lvl w:ilvl="1" w:tplc="395A94FC">
      <w:start w:val="1"/>
      <w:numFmt w:val="decimal"/>
      <w:lvlText w:val="%2."/>
      <w:lvlJc w:val="left"/>
      <w:pPr>
        <w:ind w:left="11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107931B7"/>
    <w:multiLevelType w:val="hybridMultilevel"/>
    <w:tmpl w:val="1BBE9E9A"/>
    <w:lvl w:ilvl="0" w:tplc="E09C6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D2CBA"/>
    <w:multiLevelType w:val="hybridMultilevel"/>
    <w:tmpl w:val="1BBE9E9A"/>
    <w:lvl w:ilvl="0" w:tplc="E09C6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C315A"/>
    <w:multiLevelType w:val="hybridMultilevel"/>
    <w:tmpl w:val="1BBE9E9A"/>
    <w:lvl w:ilvl="0" w:tplc="E09C6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B6160"/>
    <w:multiLevelType w:val="hybridMultilevel"/>
    <w:tmpl w:val="1BBE9E9A"/>
    <w:lvl w:ilvl="0" w:tplc="E09C6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07593"/>
    <w:multiLevelType w:val="hybridMultilevel"/>
    <w:tmpl w:val="1BBE9E9A"/>
    <w:lvl w:ilvl="0" w:tplc="E09C6E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30C2DEAE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75C69F2A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9CF6167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5E1A861E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ABB24814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BEC4F86C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FD25582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EAD6BD74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>
    <w:nsid w:val="2B9406EC"/>
    <w:multiLevelType w:val="multilevel"/>
    <w:tmpl w:val="65B4479C"/>
    <w:styleLink w:val="WWNum2"/>
    <w:lvl w:ilvl="0">
      <w:start w:val="1"/>
      <w:numFmt w:val="decimal"/>
      <w:lvlText w:val="(%1)"/>
      <w:lvlJc w:val="left"/>
      <w:rPr>
        <w:color w:val="00000A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D7F13B7"/>
    <w:multiLevelType w:val="hybridMultilevel"/>
    <w:tmpl w:val="1BBE9E9A"/>
    <w:lvl w:ilvl="0" w:tplc="E09C6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1611A"/>
    <w:multiLevelType w:val="hybridMultilevel"/>
    <w:tmpl w:val="A9662E6A"/>
    <w:lvl w:ilvl="0" w:tplc="0409000F">
      <w:start w:val="1"/>
      <w:numFmt w:val="decimal"/>
      <w:lvlText w:val="%1."/>
      <w:lvlJc w:val="left"/>
      <w:pPr>
        <w:ind w:left="1168" w:hanging="480"/>
      </w:pPr>
    </w:lvl>
    <w:lvl w:ilvl="1" w:tplc="FCBC4D80">
      <w:start w:val="1"/>
      <w:numFmt w:val="taiwaneseCountingThousand"/>
      <w:lvlText w:val="(%2)"/>
      <w:lvlJc w:val="left"/>
      <w:pPr>
        <w:ind w:left="15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28" w:hanging="480"/>
      </w:pPr>
    </w:lvl>
    <w:lvl w:ilvl="3" w:tplc="0409000F" w:tentative="1">
      <w:start w:val="1"/>
      <w:numFmt w:val="decimal"/>
      <w:lvlText w:val="%4."/>
      <w:lvlJc w:val="left"/>
      <w:pPr>
        <w:ind w:left="26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8" w:hanging="480"/>
      </w:pPr>
    </w:lvl>
    <w:lvl w:ilvl="5" w:tplc="0409001B" w:tentative="1">
      <w:start w:val="1"/>
      <w:numFmt w:val="lowerRoman"/>
      <w:lvlText w:val="%6."/>
      <w:lvlJc w:val="right"/>
      <w:pPr>
        <w:ind w:left="3568" w:hanging="480"/>
      </w:pPr>
    </w:lvl>
    <w:lvl w:ilvl="6" w:tplc="0409000F" w:tentative="1">
      <w:start w:val="1"/>
      <w:numFmt w:val="decimal"/>
      <w:lvlText w:val="%7."/>
      <w:lvlJc w:val="left"/>
      <w:pPr>
        <w:ind w:left="40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8" w:hanging="480"/>
      </w:pPr>
    </w:lvl>
    <w:lvl w:ilvl="8" w:tplc="0409001B" w:tentative="1">
      <w:start w:val="1"/>
      <w:numFmt w:val="lowerRoman"/>
      <w:lvlText w:val="%9."/>
      <w:lvlJc w:val="right"/>
      <w:pPr>
        <w:ind w:left="5008" w:hanging="480"/>
      </w:pPr>
    </w:lvl>
  </w:abstractNum>
  <w:abstractNum w:abstractNumId="13">
    <w:nsid w:val="377E1EBE"/>
    <w:multiLevelType w:val="hybridMultilevel"/>
    <w:tmpl w:val="1BBE9E9A"/>
    <w:lvl w:ilvl="0" w:tplc="E09C6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26492"/>
    <w:multiLevelType w:val="hybridMultilevel"/>
    <w:tmpl w:val="1BBE9E9A"/>
    <w:lvl w:ilvl="0" w:tplc="E09C6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3A7607"/>
    <w:multiLevelType w:val="hybridMultilevel"/>
    <w:tmpl w:val="5F90A49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4954593D"/>
    <w:multiLevelType w:val="hybridMultilevel"/>
    <w:tmpl w:val="1BBE9E9A"/>
    <w:lvl w:ilvl="0" w:tplc="E09C6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C43B12"/>
    <w:multiLevelType w:val="hybridMultilevel"/>
    <w:tmpl w:val="1BBE9E9A"/>
    <w:lvl w:ilvl="0" w:tplc="E09C6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7D056A"/>
    <w:multiLevelType w:val="hybridMultilevel"/>
    <w:tmpl w:val="1BBE9E9A"/>
    <w:lvl w:ilvl="0" w:tplc="E09C6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3E5687"/>
    <w:multiLevelType w:val="hybridMultilevel"/>
    <w:tmpl w:val="1BBE9E9A"/>
    <w:lvl w:ilvl="0" w:tplc="E09C6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72144"/>
    <w:multiLevelType w:val="multilevel"/>
    <w:tmpl w:val="B178CBE8"/>
    <w:styleLink w:val="WWNum4"/>
    <w:lvl w:ilvl="0">
      <w:start w:val="1"/>
      <w:numFmt w:val="decimal"/>
      <w:lvlText w:val="(%1)"/>
      <w:lvlJc w:val="left"/>
    </w:lvl>
    <w:lvl w:ilvl="1">
      <w:numFmt w:val="bullet"/>
      <w:lvlText w:val=""/>
      <w:lvlJc w:val="left"/>
    </w:lvl>
    <w:lvl w:ilvl="2">
      <w:numFmt w:val="bullet"/>
      <w:lvlText w:val=""/>
      <w:lvlJc w:val="left"/>
    </w:lvl>
    <w:lvl w:ilvl="3">
      <w:numFmt w:val="bullet"/>
      <w:lvlText w:val=""/>
      <w:lvlJc w:val="left"/>
    </w:lvl>
    <w:lvl w:ilvl="4">
      <w:numFmt w:val="bullet"/>
      <w:lvlText w:val=""/>
      <w:lvlJc w:val="left"/>
    </w:lvl>
    <w:lvl w:ilvl="5">
      <w:numFmt w:val="bullet"/>
      <w:lvlText w:val=""/>
      <w:lvlJc w:val="left"/>
    </w:lvl>
    <w:lvl w:ilvl="6">
      <w:numFmt w:val="bullet"/>
      <w:lvlText w:val=""/>
      <w:lvlJc w:val="left"/>
    </w:lvl>
    <w:lvl w:ilvl="7">
      <w:numFmt w:val="bullet"/>
      <w:lvlText w:val=""/>
      <w:lvlJc w:val="left"/>
    </w:lvl>
    <w:lvl w:ilvl="8">
      <w:numFmt w:val="bullet"/>
      <w:lvlText w:val=""/>
      <w:lvlJc w:val="left"/>
    </w:lvl>
  </w:abstractNum>
  <w:abstractNum w:abstractNumId="21">
    <w:nsid w:val="71B465E0"/>
    <w:multiLevelType w:val="hybridMultilevel"/>
    <w:tmpl w:val="1BBE9E9A"/>
    <w:lvl w:ilvl="0" w:tplc="E09C6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0A2B0B"/>
    <w:multiLevelType w:val="hybridMultilevel"/>
    <w:tmpl w:val="1BBE9E9A"/>
    <w:lvl w:ilvl="0" w:tplc="E09C6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</w:num>
  <w:num w:numId="23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4C"/>
    <w:rsid w:val="00001194"/>
    <w:rsid w:val="00002E27"/>
    <w:rsid w:val="000030DA"/>
    <w:rsid w:val="000036A1"/>
    <w:rsid w:val="00003A7F"/>
    <w:rsid w:val="00003DD5"/>
    <w:rsid w:val="00005570"/>
    <w:rsid w:val="000063CE"/>
    <w:rsid w:val="0000789A"/>
    <w:rsid w:val="00007992"/>
    <w:rsid w:val="000103B6"/>
    <w:rsid w:val="000114C2"/>
    <w:rsid w:val="00013986"/>
    <w:rsid w:val="00020FAF"/>
    <w:rsid w:val="0002276D"/>
    <w:rsid w:val="000239AC"/>
    <w:rsid w:val="00023D54"/>
    <w:rsid w:val="00025102"/>
    <w:rsid w:val="00025C30"/>
    <w:rsid w:val="000260EC"/>
    <w:rsid w:val="00026261"/>
    <w:rsid w:val="0002701C"/>
    <w:rsid w:val="00027B3B"/>
    <w:rsid w:val="00030242"/>
    <w:rsid w:val="00031C77"/>
    <w:rsid w:val="00031DAB"/>
    <w:rsid w:val="00031F25"/>
    <w:rsid w:val="00032625"/>
    <w:rsid w:val="00034F6A"/>
    <w:rsid w:val="00035CA5"/>
    <w:rsid w:val="00035F89"/>
    <w:rsid w:val="0003616F"/>
    <w:rsid w:val="00036EF7"/>
    <w:rsid w:val="000372C6"/>
    <w:rsid w:val="000374CF"/>
    <w:rsid w:val="000375C4"/>
    <w:rsid w:val="00037FBA"/>
    <w:rsid w:val="000409D4"/>
    <w:rsid w:val="00040A5A"/>
    <w:rsid w:val="00041D19"/>
    <w:rsid w:val="00041E22"/>
    <w:rsid w:val="000436EF"/>
    <w:rsid w:val="0004432D"/>
    <w:rsid w:val="000444E8"/>
    <w:rsid w:val="00044E23"/>
    <w:rsid w:val="000452DE"/>
    <w:rsid w:val="0004667E"/>
    <w:rsid w:val="00047328"/>
    <w:rsid w:val="000502A8"/>
    <w:rsid w:val="00051DB6"/>
    <w:rsid w:val="00052235"/>
    <w:rsid w:val="0005254B"/>
    <w:rsid w:val="00052D2C"/>
    <w:rsid w:val="0005322B"/>
    <w:rsid w:val="0005345F"/>
    <w:rsid w:val="00055C6E"/>
    <w:rsid w:val="00056FD3"/>
    <w:rsid w:val="0006255F"/>
    <w:rsid w:val="00062A59"/>
    <w:rsid w:val="00062A94"/>
    <w:rsid w:val="00062BC0"/>
    <w:rsid w:val="000633CB"/>
    <w:rsid w:val="00063750"/>
    <w:rsid w:val="000648E3"/>
    <w:rsid w:val="000652AF"/>
    <w:rsid w:val="00065723"/>
    <w:rsid w:val="00067B91"/>
    <w:rsid w:val="00067BE9"/>
    <w:rsid w:val="0007084B"/>
    <w:rsid w:val="000709D3"/>
    <w:rsid w:val="00071834"/>
    <w:rsid w:val="0007197B"/>
    <w:rsid w:val="000724E6"/>
    <w:rsid w:val="000732BA"/>
    <w:rsid w:val="0007357B"/>
    <w:rsid w:val="00073A8A"/>
    <w:rsid w:val="00073F89"/>
    <w:rsid w:val="00074437"/>
    <w:rsid w:val="00074519"/>
    <w:rsid w:val="00074D96"/>
    <w:rsid w:val="00074FD1"/>
    <w:rsid w:val="00075232"/>
    <w:rsid w:val="00077826"/>
    <w:rsid w:val="00080587"/>
    <w:rsid w:val="00081C33"/>
    <w:rsid w:val="00082A6F"/>
    <w:rsid w:val="00083C69"/>
    <w:rsid w:val="00083CEB"/>
    <w:rsid w:val="00084C8C"/>
    <w:rsid w:val="00085367"/>
    <w:rsid w:val="00085797"/>
    <w:rsid w:val="00086169"/>
    <w:rsid w:val="000879CE"/>
    <w:rsid w:val="00087C12"/>
    <w:rsid w:val="000900E8"/>
    <w:rsid w:val="000911B6"/>
    <w:rsid w:val="00092523"/>
    <w:rsid w:val="0009353C"/>
    <w:rsid w:val="00093789"/>
    <w:rsid w:val="00094040"/>
    <w:rsid w:val="000948B2"/>
    <w:rsid w:val="00094AF5"/>
    <w:rsid w:val="00094F31"/>
    <w:rsid w:val="00095431"/>
    <w:rsid w:val="0009579E"/>
    <w:rsid w:val="0009600F"/>
    <w:rsid w:val="000A09D5"/>
    <w:rsid w:val="000A1ABE"/>
    <w:rsid w:val="000A213F"/>
    <w:rsid w:val="000A25B4"/>
    <w:rsid w:val="000A2E2C"/>
    <w:rsid w:val="000A300E"/>
    <w:rsid w:val="000A463A"/>
    <w:rsid w:val="000A49E5"/>
    <w:rsid w:val="000A4E85"/>
    <w:rsid w:val="000A5898"/>
    <w:rsid w:val="000A5E38"/>
    <w:rsid w:val="000A66E2"/>
    <w:rsid w:val="000A74F5"/>
    <w:rsid w:val="000A7605"/>
    <w:rsid w:val="000B15CB"/>
    <w:rsid w:val="000B17F6"/>
    <w:rsid w:val="000B1B3E"/>
    <w:rsid w:val="000B1E8D"/>
    <w:rsid w:val="000B1F01"/>
    <w:rsid w:val="000B288B"/>
    <w:rsid w:val="000B2A49"/>
    <w:rsid w:val="000B3EE6"/>
    <w:rsid w:val="000B4FA4"/>
    <w:rsid w:val="000B638F"/>
    <w:rsid w:val="000B6C5E"/>
    <w:rsid w:val="000B6FEB"/>
    <w:rsid w:val="000C050A"/>
    <w:rsid w:val="000C0EDD"/>
    <w:rsid w:val="000C254E"/>
    <w:rsid w:val="000C2D8F"/>
    <w:rsid w:val="000C337C"/>
    <w:rsid w:val="000C3E16"/>
    <w:rsid w:val="000C445B"/>
    <w:rsid w:val="000C46A9"/>
    <w:rsid w:val="000D0ADB"/>
    <w:rsid w:val="000D149A"/>
    <w:rsid w:val="000D298C"/>
    <w:rsid w:val="000D31D3"/>
    <w:rsid w:val="000D3433"/>
    <w:rsid w:val="000D4A21"/>
    <w:rsid w:val="000D4F0D"/>
    <w:rsid w:val="000E0A96"/>
    <w:rsid w:val="000E1736"/>
    <w:rsid w:val="000E4253"/>
    <w:rsid w:val="000E7419"/>
    <w:rsid w:val="000E7BFE"/>
    <w:rsid w:val="000F3CE2"/>
    <w:rsid w:val="000F40C2"/>
    <w:rsid w:val="000F4324"/>
    <w:rsid w:val="000F495C"/>
    <w:rsid w:val="000F4D3A"/>
    <w:rsid w:val="000F51FA"/>
    <w:rsid w:val="000F5781"/>
    <w:rsid w:val="000F5958"/>
    <w:rsid w:val="000F65A9"/>
    <w:rsid w:val="000F716C"/>
    <w:rsid w:val="001009F1"/>
    <w:rsid w:val="00101F57"/>
    <w:rsid w:val="00101FB4"/>
    <w:rsid w:val="00102B26"/>
    <w:rsid w:val="00103CBC"/>
    <w:rsid w:val="00103E01"/>
    <w:rsid w:val="001045E8"/>
    <w:rsid w:val="001067F7"/>
    <w:rsid w:val="001111FF"/>
    <w:rsid w:val="00111A45"/>
    <w:rsid w:val="00111EBA"/>
    <w:rsid w:val="00114129"/>
    <w:rsid w:val="001142B9"/>
    <w:rsid w:val="00114457"/>
    <w:rsid w:val="0011715F"/>
    <w:rsid w:val="00117580"/>
    <w:rsid w:val="001237AA"/>
    <w:rsid w:val="00123856"/>
    <w:rsid w:val="00123E25"/>
    <w:rsid w:val="00126271"/>
    <w:rsid w:val="00126897"/>
    <w:rsid w:val="00130699"/>
    <w:rsid w:val="0013167E"/>
    <w:rsid w:val="00132A76"/>
    <w:rsid w:val="00133078"/>
    <w:rsid w:val="001339F8"/>
    <w:rsid w:val="001345CD"/>
    <w:rsid w:val="001345F9"/>
    <w:rsid w:val="001353DC"/>
    <w:rsid w:val="0013785D"/>
    <w:rsid w:val="00137A39"/>
    <w:rsid w:val="00141743"/>
    <w:rsid w:val="001417C1"/>
    <w:rsid w:val="00141950"/>
    <w:rsid w:val="001427FC"/>
    <w:rsid w:val="00142AF7"/>
    <w:rsid w:val="00143303"/>
    <w:rsid w:val="00143AC8"/>
    <w:rsid w:val="00143C0C"/>
    <w:rsid w:val="001450F6"/>
    <w:rsid w:val="0014550D"/>
    <w:rsid w:val="00145962"/>
    <w:rsid w:val="00147058"/>
    <w:rsid w:val="00147CB9"/>
    <w:rsid w:val="001501A1"/>
    <w:rsid w:val="001501FB"/>
    <w:rsid w:val="00150996"/>
    <w:rsid w:val="00150CD3"/>
    <w:rsid w:val="001514DA"/>
    <w:rsid w:val="00151FAF"/>
    <w:rsid w:val="00154B45"/>
    <w:rsid w:val="001564F9"/>
    <w:rsid w:val="00156BE9"/>
    <w:rsid w:val="00157725"/>
    <w:rsid w:val="00157C7D"/>
    <w:rsid w:val="00160807"/>
    <w:rsid w:val="001609F4"/>
    <w:rsid w:val="001611CF"/>
    <w:rsid w:val="00162CA3"/>
    <w:rsid w:val="00162D9E"/>
    <w:rsid w:val="0016353F"/>
    <w:rsid w:val="00164D26"/>
    <w:rsid w:val="00165804"/>
    <w:rsid w:val="00166E7A"/>
    <w:rsid w:val="00166FA2"/>
    <w:rsid w:val="00167587"/>
    <w:rsid w:val="00167A2E"/>
    <w:rsid w:val="00170395"/>
    <w:rsid w:val="00170A31"/>
    <w:rsid w:val="00170A48"/>
    <w:rsid w:val="00170F2B"/>
    <w:rsid w:val="0017237E"/>
    <w:rsid w:val="001731B7"/>
    <w:rsid w:val="00173CFE"/>
    <w:rsid w:val="0017412D"/>
    <w:rsid w:val="00174BB7"/>
    <w:rsid w:val="0017684B"/>
    <w:rsid w:val="00176CB6"/>
    <w:rsid w:val="00180394"/>
    <w:rsid w:val="00180B06"/>
    <w:rsid w:val="001834B0"/>
    <w:rsid w:val="001836E3"/>
    <w:rsid w:val="00184263"/>
    <w:rsid w:val="0018449A"/>
    <w:rsid w:val="0018598C"/>
    <w:rsid w:val="00186D7C"/>
    <w:rsid w:val="00190317"/>
    <w:rsid w:val="00190EB1"/>
    <w:rsid w:val="001919AC"/>
    <w:rsid w:val="00191D5B"/>
    <w:rsid w:val="00192B5A"/>
    <w:rsid w:val="00193E27"/>
    <w:rsid w:val="00194C8C"/>
    <w:rsid w:val="001952E6"/>
    <w:rsid w:val="00195C80"/>
    <w:rsid w:val="00195DA2"/>
    <w:rsid w:val="001972D3"/>
    <w:rsid w:val="001A0641"/>
    <w:rsid w:val="001A1EB9"/>
    <w:rsid w:val="001A1F1C"/>
    <w:rsid w:val="001A1FD6"/>
    <w:rsid w:val="001A2579"/>
    <w:rsid w:val="001A3B35"/>
    <w:rsid w:val="001A40C5"/>
    <w:rsid w:val="001A6233"/>
    <w:rsid w:val="001A769C"/>
    <w:rsid w:val="001B02FD"/>
    <w:rsid w:val="001B2481"/>
    <w:rsid w:val="001B3EBE"/>
    <w:rsid w:val="001B4A1E"/>
    <w:rsid w:val="001B4F8D"/>
    <w:rsid w:val="001B4FC0"/>
    <w:rsid w:val="001B65E2"/>
    <w:rsid w:val="001C051E"/>
    <w:rsid w:val="001C0546"/>
    <w:rsid w:val="001C066D"/>
    <w:rsid w:val="001C1538"/>
    <w:rsid w:val="001C167E"/>
    <w:rsid w:val="001C218D"/>
    <w:rsid w:val="001C35E6"/>
    <w:rsid w:val="001C729E"/>
    <w:rsid w:val="001C7727"/>
    <w:rsid w:val="001C79C2"/>
    <w:rsid w:val="001D01AD"/>
    <w:rsid w:val="001D1222"/>
    <w:rsid w:val="001D214B"/>
    <w:rsid w:val="001D231F"/>
    <w:rsid w:val="001D2E97"/>
    <w:rsid w:val="001D3444"/>
    <w:rsid w:val="001D5078"/>
    <w:rsid w:val="001D702D"/>
    <w:rsid w:val="001D77DC"/>
    <w:rsid w:val="001E06AD"/>
    <w:rsid w:val="001E0BA5"/>
    <w:rsid w:val="001E125B"/>
    <w:rsid w:val="001E1593"/>
    <w:rsid w:val="001E15D7"/>
    <w:rsid w:val="001E1E64"/>
    <w:rsid w:val="001E2C9C"/>
    <w:rsid w:val="001E2E4D"/>
    <w:rsid w:val="001E63CB"/>
    <w:rsid w:val="001E6920"/>
    <w:rsid w:val="001E6BBF"/>
    <w:rsid w:val="001F1F77"/>
    <w:rsid w:val="001F2001"/>
    <w:rsid w:val="001F2027"/>
    <w:rsid w:val="001F2A91"/>
    <w:rsid w:val="001F4FEE"/>
    <w:rsid w:val="001F66D4"/>
    <w:rsid w:val="001F76E3"/>
    <w:rsid w:val="00201099"/>
    <w:rsid w:val="00201CF6"/>
    <w:rsid w:val="00202ABF"/>
    <w:rsid w:val="00202DC5"/>
    <w:rsid w:val="00204D6D"/>
    <w:rsid w:val="00206988"/>
    <w:rsid w:val="00207563"/>
    <w:rsid w:val="00207782"/>
    <w:rsid w:val="002079B8"/>
    <w:rsid w:val="00207B8D"/>
    <w:rsid w:val="0021066A"/>
    <w:rsid w:val="00210733"/>
    <w:rsid w:val="00210A24"/>
    <w:rsid w:val="00211D6C"/>
    <w:rsid w:val="00213850"/>
    <w:rsid w:val="00213CBA"/>
    <w:rsid w:val="002141CF"/>
    <w:rsid w:val="002145F0"/>
    <w:rsid w:val="002177F8"/>
    <w:rsid w:val="0022034D"/>
    <w:rsid w:val="00220445"/>
    <w:rsid w:val="00220573"/>
    <w:rsid w:val="00221207"/>
    <w:rsid w:val="00222D0E"/>
    <w:rsid w:val="002235F4"/>
    <w:rsid w:val="00224914"/>
    <w:rsid w:val="00226399"/>
    <w:rsid w:val="00232225"/>
    <w:rsid w:val="0023324F"/>
    <w:rsid w:val="00236E12"/>
    <w:rsid w:val="00236F41"/>
    <w:rsid w:val="002371AB"/>
    <w:rsid w:val="00237F6B"/>
    <w:rsid w:val="00240024"/>
    <w:rsid w:val="002407F5"/>
    <w:rsid w:val="00240A22"/>
    <w:rsid w:val="0024168F"/>
    <w:rsid w:val="00241F3D"/>
    <w:rsid w:val="00243525"/>
    <w:rsid w:val="002447D2"/>
    <w:rsid w:val="002448E2"/>
    <w:rsid w:val="0024564B"/>
    <w:rsid w:val="00246E74"/>
    <w:rsid w:val="00247495"/>
    <w:rsid w:val="00250C3A"/>
    <w:rsid w:val="00251056"/>
    <w:rsid w:val="00251F36"/>
    <w:rsid w:val="002539CD"/>
    <w:rsid w:val="002545A5"/>
    <w:rsid w:val="00255D33"/>
    <w:rsid w:val="00256609"/>
    <w:rsid w:val="0025686E"/>
    <w:rsid w:val="002573C0"/>
    <w:rsid w:val="00260CE1"/>
    <w:rsid w:val="00261FEB"/>
    <w:rsid w:val="00262ACF"/>
    <w:rsid w:val="00262CD8"/>
    <w:rsid w:val="002635E1"/>
    <w:rsid w:val="0026517D"/>
    <w:rsid w:val="00265FD3"/>
    <w:rsid w:val="002679B6"/>
    <w:rsid w:val="00267A99"/>
    <w:rsid w:val="00267B3B"/>
    <w:rsid w:val="00272256"/>
    <w:rsid w:val="002738AF"/>
    <w:rsid w:val="0027410A"/>
    <w:rsid w:val="002743F3"/>
    <w:rsid w:val="002748FB"/>
    <w:rsid w:val="00274D00"/>
    <w:rsid w:val="00275CC0"/>
    <w:rsid w:val="00277357"/>
    <w:rsid w:val="00280CF6"/>
    <w:rsid w:val="002816A6"/>
    <w:rsid w:val="00281711"/>
    <w:rsid w:val="00281925"/>
    <w:rsid w:val="00281DD1"/>
    <w:rsid w:val="00284645"/>
    <w:rsid w:val="002849D7"/>
    <w:rsid w:val="0028503C"/>
    <w:rsid w:val="00286BF9"/>
    <w:rsid w:val="00286EFE"/>
    <w:rsid w:val="0028711F"/>
    <w:rsid w:val="00287B58"/>
    <w:rsid w:val="00290288"/>
    <w:rsid w:val="00290CAF"/>
    <w:rsid w:val="002911B8"/>
    <w:rsid w:val="00291C3B"/>
    <w:rsid w:val="0029292D"/>
    <w:rsid w:val="00292D50"/>
    <w:rsid w:val="00292E34"/>
    <w:rsid w:val="00293B9E"/>
    <w:rsid w:val="0029577F"/>
    <w:rsid w:val="00296CF7"/>
    <w:rsid w:val="00296D77"/>
    <w:rsid w:val="0029753F"/>
    <w:rsid w:val="002A06B2"/>
    <w:rsid w:val="002A086E"/>
    <w:rsid w:val="002A0B48"/>
    <w:rsid w:val="002A12B8"/>
    <w:rsid w:val="002A1D14"/>
    <w:rsid w:val="002A1F17"/>
    <w:rsid w:val="002A3BEF"/>
    <w:rsid w:val="002A3F11"/>
    <w:rsid w:val="002A4722"/>
    <w:rsid w:val="002A487E"/>
    <w:rsid w:val="002A6533"/>
    <w:rsid w:val="002A6715"/>
    <w:rsid w:val="002A676A"/>
    <w:rsid w:val="002B165D"/>
    <w:rsid w:val="002B1A1C"/>
    <w:rsid w:val="002B2136"/>
    <w:rsid w:val="002B3117"/>
    <w:rsid w:val="002B31A7"/>
    <w:rsid w:val="002B4CD6"/>
    <w:rsid w:val="002B5EE4"/>
    <w:rsid w:val="002B5F9F"/>
    <w:rsid w:val="002B602E"/>
    <w:rsid w:val="002B7B16"/>
    <w:rsid w:val="002C0D6C"/>
    <w:rsid w:val="002C1694"/>
    <w:rsid w:val="002C1EE3"/>
    <w:rsid w:val="002C232D"/>
    <w:rsid w:val="002C2E24"/>
    <w:rsid w:val="002C3F3A"/>
    <w:rsid w:val="002C40DC"/>
    <w:rsid w:val="002C4FA1"/>
    <w:rsid w:val="002C527D"/>
    <w:rsid w:val="002C5294"/>
    <w:rsid w:val="002D0A33"/>
    <w:rsid w:val="002D271E"/>
    <w:rsid w:val="002D32C5"/>
    <w:rsid w:val="002D5727"/>
    <w:rsid w:val="002D5E54"/>
    <w:rsid w:val="002D72F9"/>
    <w:rsid w:val="002D75C7"/>
    <w:rsid w:val="002D766E"/>
    <w:rsid w:val="002D7D6F"/>
    <w:rsid w:val="002E149E"/>
    <w:rsid w:val="002E18BB"/>
    <w:rsid w:val="002E441B"/>
    <w:rsid w:val="002E48A4"/>
    <w:rsid w:val="002E6D44"/>
    <w:rsid w:val="002F01AD"/>
    <w:rsid w:val="002F0779"/>
    <w:rsid w:val="002F077D"/>
    <w:rsid w:val="002F260B"/>
    <w:rsid w:val="002F356F"/>
    <w:rsid w:val="002F415D"/>
    <w:rsid w:val="002F423B"/>
    <w:rsid w:val="002F4C99"/>
    <w:rsid w:val="002F58DF"/>
    <w:rsid w:val="002F6008"/>
    <w:rsid w:val="002F67C3"/>
    <w:rsid w:val="002F6AAB"/>
    <w:rsid w:val="002F7886"/>
    <w:rsid w:val="002F7FF8"/>
    <w:rsid w:val="00301490"/>
    <w:rsid w:val="0030204B"/>
    <w:rsid w:val="00303164"/>
    <w:rsid w:val="0030392A"/>
    <w:rsid w:val="00304438"/>
    <w:rsid w:val="0030489F"/>
    <w:rsid w:val="003048E2"/>
    <w:rsid w:val="00305D14"/>
    <w:rsid w:val="00305DC8"/>
    <w:rsid w:val="00306937"/>
    <w:rsid w:val="00307247"/>
    <w:rsid w:val="00307977"/>
    <w:rsid w:val="00311688"/>
    <w:rsid w:val="00311899"/>
    <w:rsid w:val="003119BD"/>
    <w:rsid w:val="0031284C"/>
    <w:rsid w:val="00312994"/>
    <w:rsid w:val="003132CD"/>
    <w:rsid w:val="00314F12"/>
    <w:rsid w:val="0031650B"/>
    <w:rsid w:val="00316E7E"/>
    <w:rsid w:val="003206C9"/>
    <w:rsid w:val="0032156E"/>
    <w:rsid w:val="00322862"/>
    <w:rsid w:val="00323506"/>
    <w:rsid w:val="00324EDC"/>
    <w:rsid w:val="003267B6"/>
    <w:rsid w:val="00326B85"/>
    <w:rsid w:val="00326E2F"/>
    <w:rsid w:val="00327D20"/>
    <w:rsid w:val="00327E4B"/>
    <w:rsid w:val="003306D9"/>
    <w:rsid w:val="00330AF0"/>
    <w:rsid w:val="003324CE"/>
    <w:rsid w:val="00332D78"/>
    <w:rsid w:val="00332EDE"/>
    <w:rsid w:val="00333B29"/>
    <w:rsid w:val="00334587"/>
    <w:rsid w:val="00334747"/>
    <w:rsid w:val="00334BDA"/>
    <w:rsid w:val="00335DE2"/>
    <w:rsid w:val="00336DFC"/>
    <w:rsid w:val="003420CB"/>
    <w:rsid w:val="00342EA0"/>
    <w:rsid w:val="00344900"/>
    <w:rsid w:val="00344A13"/>
    <w:rsid w:val="003450B7"/>
    <w:rsid w:val="003454B3"/>
    <w:rsid w:val="00345A59"/>
    <w:rsid w:val="00347F70"/>
    <w:rsid w:val="003505F4"/>
    <w:rsid w:val="003509DC"/>
    <w:rsid w:val="003514A1"/>
    <w:rsid w:val="00352D13"/>
    <w:rsid w:val="00355132"/>
    <w:rsid w:val="00355937"/>
    <w:rsid w:val="00355B2A"/>
    <w:rsid w:val="00356057"/>
    <w:rsid w:val="003560B5"/>
    <w:rsid w:val="00356CF8"/>
    <w:rsid w:val="00357736"/>
    <w:rsid w:val="003605C4"/>
    <w:rsid w:val="00360E81"/>
    <w:rsid w:val="003610A8"/>
    <w:rsid w:val="003644A5"/>
    <w:rsid w:val="00365ECA"/>
    <w:rsid w:val="00365FE9"/>
    <w:rsid w:val="0037027B"/>
    <w:rsid w:val="00370F2D"/>
    <w:rsid w:val="0037104C"/>
    <w:rsid w:val="00371E98"/>
    <w:rsid w:val="003725FA"/>
    <w:rsid w:val="00374074"/>
    <w:rsid w:val="00374B50"/>
    <w:rsid w:val="00375209"/>
    <w:rsid w:val="00376157"/>
    <w:rsid w:val="00377070"/>
    <w:rsid w:val="003770A0"/>
    <w:rsid w:val="003775B2"/>
    <w:rsid w:val="00377AC1"/>
    <w:rsid w:val="003807F5"/>
    <w:rsid w:val="00380D79"/>
    <w:rsid w:val="00380F2B"/>
    <w:rsid w:val="00381129"/>
    <w:rsid w:val="00381605"/>
    <w:rsid w:val="00382491"/>
    <w:rsid w:val="00383113"/>
    <w:rsid w:val="003834A4"/>
    <w:rsid w:val="00383F71"/>
    <w:rsid w:val="003843D3"/>
    <w:rsid w:val="0039083C"/>
    <w:rsid w:val="003930BF"/>
    <w:rsid w:val="00395995"/>
    <w:rsid w:val="003965FB"/>
    <w:rsid w:val="00397905"/>
    <w:rsid w:val="00397E27"/>
    <w:rsid w:val="003A189F"/>
    <w:rsid w:val="003A18B3"/>
    <w:rsid w:val="003A1A74"/>
    <w:rsid w:val="003A1BBE"/>
    <w:rsid w:val="003A2132"/>
    <w:rsid w:val="003A2A7B"/>
    <w:rsid w:val="003A55DA"/>
    <w:rsid w:val="003A6D70"/>
    <w:rsid w:val="003A7A37"/>
    <w:rsid w:val="003B007A"/>
    <w:rsid w:val="003B0B03"/>
    <w:rsid w:val="003B1374"/>
    <w:rsid w:val="003B39B9"/>
    <w:rsid w:val="003B4E32"/>
    <w:rsid w:val="003B6769"/>
    <w:rsid w:val="003B6922"/>
    <w:rsid w:val="003B7362"/>
    <w:rsid w:val="003C1200"/>
    <w:rsid w:val="003C4752"/>
    <w:rsid w:val="003C4BD4"/>
    <w:rsid w:val="003C4C34"/>
    <w:rsid w:val="003C4F15"/>
    <w:rsid w:val="003C68C8"/>
    <w:rsid w:val="003C70E8"/>
    <w:rsid w:val="003C72F8"/>
    <w:rsid w:val="003C7D50"/>
    <w:rsid w:val="003C7ED0"/>
    <w:rsid w:val="003D07BE"/>
    <w:rsid w:val="003D1959"/>
    <w:rsid w:val="003D1B5E"/>
    <w:rsid w:val="003D1B7E"/>
    <w:rsid w:val="003D2A94"/>
    <w:rsid w:val="003D35F8"/>
    <w:rsid w:val="003D3D4C"/>
    <w:rsid w:val="003D4784"/>
    <w:rsid w:val="003D5DB0"/>
    <w:rsid w:val="003D6646"/>
    <w:rsid w:val="003D6A61"/>
    <w:rsid w:val="003D7050"/>
    <w:rsid w:val="003D74AA"/>
    <w:rsid w:val="003D75FF"/>
    <w:rsid w:val="003E1F63"/>
    <w:rsid w:val="003E4324"/>
    <w:rsid w:val="003E435E"/>
    <w:rsid w:val="003E4A73"/>
    <w:rsid w:val="003E5FEC"/>
    <w:rsid w:val="003E614B"/>
    <w:rsid w:val="003E62DD"/>
    <w:rsid w:val="003E6ABF"/>
    <w:rsid w:val="003E7FD5"/>
    <w:rsid w:val="003F0DA7"/>
    <w:rsid w:val="003F0E61"/>
    <w:rsid w:val="003F1415"/>
    <w:rsid w:val="003F21E8"/>
    <w:rsid w:val="003F2F8B"/>
    <w:rsid w:val="003F3B67"/>
    <w:rsid w:val="003F4153"/>
    <w:rsid w:val="003F4797"/>
    <w:rsid w:val="003F49B4"/>
    <w:rsid w:val="003F5681"/>
    <w:rsid w:val="003F6941"/>
    <w:rsid w:val="004007D2"/>
    <w:rsid w:val="00400D50"/>
    <w:rsid w:val="0040101B"/>
    <w:rsid w:val="00401086"/>
    <w:rsid w:val="004023BE"/>
    <w:rsid w:val="004024FF"/>
    <w:rsid w:val="00402614"/>
    <w:rsid w:val="00403422"/>
    <w:rsid w:val="00404A8D"/>
    <w:rsid w:val="00411093"/>
    <w:rsid w:val="004112CE"/>
    <w:rsid w:val="00412FFF"/>
    <w:rsid w:val="004135A2"/>
    <w:rsid w:val="00413825"/>
    <w:rsid w:val="00413B2A"/>
    <w:rsid w:val="00413EE5"/>
    <w:rsid w:val="0041661A"/>
    <w:rsid w:val="004169FF"/>
    <w:rsid w:val="00416A3B"/>
    <w:rsid w:val="00416EDB"/>
    <w:rsid w:val="0041792E"/>
    <w:rsid w:val="00417C01"/>
    <w:rsid w:val="00417F88"/>
    <w:rsid w:val="004201B7"/>
    <w:rsid w:val="00420A0B"/>
    <w:rsid w:val="00420FFE"/>
    <w:rsid w:val="004222A8"/>
    <w:rsid w:val="00423362"/>
    <w:rsid w:val="004246C3"/>
    <w:rsid w:val="00424BFE"/>
    <w:rsid w:val="00426C17"/>
    <w:rsid w:val="00427512"/>
    <w:rsid w:val="00427D15"/>
    <w:rsid w:val="004328F1"/>
    <w:rsid w:val="0043291A"/>
    <w:rsid w:val="00432B41"/>
    <w:rsid w:val="00432F16"/>
    <w:rsid w:val="00433731"/>
    <w:rsid w:val="00435D11"/>
    <w:rsid w:val="00436E34"/>
    <w:rsid w:val="00437851"/>
    <w:rsid w:val="00437EF9"/>
    <w:rsid w:val="004403A4"/>
    <w:rsid w:val="00440671"/>
    <w:rsid w:val="00441154"/>
    <w:rsid w:val="00442EE8"/>
    <w:rsid w:val="00445052"/>
    <w:rsid w:val="00445310"/>
    <w:rsid w:val="004471C4"/>
    <w:rsid w:val="004512D4"/>
    <w:rsid w:val="0045403E"/>
    <w:rsid w:val="004551CA"/>
    <w:rsid w:val="00455B01"/>
    <w:rsid w:val="004561A9"/>
    <w:rsid w:val="00457472"/>
    <w:rsid w:val="00457DE5"/>
    <w:rsid w:val="00461BDB"/>
    <w:rsid w:val="00462D14"/>
    <w:rsid w:val="00463A2D"/>
    <w:rsid w:val="004656C1"/>
    <w:rsid w:val="00465D57"/>
    <w:rsid w:val="00466D7F"/>
    <w:rsid w:val="0046707E"/>
    <w:rsid w:val="004674EA"/>
    <w:rsid w:val="00470417"/>
    <w:rsid w:val="00470E03"/>
    <w:rsid w:val="00471B87"/>
    <w:rsid w:val="00471D2A"/>
    <w:rsid w:val="00471F40"/>
    <w:rsid w:val="00473B31"/>
    <w:rsid w:val="00473F7C"/>
    <w:rsid w:val="00475840"/>
    <w:rsid w:val="00476B77"/>
    <w:rsid w:val="004770F3"/>
    <w:rsid w:val="004772E4"/>
    <w:rsid w:val="004777A5"/>
    <w:rsid w:val="004777E9"/>
    <w:rsid w:val="004779FA"/>
    <w:rsid w:val="00480138"/>
    <w:rsid w:val="00483657"/>
    <w:rsid w:val="00483801"/>
    <w:rsid w:val="0048392A"/>
    <w:rsid w:val="00483A07"/>
    <w:rsid w:val="00485350"/>
    <w:rsid w:val="00485774"/>
    <w:rsid w:val="00485891"/>
    <w:rsid w:val="004864C8"/>
    <w:rsid w:val="0048671F"/>
    <w:rsid w:val="00487092"/>
    <w:rsid w:val="004872B4"/>
    <w:rsid w:val="00487A21"/>
    <w:rsid w:val="0049019A"/>
    <w:rsid w:val="0049029A"/>
    <w:rsid w:val="0049089A"/>
    <w:rsid w:val="00490CD0"/>
    <w:rsid w:val="00490D58"/>
    <w:rsid w:val="004917DD"/>
    <w:rsid w:val="00491801"/>
    <w:rsid w:val="004925EC"/>
    <w:rsid w:val="004927A3"/>
    <w:rsid w:val="00493654"/>
    <w:rsid w:val="00493BEA"/>
    <w:rsid w:val="004958AF"/>
    <w:rsid w:val="00495FA2"/>
    <w:rsid w:val="00496543"/>
    <w:rsid w:val="00496EEE"/>
    <w:rsid w:val="004974BD"/>
    <w:rsid w:val="004A013E"/>
    <w:rsid w:val="004A10FB"/>
    <w:rsid w:val="004A2253"/>
    <w:rsid w:val="004A2E1B"/>
    <w:rsid w:val="004A4150"/>
    <w:rsid w:val="004A5597"/>
    <w:rsid w:val="004A56CD"/>
    <w:rsid w:val="004A571E"/>
    <w:rsid w:val="004A6464"/>
    <w:rsid w:val="004A6BC4"/>
    <w:rsid w:val="004A78A6"/>
    <w:rsid w:val="004B0B5F"/>
    <w:rsid w:val="004B184B"/>
    <w:rsid w:val="004B3348"/>
    <w:rsid w:val="004B556D"/>
    <w:rsid w:val="004B7669"/>
    <w:rsid w:val="004B7C4B"/>
    <w:rsid w:val="004C0F78"/>
    <w:rsid w:val="004C200E"/>
    <w:rsid w:val="004C2CD2"/>
    <w:rsid w:val="004C493F"/>
    <w:rsid w:val="004C4B0D"/>
    <w:rsid w:val="004C558C"/>
    <w:rsid w:val="004C561C"/>
    <w:rsid w:val="004C5989"/>
    <w:rsid w:val="004C5D80"/>
    <w:rsid w:val="004C5DB3"/>
    <w:rsid w:val="004C6D11"/>
    <w:rsid w:val="004D0658"/>
    <w:rsid w:val="004D2422"/>
    <w:rsid w:val="004D37F6"/>
    <w:rsid w:val="004D4668"/>
    <w:rsid w:val="004D5D4E"/>
    <w:rsid w:val="004D6905"/>
    <w:rsid w:val="004E048E"/>
    <w:rsid w:val="004E1B05"/>
    <w:rsid w:val="004E233E"/>
    <w:rsid w:val="004E3E73"/>
    <w:rsid w:val="004E436F"/>
    <w:rsid w:val="004E43C7"/>
    <w:rsid w:val="004E7324"/>
    <w:rsid w:val="004F029A"/>
    <w:rsid w:val="004F074F"/>
    <w:rsid w:val="004F0960"/>
    <w:rsid w:val="004F12FE"/>
    <w:rsid w:val="004F49FC"/>
    <w:rsid w:val="004F5191"/>
    <w:rsid w:val="004F527E"/>
    <w:rsid w:val="004F5F21"/>
    <w:rsid w:val="004F68CF"/>
    <w:rsid w:val="004F7C65"/>
    <w:rsid w:val="00500104"/>
    <w:rsid w:val="00500231"/>
    <w:rsid w:val="00500F0B"/>
    <w:rsid w:val="0050212D"/>
    <w:rsid w:val="005028F3"/>
    <w:rsid w:val="00502CE4"/>
    <w:rsid w:val="00502DD7"/>
    <w:rsid w:val="00502EAB"/>
    <w:rsid w:val="005041EC"/>
    <w:rsid w:val="005068BA"/>
    <w:rsid w:val="00506D05"/>
    <w:rsid w:val="00506EB8"/>
    <w:rsid w:val="00506FC3"/>
    <w:rsid w:val="00507ECE"/>
    <w:rsid w:val="005115FB"/>
    <w:rsid w:val="00511ABD"/>
    <w:rsid w:val="00512B32"/>
    <w:rsid w:val="00513257"/>
    <w:rsid w:val="00515F29"/>
    <w:rsid w:val="00515F5F"/>
    <w:rsid w:val="00516484"/>
    <w:rsid w:val="00516DD7"/>
    <w:rsid w:val="005205BE"/>
    <w:rsid w:val="005210F1"/>
    <w:rsid w:val="00521C59"/>
    <w:rsid w:val="0052345E"/>
    <w:rsid w:val="00523ADF"/>
    <w:rsid w:val="00524A63"/>
    <w:rsid w:val="00526242"/>
    <w:rsid w:val="005267AB"/>
    <w:rsid w:val="00527668"/>
    <w:rsid w:val="00530077"/>
    <w:rsid w:val="00530729"/>
    <w:rsid w:val="00530ABD"/>
    <w:rsid w:val="005318C0"/>
    <w:rsid w:val="005327D3"/>
    <w:rsid w:val="00532C84"/>
    <w:rsid w:val="00532EEA"/>
    <w:rsid w:val="005331AE"/>
    <w:rsid w:val="0053333C"/>
    <w:rsid w:val="005335C4"/>
    <w:rsid w:val="005346FF"/>
    <w:rsid w:val="00534FD1"/>
    <w:rsid w:val="005365BA"/>
    <w:rsid w:val="005369B5"/>
    <w:rsid w:val="005403BD"/>
    <w:rsid w:val="00543B1C"/>
    <w:rsid w:val="005441B7"/>
    <w:rsid w:val="0054463C"/>
    <w:rsid w:val="00545778"/>
    <w:rsid w:val="005459A6"/>
    <w:rsid w:val="00545DA9"/>
    <w:rsid w:val="00546C27"/>
    <w:rsid w:val="0054780D"/>
    <w:rsid w:val="00550295"/>
    <w:rsid w:val="00551636"/>
    <w:rsid w:val="005517A6"/>
    <w:rsid w:val="005524C1"/>
    <w:rsid w:val="00552EE7"/>
    <w:rsid w:val="0055328F"/>
    <w:rsid w:val="00553337"/>
    <w:rsid w:val="0055399E"/>
    <w:rsid w:val="00553C2D"/>
    <w:rsid w:val="0055452C"/>
    <w:rsid w:val="00555962"/>
    <w:rsid w:val="00557166"/>
    <w:rsid w:val="00557790"/>
    <w:rsid w:val="00557F48"/>
    <w:rsid w:val="00560249"/>
    <w:rsid w:val="00560BA5"/>
    <w:rsid w:val="00560FBE"/>
    <w:rsid w:val="00561A0A"/>
    <w:rsid w:val="00561D59"/>
    <w:rsid w:val="0056286B"/>
    <w:rsid w:val="00563EFD"/>
    <w:rsid w:val="00564593"/>
    <w:rsid w:val="00564783"/>
    <w:rsid w:val="00564BE8"/>
    <w:rsid w:val="00564EC2"/>
    <w:rsid w:val="00565477"/>
    <w:rsid w:val="005656F1"/>
    <w:rsid w:val="00567030"/>
    <w:rsid w:val="005674F3"/>
    <w:rsid w:val="00567816"/>
    <w:rsid w:val="00567CCF"/>
    <w:rsid w:val="00567F97"/>
    <w:rsid w:val="0057072F"/>
    <w:rsid w:val="0057094D"/>
    <w:rsid w:val="00571035"/>
    <w:rsid w:val="00572237"/>
    <w:rsid w:val="00573201"/>
    <w:rsid w:val="00574361"/>
    <w:rsid w:val="005753A1"/>
    <w:rsid w:val="00576A68"/>
    <w:rsid w:val="00577024"/>
    <w:rsid w:val="00577200"/>
    <w:rsid w:val="00580662"/>
    <w:rsid w:val="00581451"/>
    <w:rsid w:val="00582550"/>
    <w:rsid w:val="00582B6D"/>
    <w:rsid w:val="00582F4B"/>
    <w:rsid w:val="00583277"/>
    <w:rsid w:val="005838FD"/>
    <w:rsid w:val="005860C8"/>
    <w:rsid w:val="005864FE"/>
    <w:rsid w:val="0058699D"/>
    <w:rsid w:val="00586EC2"/>
    <w:rsid w:val="00587815"/>
    <w:rsid w:val="005879B4"/>
    <w:rsid w:val="00587CC9"/>
    <w:rsid w:val="00587E1A"/>
    <w:rsid w:val="005906A8"/>
    <w:rsid w:val="00590A26"/>
    <w:rsid w:val="00590F5E"/>
    <w:rsid w:val="00591469"/>
    <w:rsid w:val="005918A2"/>
    <w:rsid w:val="00591AC6"/>
    <w:rsid w:val="00591C13"/>
    <w:rsid w:val="00594122"/>
    <w:rsid w:val="00594182"/>
    <w:rsid w:val="0059497A"/>
    <w:rsid w:val="00594B01"/>
    <w:rsid w:val="00595C16"/>
    <w:rsid w:val="00597012"/>
    <w:rsid w:val="00597537"/>
    <w:rsid w:val="005A0B5E"/>
    <w:rsid w:val="005A0D5E"/>
    <w:rsid w:val="005A12F6"/>
    <w:rsid w:val="005A1397"/>
    <w:rsid w:val="005A3177"/>
    <w:rsid w:val="005A3506"/>
    <w:rsid w:val="005A43A6"/>
    <w:rsid w:val="005A4410"/>
    <w:rsid w:val="005A4508"/>
    <w:rsid w:val="005A500A"/>
    <w:rsid w:val="005A5C8F"/>
    <w:rsid w:val="005A62CF"/>
    <w:rsid w:val="005B1F02"/>
    <w:rsid w:val="005B2D40"/>
    <w:rsid w:val="005B34F9"/>
    <w:rsid w:val="005B35F2"/>
    <w:rsid w:val="005B3DF5"/>
    <w:rsid w:val="005B462E"/>
    <w:rsid w:val="005B471F"/>
    <w:rsid w:val="005B5109"/>
    <w:rsid w:val="005B51A2"/>
    <w:rsid w:val="005B56AC"/>
    <w:rsid w:val="005B63F8"/>
    <w:rsid w:val="005B6516"/>
    <w:rsid w:val="005B76F4"/>
    <w:rsid w:val="005B77CF"/>
    <w:rsid w:val="005C1F4F"/>
    <w:rsid w:val="005C36F8"/>
    <w:rsid w:val="005C4082"/>
    <w:rsid w:val="005C40D9"/>
    <w:rsid w:val="005C4B58"/>
    <w:rsid w:val="005C6038"/>
    <w:rsid w:val="005C73BC"/>
    <w:rsid w:val="005C7672"/>
    <w:rsid w:val="005D021A"/>
    <w:rsid w:val="005D3175"/>
    <w:rsid w:val="005D40AF"/>
    <w:rsid w:val="005D5BD0"/>
    <w:rsid w:val="005D66BD"/>
    <w:rsid w:val="005D6C95"/>
    <w:rsid w:val="005D7460"/>
    <w:rsid w:val="005D7734"/>
    <w:rsid w:val="005E0484"/>
    <w:rsid w:val="005E081C"/>
    <w:rsid w:val="005E12D1"/>
    <w:rsid w:val="005E18F9"/>
    <w:rsid w:val="005E2358"/>
    <w:rsid w:val="005E2726"/>
    <w:rsid w:val="005E2AAB"/>
    <w:rsid w:val="005E3876"/>
    <w:rsid w:val="005E44B8"/>
    <w:rsid w:val="005E4534"/>
    <w:rsid w:val="005E5645"/>
    <w:rsid w:val="005E5691"/>
    <w:rsid w:val="005E57F6"/>
    <w:rsid w:val="005E5FE9"/>
    <w:rsid w:val="005E6CF6"/>
    <w:rsid w:val="005E72F8"/>
    <w:rsid w:val="005F242A"/>
    <w:rsid w:val="005F2CDF"/>
    <w:rsid w:val="005F2DAA"/>
    <w:rsid w:val="005F301A"/>
    <w:rsid w:val="005F3040"/>
    <w:rsid w:val="005F378A"/>
    <w:rsid w:val="005F37B9"/>
    <w:rsid w:val="005F392A"/>
    <w:rsid w:val="005F3F27"/>
    <w:rsid w:val="005F62BD"/>
    <w:rsid w:val="005F7145"/>
    <w:rsid w:val="005F76B4"/>
    <w:rsid w:val="005F77B5"/>
    <w:rsid w:val="005F7FE3"/>
    <w:rsid w:val="0060045F"/>
    <w:rsid w:val="00602EDE"/>
    <w:rsid w:val="00603206"/>
    <w:rsid w:val="006038AE"/>
    <w:rsid w:val="00604820"/>
    <w:rsid w:val="00604BA4"/>
    <w:rsid w:val="00604FDF"/>
    <w:rsid w:val="0060606D"/>
    <w:rsid w:val="006068F6"/>
    <w:rsid w:val="00610886"/>
    <w:rsid w:val="006112E1"/>
    <w:rsid w:val="00611533"/>
    <w:rsid w:val="006115DB"/>
    <w:rsid w:val="0061189E"/>
    <w:rsid w:val="00611B52"/>
    <w:rsid w:val="00612473"/>
    <w:rsid w:val="00612D79"/>
    <w:rsid w:val="00613174"/>
    <w:rsid w:val="00615ABB"/>
    <w:rsid w:val="00616001"/>
    <w:rsid w:val="00616094"/>
    <w:rsid w:val="006170E4"/>
    <w:rsid w:val="00617798"/>
    <w:rsid w:val="00620247"/>
    <w:rsid w:val="0062037F"/>
    <w:rsid w:val="00621360"/>
    <w:rsid w:val="0062290E"/>
    <w:rsid w:val="00623F64"/>
    <w:rsid w:val="00625656"/>
    <w:rsid w:val="00626204"/>
    <w:rsid w:val="0062657B"/>
    <w:rsid w:val="00626F1F"/>
    <w:rsid w:val="00630A4B"/>
    <w:rsid w:val="006312FA"/>
    <w:rsid w:val="006327A2"/>
    <w:rsid w:val="00633C41"/>
    <w:rsid w:val="0063581F"/>
    <w:rsid w:val="00635D50"/>
    <w:rsid w:val="00636172"/>
    <w:rsid w:val="006362B2"/>
    <w:rsid w:val="00636F92"/>
    <w:rsid w:val="00636FF5"/>
    <w:rsid w:val="0063769C"/>
    <w:rsid w:val="006415DE"/>
    <w:rsid w:val="0064173F"/>
    <w:rsid w:val="00642763"/>
    <w:rsid w:val="006431CF"/>
    <w:rsid w:val="00643853"/>
    <w:rsid w:val="00643A5B"/>
    <w:rsid w:val="00644827"/>
    <w:rsid w:val="00646586"/>
    <w:rsid w:val="006471D6"/>
    <w:rsid w:val="00650585"/>
    <w:rsid w:val="00651753"/>
    <w:rsid w:val="006521CA"/>
    <w:rsid w:val="006521CD"/>
    <w:rsid w:val="00654EA6"/>
    <w:rsid w:val="00655E0A"/>
    <w:rsid w:val="00655FB6"/>
    <w:rsid w:val="00656085"/>
    <w:rsid w:val="00657000"/>
    <w:rsid w:val="00657575"/>
    <w:rsid w:val="006600C8"/>
    <w:rsid w:val="00660230"/>
    <w:rsid w:val="006619A4"/>
    <w:rsid w:val="00661F8D"/>
    <w:rsid w:val="00662875"/>
    <w:rsid w:val="00664983"/>
    <w:rsid w:val="00664B35"/>
    <w:rsid w:val="0066576A"/>
    <w:rsid w:val="00665A60"/>
    <w:rsid w:val="00666D6E"/>
    <w:rsid w:val="00667A24"/>
    <w:rsid w:val="00670543"/>
    <w:rsid w:val="00670DD1"/>
    <w:rsid w:val="006711F7"/>
    <w:rsid w:val="00671BBF"/>
    <w:rsid w:val="00672B10"/>
    <w:rsid w:val="00675803"/>
    <w:rsid w:val="00676EC3"/>
    <w:rsid w:val="00677525"/>
    <w:rsid w:val="00680633"/>
    <w:rsid w:val="00681ACA"/>
    <w:rsid w:val="00682218"/>
    <w:rsid w:val="00682B1F"/>
    <w:rsid w:val="00682C27"/>
    <w:rsid w:val="00682E01"/>
    <w:rsid w:val="00682E64"/>
    <w:rsid w:val="00682E7E"/>
    <w:rsid w:val="0068436D"/>
    <w:rsid w:val="006846AB"/>
    <w:rsid w:val="0068765F"/>
    <w:rsid w:val="00687D5D"/>
    <w:rsid w:val="006905E3"/>
    <w:rsid w:val="006936FF"/>
    <w:rsid w:val="00694E85"/>
    <w:rsid w:val="006962D6"/>
    <w:rsid w:val="00696378"/>
    <w:rsid w:val="00696DCF"/>
    <w:rsid w:val="006A1010"/>
    <w:rsid w:val="006A19D2"/>
    <w:rsid w:val="006A1A34"/>
    <w:rsid w:val="006A2025"/>
    <w:rsid w:val="006A2160"/>
    <w:rsid w:val="006A3B3F"/>
    <w:rsid w:val="006A4894"/>
    <w:rsid w:val="006A54C9"/>
    <w:rsid w:val="006A71D4"/>
    <w:rsid w:val="006A7FD7"/>
    <w:rsid w:val="006B02AD"/>
    <w:rsid w:val="006B0320"/>
    <w:rsid w:val="006B0F42"/>
    <w:rsid w:val="006B1062"/>
    <w:rsid w:val="006B1874"/>
    <w:rsid w:val="006B2A87"/>
    <w:rsid w:val="006B2C54"/>
    <w:rsid w:val="006B2F13"/>
    <w:rsid w:val="006B3498"/>
    <w:rsid w:val="006B3BD2"/>
    <w:rsid w:val="006B495F"/>
    <w:rsid w:val="006B4D58"/>
    <w:rsid w:val="006B54D3"/>
    <w:rsid w:val="006B58FA"/>
    <w:rsid w:val="006B5F57"/>
    <w:rsid w:val="006B6860"/>
    <w:rsid w:val="006B688A"/>
    <w:rsid w:val="006B787A"/>
    <w:rsid w:val="006C107E"/>
    <w:rsid w:val="006C13A5"/>
    <w:rsid w:val="006C1574"/>
    <w:rsid w:val="006C16F9"/>
    <w:rsid w:val="006C1D19"/>
    <w:rsid w:val="006C2ECE"/>
    <w:rsid w:val="006C3639"/>
    <w:rsid w:val="006C4093"/>
    <w:rsid w:val="006C40E0"/>
    <w:rsid w:val="006C4131"/>
    <w:rsid w:val="006C43B8"/>
    <w:rsid w:val="006C6B1B"/>
    <w:rsid w:val="006C6BB0"/>
    <w:rsid w:val="006C7267"/>
    <w:rsid w:val="006C7A73"/>
    <w:rsid w:val="006D0C00"/>
    <w:rsid w:val="006D2D23"/>
    <w:rsid w:val="006D52D3"/>
    <w:rsid w:val="006D6F13"/>
    <w:rsid w:val="006E01E7"/>
    <w:rsid w:val="006E0BF2"/>
    <w:rsid w:val="006E1F11"/>
    <w:rsid w:val="006E3C72"/>
    <w:rsid w:val="006E4BCF"/>
    <w:rsid w:val="006E593A"/>
    <w:rsid w:val="006E6445"/>
    <w:rsid w:val="006E70E3"/>
    <w:rsid w:val="006F083C"/>
    <w:rsid w:val="006F17EE"/>
    <w:rsid w:val="006F2459"/>
    <w:rsid w:val="006F318A"/>
    <w:rsid w:val="006F358B"/>
    <w:rsid w:val="006F430A"/>
    <w:rsid w:val="006F52DC"/>
    <w:rsid w:val="006F5374"/>
    <w:rsid w:val="006F54EC"/>
    <w:rsid w:val="006F5757"/>
    <w:rsid w:val="006F5FDC"/>
    <w:rsid w:val="006F6764"/>
    <w:rsid w:val="006F75B2"/>
    <w:rsid w:val="00701298"/>
    <w:rsid w:val="00704ADB"/>
    <w:rsid w:val="007067FC"/>
    <w:rsid w:val="00706FB9"/>
    <w:rsid w:val="00710219"/>
    <w:rsid w:val="00710B5C"/>
    <w:rsid w:val="00712656"/>
    <w:rsid w:val="00712FC9"/>
    <w:rsid w:val="007173BF"/>
    <w:rsid w:val="007208DF"/>
    <w:rsid w:val="007220E6"/>
    <w:rsid w:val="00723B31"/>
    <w:rsid w:val="00723C84"/>
    <w:rsid w:val="00727027"/>
    <w:rsid w:val="00727391"/>
    <w:rsid w:val="0072790A"/>
    <w:rsid w:val="00727B33"/>
    <w:rsid w:val="00730145"/>
    <w:rsid w:val="0073054E"/>
    <w:rsid w:val="00730892"/>
    <w:rsid w:val="00730D77"/>
    <w:rsid w:val="00731AE1"/>
    <w:rsid w:val="00731BCB"/>
    <w:rsid w:val="007323EA"/>
    <w:rsid w:val="00734957"/>
    <w:rsid w:val="00734C7D"/>
    <w:rsid w:val="00736501"/>
    <w:rsid w:val="00737B27"/>
    <w:rsid w:val="00737DCF"/>
    <w:rsid w:val="0074113A"/>
    <w:rsid w:val="00741F4B"/>
    <w:rsid w:val="007423CD"/>
    <w:rsid w:val="00742F59"/>
    <w:rsid w:val="007433C8"/>
    <w:rsid w:val="00743A14"/>
    <w:rsid w:val="0074437C"/>
    <w:rsid w:val="007444BA"/>
    <w:rsid w:val="00744886"/>
    <w:rsid w:val="00745271"/>
    <w:rsid w:val="0074550B"/>
    <w:rsid w:val="0074709F"/>
    <w:rsid w:val="0075186F"/>
    <w:rsid w:val="00752B5B"/>
    <w:rsid w:val="007570E0"/>
    <w:rsid w:val="00757D9F"/>
    <w:rsid w:val="00761306"/>
    <w:rsid w:val="007613F5"/>
    <w:rsid w:val="00762380"/>
    <w:rsid w:val="0076285E"/>
    <w:rsid w:val="00763160"/>
    <w:rsid w:val="0076350D"/>
    <w:rsid w:val="00763D24"/>
    <w:rsid w:val="0076424C"/>
    <w:rsid w:val="0076478B"/>
    <w:rsid w:val="00766927"/>
    <w:rsid w:val="007702E0"/>
    <w:rsid w:val="00770E27"/>
    <w:rsid w:val="00775E6B"/>
    <w:rsid w:val="007761E3"/>
    <w:rsid w:val="00780C63"/>
    <w:rsid w:val="0078127C"/>
    <w:rsid w:val="007856CF"/>
    <w:rsid w:val="007857EC"/>
    <w:rsid w:val="007869D9"/>
    <w:rsid w:val="00786D11"/>
    <w:rsid w:val="00787D46"/>
    <w:rsid w:val="0079138F"/>
    <w:rsid w:val="00793268"/>
    <w:rsid w:val="0079390F"/>
    <w:rsid w:val="00794031"/>
    <w:rsid w:val="00795F8C"/>
    <w:rsid w:val="007969F0"/>
    <w:rsid w:val="00797A84"/>
    <w:rsid w:val="007A036F"/>
    <w:rsid w:val="007A0F5F"/>
    <w:rsid w:val="007A118D"/>
    <w:rsid w:val="007A14E3"/>
    <w:rsid w:val="007A2754"/>
    <w:rsid w:val="007A339F"/>
    <w:rsid w:val="007A3805"/>
    <w:rsid w:val="007A39C7"/>
    <w:rsid w:val="007A5012"/>
    <w:rsid w:val="007A639B"/>
    <w:rsid w:val="007B0354"/>
    <w:rsid w:val="007B10A9"/>
    <w:rsid w:val="007B16D5"/>
    <w:rsid w:val="007B1E93"/>
    <w:rsid w:val="007B3623"/>
    <w:rsid w:val="007B3E50"/>
    <w:rsid w:val="007B459A"/>
    <w:rsid w:val="007B519D"/>
    <w:rsid w:val="007B5830"/>
    <w:rsid w:val="007C06DD"/>
    <w:rsid w:val="007C0F91"/>
    <w:rsid w:val="007C1189"/>
    <w:rsid w:val="007C1325"/>
    <w:rsid w:val="007C17A3"/>
    <w:rsid w:val="007C1B33"/>
    <w:rsid w:val="007C223F"/>
    <w:rsid w:val="007C2824"/>
    <w:rsid w:val="007C2FF2"/>
    <w:rsid w:val="007C364C"/>
    <w:rsid w:val="007C3713"/>
    <w:rsid w:val="007C4386"/>
    <w:rsid w:val="007C44C8"/>
    <w:rsid w:val="007C5824"/>
    <w:rsid w:val="007C66F7"/>
    <w:rsid w:val="007C6B77"/>
    <w:rsid w:val="007C6C86"/>
    <w:rsid w:val="007C7852"/>
    <w:rsid w:val="007C7AE4"/>
    <w:rsid w:val="007D0454"/>
    <w:rsid w:val="007D2462"/>
    <w:rsid w:val="007D3464"/>
    <w:rsid w:val="007D34E3"/>
    <w:rsid w:val="007D3BA1"/>
    <w:rsid w:val="007D412C"/>
    <w:rsid w:val="007D52B4"/>
    <w:rsid w:val="007D5A60"/>
    <w:rsid w:val="007D5AE3"/>
    <w:rsid w:val="007D6482"/>
    <w:rsid w:val="007D664E"/>
    <w:rsid w:val="007D6CB6"/>
    <w:rsid w:val="007E0F43"/>
    <w:rsid w:val="007E1049"/>
    <w:rsid w:val="007E1464"/>
    <w:rsid w:val="007E2394"/>
    <w:rsid w:val="007E2398"/>
    <w:rsid w:val="007E27DB"/>
    <w:rsid w:val="007E2EB0"/>
    <w:rsid w:val="007E3CB4"/>
    <w:rsid w:val="007E6AF3"/>
    <w:rsid w:val="007E7001"/>
    <w:rsid w:val="007E7102"/>
    <w:rsid w:val="007E7684"/>
    <w:rsid w:val="007F14B9"/>
    <w:rsid w:val="007F1FF9"/>
    <w:rsid w:val="007F2184"/>
    <w:rsid w:val="007F2889"/>
    <w:rsid w:val="007F3218"/>
    <w:rsid w:val="007F35EC"/>
    <w:rsid w:val="007F3AF3"/>
    <w:rsid w:val="007F5051"/>
    <w:rsid w:val="007F5734"/>
    <w:rsid w:val="007F6F56"/>
    <w:rsid w:val="007F7995"/>
    <w:rsid w:val="008004B3"/>
    <w:rsid w:val="00801D05"/>
    <w:rsid w:val="008031C8"/>
    <w:rsid w:val="0080617C"/>
    <w:rsid w:val="008061AC"/>
    <w:rsid w:val="00806DF9"/>
    <w:rsid w:val="0081009F"/>
    <w:rsid w:val="008107DE"/>
    <w:rsid w:val="00810F6F"/>
    <w:rsid w:val="008132A6"/>
    <w:rsid w:val="008144C8"/>
    <w:rsid w:val="00815652"/>
    <w:rsid w:val="008157C3"/>
    <w:rsid w:val="00816489"/>
    <w:rsid w:val="00816CF4"/>
    <w:rsid w:val="00817E95"/>
    <w:rsid w:val="00817F06"/>
    <w:rsid w:val="008219AF"/>
    <w:rsid w:val="00822703"/>
    <w:rsid w:val="0082388A"/>
    <w:rsid w:val="00824F8F"/>
    <w:rsid w:val="0082515B"/>
    <w:rsid w:val="008256ED"/>
    <w:rsid w:val="00825C98"/>
    <w:rsid w:val="00826144"/>
    <w:rsid w:val="008263E3"/>
    <w:rsid w:val="0082726E"/>
    <w:rsid w:val="00830174"/>
    <w:rsid w:val="0083115E"/>
    <w:rsid w:val="00832E4E"/>
    <w:rsid w:val="00834243"/>
    <w:rsid w:val="00835371"/>
    <w:rsid w:val="00837AB3"/>
    <w:rsid w:val="0084093F"/>
    <w:rsid w:val="00840F55"/>
    <w:rsid w:val="00840F7C"/>
    <w:rsid w:val="00841023"/>
    <w:rsid w:val="00841139"/>
    <w:rsid w:val="00842361"/>
    <w:rsid w:val="008425AD"/>
    <w:rsid w:val="00842F2E"/>
    <w:rsid w:val="00843077"/>
    <w:rsid w:val="00844017"/>
    <w:rsid w:val="008442EC"/>
    <w:rsid w:val="0084463C"/>
    <w:rsid w:val="00845097"/>
    <w:rsid w:val="00845B0F"/>
    <w:rsid w:val="00847AB0"/>
    <w:rsid w:val="0085073E"/>
    <w:rsid w:val="00850887"/>
    <w:rsid w:val="00850C6F"/>
    <w:rsid w:val="00851348"/>
    <w:rsid w:val="008515DA"/>
    <w:rsid w:val="00852D16"/>
    <w:rsid w:val="008536DC"/>
    <w:rsid w:val="00855647"/>
    <w:rsid w:val="00855871"/>
    <w:rsid w:val="00855FD9"/>
    <w:rsid w:val="008564F8"/>
    <w:rsid w:val="0086004C"/>
    <w:rsid w:val="008600D8"/>
    <w:rsid w:val="008603C6"/>
    <w:rsid w:val="00860653"/>
    <w:rsid w:val="00861B6C"/>
    <w:rsid w:val="008625A4"/>
    <w:rsid w:val="008625E2"/>
    <w:rsid w:val="00862C0B"/>
    <w:rsid w:val="00862C12"/>
    <w:rsid w:val="00863CDF"/>
    <w:rsid w:val="00863E62"/>
    <w:rsid w:val="0086594F"/>
    <w:rsid w:val="00865CFD"/>
    <w:rsid w:val="008661D6"/>
    <w:rsid w:val="008703CB"/>
    <w:rsid w:val="008704F5"/>
    <w:rsid w:val="00870B88"/>
    <w:rsid w:val="00871911"/>
    <w:rsid w:val="008720A0"/>
    <w:rsid w:val="00872123"/>
    <w:rsid w:val="008722CF"/>
    <w:rsid w:val="008732D5"/>
    <w:rsid w:val="0087391D"/>
    <w:rsid w:val="008739E4"/>
    <w:rsid w:val="00873B47"/>
    <w:rsid w:val="00874631"/>
    <w:rsid w:val="00874903"/>
    <w:rsid w:val="008766B5"/>
    <w:rsid w:val="00877758"/>
    <w:rsid w:val="00880926"/>
    <w:rsid w:val="00880F88"/>
    <w:rsid w:val="00881CB5"/>
    <w:rsid w:val="00883DC6"/>
    <w:rsid w:val="0088431E"/>
    <w:rsid w:val="00884924"/>
    <w:rsid w:val="00885F7E"/>
    <w:rsid w:val="0088609D"/>
    <w:rsid w:val="008860D3"/>
    <w:rsid w:val="00887968"/>
    <w:rsid w:val="00887BC8"/>
    <w:rsid w:val="0089097B"/>
    <w:rsid w:val="00890A09"/>
    <w:rsid w:val="00890E59"/>
    <w:rsid w:val="00892F6E"/>
    <w:rsid w:val="00893714"/>
    <w:rsid w:val="008939B9"/>
    <w:rsid w:val="0089422E"/>
    <w:rsid w:val="00894E53"/>
    <w:rsid w:val="00895608"/>
    <w:rsid w:val="00895CD1"/>
    <w:rsid w:val="008966E6"/>
    <w:rsid w:val="0089680E"/>
    <w:rsid w:val="00897214"/>
    <w:rsid w:val="008A1A32"/>
    <w:rsid w:val="008A2911"/>
    <w:rsid w:val="008A4EB8"/>
    <w:rsid w:val="008A5889"/>
    <w:rsid w:val="008A58EF"/>
    <w:rsid w:val="008A5D49"/>
    <w:rsid w:val="008A6557"/>
    <w:rsid w:val="008A683D"/>
    <w:rsid w:val="008A7BC1"/>
    <w:rsid w:val="008A7C8E"/>
    <w:rsid w:val="008B0647"/>
    <w:rsid w:val="008B0F04"/>
    <w:rsid w:val="008B0FC8"/>
    <w:rsid w:val="008B1F04"/>
    <w:rsid w:val="008B2298"/>
    <w:rsid w:val="008B4298"/>
    <w:rsid w:val="008B5A7E"/>
    <w:rsid w:val="008B67FD"/>
    <w:rsid w:val="008B6A23"/>
    <w:rsid w:val="008C0401"/>
    <w:rsid w:val="008C20CE"/>
    <w:rsid w:val="008C2490"/>
    <w:rsid w:val="008C34CB"/>
    <w:rsid w:val="008C3EB2"/>
    <w:rsid w:val="008C531D"/>
    <w:rsid w:val="008C620F"/>
    <w:rsid w:val="008C74A3"/>
    <w:rsid w:val="008D12B8"/>
    <w:rsid w:val="008D1D5E"/>
    <w:rsid w:val="008D1E57"/>
    <w:rsid w:val="008D456C"/>
    <w:rsid w:val="008D4C7D"/>
    <w:rsid w:val="008D5063"/>
    <w:rsid w:val="008D76E3"/>
    <w:rsid w:val="008D7725"/>
    <w:rsid w:val="008E06A1"/>
    <w:rsid w:val="008E1053"/>
    <w:rsid w:val="008E44F7"/>
    <w:rsid w:val="008E58A9"/>
    <w:rsid w:val="008E691D"/>
    <w:rsid w:val="008E6F5A"/>
    <w:rsid w:val="008E7341"/>
    <w:rsid w:val="008F0CBE"/>
    <w:rsid w:val="008F252B"/>
    <w:rsid w:val="008F280F"/>
    <w:rsid w:val="008F2883"/>
    <w:rsid w:val="008F2FB0"/>
    <w:rsid w:val="008F365A"/>
    <w:rsid w:val="008F6353"/>
    <w:rsid w:val="008F7F4C"/>
    <w:rsid w:val="00900EF9"/>
    <w:rsid w:val="0090187A"/>
    <w:rsid w:val="00901F5F"/>
    <w:rsid w:val="00902B75"/>
    <w:rsid w:val="00903858"/>
    <w:rsid w:val="009048E9"/>
    <w:rsid w:val="00904ED9"/>
    <w:rsid w:val="00905202"/>
    <w:rsid w:val="009077DD"/>
    <w:rsid w:val="009107D8"/>
    <w:rsid w:val="00912304"/>
    <w:rsid w:val="009127C9"/>
    <w:rsid w:val="009128C0"/>
    <w:rsid w:val="00912DD4"/>
    <w:rsid w:val="0091322A"/>
    <w:rsid w:val="009140B1"/>
    <w:rsid w:val="00915B88"/>
    <w:rsid w:val="0091683A"/>
    <w:rsid w:val="009168AF"/>
    <w:rsid w:val="00916B37"/>
    <w:rsid w:val="009178F7"/>
    <w:rsid w:val="009217F6"/>
    <w:rsid w:val="00921C8C"/>
    <w:rsid w:val="00921D18"/>
    <w:rsid w:val="009220BB"/>
    <w:rsid w:val="00926989"/>
    <w:rsid w:val="00926CFA"/>
    <w:rsid w:val="00930B1D"/>
    <w:rsid w:val="00931171"/>
    <w:rsid w:val="0093122E"/>
    <w:rsid w:val="009313B9"/>
    <w:rsid w:val="0093196A"/>
    <w:rsid w:val="00932C66"/>
    <w:rsid w:val="0093331C"/>
    <w:rsid w:val="0093423E"/>
    <w:rsid w:val="00935F85"/>
    <w:rsid w:val="00936C48"/>
    <w:rsid w:val="0094079F"/>
    <w:rsid w:val="00940B62"/>
    <w:rsid w:val="00940E7A"/>
    <w:rsid w:val="00940EB6"/>
    <w:rsid w:val="00941224"/>
    <w:rsid w:val="0094189E"/>
    <w:rsid w:val="00943410"/>
    <w:rsid w:val="0094345D"/>
    <w:rsid w:val="00943BD0"/>
    <w:rsid w:val="00944448"/>
    <w:rsid w:val="00944F00"/>
    <w:rsid w:val="009452C7"/>
    <w:rsid w:val="00946315"/>
    <w:rsid w:val="00946DD4"/>
    <w:rsid w:val="00947769"/>
    <w:rsid w:val="009548E8"/>
    <w:rsid w:val="00954975"/>
    <w:rsid w:val="00955399"/>
    <w:rsid w:val="00956918"/>
    <w:rsid w:val="009609ED"/>
    <w:rsid w:val="009616D5"/>
    <w:rsid w:val="00962C5F"/>
    <w:rsid w:val="00962FAF"/>
    <w:rsid w:val="00963E81"/>
    <w:rsid w:val="00964926"/>
    <w:rsid w:val="00966620"/>
    <w:rsid w:val="00966707"/>
    <w:rsid w:val="00966B02"/>
    <w:rsid w:val="00970321"/>
    <w:rsid w:val="00970BB5"/>
    <w:rsid w:val="00971B58"/>
    <w:rsid w:val="009747E1"/>
    <w:rsid w:val="009750CE"/>
    <w:rsid w:val="00976480"/>
    <w:rsid w:val="00976883"/>
    <w:rsid w:val="00976AE2"/>
    <w:rsid w:val="0097755A"/>
    <w:rsid w:val="00977917"/>
    <w:rsid w:val="00977FD6"/>
    <w:rsid w:val="00981862"/>
    <w:rsid w:val="0098234C"/>
    <w:rsid w:val="0098323F"/>
    <w:rsid w:val="00983FD5"/>
    <w:rsid w:val="00984555"/>
    <w:rsid w:val="00984F22"/>
    <w:rsid w:val="009855CE"/>
    <w:rsid w:val="00985EAD"/>
    <w:rsid w:val="00986F30"/>
    <w:rsid w:val="00990208"/>
    <w:rsid w:val="0099065F"/>
    <w:rsid w:val="00990C65"/>
    <w:rsid w:val="00990E8A"/>
    <w:rsid w:val="00991372"/>
    <w:rsid w:val="009925E4"/>
    <w:rsid w:val="009926B7"/>
    <w:rsid w:val="009929B4"/>
    <w:rsid w:val="00994265"/>
    <w:rsid w:val="00994C72"/>
    <w:rsid w:val="00995657"/>
    <w:rsid w:val="0099609F"/>
    <w:rsid w:val="00997385"/>
    <w:rsid w:val="009976B8"/>
    <w:rsid w:val="009A03AA"/>
    <w:rsid w:val="009A1606"/>
    <w:rsid w:val="009A1771"/>
    <w:rsid w:val="009A1B74"/>
    <w:rsid w:val="009A25F5"/>
    <w:rsid w:val="009A3E9D"/>
    <w:rsid w:val="009A4925"/>
    <w:rsid w:val="009A59CA"/>
    <w:rsid w:val="009A5BF2"/>
    <w:rsid w:val="009A5E78"/>
    <w:rsid w:val="009A61B2"/>
    <w:rsid w:val="009A7AD3"/>
    <w:rsid w:val="009B0501"/>
    <w:rsid w:val="009B07C0"/>
    <w:rsid w:val="009B16FE"/>
    <w:rsid w:val="009B21F6"/>
    <w:rsid w:val="009B3B65"/>
    <w:rsid w:val="009B4806"/>
    <w:rsid w:val="009B5118"/>
    <w:rsid w:val="009B55DA"/>
    <w:rsid w:val="009B5B8A"/>
    <w:rsid w:val="009B655E"/>
    <w:rsid w:val="009B7CB4"/>
    <w:rsid w:val="009B7CF5"/>
    <w:rsid w:val="009B7DD7"/>
    <w:rsid w:val="009C0F93"/>
    <w:rsid w:val="009C1593"/>
    <w:rsid w:val="009C2989"/>
    <w:rsid w:val="009C3DC5"/>
    <w:rsid w:val="009C49EC"/>
    <w:rsid w:val="009C4AD3"/>
    <w:rsid w:val="009C4DC1"/>
    <w:rsid w:val="009C5E27"/>
    <w:rsid w:val="009C5E37"/>
    <w:rsid w:val="009C5FC8"/>
    <w:rsid w:val="009D0568"/>
    <w:rsid w:val="009D0F8E"/>
    <w:rsid w:val="009D281B"/>
    <w:rsid w:val="009D5546"/>
    <w:rsid w:val="009D565D"/>
    <w:rsid w:val="009D56C0"/>
    <w:rsid w:val="009D570B"/>
    <w:rsid w:val="009D6129"/>
    <w:rsid w:val="009D6B20"/>
    <w:rsid w:val="009D6D18"/>
    <w:rsid w:val="009D7346"/>
    <w:rsid w:val="009D76C9"/>
    <w:rsid w:val="009E0236"/>
    <w:rsid w:val="009E0791"/>
    <w:rsid w:val="009E1505"/>
    <w:rsid w:val="009E1D1E"/>
    <w:rsid w:val="009E2057"/>
    <w:rsid w:val="009E206B"/>
    <w:rsid w:val="009E2DD8"/>
    <w:rsid w:val="009E3731"/>
    <w:rsid w:val="009E55C1"/>
    <w:rsid w:val="009E55E3"/>
    <w:rsid w:val="009E73DF"/>
    <w:rsid w:val="009E7D45"/>
    <w:rsid w:val="009F0244"/>
    <w:rsid w:val="009F0AF7"/>
    <w:rsid w:val="009F148C"/>
    <w:rsid w:val="009F1989"/>
    <w:rsid w:val="009F1AA0"/>
    <w:rsid w:val="009F3774"/>
    <w:rsid w:val="009F3F7E"/>
    <w:rsid w:val="009F42E9"/>
    <w:rsid w:val="009F44A5"/>
    <w:rsid w:val="009F55BD"/>
    <w:rsid w:val="009F5A67"/>
    <w:rsid w:val="009F5EB8"/>
    <w:rsid w:val="009F62A2"/>
    <w:rsid w:val="009F65AF"/>
    <w:rsid w:val="00A0079D"/>
    <w:rsid w:val="00A00CCA"/>
    <w:rsid w:val="00A00FED"/>
    <w:rsid w:val="00A02D1D"/>
    <w:rsid w:val="00A0390B"/>
    <w:rsid w:val="00A03EAD"/>
    <w:rsid w:val="00A04255"/>
    <w:rsid w:val="00A061C6"/>
    <w:rsid w:val="00A06341"/>
    <w:rsid w:val="00A06E01"/>
    <w:rsid w:val="00A076C4"/>
    <w:rsid w:val="00A1097C"/>
    <w:rsid w:val="00A10F3E"/>
    <w:rsid w:val="00A12412"/>
    <w:rsid w:val="00A13EEE"/>
    <w:rsid w:val="00A14E05"/>
    <w:rsid w:val="00A1508B"/>
    <w:rsid w:val="00A152BE"/>
    <w:rsid w:val="00A161C3"/>
    <w:rsid w:val="00A16434"/>
    <w:rsid w:val="00A179C8"/>
    <w:rsid w:val="00A20C31"/>
    <w:rsid w:val="00A20D16"/>
    <w:rsid w:val="00A2156F"/>
    <w:rsid w:val="00A21873"/>
    <w:rsid w:val="00A220C3"/>
    <w:rsid w:val="00A23A5E"/>
    <w:rsid w:val="00A23D76"/>
    <w:rsid w:val="00A247F5"/>
    <w:rsid w:val="00A24DC3"/>
    <w:rsid w:val="00A250E1"/>
    <w:rsid w:val="00A2758B"/>
    <w:rsid w:val="00A303C4"/>
    <w:rsid w:val="00A30E56"/>
    <w:rsid w:val="00A31020"/>
    <w:rsid w:val="00A316D2"/>
    <w:rsid w:val="00A32167"/>
    <w:rsid w:val="00A35DCB"/>
    <w:rsid w:val="00A3687E"/>
    <w:rsid w:val="00A376E3"/>
    <w:rsid w:val="00A4030F"/>
    <w:rsid w:val="00A40EAD"/>
    <w:rsid w:val="00A42E4E"/>
    <w:rsid w:val="00A43DB0"/>
    <w:rsid w:val="00A43E41"/>
    <w:rsid w:val="00A440B3"/>
    <w:rsid w:val="00A4422D"/>
    <w:rsid w:val="00A4486C"/>
    <w:rsid w:val="00A45E05"/>
    <w:rsid w:val="00A45EE7"/>
    <w:rsid w:val="00A466C6"/>
    <w:rsid w:val="00A47A01"/>
    <w:rsid w:val="00A47C53"/>
    <w:rsid w:val="00A5016C"/>
    <w:rsid w:val="00A50F57"/>
    <w:rsid w:val="00A5167C"/>
    <w:rsid w:val="00A53263"/>
    <w:rsid w:val="00A5345B"/>
    <w:rsid w:val="00A534D8"/>
    <w:rsid w:val="00A54B9B"/>
    <w:rsid w:val="00A562C7"/>
    <w:rsid w:val="00A60146"/>
    <w:rsid w:val="00A611CB"/>
    <w:rsid w:val="00A63496"/>
    <w:rsid w:val="00A639EA"/>
    <w:rsid w:val="00A63F8E"/>
    <w:rsid w:val="00A63FE0"/>
    <w:rsid w:val="00A6519F"/>
    <w:rsid w:val="00A66795"/>
    <w:rsid w:val="00A66EF5"/>
    <w:rsid w:val="00A67E85"/>
    <w:rsid w:val="00A73411"/>
    <w:rsid w:val="00A73CCB"/>
    <w:rsid w:val="00A74923"/>
    <w:rsid w:val="00A74BC3"/>
    <w:rsid w:val="00A75502"/>
    <w:rsid w:val="00A758CD"/>
    <w:rsid w:val="00A760CB"/>
    <w:rsid w:val="00A81009"/>
    <w:rsid w:val="00A81EE0"/>
    <w:rsid w:val="00A838BA"/>
    <w:rsid w:val="00A84095"/>
    <w:rsid w:val="00A847E2"/>
    <w:rsid w:val="00A84E78"/>
    <w:rsid w:val="00A85F58"/>
    <w:rsid w:val="00A8707A"/>
    <w:rsid w:val="00A87509"/>
    <w:rsid w:val="00A9025E"/>
    <w:rsid w:val="00A91063"/>
    <w:rsid w:val="00A927BB"/>
    <w:rsid w:val="00A938C4"/>
    <w:rsid w:val="00A93C41"/>
    <w:rsid w:val="00A944C2"/>
    <w:rsid w:val="00A94A96"/>
    <w:rsid w:val="00A94B83"/>
    <w:rsid w:val="00A956E9"/>
    <w:rsid w:val="00A96AFB"/>
    <w:rsid w:val="00A96F7E"/>
    <w:rsid w:val="00A97143"/>
    <w:rsid w:val="00AA0E0D"/>
    <w:rsid w:val="00AA25D6"/>
    <w:rsid w:val="00AA29FF"/>
    <w:rsid w:val="00AA3261"/>
    <w:rsid w:val="00AA3A3F"/>
    <w:rsid w:val="00AA430A"/>
    <w:rsid w:val="00AA4991"/>
    <w:rsid w:val="00AA6DC7"/>
    <w:rsid w:val="00AB042A"/>
    <w:rsid w:val="00AB13A2"/>
    <w:rsid w:val="00AB298C"/>
    <w:rsid w:val="00AB3162"/>
    <w:rsid w:val="00AB5111"/>
    <w:rsid w:val="00AB54C7"/>
    <w:rsid w:val="00AB5E94"/>
    <w:rsid w:val="00AB616D"/>
    <w:rsid w:val="00AB7C71"/>
    <w:rsid w:val="00AC1677"/>
    <w:rsid w:val="00AC1FA9"/>
    <w:rsid w:val="00AC2D5F"/>
    <w:rsid w:val="00AC2DDE"/>
    <w:rsid w:val="00AC2F85"/>
    <w:rsid w:val="00AC3216"/>
    <w:rsid w:val="00AC3B4B"/>
    <w:rsid w:val="00AC4B2A"/>
    <w:rsid w:val="00AC5353"/>
    <w:rsid w:val="00AC7185"/>
    <w:rsid w:val="00AC7331"/>
    <w:rsid w:val="00AC79C4"/>
    <w:rsid w:val="00AD0D72"/>
    <w:rsid w:val="00AD3A98"/>
    <w:rsid w:val="00AD439C"/>
    <w:rsid w:val="00AD4EB9"/>
    <w:rsid w:val="00AD569D"/>
    <w:rsid w:val="00AD59EA"/>
    <w:rsid w:val="00AD70AD"/>
    <w:rsid w:val="00AE1485"/>
    <w:rsid w:val="00AE1A15"/>
    <w:rsid w:val="00AE1AAF"/>
    <w:rsid w:val="00AE2865"/>
    <w:rsid w:val="00AE361C"/>
    <w:rsid w:val="00AE4450"/>
    <w:rsid w:val="00AE50BF"/>
    <w:rsid w:val="00AE53CF"/>
    <w:rsid w:val="00AE5FC4"/>
    <w:rsid w:val="00AE7105"/>
    <w:rsid w:val="00AE74E2"/>
    <w:rsid w:val="00AE7AD9"/>
    <w:rsid w:val="00AE7CBB"/>
    <w:rsid w:val="00AF033B"/>
    <w:rsid w:val="00AF04DA"/>
    <w:rsid w:val="00AF1353"/>
    <w:rsid w:val="00AF175B"/>
    <w:rsid w:val="00AF2097"/>
    <w:rsid w:val="00AF3BC2"/>
    <w:rsid w:val="00AF47BB"/>
    <w:rsid w:val="00AF547A"/>
    <w:rsid w:val="00AF5F12"/>
    <w:rsid w:val="00AF640F"/>
    <w:rsid w:val="00AF6540"/>
    <w:rsid w:val="00AF6614"/>
    <w:rsid w:val="00AF6796"/>
    <w:rsid w:val="00AF686C"/>
    <w:rsid w:val="00B00350"/>
    <w:rsid w:val="00B00FB5"/>
    <w:rsid w:val="00B010FF"/>
    <w:rsid w:val="00B0227D"/>
    <w:rsid w:val="00B023C6"/>
    <w:rsid w:val="00B03E16"/>
    <w:rsid w:val="00B045F2"/>
    <w:rsid w:val="00B04E60"/>
    <w:rsid w:val="00B05655"/>
    <w:rsid w:val="00B06D34"/>
    <w:rsid w:val="00B10C80"/>
    <w:rsid w:val="00B11D4A"/>
    <w:rsid w:val="00B12E98"/>
    <w:rsid w:val="00B13256"/>
    <w:rsid w:val="00B139E3"/>
    <w:rsid w:val="00B13A20"/>
    <w:rsid w:val="00B13CA8"/>
    <w:rsid w:val="00B14D59"/>
    <w:rsid w:val="00B14F68"/>
    <w:rsid w:val="00B15338"/>
    <w:rsid w:val="00B154DC"/>
    <w:rsid w:val="00B176EC"/>
    <w:rsid w:val="00B202B8"/>
    <w:rsid w:val="00B20D0F"/>
    <w:rsid w:val="00B21DB3"/>
    <w:rsid w:val="00B23288"/>
    <w:rsid w:val="00B2394B"/>
    <w:rsid w:val="00B23FA8"/>
    <w:rsid w:val="00B24775"/>
    <w:rsid w:val="00B25145"/>
    <w:rsid w:val="00B25254"/>
    <w:rsid w:val="00B25B40"/>
    <w:rsid w:val="00B2765A"/>
    <w:rsid w:val="00B30206"/>
    <w:rsid w:val="00B30530"/>
    <w:rsid w:val="00B30F62"/>
    <w:rsid w:val="00B31101"/>
    <w:rsid w:val="00B31676"/>
    <w:rsid w:val="00B3170C"/>
    <w:rsid w:val="00B35912"/>
    <w:rsid w:val="00B35914"/>
    <w:rsid w:val="00B403E6"/>
    <w:rsid w:val="00B40554"/>
    <w:rsid w:val="00B40E3B"/>
    <w:rsid w:val="00B4299C"/>
    <w:rsid w:val="00B42E5E"/>
    <w:rsid w:val="00B42E96"/>
    <w:rsid w:val="00B430FC"/>
    <w:rsid w:val="00B4315B"/>
    <w:rsid w:val="00B43164"/>
    <w:rsid w:val="00B44D25"/>
    <w:rsid w:val="00B44DCB"/>
    <w:rsid w:val="00B45757"/>
    <w:rsid w:val="00B468F9"/>
    <w:rsid w:val="00B47A73"/>
    <w:rsid w:val="00B50613"/>
    <w:rsid w:val="00B52250"/>
    <w:rsid w:val="00B5238C"/>
    <w:rsid w:val="00B52E4E"/>
    <w:rsid w:val="00B54601"/>
    <w:rsid w:val="00B55840"/>
    <w:rsid w:val="00B55916"/>
    <w:rsid w:val="00B55AF8"/>
    <w:rsid w:val="00B55B8C"/>
    <w:rsid w:val="00B56DAF"/>
    <w:rsid w:val="00B57327"/>
    <w:rsid w:val="00B57C01"/>
    <w:rsid w:val="00B57D1B"/>
    <w:rsid w:val="00B611F4"/>
    <w:rsid w:val="00B6169D"/>
    <w:rsid w:val="00B61C68"/>
    <w:rsid w:val="00B61D2D"/>
    <w:rsid w:val="00B61E75"/>
    <w:rsid w:val="00B62905"/>
    <w:rsid w:val="00B62C3C"/>
    <w:rsid w:val="00B63AD3"/>
    <w:rsid w:val="00B63BF7"/>
    <w:rsid w:val="00B63F6C"/>
    <w:rsid w:val="00B646DD"/>
    <w:rsid w:val="00B6493B"/>
    <w:rsid w:val="00B65B9D"/>
    <w:rsid w:val="00B671BC"/>
    <w:rsid w:val="00B675F6"/>
    <w:rsid w:val="00B676DF"/>
    <w:rsid w:val="00B71551"/>
    <w:rsid w:val="00B722C5"/>
    <w:rsid w:val="00B735A0"/>
    <w:rsid w:val="00B7404C"/>
    <w:rsid w:val="00B7544D"/>
    <w:rsid w:val="00B7546E"/>
    <w:rsid w:val="00B7557E"/>
    <w:rsid w:val="00B7584F"/>
    <w:rsid w:val="00B77252"/>
    <w:rsid w:val="00B7752A"/>
    <w:rsid w:val="00B8068E"/>
    <w:rsid w:val="00B81424"/>
    <w:rsid w:val="00B8148B"/>
    <w:rsid w:val="00B81B9D"/>
    <w:rsid w:val="00B8290E"/>
    <w:rsid w:val="00B8372B"/>
    <w:rsid w:val="00B84232"/>
    <w:rsid w:val="00B84789"/>
    <w:rsid w:val="00B84977"/>
    <w:rsid w:val="00B84CF8"/>
    <w:rsid w:val="00B85424"/>
    <w:rsid w:val="00B86182"/>
    <w:rsid w:val="00B875CB"/>
    <w:rsid w:val="00B87F9D"/>
    <w:rsid w:val="00B90891"/>
    <w:rsid w:val="00B90B0C"/>
    <w:rsid w:val="00B90DF9"/>
    <w:rsid w:val="00B91062"/>
    <w:rsid w:val="00B92776"/>
    <w:rsid w:val="00B949A6"/>
    <w:rsid w:val="00B95243"/>
    <w:rsid w:val="00B96587"/>
    <w:rsid w:val="00BA016B"/>
    <w:rsid w:val="00BA04B5"/>
    <w:rsid w:val="00BA094B"/>
    <w:rsid w:val="00BA16B8"/>
    <w:rsid w:val="00BA3F87"/>
    <w:rsid w:val="00BA44AA"/>
    <w:rsid w:val="00BA46CB"/>
    <w:rsid w:val="00BA6B3D"/>
    <w:rsid w:val="00BA728B"/>
    <w:rsid w:val="00BB0EF8"/>
    <w:rsid w:val="00BB1B3E"/>
    <w:rsid w:val="00BB344C"/>
    <w:rsid w:val="00BB3DFB"/>
    <w:rsid w:val="00BB407E"/>
    <w:rsid w:val="00BB4291"/>
    <w:rsid w:val="00BB5706"/>
    <w:rsid w:val="00BB651D"/>
    <w:rsid w:val="00BC092F"/>
    <w:rsid w:val="00BC1F4F"/>
    <w:rsid w:val="00BC2895"/>
    <w:rsid w:val="00BC2D2B"/>
    <w:rsid w:val="00BC3F02"/>
    <w:rsid w:val="00BC409A"/>
    <w:rsid w:val="00BC5084"/>
    <w:rsid w:val="00BC58F8"/>
    <w:rsid w:val="00BC5964"/>
    <w:rsid w:val="00BC597C"/>
    <w:rsid w:val="00BC5C35"/>
    <w:rsid w:val="00BC6C7B"/>
    <w:rsid w:val="00BC7029"/>
    <w:rsid w:val="00BC7E0B"/>
    <w:rsid w:val="00BD032D"/>
    <w:rsid w:val="00BD0520"/>
    <w:rsid w:val="00BD091B"/>
    <w:rsid w:val="00BD0937"/>
    <w:rsid w:val="00BD1B08"/>
    <w:rsid w:val="00BD64DD"/>
    <w:rsid w:val="00BD663B"/>
    <w:rsid w:val="00BD6871"/>
    <w:rsid w:val="00BD6A10"/>
    <w:rsid w:val="00BD6FF1"/>
    <w:rsid w:val="00BD7142"/>
    <w:rsid w:val="00BD74A5"/>
    <w:rsid w:val="00BE00D9"/>
    <w:rsid w:val="00BE02A2"/>
    <w:rsid w:val="00BE0A32"/>
    <w:rsid w:val="00BE0DB4"/>
    <w:rsid w:val="00BE122A"/>
    <w:rsid w:val="00BE168C"/>
    <w:rsid w:val="00BE316A"/>
    <w:rsid w:val="00BE3311"/>
    <w:rsid w:val="00BE60F4"/>
    <w:rsid w:val="00BE6187"/>
    <w:rsid w:val="00BE61EA"/>
    <w:rsid w:val="00BE61F2"/>
    <w:rsid w:val="00BE7530"/>
    <w:rsid w:val="00BF0071"/>
    <w:rsid w:val="00BF06BD"/>
    <w:rsid w:val="00BF1215"/>
    <w:rsid w:val="00BF1278"/>
    <w:rsid w:val="00BF130B"/>
    <w:rsid w:val="00BF2255"/>
    <w:rsid w:val="00BF4073"/>
    <w:rsid w:val="00BF548C"/>
    <w:rsid w:val="00BF58BB"/>
    <w:rsid w:val="00BF6D72"/>
    <w:rsid w:val="00BF7485"/>
    <w:rsid w:val="00C001BF"/>
    <w:rsid w:val="00C00489"/>
    <w:rsid w:val="00C00767"/>
    <w:rsid w:val="00C00E54"/>
    <w:rsid w:val="00C01A67"/>
    <w:rsid w:val="00C020B2"/>
    <w:rsid w:val="00C020D4"/>
    <w:rsid w:val="00C03556"/>
    <w:rsid w:val="00C04461"/>
    <w:rsid w:val="00C04B12"/>
    <w:rsid w:val="00C05EAA"/>
    <w:rsid w:val="00C07526"/>
    <w:rsid w:val="00C0786A"/>
    <w:rsid w:val="00C07C47"/>
    <w:rsid w:val="00C108DF"/>
    <w:rsid w:val="00C112A8"/>
    <w:rsid w:val="00C120DE"/>
    <w:rsid w:val="00C13A4A"/>
    <w:rsid w:val="00C141EE"/>
    <w:rsid w:val="00C1487A"/>
    <w:rsid w:val="00C160B5"/>
    <w:rsid w:val="00C16174"/>
    <w:rsid w:val="00C1729A"/>
    <w:rsid w:val="00C17537"/>
    <w:rsid w:val="00C17E86"/>
    <w:rsid w:val="00C206F0"/>
    <w:rsid w:val="00C2193C"/>
    <w:rsid w:val="00C219C5"/>
    <w:rsid w:val="00C222D2"/>
    <w:rsid w:val="00C22C11"/>
    <w:rsid w:val="00C22E67"/>
    <w:rsid w:val="00C23CC8"/>
    <w:rsid w:val="00C258C1"/>
    <w:rsid w:val="00C26170"/>
    <w:rsid w:val="00C26228"/>
    <w:rsid w:val="00C2782A"/>
    <w:rsid w:val="00C27BAA"/>
    <w:rsid w:val="00C27BEF"/>
    <w:rsid w:val="00C311BF"/>
    <w:rsid w:val="00C31E4D"/>
    <w:rsid w:val="00C32493"/>
    <w:rsid w:val="00C32B40"/>
    <w:rsid w:val="00C33CC2"/>
    <w:rsid w:val="00C352AC"/>
    <w:rsid w:val="00C35D56"/>
    <w:rsid w:val="00C36118"/>
    <w:rsid w:val="00C36B56"/>
    <w:rsid w:val="00C379D5"/>
    <w:rsid w:val="00C40123"/>
    <w:rsid w:val="00C40789"/>
    <w:rsid w:val="00C417FD"/>
    <w:rsid w:val="00C420FB"/>
    <w:rsid w:val="00C429F8"/>
    <w:rsid w:val="00C434F8"/>
    <w:rsid w:val="00C438B7"/>
    <w:rsid w:val="00C44ACB"/>
    <w:rsid w:val="00C44E12"/>
    <w:rsid w:val="00C44F7F"/>
    <w:rsid w:val="00C46088"/>
    <w:rsid w:val="00C46DD4"/>
    <w:rsid w:val="00C512A3"/>
    <w:rsid w:val="00C5188D"/>
    <w:rsid w:val="00C51D9B"/>
    <w:rsid w:val="00C521D8"/>
    <w:rsid w:val="00C52C93"/>
    <w:rsid w:val="00C5381C"/>
    <w:rsid w:val="00C53C1A"/>
    <w:rsid w:val="00C54508"/>
    <w:rsid w:val="00C54626"/>
    <w:rsid w:val="00C54FAD"/>
    <w:rsid w:val="00C5575E"/>
    <w:rsid w:val="00C56158"/>
    <w:rsid w:val="00C56320"/>
    <w:rsid w:val="00C56955"/>
    <w:rsid w:val="00C5739F"/>
    <w:rsid w:val="00C57F54"/>
    <w:rsid w:val="00C618FA"/>
    <w:rsid w:val="00C6275D"/>
    <w:rsid w:val="00C64D81"/>
    <w:rsid w:val="00C66685"/>
    <w:rsid w:val="00C6754B"/>
    <w:rsid w:val="00C67657"/>
    <w:rsid w:val="00C71102"/>
    <w:rsid w:val="00C7275D"/>
    <w:rsid w:val="00C75115"/>
    <w:rsid w:val="00C7616D"/>
    <w:rsid w:val="00C764B0"/>
    <w:rsid w:val="00C768E3"/>
    <w:rsid w:val="00C77134"/>
    <w:rsid w:val="00C773CF"/>
    <w:rsid w:val="00C802DD"/>
    <w:rsid w:val="00C80D5D"/>
    <w:rsid w:val="00C82DB4"/>
    <w:rsid w:val="00C8374F"/>
    <w:rsid w:val="00C83BE0"/>
    <w:rsid w:val="00C83CD2"/>
    <w:rsid w:val="00C8426C"/>
    <w:rsid w:val="00C843E0"/>
    <w:rsid w:val="00C8447E"/>
    <w:rsid w:val="00C84B23"/>
    <w:rsid w:val="00C850A3"/>
    <w:rsid w:val="00C85EFC"/>
    <w:rsid w:val="00C86A02"/>
    <w:rsid w:val="00C86AFA"/>
    <w:rsid w:val="00C87FAA"/>
    <w:rsid w:val="00C9101F"/>
    <w:rsid w:val="00C91FB9"/>
    <w:rsid w:val="00C92D87"/>
    <w:rsid w:val="00C93C03"/>
    <w:rsid w:val="00C93E24"/>
    <w:rsid w:val="00C94E64"/>
    <w:rsid w:val="00C95FAB"/>
    <w:rsid w:val="00C96CB1"/>
    <w:rsid w:val="00CA0C5B"/>
    <w:rsid w:val="00CA0E4C"/>
    <w:rsid w:val="00CA0FDC"/>
    <w:rsid w:val="00CA175C"/>
    <w:rsid w:val="00CA2447"/>
    <w:rsid w:val="00CA3EA1"/>
    <w:rsid w:val="00CA4181"/>
    <w:rsid w:val="00CA4AB2"/>
    <w:rsid w:val="00CA6418"/>
    <w:rsid w:val="00CA64B8"/>
    <w:rsid w:val="00CA6B6B"/>
    <w:rsid w:val="00CA7C2D"/>
    <w:rsid w:val="00CA7F45"/>
    <w:rsid w:val="00CB154A"/>
    <w:rsid w:val="00CB1B2F"/>
    <w:rsid w:val="00CB2258"/>
    <w:rsid w:val="00CB2316"/>
    <w:rsid w:val="00CB2493"/>
    <w:rsid w:val="00CB4709"/>
    <w:rsid w:val="00CB4F21"/>
    <w:rsid w:val="00CB522D"/>
    <w:rsid w:val="00CB5A7F"/>
    <w:rsid w:val="00CB62A3"/>
    <w:rsid w:val="00CB6B20"/>
    <w:rsid w:val="00CB6FE0"/>
    <w:rsid w:val="00CB7AB6"/>
    <w:rsid w:val="00CC0806"/>
    <w:rsid w:val="00CC0921"/>
    <w:rsid w:val="00CC0932"/>
    <w:rsid w:val="00CC15C4"/>
    <w:rsid w:val="00CC26E7"/>
    <w:rsid w:val="00CC30CA"/>
    <w:rsid w:val="00CC32A8"/>
    <w:rsid w:val="00CC4C68"/>
    <w:rsid w:val="00CC527B"/>
    <w:rsid w:val="00CC645B"/>
    <w:rsid w:val="00CC671E"/>
    <w:rsid w:val="00CC6BBD"/>
    <w:rsid w:val="00CC7736"/>
    <w:rsid w:val="00CC7CA7"/>
    <w:rsid w:val="00CD240E"/>
    <w:rsid w:val="00CD25F2"/>
    <w:rsid w:val="00CD2C5A"/>
    <w:rsid w:val="00CD3248"/>
    <w:rsid w:val="00CD3B6F"/>
    <w:rsid w:val="00CD4658"/>
    <w:rsid w:val="00CD5506"/>
    <w:rsid w:val="00CD695E"/>
    <w:rsid w:val="00CD7839"/>
    <w:rsid w:val="00CD7E80"/>
    <w:rsid w:val="00CD7E93"/>
    <w:rsid w:val="00CE0D3D"/>
    <w:rsid w:val="00CE131C"/>
    <w:rsid w:val="00CE2C00"/>
    <w:rsid w:val="00CE3A97"/>
    <w:rsid w:val="00CE4E7E"/>
    <w:rsid w:val="00CE7E7C"/>
    <w:rsid w:val="00CF1127"/>
    <w:rsid w:val="00CF121A"/>
    <w:rsid w:val="00CF1C1B"/>
    <w:rsid w:val="00CF1EA4"/>
    <w:rsid w:val="00CF358D"/>
    <w:rsid w:val="00CF4729"/>
    <w:rsid w:val="00CF4978"/>
    <w:rsid w:val="00CF4C20"/>
    <w:rsid w:val="00CF5402"/>
    <w:rsid w:val="00CF5D87"/>
    <w:rsid w:val="00CF5E9C"/>
    <w:rsid w:val="00CF6271"/>
    <w:rsid w:val="00CF6A6F"/>
    <w:rsid w:val="00D00C13"/>
    <w:rsid w:val="00D01135"/>
    <w:rsid w:val="00D013B1"/>
    <w:rsid w:val="00D01990"/>
    <w:rsid w:val="00D01D1A"/>
    <w:rsid w:val="00D03F1F"/>
    <w:rsid w:val="00D043CD"/>
    <w:rsid w:val="00D04999"/>
    <w:rsid w:val="00D05D1F"/>
    <w:rsid w:val="00D05F54"/>
    <w:rsid w:val="00D061EB"/>
    <w:rsid w:val="00D0681A"/>
    <w:rsid w:val="00D077FA"/>
    <w:rsid w:val="00D07CFE"/>
    <w:rsid w:val="00D07D58"/>
    <w:rsid w:val="00D111BF"/>
    <w:rsid w:val="00D11677"/>
    <w:rsid w:val="00D11D50"/>
    <w:rsid w:val="00D12B1F"/>
    <w:rsid w:val="00D13CBE"/>
    <w:rsid w:val="00D13FBF"/>
    <w:rsid w:val="00D140D5"/>
    <w:rsid w:val="00D159D4"/>
    <w:rsid w:val="00D15B0D"/>
    <w:rsid w:val="00D16E79"/>
    <w:rsid w:val="00D16EEA"/>
    <w:rsid w:val="00D176CF"/>
    <w:rsid w:val="00D2303F"/>
    <w:rsid w:val="00D23C3D"/>
    <w:rsid w:val="00D24A0D"/>
    <w:rsid w:val="00D2739B"/>
    <w:rsid w:val="00D30765"/>
    <w:rsid w:val="00D30B04"/>
    <w:rsid w:val="00D31131"/>
    <w:rsid w:val="00D312EA"/>
    <w:rsid w:val="00D31755"/>
    <w:rsid w:val="00D31A8C"/>
    <w:rsid w:val="00D31E5D"/>
    <w:rsid w:val="00D32069"/>
    <w:rsid w:val="00D323CE"/>
    <w:rsid w:val="00D32B4B"/>
    <w:rsid w:val="00D33342"/>
    <w:rsid w:val="00D33368"/>
    <w:rsid w:val="00D33CC9"/>
    <w:rsid w:val="00D34002"/>
    <w:rsid w:val="00D3414A"/>
    <w:rsid w:val="00D341CD"/>
    <w:rsid w:val="00D3674F"/>
    <w:rsid w:val="00D37643"/>
    <w:rsid w:val="00D413C9"/>
    <w:rsid w:val="00D41975"/>
    <w:rsid w:val="00D43364"/>
    <w:rsid w:val="00D433B8"/>
    <w:rsid w:val="00D44C22"/>
    <w:rsid w:val="00D4506C"/>
    <w:rsid w:val="00D4509B"/>
    <w:rsid w:val="00D45766"/>
    <w:rsid w:val="00D45D3A"/>
    <w:rsid w:val="00D468C8"/>
    <w:rsid w:val="00D47876"/>
    <w:rsid w:val="00D47879"/>
    <w:rsid w:val="00D503C6"/>
    <w:rsid w:val="00D50685"/>
    <w:rsid w:val="00D50D57"/>
    <w:rsid w:val="00D50E33"/>
    <w:rsid w:val="00D52AC4"/>
    <w:rsid w:val="00D52F24"/>
    <w:rsid w:val="00D53356"/>
    <w:rsid w:val="00D534EC"/>
    <w:rsid w:val="00D536E7"/>
    <w:rsid w:val="00D54CBE"/>
    <w:rsid w:val="00D55357"/>
    <w:rsid w:val="00D56414"/>
    <w:rsid w:val="00D56CBE"/>
    <w:rsid w:val="00D57785"/>
    <w:rsid w:val="00D60F1C"/>
    <w:rsid w:val="00D61F3F"/>
    <w:rsid w:val="00D62BFA"/>
    <w:rsid w:val="00D6475F"/>
    <w:rsid w:val="00D64DE8"/>
    <w:rsid w:val="00D64F28"/>
    <w:rsid w:val="00D65FE7"/>
    <w:rsid w:val="00D66A8B"/>
    <w:rsid w:val="00D67217"/>
    <w:rsid w:val="00D70F4D"/>
    <w:rsid w:val="00D71004"/>
    <w:rsid w:val="00D71F9C"/>
    <w:rsid w:val="00D723AF"/>
    <w:rsid w:val="00D72914"/>
    <w:rsid w:val="00D72E1C"/>
    <w:rsid w:val="00D7415F"/>
    <w:rsid w:val="00D75B46"/>
    <w:rsid w:val="00D75F26"/>
    <w:rsid w:val="00D81B7B"/>
    <w:rsid w:val="00D81EF9"/>
    <w:rsid w:val="00D83FD1"/>
    <w:rsid w:val="00D845F2"/>
    <w:rsid w:val="00D855D2"/>
    <w:rsid w:val="00D85C11"/>
    <w:rsid w:val="00D8671A"/>
    <w:rsid w:val="00D87170"/>
    <w:rsid w:val="00D875C0"/>
    <w:rsid w:val="00D875D2"/>
    <w:rsid w:val="00D876F7"/>
    <w:rsid w:val="00D87B4B"/>
    <w:rsid w:val="00D90354"/>
    <w:rsid w:val="00D907C6"/>
    <w:rsid w:val="00D90BDC"/>
    <w:rsid w:val="00D91F6E"/>
    <w:rsid w:val="00D92710"/>
    <w:rsid w:val="00D92B4B"/>
    <w:rsid w:val="00D93DD2"/>
    <w:rsid w:val="00D959D4"/>
    <w:rsid w:val="00D97A06"/>
    <w:rsid w:val="00DA1265"/>
    <w:rsid w:val="00DA1541"/>
    <w:rsid w:val="00DA15AF"/>
    <w:rsid w:val="00DA26A8"/>
    <w:rsid w:val="00DA37D6"/>
    <w:rsid w:val="00DA5B7C"/>
    <w:rsid w:val="00DA5E73"/>
    <w:rsid w:val="00DA7A6C"/>
    <w:rsid w:val="00DB3354"/>
    <w:rsid w:val="00DB35D4"/>
    <w:rsid w:val="00DB36EF"/>
    <w:rsid w:val="00DB3BA6"/>
    <w:rsid w:val="00DB3DA2"/>
    <w:rsid w:val="00DB3EA8"/>
    <w:rsid w:val="00DB3FC9"/>
    <w:rsid w:val="00DB4119"/>
    <w:rsid w:val="00DB4275"/>
    <w:rsid w:val="00DB53DA"/>
    <w:rsid w:val="00DB5714"/>
    <w:rsid w:val="00DB6508"/>
    <w:rsid w:val="00DB67D4"/>
    <w:rsid w:val="00DB777B"/>
    <w:rsid w:val="00DB7AE1"/>
    <w:rsid w:val="00DC06A2"/>
    <w:rsid w:val="00DC0E4B"/>
    <w:rsid w:val="00DC1DC3"/>
    <w:rsid w:val="00DC2346"/>
    <w:rsid w:val="00DC24B6"/>
    <w:rsid w:val="00DC4CB6"/>
    <w:rsid w:val="00DC5668"/>
    <w:rsid w:val="00DC5F5D"/>
    <w:rsid w:val="00DC6ACA"/>
    <w:rsid w:val="00DC7F8B"/>
    <w:rsid w:val="00DD1FC6"/>
    <w:rsid w:val="00DD24DF"/>
    <w:rsid w:val="00DD27B8"/>
    <w:rsid w:val="00DD2D62"/>
    <w:rsid w:val="00DD3295"/>
    <w:rsid w:val="00DD480D"/>
    <w:rsid w:val="00DD4D30"/>
    <w:rsid w:val="00DD5004"/>
    <w:rsid w:val="00DD5AED"/>
    <w:rsid w:val="00DD5E66"/>
    <w:rsid w:val="00DD612A"/>
    <w:rsid w:val="00DD6C9D"/>
    <w:rsid w:val="00DE0997"/>
    <w:rsid w:val="00DE1132"/>
    <w:rsid w:val="00DE11C1"/>
    <w:rsid w:val="00DE1D8B"/>
    <w:rsid w:val="00DE251A"/>
    <w:rsid w:val="00DE2A8A"/>
    <w:rsid w:val="00DE2B1A"/>
    <w:rsid w:val="00DE2B9A"/>
    <w:rsid w:val="00DE373D"/>
    <w:rsid w:val="00DE4E54"/>
    <w:rsid w:val="00DE4E64"/>
    <w:rsid w:val="00DE52D0"/>
    <w:rsid w:val="00DE606B"/>
    <w:rsid w:val="00DE6A30"/>
    <w:rsid w:val="00DE6C25"/>
    <w:rsid w:val="00DE711B"/>
    <w:rsid w:val="00DF03B4"/>
    <w:rsid w:val="00DF2513"/>
    <w:rsid w:val="00DF2845"/>
    <w:rsid w:val="00DF2EB6"/>
    <w:rsid w:val="00DF3297"/>
    <w:rsid w:val="00DF3AB1"/>
    <w:rsid w:val="00DF3BDC"/>
    <w:rsid w:val="00DF3F8A"/>
    <w:rsid w:val="00DF54D9"/>
    <w:rsid w:val="00DF564B"/>
    <w:rsid w:val="00DF62C1"/>
    <w:rsid w:val="00DF66BB"/>
    <w:rsid w:val="00DF6C52"/>
    <w:rsid w:val="00DF6DD1"/>
    <w:rsid w:val="00DF7122"/>
    <w:rsid w:val="00E00901"/>
    <w:rsid w:val="00E00AB0"/>
    <w:rsid w:val="00E059EF"/>
    <w:rsid w:val="00E06C75"/>
    <w:rsid w:val="00E07BD2"/>
    <w:rsid w:val="00E10102"/>
    <w:rsid w:val="00E105DE"/>
    <w:rsid w:val="00E10D13"/>
    <w:rsid w:val="00E1133B"/>
    <w:rsid w:val="00E118F7"/>
    <w:rsid w:val="00E13E1A"/>
    <w:rsid w:val="00E143DE"/>
    <w:rsid w:val="00E15442"/>
    <w:rsid w:val="00E16CEA"/>
    <w:rsid w:val="00E20198"/>
    <w:rsid w:val="00E222A2"/>
    <w:rsid w:val="00E22E8C"/>
    <w:rsid w:val="00E23999"/>
    <w:rsid w:val="00E24367"/>
    <w:rsid w:val="00E24B3F"/>
    <w:rsid w:val="00E24F62"/>
    <w:rsid w:val="00E25CC3"/>
    <w:rsid w:val="00E260CF"/>
    <w:rsid w:val="00E301FB"/>
    <w:rsid w:val="00E30536"/>
    <w:rsid w:val="00E31357"/>
    <w:rsid w:val="00E32052"/>
    <w:rsid w:val="00E32729"/>
    <w:rsid w:val="00E336EC"/>
    <w:rsid w:val="00E342D8"/>
    <w:rsid w:val="00E35849"/>
    <w:rsid w:val="00E35EDE"/>
    <w:rsid w:val="00E3667F"/>
    <w:rsid w:val="00E37A77"/>
    <w:rsid w:val="00E37AAA"/>
    <w:rsid w:val="00E37F57"/>
    <w:rsid w:val="00E40463"/>
    <w:rsid w:val="00E426F4"/>
    <w:rsid w:val="00E42BD2"/>
    <w:rsid w:val="00E42D22"/>
    <w:rsid w:val="00E438CA"/>
    <w:rsid w:val="00E43CCB"/>
    <w:rsid w:val="00E43F32"/>
    <w:rsid w:val="00E440DD"/>
    <w:rsid w:val="00E446ED"/>
    <w:rsid w:val="00E46B20"/>
    <w:rsid w:val="00E46C53"/>
    <w:rsid w:val="00E471A4"/>
    <w:rsid w:val="00E4731F"/>
    <w:rsid w:val="00E50127"/>
    <w:rsid w:val="00E514A0"/>
    <w:rsid w:val="00E5150B"/>
    <w:rsid w:val="00E516AE"/>
    <w:rsid w:val="00E51739"/>
    <w:rsid w:val="00E51CCF"/>
    <w:rsid w:val="00E541D9"/>
    <w:rsid w:val="00E5503E"/>
    <w:rsid w:val="00E57E62"/>
    <w:rsid w:val="00E57F7F"/>
    <w:rsid w:val="00E60FFA"/>
    <w:rsid w:val="00E61257"/>
    <w:rsid w:val="00E61B1E"/>
    <w:rsid w:val="00E62416"/>
    <w:rsid w:val="00E62465"/>
    <w:rsid w:val="00E62FC8"/>
    <w:rsid w:val="00E64DCD"/>
    <w:rsid w:val="00E65943"/>
    <w:rsid w:val="00E66656"/>
    <w:rsid w:val="00E7082B"/>
    <w:rsid w:val="00E71554"/>
    <w:rsid w:val="00E718DB"/>
    <w:rsid w:val="00E72069"/>
    <w:rsid w:val="00E721B3"/>
    <w:rsid w:val="00E723C4"/>
    <w:rsid w:val="00E73012"/>
    <w:rsid w:val="00E73191"/>
    <w:rsid w:val="00E749E2"/>
    <w:rsid w:val="00E75697"/>
    <w:rsid w:val="00E7664B"/>
    <w:rsid w:val="00E76A93"/>
    <w:rsid w:val="00E83178"/>
    <w:rsid w:val="00E8345E"/>
    <w:rsid w:val="00E83E6C"/>
    <w:rsid w:val="00E8508F"/>
    <w:rsid w:val="00E86C51"/>
    <w:rsid w:val="00E86FFF"/>
    <w:rsid w:val="00E870E6"/>
    <w:rsid w:val="00E905F0"/>
    <w:rsid w:val="00E90F9E"/>
    <w:rsid w:val="00E91271"/>
    <w:rsid w:val="00E91A28"/>
    <w:rsid w:val="00E927C4"/>
    <w:rsid w:val="00E92C43"/>
    <w:rsid w:val="00E92E76"/>
    <w:rsid w:val="00E93407"/>
    <w:rsid w:val="00E93840"/>
    <w:rsid w:val="00E94CE4"/>
    <w:rsid w:val="00E94D66"/>
    <w:rsid w:val="00E956EB"/>
    <w:rsid w:val="00E95A25"/>
    <w:rsid w:val="00E9661F"/>
    <w:rsid w:val="00E96C4F"/>
    <w:rsid w:val="00EA1D16"/>
    <w:rsid w:val="00EA2B8C"/>
    <w:rsid w:val="00EA34B5"/>
    <w:rsid w:val="00EA3F58"/>
    <w:rsid w:val="00EA512A"/>
    <w:rsid w:val="00EA54A0"/>
    <w:rsid w:val="00EA602B"/>
    <w:rsid w:val="00EA6A41"/>
    <w:rsid w:val="00EA6AB0"/>
    <w:rsid w:val="00EB121C"/>
    <w:rsid w:val="00EB1769"/>
    <w:rsid w:val="00EB1D1A"/>
    <w:rsid w:val="00EB2C88"/>
    <w:rsid w:val="00EB343E"/>
    <w:rsid w:val="00EB3714"/>
    <w:rsid w:val="00EB3BD5"/>
    <w:rsid w:val="00EB4747"/>
    <w:rsid w:val="00EB5F72"/>
    <w:rsid w:val="00EB6FF2"/>
    <w:rsid w:val="00EB7948"/>
    <w:rsid w:val="00EC089F"/>
    <w:rsid w:val="00EC2A0C"/>
    <w:rsid w:val="00EC4782"/>
    <w:rsid w:val="00EC4C08"/>
    <w:rsid w:val="00EC5C49"/>
    <w:rsid w:val="00EC62C5"/>
    <w:rsid w:val="00EC6D87"/>
    <w:rsid w:val="00EC71AE"/>
    <w:rsid w:val="00EC7A0E"/>
    <w:rsid w:val="00EC7EBB"/>
    <w:rsid w:val="00ED0E63"/>
    <w:rsid w:val="00ED172C"/>
    <w:rsid w:val="00ED2285"/>
    <w:rsid w:val="00ED3711"/>
    <w:rsid w:val="00ED4C57"/>
    <w:rsid w:val="00ED66AF"/>
    <w:rsid w:val="00ED66C3"/>
    <w:rsid w:val="00ED6949"/>
    <w:rsid w:val="00ED6D1F"/>
    <w:rsid w:val="00ED6FC6"/>
    <w:rsid w:val="00ED7B63"/>
    <w:rsid w:val="00ED7BB7"/>
    <w:rsid w:val="00EE081E"/>
    <w:rsid w:val="00EE0865"/>
    <w:rsid w:val="00EE161D"/>
    <w:rsid w:val="00EE1955"/>
    <w:rsid w:val="00EE2024"/>
    <w:rsid w:val="00EE2721"/>
    <w:rsid w:val="00EE2A65"/>
    <w:rsid w:val="00EE328A"/>
    <w:rsid w:val="00EE342E"/>
    <w:rsid w:val="00EE54AD"/>
    <w:rsid w:val="00EE5F6F"/>
    <w:rsid w:val="00EE73C4"/>
    <w:rsid w:val="00EE7AE5"/>
    <w:rsid w:val="00EE7F22"/>
    <w:rsid w:val="00EF25EB"/>
    <w:rsid w:val="00EF2FFF"/>
    <w:rsid w:val="00EF3338"/>
    <w:rsid w:val="00EF33E9"/>
    <w:rsid w:val="00EF3F25"/>
    <w:rsid w:val="00EF4DA2"/>
    <w:rsid w:val="00EF5DCD"/>
    <w:rsid w:val="00EF6065"/>
    <w:rsid w:val="00EF6CB2"/>
    <w:rsid w:val="00EF718E"/>
    <w:rsid w:val="00F0086C"/>
    <w:rsid w:val="00F00973"/>
    <w:rsid w:val="00F00A81"/>
    <w:rsid w:val="00F00DC1"/>
    <w:rsid w:val="00F00ED1"/>
    <w:rsid w:val="00F01387"/>
    <w:rsid w:val="00F01CBD"/>
    <w:rsid w:val="00F03CEB"/>
    <w:rsid w:val="00F04FB3"/>
    <w:rsid w:val="00F0525A"/>
    <w:rsid w:val="00F0525D"/>
    <w:rsid w:val="00F061D9"/>
    <w:rsid w:val="00F071DD"/>
    <w:rsid w:val="00F076BA"/>
    <w:rsid w:val="00F102C5"/>
    <w:rsid w:val="00F11241"/>
    <w:rsid w:val="00F13A18"/>
    <w:rsid w:val="00F13B04"/>
    <w:rsid w:val="00F15152"/>
    <w:rsid w:val="00F158AF"/>
    <w:rsid w:val="00F158CE"/>
    <w:rsid w:val="00F174DA"/>
    <w:rsid w:val="00F2233F"/>
    <w:rsid w:val="00F22D62"/>
    <w:rsid w:val="00F2313A"/>
    <w:rsid w:val="00F2317E"/>
    <w:rsid w:val="00F2360E"/>
    <w:rsid w:val="00F25537"/>
    <w:rsid w:val="00F258DC"/>
    <w:rsid w:val="00F25DC2"/>
    <w:rsid w:val="00F27027"/>
    <w:rsid w:val="00F2757E"/>
    <w:rsid w:val="00F3147C"/>
    <w:rsid w:val="00F3249D"/>
    <w:rsid w:val="00F33941"/>
    <w:rsid w:val="00F33F39"/>
    <w:rsid w:val="00F341DB"/>
    <w:rsid w:val="00F3422F"/>
    <w:rsid w:val="00F350A5"/>
    <w:rsid w:val="00F350D9"/>
    <w:rsid w:val="00F3688D"/>
    <w:rsid w:val="00F373F1"/>
    <w:rsid w:val="00F37D75"/>
    <w:rsid w:val="00F406B8"/>
    <w:rsid w:val="00F408D7"/>
    <w:rsid w:val="00F42790"/>
    <w:rsid w:val="00F431BE"/>
    <w:rsid w:val="00F43DCB"/>
    <w:rsid w:val="00F44CAF"/>
    <w:rsid w:val="00F45F35"/>
    <w:rsid w:val="00F46774"/>
    <w:rsid w:val="00F501E3"/>
    <w:rsid w:val="00F528EE"/>
    <w:rsid w:val="00F531FE"/>
    <w:rsid w:val="00F5365D"/>
    <w:rsid w:val="00F560A8"/>
    <w:rsid w:val="00F567A7"/>
    <w:rsid w:val="00F56D00"/>
    <w:rsid w:val="00F57F6A"/>
    <w:rsid w:val="00F6067C"/>
    <w:rsid w:val="00F60808"/>
    <w:rsid w:val="00F60890"/>
    <w:rsid w:val="00F6123C"/>
    <w:rsid w:val="00F61E71"/>
    <w:rsid w:val="00F6202D"/>
    <w:rsid w:val="00F6238E"/>
    <w:rsid w:val="00F62A50"/>
    <w:rsid w:val="00F6324E"/>
    <w:rsid w:val="00F64BF1"/>
    <w:rsid w:val="00F6536C"/>
    <w:rsid w:val="00F65A9D"/>
    <w:rsid w:val="00F66650"/>
    <w:rsid w:val="00F6787A"/>
    <w:rsid w:val="00F70D72"/>
    <w:rsid w:val="00F70DB6"/>
    <w:rsid w:val="00F723CA"/>
    <w:rsid w:val="00F729C1"/>
    <w:rsid w:val="00F72C42"/>
    <w:rsid w:val="00F73E3D"/>
    <w:rsid w:val="00F74B14"/>
    <w:rsid w:val="00F75AB9"/>
    <w:rsid w:val="00F7776D"/>
    <w:rsid w:val="00F80303"/>
    <w:rsid w:val="00F81DA6"/>
    <w:rsid w:val="00F81DBE"/>
    <w:rsid w:val="00F82FC4"/>
    <w:rsid w:val="00F83658"/>
    <w:rsid w:val="00F84011"/>
    <w:rsid w:val="00F84240"/>
    <w:rsid w:val="00F845F4"/>
    <w:rsid w:val="00F849FA"/>
    <w:rsid w:val="00F84DD6"/>
    <w:rsid w:val="00F85A49"/>
    <w:rsid w:val="00F906E4"/>
    <w:rsid w:val="00F91088"/>
    <w:rsid w:val="00F92E68"/>
    <w:rsid w:val="00F93871"/>
    <w:rsid w:val="00F939DF"/>
    <w:rsid w:val="00F94836"/>
    <w:rsid w:val="00F95ADB"/>
    <w:rsid w:val="00F95DEC"/>
    <w:rsid w:val="00F97885"/>
    <w:rsid w:val="00F979A4"/>
    <w:rsid w:val="00F97FFA"/>
    <w:rsid w:val="00FA184E"/>
    <w:rsid w:val="00FA2067"/>
    <w:rsid w:val="00FA248B"/>
    <w:rsid w:val="00FA2739"/>
    <w:rsid w:val="00FA2D88"/>
    <w:rsid w:val="00FA3138"/>
    <w:rsid w:val="00FA3D49"/>
    <w:rsid w:val="00FA4366"/>
    <w:rsid w:val="00FA499F"/>
    <w:rsid w:val="00FA4EE5"/>
    <w:rsid w:val="00FA61C1"/>
    <w:rsid w:val="00FA6C7B"/>
    <w:rsid w:val="00FB0E7A"/>
    <w:rsid w:val="00FB103C"/>
    <w:rsid w:val="00FB212B"/>
    <w:rsid w:val="00FB21E6"/>
    <w:rsid w:val="00FB234F"/>
    <w:rsid w:val="00FB2C1A"/>
    <w:rsid w:val="00FB384F"/>
    <w:rsid w:val="00FB3C4C"/>
    <w:rsid w:val="00FB41C2"/>
    <w:rsid w:val="00FB42AA"/>
    <w:rsid w:val="00FB4536"/>
    <w:rsid w:val="00FB4655"/>
    <w:rsid w:val="00FB4950"/>
    <w:rsid w:val="00FB52DC"/>
    <w:rsid w:val="00FB52EB"/>
    <w:rsid w:val="00FB533F"/>
    <w:rsid w:val="00FB665D"/>
    <w:rsid w:val="00FB67F5"/>
    <w:rsid w:val="00FB7901"/>
    <w:rsid w:val="00FB7DCB"/>
    <w:rsid w:val="00FB7F00"/>
    <w:rsid w:val="00FC0B95"/>
    <w:rsid w:val="00FC141A"/>
    <w:rsid w:val="00FC28FC"/>
    <w:rsid w:val="00FC373C"/>
    <w:rsid w:val="00FC3765"/>
    <w:rsid w:val="00FC4181"/>
    <w:rsid w:val="00FC485A"/>
    <w:rsid w:val="00FC516A"/>
    <w:rsid w:val="00FD0C57"/>
    <w:rsid w:val="00FD2EB8"/>
    <w:rsid w:val="00FD3BCC"/>
    <w:rsid w:val="00FD55F9"/>
    <w:rsid w:val="00FE1BF1"/>
    <w:rsid w:val="00FE23C0"/>
    <w:rsid w:val="00FE25B4"/>
    <w:rsid w:val="00FE3484"/>
    <w:rsid w:val="00FE392C"/>
    <w:rsid w:val="00FE5FDE"/>
    <w:rsid w:val="00FE6B50"/>
    <w:rsid w:val="00FE70D8"/>
    <w:rsid w:val="00FE7326"/>
    <w:rsid w:val="00FE73DA"/>
    <w:rsid w:val="00FE7D5E"/>
    <w:rsid w:val="00FF0374"/>
    <w:rsid w:val="00FF222E"/>
    <w:rsid w:val="00FF38B7"/>
    <w:rsid w:val="00FF45C8"/>
    <w:rsid w:val="00FF4BB5"/>
    <w:rsid w:val="00FF4DBA"/>
    <w:rsid w:val="00FF4F04"/>
    <w:rsid w:val="00FF6522"/>
    <w:rsid w:val="00FF664E"/>
    <w:rsid w:val="00FF7753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E1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13E1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7B3623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A683D"/>
  </w:style>
  <w:style w:type="table" w:styleId="a5">
    <w:name w:val="Table Grid"/>
    <w:basedOn w:val="a1"/>
    <w:uiPriority w:val="59"/>
    <w:rsid w:val="007B3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6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6A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6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6AF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3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58B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link w:val="ListParagraphChar"/>
    <w:uiPriority w:val="99"/>
    <w:rsid w:val="00272256"/>
    <w:pPr>
      <w:ind w:leftChars="200" w:left="480"/>
    </w:pPr>
    <w:rPr>
      <w:rFonts w:ascii="Calibri" w:eastAsia="新細明體" w:hAnsi="Calibri" w:cs="Times New Roman"/>
    </w:rPr>
  </w:style>
  <w:style w:type="character" w:customStyle="1" w:styleId="ListParagraphChar">
    <w:name w:val="List Paragraph Char"/>
    <w:link w:val="11"/>
    <w:uiPriority w:val="99"/>
    <w:locked/>
    <w:rsid w:val="00272256"/>
    <w:rPr>
      <w:rFonts w:ascii="Calibri" w:eastAsia="新細明體" w:hAnsi="Calibri" w:cs="Times New Roman"/>
    </w:rPr>
  </w:style>
  <w:style w:type="paragraph" w:customStyle="1" w:styleId="2">
    <w:name w:val="字元 字元2"/>
    <w:basedOn w:val="a"/>
    <w:rsid w:val="00040A5A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20">
    <w:name w:val="清單段落2"/>
    <w:basedOn w:val="a"/>
    <w:rsid w:val="0083115E"/>
    <w:pPr>
      <w:ind w:leftChars="200" w:left="480"/>
    </w:pPr>
    <w:rPr>
      <w:rFonts w:ascii="Calibri" w:eastAsia="新細明體" w:hAnsi="Calibri" w:cs="Times New Roman"/>
    </w:rPr>
  </w:style>
  <w:style w:type="paragraph" w:customStyle="1" w:styleId="110">
    <w:name w:val="11表文"/>
    <w:basedOn w:val="a"/>
    <w:rsid w:val="00D11D50"/>
    <w:pPr>
      <w:topLinePunct/>
      <w:adjustRightInd w:val="0"/>
      <w:spacing w:afterLines="15" w:after="15" w:line="300" w:lineRule="exact"/>
      <w:ind w:leftChars="10" w:left="10" w:rightChars="10" w:right="10"/>
      <w:jc w:val="center"/>
      <w:textAlignment w:val="baseline"/>
    </w:pPr>
    <w:rPr>
      <w:rFonts w:ascii="Times New Roman" w:eastAsia="華康中明體" w:hAnsi="Times New Roman" w:cs="Times New Roman"/>
      <w:spacing w:val="17"/>
      <w:kern w:val="0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034F6A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034F6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34F6A"/>
    <w:rPr>
      <w:vertAlign w:val="superscript"/>
    </w:rPr>
  </w:style>
  <w:style w:type="character" w:styleId="af">
    <w:name w:val="Hyperlink"/>
    <w:basedOn w:val="a0"/>
    <w:uiPriority w:val="99"/>
    <w:unhideWhenUsed/>
    <w:rsid w:val="0016353F"/>
    <w:rPr>
      <w:color w:val="0000FF" w:themeColor="hyperlink"/>
      <w:u w:val="single"/>
    </w:rPr>
  </w:style>
  <w:style w:type="paragraph" w:styleId="af0">
    <w:name w:val="caption"/>
    <w:basedOn w:val="a"/>
    <w:next w:val="a"/>
    <w:uiPriority w:val="35"/>
    <w:unhideWhenUsed/>
    <w:qFormat/>
    <w:rsid w:val="004007D2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11D4A"/>
    <w:rPr>
      <w:kern w:val="0"/>
      <w:sz w:val="22"/>
      <w:lang w:eastAsia="en-US"/>
    </w:rPr>
  </w:style>
  <w:style w:type="paragraph" w:styleId="af1">
    <w:name w:val="Body Text Indent"/>
    <w:basedOn w:val="a"/>
    <w:link w:val="af2"/>
    <w:rsid w:val="00B11D4A"/>
    <w:pPr>
      <w:tabs>
        <w:tab w:val="left" w:pos="900"/>
        <w:tab w:val="left" w:pos="1080"/>
      </w:tabs>
      <w:ind w:left="54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2">
    <w:name w:val="本文縮排 字元"/>
    <w:basedOn w:val="a0"/>
    <w:link w:val="af1"/>
    <w:rsid w:val="00B11D4A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af3">
    <w:name w:val="文"/>
    <w:basedOn w:val="a"/>
    <w:rsid w:val="00B11D4A"/>
    <w:pPr>
      <w:adjustRightInd w:val="0"/>
      <w:spacing w:afterLines="50" w:line="480" w:lineRule="exact"/>
      <w:ind w:firstLineChars="200" w:firstLine="560"/>
      <w:jc w:val="both"/>
      <w:textAlignment w:val="baseline"/>
    </w:pPr>
    <w:rPr>
      <w:rFonts w:ascii="Times New Roman" w:eastAsia="華康仿宋體W4" w:hAnsi="Times New Roman" w:cs="Times New Roman"/>
      <w:kern w:val="0"/>
      <w:sz w:val="28"/>
      <w:szCs w:val="28"/>
    </w:rPr>
  </w:style>
  <w:style w:type="paragraph" w:styleId="af4">
    <w:name w:val="Body Text"/>
    <w:basedOn w:val="a"/>
    <w:link w:val="af5"/>
    <w:uiPriority w:val="99"/>
    <w:unhideWhenUsed/>
    <w:qFormat/>
    <w:rsid w:val="00B11D4A"/>
    <w:pPr>
      <w:spacing w:after="120"/>
    </w:pPr>
  </w:style>
  <w:style w:type="character" w:customStyle="1" w:styleId="af5">
    <w:name w:val="本文 字元"/>
    <w:basedOn w:val="a0"/>
    <w:link w:val="af4"/>
    <w:uiPriority w:val="99"/>
    <w:rsid w:val="00B11D4A"/>
  </w:style>
  <w:style w:type="paragraph" w:styleId="Web">
    <w:name w:val="Normal (Web)"/>
    <w:basedOn w:val="a"/>
    <w:link w:val="Web0"/>
    <w:uiPriority w:val="99"/>
    <w:unhideWhenUsed/>
    <w:rsid w:val="009A03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E13E1A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696DCF"/>
    <w:pPr>
      <w:tabs>
        <w:tab w:val="left" w:pos="567"/>
        <w:tab w:val="left" w:pos="709"/>
        <w:tab w:val="left" w:pos="1200"/>
        <w:tab w:val="right" w:leader="dot" w:pos="9060"/>
      </w:tabs>
      <w:spacing w:line="440" w:lineRule="exact"/>
    </w:pPr>
    <w:rPr>
      <w:rFonts w:ascii="微軟正黑體" w:eastAsia="微軟正黑體" w:hAnsi="微軟正黑體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7C06DD"/>
    <w:pPr>
      <w:tabs>
        <w:tab w:val="left" w:pos="1418"/>
        <w:tab w:val="left" w:pos="1680"/>
        <w:tab w:val="right" w:leader="dot" w:pos="9060"/>
      </w:tabs>
      <w:spacing w:line="460" w:lineRule="exact"/>
      <w:ind w:leftChars="200" w:left="480"/>
    </w:pPr>
    <w:rPr>
      <w:rFonts w:ascii="微軟正黑體" w:eastAsia="微軟正黑體" w:hAnsi="微軟正黑體"/>
      <w:b/>
      <w:noProof/>
      <w:sz w:val="28"/>
    </w:rPr>
  </w:style>
  <w:style w:type="paragraph" w:styleId="3">
    <w:name w:val="toc 3"/>
    <w:basedOn w:val="a"/>
    <w:next w:val="a"/>
    <w:autoRedefine/>
    <w:uiPriority w:val="39"/>
    <w:unhideWhenUsed/>
    <w:rsid w:val="00E13E1A"/>
    <w:pPr>
      <w:ind w:leftChars="400" w:left="960"/>
    </w:pPr>
  </w:style>
  <w:style w:type="paragraph" w:customStyle="1" w:styleId="22">
    <w:name w:val="字元 字元2"/>
    <w:basedOn w:val="a"/>
    <w:rsid w:val="00AC4B2A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styleId="af7">
    <w:name w:val="annotation reference"/>
    <w:basedOn w:val="a0"/>
    <w:uiPriority w:val="99"/>
    <w:semiHidden/>
    <w:unhideWhenUsed/>
    <w:rsid w:val="00862C0B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862C0B"/>
  </w:style>
  <w:style w:type="character" w:customStyle="1" w:styleId="af9">
    <w:name w:val="註解文字 字元"/>
    <w:basedOn w:val="a0"/>
    <w:link w:val="af8"/>
    <w:uiPriority w:val="99"/>
    <w:semiHidden/>
    <w:rsid w:val="00862C0B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62C0B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862C0B"/>
    <w:rPr>
      <w:b/>
      <w:bCs/>
    </w:rPr>
  </w:style>
  <w:style w:type="paragraph" w:customStyle="1" w:styleId="afc">
    <w:name w:val="資料來源"/>
    <w:basedOn w:val="a"/>
    <w:link w:val="afd"/>
    <w:autoRedefine/>
    <w:rsid w:val="006F17EE"/>
    <w:pPr>
      <w:adjustRightInd w:val="0"/>
      <w:spacing w:line="240" w:lineRule="exact"/>
      <w:ind w:left="300" w:rightChars="50" w:right="50" w:hangingChars="300" w:hanging="300"/>
      <w:jc w:val="both"/>
      <w:textAlignment w:val="baseline"/>
    </w:pPr>
    <w:rPr>
      <w:rFonts w:ascii="Times New Roman" w:eastAsia="標楷體" w:hAnsi="Times New Roman" w:cs="Times New Roman"/>
      <w:bCs/>
      <w:color w:val="000000"/>
      <w:kern w:val="0"/>
      <w:szCs w:val="20"/>
      <w:lang w:val="x-none" w:eastAsia="x-none"/>
    </w:rPr>
  </w:style>
  <w:style w:type="character" w:customStyle="1" w:styleId="afd">
    <w:name w:val="資料來源 字元"/>
    <w:link w:val="afc"/>
    <w:rsid w:val="006F17EE"/>
    <w:rPr>
      <w:rFonts w:ascii="Times New Roman" w:eastAsia="標楷體" w:hAnsi="Times New Roman" w:cs="Times New Roman"/>
      <w:bCs/>
      <w:color w:val="000000"/>
      <w:kern w:val="0"/>
      <w:szCs w:val="20"/>
      <w:lang w:val="x-none" w:eastAsia="x-none"/>
    </w:rPr>
  </w:style>
  <w:style w:type="paragraph" w:styleId="30">
    <w:name w:val="Body Text Indent 3"/>
    <w:basedOn w:val="a"/>
    <w:link w:val="31"/>
    <w:unhideWhenUsed/>
    <w:rsid w:val="00CD3B6F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1">
    <w:name w:val="本文縮排 3 字元"/>
    <w:basedOn w:val="a0"/>
    <w:link w:val="30"/>
    <w:rsid w:val="00CD3B6F"/>
    <w:rPr>
      <w:rFonts w:ascii="Times New Roman" w:eastAsia="新細明體" w:hAnsi="Times New Roman" w:cs="Times New Roman"/>
      <w:sz w:val="16"/>
      <w:szCs w:val="16"/>
    </w:rPr>
  </w:style>
  <w:style w:type="paragraph" w:customStyle="1" w:styleId="Default">
    <w:name w:val="Default"/>
    <w:rsid w:val="0055716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customStyle="1" w:styleId="afe">
    <w:name w:val="表標題"/>
    <w:basedOn w:val="a"/>
    <w:link w:val="aff"/>
    <w:rsid w:val="006619A4"/>
    <w:pPr>
      <w:widowControl/>
      <w:adjustRightInd w:val="0"/>
      <w:spacing w:beforeLines="50" w:afterLines="50" w:line="480" w:lineRule="exact"/>
      <w:jc w:val="center"/>
      <w:textAlignment w:val="baseline"/>
    </w:pPr>
    <w:rPr>
      <w:rFonts w:ascii="Arial" w:eastAsia="標楷體" w:hAnsi="Arial" w:cs="Arial"/>
      <w:b/>
      <w:bCs/>
      <w:sz w:val="28"/>
      <w:szCs w:val="28"/>
    </w:rPr>
  </w:style>
  <w:style w:type="character" w:customStyle="1" w:styleId="aff">
    <w:name w:val="表標題 字元"/>
    <w:link w:val="afe"/>
    <w:rsid w:val="006619A4"/>
    <w:rPr>
      <w:rFonts w:ascii="Arial" w:eastAsia="標楷體" w:hAnsi="Arial" w:cs="Arial"/>
      <w:b/>
      <w:bCs/>
      <w:sz w:val="28"/>
      <w:szCs w:val="28"/>
    </w:rPr>
  </w:style>
  <w:style w:type="paragraph" w:customStyle="1" w:styleId="13">
    <w:name w:val="(1)內文"/>
    <w:basedOn w:val="a"/>
    <w:next w:val="a"/>
    <w:link w:val="14"/>
    <w:rsid w:val="006619A4"/>
    <w:pPr>
      <w:adjustRightInd w:val="0"/>
      <w:snapToGrid w:val="0"/>
      <w:spacing w:beforeLines="30" w:afterLines="30" w:line="480" w:lineRule="exact"/>
      <w:ind w:leftChars="220" w:left="616"/>
      <w:jc w:val="both"/>
      <w:textAlignment w:val="baseline"/>
    </w:pPr>
    <w:rPr>
      <w:rFonts w:ascii="Arial" w:eastAsia="標楷體" w:hAnsi="Arial" w:cs="Times New Roman"/>
      <w:noProof/>
      <w:kern w:val="0"/>
      <w:sz w:val="28"/>
      <w:szCs w:val="28"/>
    </w:rPr>
  </w:style>
  <w:style w:type="character" w:customStyle="1" w:styleId="14">
    <w:name w:val="(1)內文 字元"/>
    <w:link w:val="13"/>
    <w:rsid w:val="006619A4"/>
    <w:rPr>
      <w:rFonts w:ascii="Arial" w:eastAsia="標楷體" w:hAnsi="Arial" w:cs="Times New Roman"/>
      <w:noProof/>
      <w:kern w:val="0"/>
      <w:sz w:val="28"/>
      <w:szCs w:val="28"/>
    </w:rPr>
  </w:style>
  <w:style w:type="paragraph" w:customStyle="1" w:styleId="aff0">
    <w:name w:val="前言內文"/>
    <w:basedOn w:val="a"/>
    <w:rsid w:val="008722CF"/>
    <w:pPr>
      <w:autoSpaceDE w:val="0"/>
      <w:autoSpaceDN w:val="0"/>
      <w:adjustRightInd w:val="0"/>
      <w:spacing w:after="120" w:line="360" w:lineRule="auto"/>
      <w:ind w:firstLine="482"/>
      <w:jc w:val="both"/>
      <w:textAlignment w:val="baseline"/>
    </w:pPr>
    <w:rPr>
      <w:rFonts w:ascii="華康儷細黑" w:eastAsia="華康儷細黑" w:hAnsi="Times New Roman" w:cs="Times New Roman"/>
      <w:kern w:val="0"/>
      <w:szCs w:val="20"/>
    </w:rPr>
  </w:style>
  <w:style w:type="character" w:styleId="aff1">
    <w:name w:val="FollowedHyperlink"/>
    <w:basedOn w:val="a0"/>
    <w:uiPriority w:val="99"/>
    <w:semiHidden/>
    <w:unhideWhenUsed/>
    <w:rsid w:val="00BB1B3E"/>
    <w:rPr>
      <w:color w:val="800080" w:themeColor="followedHyperlink"/>
      <w:u w:val="single"/>
    </w:rPr>
  </w:style>
  <w:style w:type="table" w:styleId="1-6">
    <w:name w:val="Medium Shading 1 Accent 6"/>
    <w:basedOn w:val="a1"/>
    <w:uiPriority w:val="63"/>
    <w:rsid w:val="00A0390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E6A3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ff2">
    <w:name w:val="table of figures"/>
    <w:basedOn w:val="a"/>
    <w:next w:val="a"/>
    <w:uiPriority w:val="99"/>
    <w:unhideWhenUsed/>
    <w:rsid w:val="00375209"/>
    <w:pPr>
      <w:ind w:leftChars="400" w:left="400" w:hangingChars="200" w:hanging="200"/>
    </w:pPr>
  </w:style>
  <w:style w:type="paragraph" w:customStyle="1" w:styleId="Standard">
    <w:name w:val="Standard"/>
    <w:rsid w:val="009B5118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Heading">
    <w:name w:val="Heading"/>
    <w:basedOn w:val="Standard"/>
    <w:next w:val="a"/>
    <w:rsid w:val="009B5118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numbering" w:customStyle="1" w:styleId="WWNum2">
    <w:name w:val="WWNum2"/>
    <w:basedOn w:val="a2"/>
    <w:rsid w:val="009B5118"/>
    <w:pPr>
      <w:numPr>
        <w:numId w:val="1"/>
      </w:numPr>
    </w:pPr>
  </w:style>
  <w:style w:type="numbering" w:customStyle="1" w:styleId="WWNum4">
    <w:name w:val="WWNum4"/>
    <w:basedOn w:val="a2"/>
    <w:rsid w:val="00D875D2"/>
    <w:pPr>
      <w:numPr>
        <w:numId w:val="2"/>
      </w:numPr>
    </w:pPr>
  </w:style>
  <w:style w:type="character" w:customStyle="1" w:styleId="Web0">
    <w:name w:val="內文 (Web) 字元"/>
    <w:link w:val="Web"/>
    <w:uiPriority w:val="99"/>
    <w:locked/>
    <w:rsid w:val="000A5E38"/>
    <w:rPr>
      <w:rFonts w:ascii="新細明體" w:eastAsia="新細明體" w:hAnsi="新細明體" w:cs="新細明體"/>
      <w:kern w:val="0"/>
      <w:szCs w:val="24"/>
    </w:rPr>
  </w:style>
  <w:style w:type="paragraph" w:customStyle="1" w:styleId="aff3">
    <w:name w:val="標一"/>
    <w:basedOn w:val="af3"/>
    <w:qFormat/>
    <w:rsid w:val="005A62CF"/>
    <w:pPr>
      <w:keepNext/>
      <w:snapToGrid w:val="0"/>
      <w:spacing w:beforeLines="30" w:before="108" w:afterLines="0" w:line="440" w:lineRule="exact"/>
      <w:ind w:left="520" w:hangingChars="200" w:hanging="520"/>
    </w:pPr>
    <w:rPr>
      <w:rFonts w:ascii="微軟正黑體" w:eastAsia="微軟正黑體" w:hAnsi="微軟正黑體"/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E1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13E1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7B3623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A683D"/>
  </w:style>
  <w:style w:type="table" w:styleId="a5">
    <w:name w:val="Table Grid"/>
    <w:basedOn w:val="a1"/>
    <w:uiPriority w:val="59"/>
    <w:rsid w:val="007B3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6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6A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6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6AF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3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58B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link w:val="ListParagraphChar"/>
    <w:uiPriority w:val="99"/>
    <w:rsid w:val="00272256"/>
    <w:pPr>
      <w:ind w:leftChars="200" w:left="480"/>
    </w:pPr>
    <w:rPr>
      <w:rFonts w:ascii="Calibri" w:eastAsia="新細明體" w:hAnsi="Calibri" w:cs="Times New Roman"/>
    </w:rPr>
  </w:style>
  <w:style w:type="character" w:customStyle="1" w:styleId="ListParagraphChar">
    <w:name w:val="List Paragraph Char"/>
    <w:link w:val="11"/>
    <w:uiPriority w:val="99"/>
    <w:locked/>
    <w:rsid w:val="00272256"/>
    <w:rPr>
      <w:rFonts w:ascii="Calibri" w:eastAsia="新細明體" w:hAnsi="Calibri" w:cs="Times New Roman"/>
    </w:rPr>
  </w:style>
  <w:style w:type="paragraph" w:customStyle="1" w:styleId="2">
    <w:name w:val="字元 字元2"/>
    <w:basedOn w:val="a"/>
    <w:rsid w:val="00040A5A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20">
    <w:name w:val="清單段落2"/>
    <w:basedOn w:val="a"/>
    <w:rsid w:val="0083115E"/>
    <w:pPr>
      <w:ind w:leftChars="200" w:left="480"/>
    </w:pPr>
    <w:rPr>
      <w:rFonts w:ascii="Calibri" w:eastAsia="新細明體" w:hAnsi="Calibri" w:cs="Times New Roman"/>
    </w:rPr>
  </w:style>
  <w:style w:type="paragraph" w:customStyle="1" w:styleId="110">
    <w:name w:val="11表文"/>
    <w:basedOn w:val="a"/>
    <w:rsid w:val="00D11D50"/>
    <w:pPr>
      <w:topLinePunct/>
      <w:adjustRightInd w:val="0"/>
      <w:spacing w:afterLines="15" w:after="15" w:line="300" w:lineRule="exact"/>
      <w:ind w:leftChars="10" w:left="10" w:rightChars="10" w:right="10"/>
      <w:jc w:val="center"/>
      <w:textAlignment w:val="baseline"/>
    </w:pPr>
    <w:rPr>
      <w:rFonts w:ascii="Times New Roman" w:eastAsia="華康中明體" w:hAnsi="Times New Roman" w:cs="Times New Roman"/>
      <w:spacing w:val="17"/>
      <w:kern w:val="0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034F6A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034F6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34F6A"/>
    <w:rPr>
      <w:vertAlign w:val="superscript"/>
    </w:rPr>
  </w:style>
  <w:style w:type="character" w:styleId="af">
    <w:name w:val="Hyperlink"/>
    <w:basedOn w:val="a0"/>
    <w:uiPriority w:val="99"/>
    <w:unhideWhenUsed/>
    <w:rsid w:val="0016353F"/>
    <w:rPr>
      <w:color w:val="0000FF" w:themeColor="hyperlink"/>
      <w:u w:val="single"/>
    </w:rPr>
  </w:style>
  <w:style w:type="paragraph" w:styleId="af0">
    <w:name w:val="caption"/>
    <w:basedOn w:val="a"/>
    <w:next w:val="a"/>
    <w:uiPriority w:val="35"/>
    <w:unhideWhenUsed/>
    <w:qFormat/>
    <w:rsid w:val="004007D2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11D4A"/>
    <w:rPr>
      <w:kern w:val="0"/>
      <w:sz w:val="22"/>
      <w:lang w:eastAsia="en-US"/>
    </w:rPr>
  </w:style>
  <w:style w:type="paragraph" w:styleId="af1">
    <w:name w:val="Body Text Indent"/>
    <w:basedOn w:val="a"/>
    <w:link w:val="af2"/>
    <w:rsid w:val="00B11D4A"/>
    <w:pPr>
      <w:tabs>
        <w:tab w:val="left" w:pos="900"/>
        <w:tab w:val="left" w:pos="1080"/>
      </w:tabs>
      <w:ind w:left="54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2">
    <w:name w:val="本文縮排 字元"/>
    <w:basedOn w:val="a0"/>
    <w:link w:val="af1"/>
    <w:rsid w:val="00B11D4A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af3">
    <w:name w:val="文"/>
    <w:basedOn w:val="a"/>
    <w:rsid w:val="00B11D4A"/>
    <w:pPr>
      <w:adjustRightInd w:val="0"/>
      <w:spacing w:afterLines="50" w:line="480" w:lineRule="exact"/>
      <w:ind w:firstLineChars="200" w:firstLine="560"/>
      <w:jc w:val="both"/>
      <w:textAlignment w:val="baseline"/>
    </w:pPr>
    <w:rPr>
      <w:rFonts w:ascii="Times New Roman" w:eastAsia="華康仿宋體W4" w:hAnsi="Times New Roman" w:cs="Times New Roman"/>
      <w:kern w:val="0"/>
      <w:sz w:val="28"/>
      <w:szCs w:val="28"/>
    </w:rPr>
  </w:style>
  <w:style w:type="paragraph" w:styleId="af4">
    <w:name w:val="Body Text"/>
    <w:basedOn w:val="a"/>
    <w:link w:val="af5"/>
    <w:uiPriority w:val="99"/>
    <w:unhideWhenUsed/>
    <w:qFormat/>
    <w:rsid w:val="00B11D4A"/>
    <w:pPr>
      <w:spacing w:after="120"/>
    </w:pPr>
  </w:style>
  <w:style w:type="character" w:customStyle="1" w:styleId="af5">
    <w:name w:val="本文 字元"/>
    <w:basedOn w:val="a0"/>
    <w:link w:val="af4"/>
    <w:uiPriority w:val="99"/>
    <w:rsid w:val="00B11D4A"/>
  </w:style>
  <w:style w:type="paragraph" w:styleId="Web">
    <w:name w:val="Normal (Web)"/>
    <w:basedOn w:val="a"/>
    <w:link w:val="Web0"/>
    <w:uiPriority w:val="99"/>
    <w:unhideWhenUsed/>
    <w:rsid w:val="009A03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E13E1A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696DCF"/>
    <w:pPr>
      <w:tabs>
        <w:tab w:val="left" w:pos="567"/>
        <w:tab w:val="left" w:pos="709"/>
        <w:tab w:val="left" w:pos="1200"/>
        <w:tab w:val="right" w:leader="dot" w:pos="9060"/>
      </w:tabs>
      <w:spacing w:line="440" w:lineRule="exact"/>
    </w:pPr>
    <w:rPr>
      <w:rFonts w:ascii="微軟正黑體" w:eastAsia="微軟正黑體" w:hAnsi="微軟正黑體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7C06DD"/>
    <w:pPr>
      <w:tabs>
        <w:tab w:val="left" w:pos="1418"/>
        <w:tab w:val="left" w:pos="1680"/>
        <w:tab w:val="right" w:leader="dot" w:pos="9060"/>
      </w:tabs>
      <w:spacing w:line="460" w:lineRule="exact"/>
      <w:ind w:leftChars="200" w:left="480"/>
    </w:pPr>
    <w:rPr>
      <w:rFonts w:ascii="微軟正黑體" w:eastAsia="微軟正黑體" w:hAnsi="微軟正黑體"/>
      <w:b/>
      <w:noProof/>
      <w:sz w:val="28"/>
    </w:rPr>
  </w:style>
  <w:style w:type="paragraph" w:styleId="3">
    <w:name w:val="toc 3"/>
    <w:basedOn w:val="a"/>
    <w:next w:val="a"/>
    <w:autoRedefine/>
    <w:uiPriority w:val="39"/>
    <w:unhideWhenUsed/>
    <w:rsid w:val="00E13E1A"/>
    <w:pPr>
      <w:ind w:leftChars="400" w:left="960"/>
    </w:pPr>
  </w:style>
  <w:style w:type="paragraph" w:customStyle="1" w:styleId="22">
    <w:name w:val="字元 字元2"/>
    <w:basedOn w:val="a"/>
    <w:rsid w:val="00AC4B2A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styleId="af7">
    <w:name w:val="annotation reference"/>
    <w:basedOn w:val="a0"/>
    <w:uiPriority w:val="99"/>
    <w:semiHidden/>
    <w:unhideWhenUsed/>
    <w:rsid w:val="00862C0B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862C0B"/>
  </w:style>
  <w:style w:type="character" w:customStyle="1" w:styleId="af9">
    <w:name w:val="註解文字 字元"/>
    <w:basedOn w:val="a0"/>
    <w:link w:val="af8"/>
    <w:uiPriority w:val="99"/>
    <w:semiHidden/>
    <w:rsid w:val="00862C0B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62C0B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862C0B"/>
    <w:rPr>
      <w:b/>
      <w:bCs/>
    </w:rPr>
  </w:style>
  <w:style w:type="paragraph" w:customStyle="1" w:styleId="afc">
    <w:name w:val="資料來源"/>
    <w:basedOn w:val="a"/>
    <w:link w:val="afd"/>
    <w:autoRedefine/>
    <w:rsid w:val="006F17EE"/>
    <w:pPr>
      <w:adjustRightInd w:val="0"/>
      <w:spacing w:line="240" w:lineRule="exact"/>
      <w:ind w:left="300" w:rightChars="50" w:right="50" w:hangingChars="300" w:hanging="300"/>
      <w:jc w:val="both"/>
      <w:textAlignment w:val="baseline"/>
    </w:pPr>
    <w:rPr>
      <w:rFonts w:ascii="Times New Roman" w:eastAsia="標楷體" w:hAnsi="Times New Roman" w:cs="Times New Roman"/>
      <w:bCs/>
      <w:color w:val="000000"/>
      <w:kern w:val="0"/>
      <w:szCs w:val="20"/>
      <w:lang w:val="x-none" w:eastAsia="x-none"/>
    </w:rPr>
  </w:style>
  <w:style w:type="character" w:customStyle="1" w:styleId="afd">
    <w:name w:val="資料來源 字元"/>
    <w:link w:val="afc"/>
    <w:rsid w:val="006F17EE"/>
    <w:rPr>
      <w:rFonts w:ascii="Times New Roman" w:eastAsia="標楷體" w:hAnsi="Times New Roman" w:cs="Times New Roman"/>
      <w:bCs/>
      <w:color w:val="000000"/>
      <w:kern w:val="0"/>
      <w:szCs w:val="20"/>
      <w:lang w:val="x-none" w:eastAsia="x-none"/>
    </w:rPr>
  </w:style>
  <w:style w:type="paragraph" w:styleId="30">
    <w:name w:val="Body Text Indent 3"/>
    <w:basedOn w:val="a"/>
    <w:link w:val="31"/>
    <w:unhideWhenUsed/>
    <w:rsid w:val="00CD3B6F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1">
    <w:name w:val="本文縮排 3 字元"/>
    <w:basedOn w:val="a0"/>
    <w:link w:val="30"/>
    <w:rsid w:val="00CD3B6F"/>
    <w:rPr>
      <w:rFonts w:ascii="Times New Roman" w:eastAsia="新細明體" w:hAnsi="Times New Roman" w:cs="Times New Roman"/>
      <w:sz w:val="16"/>
      <w:szCs w:val="16"/>
    </w:rPr>
  </w:style>
  <w:style w:type="paragraph" w:customStyle="1" w:styleId="Default">
    <w:name w:val="Default"/>
    <w:rsid w:val="0055716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customStyle="1" w:styleId="afe">
    <w:name w:val="表標題"/>
    <w:basedOn w:val="a"/>
    <w:link w:val="aff"/>
    <w:rsid w:val="006619A4"/>
    <w:pPr>
      <w:widowControl/>
      <w:adjustRightInd w:val="0"/>
      <w:spacing w:beforeLines="50" w:afterLines="50" w:line="480" w:lineRule="exact"/>
      <w:jc w:val="center"/>
      <w:textAlignment w:val="baseline"/>
    </w:pPr>
    <w:rPr>
      <w:rFonts w:ascii="Arial" w:eastAsia="標楷體" w:hAnsi="Arial" w:cs="Arial"/>
      <w:b/>
      <w:bCs/>
      <w:sz w:val="28"/>
      <w:szCs w:val="28"/>
    </w:rPr>
  </w:style>
  <w:style w:type="character" w:customStyle="1" w:styleId="aff">
    <w:name w:val="表標題 字元"/>
    <w:link w:val="afe"/>
    <w:rsid w:val="006619A4"/>
    <w:rPr>
      <w:rFonts w:ascii="Arial" w:eastAsia="標楷體" w:hAnsi="Arial" w:cs="Arial"/>
      <w:b/>
      <w:bCs/>
      <w:sz w:val="28"/>
      <w:szCs w:val="28"/>
    </w:rPr>
  </w:style>
  <w:style w:type="paragraph" w:customStyle="1" w:styleId="13">
    <w:name w:val="(1)內文"/>
    <w:basedOn w:val="a"/>
    <w:next w:val="a"/>
    <w:link w:val="14"/>
    <w:rsid w:val="006619A4"/>
    <w:pPr>
      <w:adjustRightInd w:val="0"/>
      <w:snapToGrid w:val="0"/>
      <w:spacing w:beforeLines="30" w:afterLines="30" w:line="480" w:lineRule="exact"/>
      <w:ind w:leftChars="220" w:left="616"/>
      <w:jc w:val="both"/>
      <w:textAlignment w:val="baseline"/>
    </w:pPr>
    <w:rPr>
      <w:rFonts w:ascii="Arial" w:eastAsia="標楷體" w:hAnsi="Arial" w:cs="Times New Roman"/>
      <w:noProof/>
      <w:kern w:val="0"/>
      <w:sz w:val="28"/>
      <w:szCs w:val="28"/>
    </w:rPr>
  </w:style>
  <w:style w:type="character" w:customStyle="1" w:styleId="14">
    <w:name w:val="(1)內文 字元"/>
    <w:link w:val="13"/>
    <w:rsid w:val="006619A4"/>
    <w:rPr>
      <w:rFonts w:ascii="Arial" w:eastAsia="標楷體" w:hAnsi="Arial" w:cs="Times New Roman"/>
      <w:noProof/>
      <w:kern w:val="0"/>
      <w:sz w:val="28"/>
      <w:szCs w:val="28"/>
    </w:rPr>
  </w:style>
  <w:style w:type="paragraph" w:customStyle="1" w:styleId="aff0">
    <w:name w:val="前言內文"/>
    <w:basedOn w:val="a"/>
    <w:rsid w:val="008722CF"/>
    <w:pPr>
      <w:autoSpaceDE w:val="0"/>
      <w:autoSpaceDN w:val="0"/>
      <w:adjustRightInd w:val="0"/>
      <w:spacing w:after="120" w:line="360" w:lineRule="auto"/>
      <w:ind w:firstLine="482"/>
      <w:jc w:val="both"/>
      <w:textAlignment w:val="baseline"/>
    </w:pPr>
    <w:rPr>
      <w:rFonts w:ascii="華康儷細黑" w:eastAsia="華康儷細黑" w:hAnsi="Times New Roman" w:cs="Times New Roman"/>
      <w:kern w:val="0"/>
      <w:szCs w:val="20"/>
    </w:rPr>
  </w:style>
  <w:style w:type="character" w:styleId="aff1">
    <w:name w:val="FollowedHyperlink"/>
    <w:basedOn w:val="a0"/>
    <w:uiPriority w:val="99"/>
    <w:semiHidden/>
    <w:unhideWhenUsed/>
    <w:rsid w:val="00BB1B3E"/>
    <w:rPr>
      <w:color w:val="800080" w:themeColor="followedHyperlink"/>
      <w:u w:val="single"/>
    </w:rPr>
  </w:style>
  <w:style w:type="table" w:styleId="1-6">
    <w:name w:val="Medium Shading 1 Accent 6"/>
    <w:basedOn w:val="a1"/>
    <w:uiPriority w:val="63"/>
    <w:rsid w:val="00A0390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E6A3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ff2">
    <w:name w:val="table of figures"/>
    <w:basedOn w:val="a"/>
    <w:next w:val="a"/>
    <w:uiPriority w:val="99"/>
    <w:unhideWhenUsed/>
    <w:rsid w:val="00375209"/>
    <w:pPr>
      <w:ind w:leftChars="400" w:left="400" w:hangingChars="200" w:hanging="200"/>
    </w:pPr>
  </w:style>
  <w:style w:type="paragraph" w:customStyle="1" w:styleId="Standard">
    <w:name w:val="Standard"/>
    <w:rsid w:val="009B5118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Heading">
    <w:name w:val="Heading"/>
    <w:basedOn w:val="Standard"/>
    <w:next w:val="a"/>
    <w:rsid w:val="009B5118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numbering" w:customStyle="1" w:styleId="WWNum2">
    <w:name w:val="WWNum2"/>
    <w:basedOn w:val="a2"/>
    <w:rsid w:val="009B5118"/>
    <w:pPr>
      <w:numPr>
        <w:numId w:val="1"/>
      </w:numPr>
    </w:pPr>
  </w:style>
  <w:style w:type="numbering" w:customStyle="1" w:styleId="WWNum4">
    <w:name w:val="WWNum4"/>
    <w:basedOn w:val="a2"/>
    <w:rsid w:val="00D875D2"/>
    <w:pPr>
      <w:numPr>
        <w:numId w:val="2"/>
      </w:numPr>
    </w:pPr>
  </w:style>
  <w:style w:type="character" w:customStyle="1" w:styleId="Web0">
    <w:name w:val="內文 (Web) 字元"/>
    <w:link w:val="Web"/>
    <w:uiPriority w:val="99"/>
    <w:locked/>
    <w:rsid w:val="000A5E38"/>
    <w:rPr>
      <w:rFonts w:ascii="新細明體" w:eastAsia="新細明體" w:hAnsi="新細明體" w:cs="新細明體"/>
      <w:kern w:val="0"/>
      <w:szCs w:val="24"/>
    </w:rPr>
  </w:style>
  <w:style w:type="paragraph" w:customStyle="1" w:styleId="aff3">
    <w:name w:val="標一"/>
    <w:basedOn w:val="af3"/>
    <w:qFormat/>
    <w:rsid w:val="005A62CF"/>
    <w:pPr>
      <w:keepNext/>
      <w:snapToGrid w:val="0"/>
      <w:spacing w:beforeLines="30" w:before="108" w:afterLines="0" w:line="440" w:lineRule="exact"/>
      <w:ind w:left="520" w:hangingChars="200" w:hanging="520"/>
    </w:pPr>
    <w:rPr>
      <w:rFonts w:ascii="微軟正黑體" w:eastAsia="微軟正黑體" w:hAnsi="微軟正黑體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CAECA-215B-42F3-91FB-381CCAF5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18091</TotalTime>
  <Pages>7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蔡秉晃</cp:lastModifiedBy>
  <cp:revision>2114</cp:revision>
  <cp:lastPrinted>2016-04-15T07:26:00Z</cp:lastPrinted>
  <dcterms:created xsi:type="dcterms:W3CDTF">2015-03-18T07:52:00Z</dcterms:created>
  <dcterms:modified xsi:type="dcterms:W3CDTF">2017-05-01T03:59:00Z</dcterms:modified>
</cp:coreProperties>
</file>