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24E42" w14:textId="0D828D16" w:rsidR="00FE20D7" w:rsidRPr="00F87199" w:rsidRDefault="00FE20D7">
      <w:pPr>
        <w:pStyle w:val="a3"/>
        <w:rPr>
          <w:rFonts w:ascii="Times New Roman"/>
          <w:sz w:val="20"/>
        </w:rPr>
      </w:pPr>
    </w:p>
    <w:p w14:paraId="3D90FFD9" w14:textId="77777777" w:rsidR="00FE20D7" w:rsidRPr="00F87199" w:rsidRDefault="00FE20D7">
      <w:pPr>
        <w:pStyle w:val="a3"/>
        <w:rPr>
          <w:rFonts w:ascii="Times New Roman"/>
          <w:sz w:val="20"/>
        </w:rPr>
      </w:pPr>
    </w:p>
    <w:p w14:paraId="7EB3FD0F" w14:textId="77777777" w:rsidR="00FE20D7" w:rsidRPr="00F87199" w:rsidRDefault="00FE20D7">
      <w:pPr>
        <w:pStyle w:val="a3"/>
        <w:rPr>
          <w:rFonts w:ascii="Times New Roman"/>
          <w:sz w:val="20"/>
        </w:rPr>
      </w:pPr>
    </w:p>
    <w:p w14:paraId="5A002D12" w14:textId="77777777" w:rsidR="00FE20D7" w:rsidRPr="00F87199" w:rsidRDefault="00FE20D7">
      <w:pPr>
        <w:pStyle w:val="a3"/>
        <w:rPr>
          <w:rFonts w:ascii="Times New Roman"/>
          <w:sz w:val="20"/>
        </w:rPr>
      </w:pPr>
    </w:p>
    <w:p w14:paraId="53CDF8DC" w14:textId="77777777" w:rsidR="00FE20D7" w:rsidRPr="00F87199" w:rsidRDefault="00FE20D7">
      <w:pPr>
        <w:pStyle w:val="a3"/>
        <w:rPr>
          <w:rFonts w:ascii="Times New Roman"/>
          <w:sz w:val="20"/>
        </w:rPr>
      </w:pPr>
    </w:p>
    <w:p w14:paraId="1FD0EA4A" w14:textId="77777777" w:rsidR="00FE20D7" w:rsidRPr="00F87199" w:rsidRDefault="00FE20D7">
      <w:pPr>
        <w:pStyle w:val="a3"/>
        <w:rPr>
          <w:rFonts w:ascii="Times New Roman"/>
          <w:sz w:val="20"/>
        </w:rPr>
      </w:pPr>
    </w:p>
    <w:p w14:paraId="2CB8CE9C" w14:textId="77777777" w:rsidR="00FE20D7" w:rsidRPr="00F87199" w:rsidRDefault="00FE20D7">
      <w:pPr>
        <w:pStyle w:val="a3"/>
        <w:rPr>
          <w:rFonts w:ascii="Times New Roman"/>
          <w:sz w:val="20"/>
        </w:rPr>
      </w:pPr>
    </w:p>
    <w:p w14:paraId="48DAF337" w14:textId="77777777" w:rsidR="00FE20D7" w:rsidRPr="00F87199" w:rsidRDefault="00FE20D7">
      <w:pPr>
        <w:pStyle w:val="a3"/>
        <w:rPr>
          <w:rFonts w:ascii="Times New Roman"/>
          <w:sz w:val="20"/>
        </w:rPr>
      </w:pPr>
    </w:p>
    <w:p w14:paraId="12B155D5" w14:textId="77777777" w:rsidR="00FE20D7" w:rsidRPr="00F87199" w:rsidRDefault="00FE20D7">
      <w:pPr>
        <w:pStyle w:val="a3"/>
        <w:rPr>
          <w:rFonts w:ascii="Times New Roman"/>
          <w:sz w:val="20"/>
        </w:rPr>
      </w:pPr>
    </w:p>
    <w:p w14:paraId="38367F7B" w14:textId="365DC115" w:rsidR="00FE20D7" w:rsidRPr="00F87199" w:rsidRDefault="00FE20D7">
      <w:pPr>
        <w:pStyle w:val="a3"/>
        <w:rPr>
          <w:rFonts w:ascii="Times New Roman"/>
          <w:sz w:val="20"/>
        </w:rPr>
      </w:pPr>
      <w:bookmarkStart w:id="0" w:name="_GoBack"/>
      <w:bookmarkEnd w:id="0"/>
    </w:p>
    <w:p w14:paraId="1DC566E1" w14:textId="25120709" w:rsidR="00FE20D7" w:rsidRPr="00F87199" w:rsidRDefault="00FE20D7">
      <w:pPr>
        <w:pStyle w:val="a3"/>
        <w:rPr>
          <w:rFonts w:ascii="Times New Roman"/>
          <w:sz w:val="20"/>
        </w:rPr>
      </w:pPr>
    </w:p>
    <w:p w14:paraId="39088D5F" w14:textId="77777777" w:rsidR="00FE20D7" w:rsidRPr="00F87199" w:rsidRDefault="00FE20D7">
      <w:pPr>
        <w:pStyle w:val="a3"/>
        <w:rPr>
          <w:rFonts w:ascii="Times New Roman"/>
          <w:sz w:val="20"/>
        </w:rPr>
      </w:pPr>
    </w:p>
    <w:p w14:paraId="182441DE" w14:textId="51C36017" w:rsidR="00FE20D7" w:rsidRPr="00F87199" w:rsidRDefault="00FE20D7">
      <w:pPr>
        <w:pStyle w:val="a3"/>
        <w:rPr>
          <w:rFonts w:ascii="Times New Roman"/>
          <w:sz w:val="20"/>
        </w:rPr>
      </w:pPr>
    </w:p>
    <w:p w14:paraId="41FF98A5" w14:textId="342A3DAD" w:rsidR="00FE20D7" w:rsidRPr="00F87199" w:rsidRDefault="00FE20D7">
      <w:pPr>
        <w:pStyle w:val="a3"/>
        <w:rPr>
          <w:rFonts w:ascii="Times New Roman"/>
          <w:sz w:val="20"/>
        </w:rPr>
      </w:pPr>
    </w:p>
    <w:p w14:paraId="058FD839" w14:textId="5AFE72FC" w:rsidR="00691275" w:rsidRPr="00F87199" w:rsidRDefault="00691275" w:rsidP="005D51A1">
      <w:pPr>
        <w:spacing w:before="142" w:line="216" w:lineRule="auto"/>
        <w:ind w:left="5006" w:right="273"/>
        <w:rPr>
          <w:rFonts w:ascii="Times New Roman"/>
          <w:sz w:val="20"/>
          <w:szCs w:val="19"/>
          <w:lang w:eastAsia="zh-TW"/>
        </w:rPr>
      </w:pPr>
    </w:p>
    <w:p w14:paraId="7A66B3DB" w14:textId="77777777" w:rsidR="00691275" w:rsidRPr="00F87199" w:rsidRDefault="00691275" w:rsidP="005D51A1">
      <w:pPr>
        <w:spacing w:before="142" w:line="216" w:lineRule="auto"/>
        <w:ind w:left="5006" w:right="273"/>
        <w:rPr>
          <w:rFonts w:ascii="Times New Roman"/>
          <w:sz w:val="20"/>
          <w:szCs w:val="19"/>
          <w:lang w:eastAsia="zh-TW"/>
        </w:rPr>
      </w:pPr>
    </w:p>
    <w:p w14:paraId="510EDEC1" w14:textId="77777777" w:rsidR="005A0A5B" w:rsidRDefault="005A0A5B" w:rsidP="005C3C9F">
      <w:pPr>
        <w:spacing w:before="142" w:line="216" w:lineRule="auto"/>
        <w:ind w:leftChars="2255" w:left="4961" w:right="273"/>
        <w:jc w:val="center"/>
        <w:rPr>
          <w:rFonts w:ascii="標楷體" w:eastAsia="標楷體" w:hAnsi="標楷體"/>
          <w:color w:val="FFFFFF"/>
          <w:w w:val="95"/>
          <w:sz w:val="64"/>
          <w:lang w:eastAsia="zh-TW"/>
        </w:rPr>
      </w:pPr>
    </w:p>
    <w:p w14:paraId="4284783E" w14:textId="75F52646" w:rsidR="005A0A5B" w:rsidRPr="00BA57FE" w:rsidRDefault="005A0A5B" w:rsidP="00194831">
      <w:pPr>
        <w:spacing w:before="142" w:line="216" w:lineRule="auto"/>
        <w:ind w:leftChars="1997" w:left="4393" w:right="273"/>
        <w:jc w:val="center"/>
        <w:rPr>
          <w:rFonts w:ascii="標楷體" w:eastAsia="標楷體" w:hAnsi="標楷體"/>
          <w:b/>
          <w:color w:val="000000" w:themeColor="text1"/>
          <w:w w:val="95"/>
          <w:sz w:val="44"/>
          <w:lang w:eastAsia="zh-TW"/>
        </w:rPr>
      </w:pPr>
      <w:r w:rsidRPr="00BA57FE">
        <w:rPr>
          <w:rFonts w:ascii="標楷體" w:eastAsia="標楷體" w:hAnsi="標楷體"/>
          <w:b/>
          <w:color w:val="000000" w:themeColor="text1"/>
          <w:w w:val="95"/>
          <w:sz w:val="44"/>
          <w:lang w:eastAsia="zh-TW"/>
        </w:rPr>
        <w:t>開放政府夥伴</w:t>
      </w:r>
      <w:r w:rsidR="00194831" w:rsidRPr="00BA57FE">
        <w:rPr>
          <w:rFonts w:ascii="標楷體" w:eastAsia="標楷體" w:hAnsi="標楷體" w:hint="eastAsia"/>
          <w:b/>
          <w:color w:val="000000" w:themeColor="text1"/>
          <w:w w:val="95"/>
          <w:sz w:val="44"/>
          <w:lang w:eastAsia="zh-TW"/>
        </w:rPr>
        <w:t>關係</w:t>
      </w:r>
      <w:r w:rsidRPr="00BA57FE">
        <w:rPr>
          <w:rFonts w:ascii="標楷體" w:eastAsia="標楷體" w:hAnsi="標楷體"/>
          <w:b/>
          <w:color w:val="000000" w:themeColor="text1"/>
          <w:w w:val="95"/>
          <w:sz w:val="44"/>
          <w:lang w:eastAsia="zh-TW"/>
        </w:rPr>
        <w:t>聯盟</w:t>
      </w:r>
      <w:r w:rsidR="001A1D9E" w:rsidRPr="00BA57FE">
        <w:rPr>
          <w:rFonts w:ascii="標楷體" w:eastAsia="標楷體" w:hAnsi="標楷體" w:hint="eastAsia"/>
          <w:b/>
          <w:color w:val="000000" w:themeColor="text1"/>
          <w:w w:val="95"/>
          <w:sz w:val="44"/>
          <w:lang w:eastAsia="zh-TW"/>
        </w:rPr>
        <w:t>指導</w:t>
      </w:r>
      <w:r w:rsidRPr="00BA57FE">
        <w:rPr>
          <w:rFonts w:ascii="標楷體" w:eastAsia="標楷體" w:hAnsi="標楷體"/>
          <w:b/>
          <w:color w:val="000000" w:themeColor="text1"/>
          <w:w w:val="95"/>
          <w:sz w:val="44"/>
          <w:lang w:eastAsia="zh-TW"/>
        </w:rPr>
        <w:t>手冊</w:t>
      </w:r>
    </w:p>
    <w:p w14:paraId="6F05AC1A" w14:textId="2C58CC51" w:rsidR="005C3C9F" w:rsidRPr="00BA57FE" w:rsidRDefault="005D51A1" w:rsidP="005C3C9F">
      <w:pPr>
        <w:spacing w:before="142" w:line="216" w:lineRule="auto"/>
        <w:ind w:leftChars="2255" w:left="4961" w:right="273"/>
        <w:jc w:val="center"/>
        <w:rPr>
          <w:rFonts w:ascii="標楷體" w:eastAsia="標楷體" w:hAnsi="標楷體"/>
          <w:color w:val="000000" w:themeColor="text1"/>
          <w:w w:val="95"/>
          <w:sz w:val="64"/>
          <w:lang w:eastAsia="zh-TW"/>
        </w:rPr>
      </w:pPr>
      <w:r w:rsidRPr="00BA57FE">
        <w:rPr>
          <w:rFonts w:ascii="標楷體" w:eastAsia="標楷體" w:hAnsi="標楷體" w:hint="eastAsia"/>
          <w:color w:val="000000" w:themeColor="text1"/>
          <w:w w:val="95"/>
          <w:sz w:val="64"/>
          <w:lang w:eastAsia="zh-TW"/>
        </w:rPr>
        <w:t>開放政府夥伴</w:t>
      </w:r>
      <w:r w:rsidR="00FE3658" w:rsidRPr="00BA57FE">
        <w:rPr>
          <w:rFonts w:ascii="標楷體" w:eastAsia="標楷體" w:hAnsi="標楷體" w:hint="eastAsia"/>
          <w:color w:val="000000" w:themeColor="text1"/>
          <w:w w:val="95"/>
          <w:sz w:val="64"/>
          <w:lang w:eastAsia="zh-TW"/>
        </w:rPr>
        <w:t>關係</w:t>
      </w:r>
      <w:r w:rsidR="005C3C9F" w:rsidRPr="00BA57FE">
        <w:rPr>
          <w:rFonts w:ascii="標楷體" w:eastAsia="標楷體" w:hAnsi="標楷體" w:hint="eastAsia"/>
          <w:color w:val="000000" w:themeColor="text1"/>
          <w:w w:val="95"/>
          <w:sz w:val="64"/>
          <w:lang w:eastAsia="zh-TW"/>
        </w:rPr>
        <w:t>之</w:t>
      </w:r>
    </w:p>
    <w:p w14:paraId="47A84985" w14:textId="77777777" w:rsidR="005D51A1" w:rsidRPr="00BA57FE" w:rsidRDefault="005D51A1" w:rsidP="00037B95">
      <w:pPr>
        <w:spacing w:before="142" w:line="216" w:lineRule="auto"/>
        <w:ind w:leftChars="1740" w:left="3828" w:right="273"/>
        <w:jc w:val="center"/>
        <w:rPr>
          <w:rFonts w:ascii="標楷體" w:eastAsia="標楷體" w:hAnsi="標楷體"/>
          <w:color w:val="000000" w:themeColor="text1"/>
          <w:w w:val="95"/>
          <w:sz w:val="64"/>
          <w:lang w:eastAsia="zh-TW"/>
        </w:rPr>
        <w:sectPr w:rsidR="005D51A1" w:rsidRPr="00BA57FE" w:rsidSect="00C14A62">
          <w:footerReference w:type="default" r:id="rId8"/>
          <w:type w:val="continuous"/>
          <w:pgSz w:w="12240" w:h="15840"/>
          <w:pgMar w:top="720" w:right="720" w:bottom="720" w:left="720" w:header="720" w:footer="720" w:gutter="0"/>
          <w:cols w:space="720"/>
        </w:sectPr>
      </w:pPr>
      <w:r w:rsidRPr="00BA57FE">
        <w:rPr>
          <w:rFonts w:ascii="標楷體" w:eastAsia="標楷體" w:hAnsi="標楷體" w:hint="eastAsia"/>
          <w:color w:val="000000" w:themeColor="text1"/>
          <w:w w:val="95"/>
          <w:sz w:val="64"/>
          <w:lang w:eastAsia="zh-TW"/>
        </w:rPr>
        <w:t>規範與指</w:t>
      </w:r>
      <w:r w:rsidR="00691275" w:rsidRPr="00BA57FE">
        <w:rPr>
          <w:rFonts w:ascii="標楷體" w:eastAsia="標楷體" w:hAnsi="標楷體" w:hint="eastAsia"/>
          <w:color w:val="000000" w:themeColor="text1"/>
          <w:w w:val="95"/>
          <w:sz w:val="64"/>
          <w:lang w:eastAsia="zh-TW"/>
        </w:rPr>
        <w:t>南</w:t>
      </w:r>
    </w:p>
    <w:p w14:paraId="1E1958B2" w14:textId="77777777" w:rsidR="00FE20D7" w:rsidRPr="00F87199" w:rsidRDefault="00FE20D7">
      <w:pPr>
        <w:pStyle w:val="a3"/>
        <w:spacing w:before="10"/>
        <w:rPr>
          <w:rFonts w:ascii="Lucida Sans" w:eastAsiaTheme="minorEastAsia"/>
          <w:sz w:val="29"/>
          <w:lang w:eastAsia="zh-TW"/>
        </w:rPr>
      </w:pPr>
    </w:p>
    <w:p w14:paraId="4D6C7549" w14:textId="77777777" w:rsidR="00137FFD" w:rsidRPr="00F87199" w:rsidRDefault="00137FFD">
      <w:pPr>
        <w:pStyle w:val="a3"/>
        <w:spacing w:before="10"/>
        <w:rPr>
          <w:rFonts w:ascii="Lucida Sans" w:eastAsiaTheme="minorEastAsia"/>
          <w:sz w:val="29"/>
          <w:lang w:eastAsia="zh-TW"/>
        </w:rPr>
      </w:pPr>
    </w:p>
    <w:p w14:paraId="54DC5C71" w14:textId="77777777" w:rsidR="00137FFD" w:rsidRPr="00F87199" w:rsidRDefault="00137FFD">
      <w:pPr>
        <w:pStyle w:val="a3"/>
        <w:spacing w:before="10"/>
        <w:rPr>
          <w:rFonts w:ascii="Lucida Sans" w:eastAsiaTheme="minorEastAsia"/>
          <w:sz w:val="29"/>
          <w:lang w:eastAsia="zh-TW"/>
        </w:rPr>
      </w:pPr>
    </w:p>
    <w:p w14:paraId="24D33C9C" w14:textId="77777777" w:rsidR="00137FFD" w:rsidRPr="00F87199" w:rsidRDefault="00137FFD">
      <w:pPr>
        <w:pStyle w:val="a3"/>
        <w:spacing w:before="10"/>
        <w:rPr>
          <w:rFonts w:ascii="Lucida Sans" w:eastAsiaTheme="minorEastAsia"/>
          <w:sz w:val="29"/>
          <w:lang w:eastAsia="zh-TW"/>
        </w:rPr>
      </w:pPr>
    </w:p>
    <w:p w14:paraId="56C8F32E" w14:textId="77777777" w:rsidR="00137FFD" w:rsidRPr="00F87199" w:rsidRDefault="00137FFD">
      <w:pPr>
        <w:pStyle w:val="a3"/>
        <w:spacing w:before="10"/>
        <w:rPr>
          <w:rFonts w:ascii="Lucida Sans" w:eastAsiaTheme="minorEastAsia"/>
          <w:sz w:val="29"/>
          <w:lang w:eastAsia="zh-TW"/>
        </w:rPr>
      </w:pPr>
    </w:p>
    <w:p w14:paraId="762602A0" w14:textId="77777777" w:rsidR="00137FFD" w:rsidRPr="00F87199" w:rsidRDefault="00137FFD">
      <w:pPr>
        <w:pStyle w:val="a3"/>
        <w:spacing w:before="10"/>
        <w:rPr>
          <w:rFonts w:ascii="Lucida Sans" w:eastAsiaTheme="minorEastAsia"/>
          <w:sz w:val="29"/>
          <w:lang w:eastAsia="zh-TW"/>
        </w:rPr>
      </w:pPr>
    </w:p>
    <w:p w14:paraId="2B3FA8F1" w14:textId="77777777" w:rsidR="00137FFD" w:rsidRPr="00F87199" w:rsidRDefault="00137FFD">
      <w:pPr>
        <w:pStyle w:val="a3"/>
        <w:spacing w:before="10"/>
        <w:rPr>
          <w:rFonts w:ascii="Lucida Sans" w:eastAsiaTheme="minorEastAsia"/>
          <w:sz w:val="29"/>
          <w:lang w:eastAsia="zh-TW"/>
        </w:rPr>
      </w:pPr>
    </w:p>
    <w:p w14:paraId="4440DFEC" w14:textId="77777777" w:rsidR="00137FFD" w:rsidRPr="00F87199" w:rsidRDefault="00137FFD">
      <w:pPr>
        <w:pStyle w:val="a3"/>
        <w:spacing w:before="10"/>
        <w:rPr>
          <w:rFonts w:ascii="Lucida Sans" w:eastAsiaTheme="minorEastAsia"/>
          <w:sz w:val="29"/>
          <w:lang w:eastAsia="zh-TW"/>
        </w:rPr>
      </w:pPr>
    </w:p>
    <w:p w14:paraId="07DB2752" w14:textId="77777777" w:rsidR="00137FFD" w:rsidRPr="00F87199" w:rsidRDefault="00137FFD">
      <w:pPr>
        <w:pStyle w:val="a3"/>
        <w:spacing w:before="10"/>
        <w:rPr>
          <w:rFonts w:ascii="Lucida Sans" w:eastAsiaTheme="minorEastAsia"/>
          <w:sz w:val="29"/>
          <w:lang w:eastAsia="zh-TW"/>
        </w:rPr>
      </w:pPr>
    </w:p>
    <w:p w14:paraId="7D802C4F" w14:textId="77777777" w:rsidR="00137FFD" w:rsidRPr="00F87199" w:rsidRDefault="00137FFD">
      <w:pPr>
        <w:pStyle w:val="a3"/>
        <w:spacing w:before="10"/>
        <w:rPr>
          <w:rFonts w:ascii="Lucida Sans" w:eastAsiaTheme="minorEastAsia"/>
          <w:sz w:val="29"/>
          <w:lang w:eastAsia="zh-TW"/>
        </w:rPr>
      </w:pPr>
    </w:p>
    <w:p w14:paraId="3930C364" w14:textId="4F7D687B" w:rsidR="00FE20D7" w:rsidRPr="00F87199" w:rsidRDefault="005D51A1">
      <w:pPr>
        <w:spacing w:before="98" w:line="684" w:lineRule="exact"/>
        <w:ind w:left="240"/>
        <w:rPr>
          <w:rFonts w:ascii="Times New Roman" w:eastAsia="標楷體" w:hAnsi="Times New Roman" w:cs="Times New Roman"/>
          <w:sz w:val="60"/>
          <w:lang w:eastAsia="zh-TW"/>
        </w:rPr>
      </w:pPr>
      <w:r w:rsidRPr="00F87199">
        <w:rPr>
          <w:rFonts w:ascii="Times New Roman" w:eastAsia="標楷體" w:hAnsi="Times New Roman" w:cs="Times New Roman"/>
          <w:sz w:val="60"/>
          <w:lang w:eastAsia="zh-TW"/>
        </w:rPr>
        <w:t>開放政府夥伴</w:t>
      </w:r>
      <w:r w:rsidRPr="00F87199">
        <w:rPr>
          <w:rFonts w:ascii="Times New Roman" w:eastAsia="標楷體" w:hAnsi="Times New Roman" w:cs="Times New Roman" w:hint="eastAsia"/>
          <w:sz w:val="60"/>
          <w:lang w:eastAsia="zh-TW"/>
        </w:rPr>
        <w:t>聯盟</w:t>
      </w:r>
      <w:r w:rsidR="001A1D9E">
        <w:rPr>
          <w:rFonts w:ascii="Times New Roman" w:eastAsia="標楷體" w:hAnsi="Times New Roman" w:cs="Times New Roman" w:hint="eastAsia"/>
          <w:sz w:val="60"/>
          <w:lang w:eastAsia="zh-TW"/>
        </w:rPr>
        <w:t>指導</w:t>
      </w:r>
      <w:r w:rsidR="00037B95" w:rsidRPr="00F87199">
        <w:rPr>
          <w:rFonts w:ascii="Times New Roman" w:eastAsia="標楷體" w:hAnsi="Times New Roman" w:cs="Times New Roman" w:hint="eastAsia"/>
          <w:sz w:val="60"/>
          <w:lang w:eastAsia="zh-TW"/>
        </w:rPr>
        <w:t>手冊</w:t>
      </w:r>
    </w:p>
    <w:p w14:paraId="1EC4B45D" w14:textId="77777777" w:rsidR="00FE20D7" w:rsidRPr="00F87199" w:rsidRDefault="008A269B" w:rsidP="005D51A1">
      <w:pPr>
        <w:spacing w:line="623" w:lineRule="exact"/>
        <w:ind w:left="240"/>
        <w:rPr>
          <w:rFonts w:ascii="標楷體" w:eastAsia="標楷體" w:hAnsi="標楷體" w:cs="微軟正黑體"/>
          <w:color w:val="343433"/>
          <w:sz w:val="54"/>
          <w:lang w:eastAsia="zh-TW"/>
        </w:rPr>
      </w:pPr>
      <w:r w:rsidRPr="00F87199">
        <w:rPr>
          <w:rFonts w:ascii="標楷體" w:eastAsia="標楷體" w:hAnsi="標楷體" w:cs="微軟正黑體" w:hint="eastAsia"/>
          <w:color w:val="343433"/>
          <w:sz w:val="54"/>
          <w:lang w:eastAsia="zh-TW"/>
        </w:rPr>
        <w:t>開放政府夥伴之規範與指南</w:t>
      </w:r>
    </w:p>
    <w:p w14:paraId="7B480FE0" w14:textId="77777777" w:rsidR="005D51A1" w:rsidRPr="00F87199" w:rsidRDefault="005D51A1" w:rsidP="005D51A1">
      <w:pPr>
        <w:spacing w:line="623" w:lineRule="exact"/>
        <w:ind w:left="240"/>
        <w:rPr>
          <w:rFonts w:ascii="Lucida Sans" w:eastAsiaTheme="minorEastAsia"/>
          <w:color w:val="343433"/>
          <w:sz w:val="54"/>
          <w:lang w:eastAsia="zh-TW"/>
        </w:rPr>
      </w:pPr>
    </w:p>
    <w:p w14:paraId="1695F824" w14:textId="77777777" w:rsidR="004214D8" w:rsidRPr="00F87199" w:rsidRDefault="004214D8" w:rsidP="005D51A1">
      <w:pPr>
        <w:spacing w:line="623" w:lineRule="exact"/>
        <w:ind w:left="240"/>
        <w:rPr>
          <w:rFonts w:ascii="Lucida Sans" w:eastAsiaTheme="minorEastAsia"/>
          <w:color w:val="343433"/>
          <w:sz w:val="54"/>
          <w:lang w:eastAsia="zh-TW"/>
        </w:rPr>
      </w:pPr>
    </w:p>
    <w:p w14:paraId="125D48FC" w14:textId="77777777" w:rsidR="004214D8" w:rsidRPr="00F87199" w:rsidRDefault="004214D8" w:rsidP="004214D8">
      <w:pPr>
        <w:rPr>
          <w:rFonts w:ascii="Lucida Sans" w:eastAsiaTheme="minorEastAsia"/>
          <w:sz w:val="54"/>
          <w:lang w:eastAsia="zh-TW"/>
        </w:rPr>
      </w:pPr>
    </w:p>
    <w:p w14:paraId="1FC59F1A" w14:textId="77777777" w:rsidR="00137FFD" w:rsidRPr="00F87199" w:rsidRDefault="004214D8" w:rsidP="00137FFD">
      <w:pPr>
        <w:tabs>
          <w:tab w:val="left" w:pos="1340"/>
        </w:tabs>
        <w:rPr>
          <w:rFonts w:ascii="Lucida Sans" w:eastAsiaTheme="minorEastAsia"/>
          <w:sz w:val="54"/>
          <w:lang w:eastAsia="zh-TW"/>
        </w:rPr>
      </w:pPr>
      <w:r w:rsidRPr="00F87199">
        <w:rPr>
          <w:rFonts w:ascii="Lucida Sans" w:eastAsiaTheme="minorEastAsia"/>
          <w:sz w:val="54"/>
          <w:lang w:eastAsia="zh-TW"/>
        </w:rPr>
        <w:tab/>
      </w:r>
    </w:p>
    <w:p w14:paraId="7B755AB8" w14:textId="77777777" w:rsidR="00137FFD" w:rsidRPr="00F87199" w:rsidRDefault="00327FEE">
      <w:pPr>
        <w:rPr>
          <w:rFonts w:ascii="Lucida Sans" w:eastAsiaTheme="minorEastAsia"/>
          <w:sz w:val="54"/>
          <w:lang w:eastAsia="zh-TW"/>
        </w:rPr>
      </w:pPr>
      <w:r w:rsidRPr="00F87199">
        <w:rPr>
          <w:rFonts w:ascii="Lucida Sans" w:eastAsiaTheme="minorEastAsia"/>
          <w:noProof/>
          <w:sz w:val="54"/>
          <w:lang w:eastAsia="zh-TW" w:bidi="ar-SA"/>
        </w:rPr>
        <mc:AlternateContent>
          <mc:Choice Requires="wps">
            <w:drawing>
              <wp:anchor distT="0" distB="0" distL="114300" distR="114300" simplePos="0" relativeHeight="251660288" behindDoc="0" locked="0" layoutInCell="1" allowOverlap="1" wp14:anchorId="36C8BD98" wp14:editId="7133A895">
                <wp:simplePos x="0" y="0"/>
                <wp:positionH relativeFrom="margin">
                  <wp:align>center</wp:align>
                </wp:positionH>
                <wp:positionV relativeFrom="paragraph">
                  <wp:posOffset>2212340</wp:posOffset>
                </wp:positionV>
                <wp:extent cx="7171690" cy="1270000"/>
                <wp:effectExtent l="0" t="0" r="10160" b="25400"/>
                <wp:wrapNone/>
                <wp:docPr id="21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1270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43AD87" w14:textId="77777777" w:rsidR="008B7433" w:rsidRPr="00DE741A" w:rsidRDefault="008B7433" w:rsidP="00BC3EE4">
                            <w:pPr>
                              <w:spacing w:before="121" w:line="393" w:lineRule="auto"/>
                              <w:ind w:left="180" w:right="-135"/>
                              <w:rPr>
                                <w:rFonts w:ascii="Times New Roman" w:eastAsiaTheme="minorEastAsia" w:hAnsi="Times New Roman" w:cs="Times New Roman"/>
                                <w:w w:val="85"/>
                                <w:sz w:val="19"/>
                                <w:lang w:eastAsia="zh-TW"/>
                              </w:rPr>
                            </w:pPr>
                            <w:r w:rsidRPr="00DE741A">
                              <w:rPr>
                                <w:rFonts w:ascii="Times New Roman" w:eastAsiaTheme="minorEastAsia" w:hAnsi="Times New Roman" w:cs="Times New Roman"/>
                                <w:w w:val="85"/>
                                <w:sz w:val="19"/>
                                <w:lang w:eastAsia="zh-TW"/>
                              </w:rPr>
                              <w:t>版本</w:t>
                            </w:r>
                            <w:r w:rsidRPr="00DE741A">
                              <w:rPr>
                                <w:rFonts w:ascii="Times New Roman" w:eastAsiaTheme="minorEastAsia" w:hAnsi="Times New Roman" w:cs="Times New Roman"/>
                                <w:w w:val="85"/>
                                <w:sz w:val="19"/>
                                <w:lang w:eastAsia="zh-TW"/>
                              </w:rPr>
                              <w:t>4.0</w:t>
                            </w:r>
                            <w:proofErr w:type="gramStart"/>
                            <w:r w:rsidRPr="00DE741A">
                              <w:rPr>
                                <w:rFonts w:ascii="Times New Roman" w:eastAsiaTheme="minorEastAsia" w:hAnsi="Times New Roman" w:cs="Times New Roman"/>
                                <w:w w:val="85"/>
                                <w:sz w:val="19"/>
                                <w:lang w:eastAsia="zh-TW"/>
                              </w:rPr>
                              <w:t>（</w:t>
                            </w:r>
                            <w:proofErr w:type="gramEnd"/>
                            <w:r w:rsidRPr="00DE741A">
                              <w:rPr>
                                <w:rFonts w:ascii="Times New Roman" w:eastAsiaTheme="minorEastAsia" w:hAnsi="Times New Roman" w:cs="Times New Roman"/>
                                <w:w w:val="85"/>
                                <w:sz w:val="19"/>
                                <w:lang w:eastAsia="zh-TW"/>
                              </w:rPr>
                              <w:t>前稱：</w:t>
                            </w:r>
                            <w:r w:rsidRPr="00DE741A">
                              <w:rPr>
                                <w:rFonts w:ascii="Times New Roman" w:eastAsiaTheme="minorEastAsia" w:hAnsi="Times New Roman" w:cs="Times New Roman"/>
                                <w:w w:val="85"/>
                                <w:sz w:val="19"/>
                                <w:lang w:eastAsia="zh-TW"/>
                              </w:rPr>
                              <w:t>OGP</w:t>
                            </w:r>
                            <w:r w:rsidRPr="00DE741A">
                              <w:rPr>
                                <w:rFonts w:ascii="Times New Roman" w:eastAsiaTheme="minorEastAsia" w:hAnsi="Times New Roman" w:cs="Times New Roman"/>
                                <w:w w:val="85"/>
                                <w:sz w:val="19"/>
                                <w:lang w:eastAsia="zh-TW"/>
                              </w:rPr>
                              <w:t>聯絡人手冊</w:t>
                            </w:r>
                            <w:proofErr w:type="gramStart"/>
                            <w:r w:rsidRPr="00DE741A">
                              <w:rPr>
                                <w:rFonts w:ascii="Times New Roman" w:eastAsiaTheme="minorEastAsia" w:hAnsi="Times New Roman" w:cs="Times New Roman"/>
                                <w:w w:val="85"/>
                                <w:sz w:val="19"/>
                                <w:lang w:eastAsia="zh-TW"/>
                              </w:rPr>
                              <w:t>）</w:t>
                            </w:r>
                            <w:proofErr w:type="gramEnd"/>
                            <w:r w:rsidRPr="00DE741A">
                              <w:rPr>
                                <w:rFonts w:ascii="Times New Roman" w:eastAsiaTheme="minorEastAsia" w:hAnsi="Times New Roman" w:cs="Times New Roman"/>
                                <w:w w:val="85"/>
                                <w:sz w:val="19"/>
                                <w:lang w:eastAsia="zh-TW"/>
                              </w:rPr>
                              <w:br/>
                              <w:t>2019</w:t>
                            </w:r>
                            <w:r w:rsidRPr="00DE741A">
                              <w:rPr>
                                <w:rFonts w:ascii="Times New Roman" w:eastAsiaTheme="minorEastAsia" w:hAnsi="Times New Roman" w:cs="Times New Roman"/>
                                <w:w w:val="85"/>
                                <w:sz w:val="19"/>
                                <w:lang w:eastAsia="zh-TW"/>
                              </w:rPr>
                              <w:t>年</w:t>
                            </w:r>
                            <w:r w:rsidRPr="00DE741A">
                              <w:rPr>
                                <w:rFonts w:ascii="Times New Roman" w:eastAsiaTheme="minorEastAsia" w:hAnsi="Times New Roman" w:cs="Times New Roman"/>
                                <w:w w:val="85"/>
                                <w:sz w:val="19"/>
                                <w:lang w:eastAsia="zh-TW"/>
                              </w:rPr>
                              <w:t>2</w:t>
                            </w:r>
                            <w:r w:rsidRPr="00DE741A">
                              <w:rPr>
                                <w:rFonts w:ascii="Times New Roman" w:eastAsiaTheme="minorEastAsia" w:hAnsi="Times New Roman" w:cs="Times New Roman"/>
                                <w:w w:val="85"/>
                                <w:sz w:val="19"/>
                                <w:lang w:eastAsia="zh-TW"/>
                              </w:rPr>
                              <w:t>月</w:t>
                            </w:r>
                          </w:p>
                          <w:p w14:paraId="2264E26C" w14:textId="126DB09C" w:rsidR="008B7433" w:rsidRPr="00DE741A" w:rsidRDefault="008B7433" w:rsidP="004214D8">
                            <w:pPr>
                              <w:spacing w:before="121" w:line="393" w:lineRule="auto"/>
                              <w:ind w:left="180" w:right="-135"/>
                              <w:rPr>
                                <w:rFonts w:ascii="Times New Roman" w:eastAsiaTheme="minorEastAsia" w:hAnsi="Times New Roman" w:cs="Times New Roman"/>
                                <w:w w:val="85"/>
                                <w:sz w:val="19"/>
                                <w:lang w:eastAsia="zh-TW"/>
                              </w:rPr>
                            </w:pPr>
                            <w:r w:rsidRPr="00DE741A">
                              <w:rPr>
                                <w:rFonts w:ascii="Times New Roman" w:eastAsiaTheme="minorEastAsia" w:hAnsi="Times New Roman" w:cs="Times New Roman"/>
                                <w:w w:val="85"/>
                                <w:sz w:val="19"/>
                                <w:lang w:eastAsia="zh-TW"/>
                              </w:rPr>
                              <w:t>本著作係</w:t>
                            </w:r>
                            <w:proofErr w:type="gramStart"/>
                            <w:r w:rsidRPr="00DE741A">
                              <w:rPr>
                                <w:rFonts w:ascii="Times New Roman" w:eastAsiaTheme="minorEastAsia" w:hAnsi="Times New Roman" w:cs="Times New Roman"/>
                                <w:w w:val="85"/>
                                <w:sz w:val="19"/>
                                <w:lang w:eastAsia="zh-TW"/>
                              </w:rPr>
                              <w:t>採</w:t>
                            </w:r>
                            <w:proofErr w:type="gramEnd"/>
                            <w:r w:rsidRPr="00DE741A">
                              <w:rPr>
                                <w:rFonts w:ascii="Times New Roman" w:eastAsiaTheme="minorEastAsia" w:hAnsi="Times New Roman" w:cs="Times New Roman"/>
                                <w:w w:val="85"/>
                                <w:sz w:val="19"/>
                                <w:lang w:eastAsia="zh-TW"/>
                              </w:rPr>
                              <w:t>創用</w:t>
                            </w:r>
                            <w:r w:rsidRPr="00DE741A">
                              <w:rPr>
                                <w:rFonts w:ascii="Times New Roman" w:eastAsiaTheme="minorEastAsia" w:hAnsi="Times New Roman" w:cs="Times New Roman"/>
                                <w:w w:val="85"/>
                                <w:sz w:val="19"/>
                                <w:lang w:eastAsia="zh-TW"/>
                              </w:rPr>
                              <w:t>CC</w:t>
                            </w:r>
                            <w:r w:rsidRPr="00DE741A">
                              <w:rPr>
                                <w:rFonts w:ascii="Times New Roman" w:eastAsiaTheme="minorEastAsia" w:hAnsi="Times New Roman" w:cs="Times New Roman"/>
                                <w:w w:val="85"/>
                                <w:sz w:val="19"/>
                                <w:lang w:eastAsia="zh-TW"/>
                              </w:rPr>
                              <w:t>姓名標示</w:t>
                            </w:r>
                            <w:r w:rsidRPr="00DE741A">
                              <w:rPr>
                                <w:rFonts w:ascii="Times New Roman" w:eastAsiaTheme="minorEastAsia" w:hAnsi="Times New Roman" w:cs="Times New Roman"/>
                                <w:w w:val="85"/>
                                <w:sz w:val="19"/>
                                <w:lang w:eastAsia="zh-TW"/>
                              </w:rPr>
                              <w:t>4.0</w:t>
                            </w:r>
                            <w:r w:rsidRPr="00DE741A">
                              <w:rPr>
                                <w:rFonts w:ascii="Times New Roman" w:eastAsiaTheme="minorEastAsia" w:hAnsi="Times New Roman" w:cs="Times New Roman"/>
                                <w:w w:val="85"/>
                                <w:sz w:val="19"/>
                                <w:lang w:eastAsia="zh-TW"/>
                              </w:rPr>
                              <w:t>國際授權條款授權。欲檢視該授權複本，請參考：</w:t>
                            </w:r>
                            <w:r w:rsidRPr="00495222">
                              <w:rPr>
                                <w:rStyle w:val="a5"/>
                                <w:rFonts w:ascii="Times New Roman" w:eastAsiaTheme="minorEastAsia" w:hAnsi="Times New Roman" w:cs="Times New Roman"/>
                                <w:color w:val="auto"/>
                                <w:w w:val="85"/>
                                <w:sz w:val="19"/>
                                <w:lang w:eastAsia="zh-TW"/>
                              </w:rPr>
                              <w:t>http://creativecommons.org/licenses/by/4.0/</w:t>
                            </w:r>
                            <w:r w:rsidRPr="00DE741A">
                              <w:rPr>
                                <w:rFonts w:ascii="Times New Roman" w:eastAsiaTheme="minorEastAsia" w:hAnsi="Times New Roman" w:cs="Times New Roman"/>
                                <w:w w:val="85"/>
                                <w:sz w:val="19"/>
                                <w:lang w:eastAsia="zh-TW"/>
                              </w:rPr>
                              <w:t>，或</w:t>
                            </w:r>
                            <w:proofErr w:type="gramStart"/>
                            <w:r w:rsidRPr="00DE741A">
                              <w:rPr>
                                <w:rFonts w:ascii="Times New Roman" w:eastAsiaTheme="minorEastAsia" w:hAnsi="Times New Roman" w:cs="Times New Roman"/>
                                <w:w w:val="85"/>
                                <w:sz w:val="19"/>
                                <w:lang w:eastAsia="zh-TW"/>
                              </w:rPr>
                              <w:t>寄信至創用</w:t>
                            </w:r>
                            <w:proofErr w:type="gramEnd"/>
                            <w:r w:rsidRPr="00DE741A">
                              <w:rPr>
                                <w:rFonts w:ascii="Times New Roman" w:eastAsiaTheme="minorEastAsia" w:hAnsi="Times New Roman" w:cs="Times New Roman"/>
                                <w:w w:val="85"/>
                                <w:sz w:val="19"/>
                                <w:lang w:eastAsia="zh-TW"/>
                              </w:rPr>
                              <w:t>CC</w:t>
                            </w:r>
                            <w:r w:rsidRPr="00DE741A">
                              <w:rPr>
                                <w:rFonts w:ascii="Times New Roman" w:eastAsiaTheme="minorEastAsia" w:hAnsi="Times New Roman" w:cs="Times New Roman"/>
                                <w:w w:val="85"/>
                                <w:sz w:val="19"/>
                                <w:lang w:eastAsia="zh-TW"/>
                              </w:rPr>
                              <w:t>（</w:t>
                            </w:r>
                            <w:r w:rsidRPr="00DE741A">
                              <w:rPr>
                                <w:rFonts w:ascii="Times New Roman" w:eastAsiaTheme="minorEastAsia" w:hAnsi="Times New Roman" w:cs="Times New Roman"/>
                                <w:w w:val="85"/>
                                <w:sz w:val="19"/>
                                <w:lang w:eastAsia="zh-TW"/>
                              </w:rPr>
                              <w:t>Creative Commons</w:t>
                            </w:r>
                            <w:r w:rsidRPr="00DE741A">
                              <w:rPr>
                                <w:rFonts w:ascii="Times New Roman" w:eastAsiaTheme="minorEastAsia" w:hAnsi="Times New Roman" w:cs="Times New Roman"/>
                                <w:w w:val="85"/>
                                <w:sz w:val="19"/>
                                <w:lang w:eastAsia="zh-TW"/>
                              </w:rPr>
                              <w:t>），地址：</w:t>
                            </w:r>
                            <w:r w:rsidRPr="00DE741A">
                              <w:rPr>
                                <w:rFonts w:ascii="Times New Roman" w:eastAsiaTheme="minorEastAsia" w:hAnsi="Times New Roman" w:cs="Times New Roman"/>
                                <w:w w:val="85"/>
                                <w:sz w:val="19"/>
                                <w:lang w:eastAsia="zh-TW"/>
                              </w:rPr>
                              <w:t>PO Box 1866, Mountain View, CA 94042, USA</w:t>
                            </w:r>
                          </w:p>
                        </w:txbxContent>
                      </wps:txbx>
                      <wps:bodyPr rot="0" vert="horz" wrap="square" lIns="0" tIns="0" rIns="0" bIns="0" anchor="t" anchorCtr="0" upright="1">
                        <a:noAutofit/>
                      </wps:bodyPr>
                    </wps:wsp>
                  </a:graphicData>
                </a:graphic>
              </wp:anchor>
            </w:drawing>
          </mc:Choice>
          <mc:Fallback>
            <w:pict>
              <v:shapetype w14:anchorId="36C8BD98" id="_x0000_t202" coordsize="21600,21600" o:spt="202" path="m,l,21600r21600,l21600,xe">
                <v:stroke joinstyle="miter"/>
                <v:path gradientshapeok="t" o:connecttype="rect"/>
              </v:shapetype>
              <v:shape id="Text Box 210" o:spid="_x0000_s1026" type="#_x0000_t202" style="position:absolute;margin-left:0;margin-top:174.2pt;width:564.7pt;height:100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" filled="f" strokeweight=".5pt">
                <v:textbox inset="0,0,0,0">
                  <w:txbxContent>
                    <w:p w14:paraId="3F43AD87" w14:textId="77777777" w:rsidR="008B7433" w:rsidRPr="00DE741A" w:rsidRDefault="008B7433" w:rsidP="00BC3EE4">
                      <w:pPr>
                        <w:spacing w:before="121" w:line="393" w:lineRule="auto"/>
                        <w:ind w:left="180" w:right="-135"/>
                        <w:rPr>
                          <w:rFonts w:ascii="Times New Roman" w:eastAsiaTheme="minorEastAsia" w:hAnsi="Times New Roman" w:cs="Times New Roman"/>
                          <w:w w:val="85"/>
                          <w:sz w:val="19"/>
                          <w:lang w:eastAsia="zh-TW"/>
                        </w:rPr>
                      </w:pPr>
                      <w:r w:rsidRPr="00DE741A">
                        <w:rPr>
                          <w:rFonts w:ascii="Times New Roman" w:eastAsiaTheme="minorEastAsia" w:hAnsi="Times New Roman" w:cs="Times New Roman"/>
                          <w:w w:val="85"/>
                          <w:sz w:val="19"/>
                          <w:lang w:eastAsia="zh-TW"/>
                        </w:rPr>
                        <w:t>版本</w:t>
                      </w:r>
                      <w:r w:rsidRPr="00DE741A">
                        <w:rPr>
                          <w:rFonts w:ascii="Times New Roman" w:eastAsiaTheme="minorEastAsia" w:hAnsi="Times New Roman" w:cs="Times New Roman"/>
                          <w:w w:val="85"/>
                          <w:sz w:val="19"/>
                          <w:lang w:eastAsia="zh-TW"/>
                        </w:rPr>
                        <w:t>4.0</w:t>
                      </w:r>
                      <w:r w:rsidRPr="00DE741A">
                        <w:rPr>
                          <w:rFonts w:ascii="Times New Roman" w:eastAsiaTheme="minorEastAsia" w:hAnsi="Times New Roman" w:cs="Times New Roman"/>
                          <w:w w:val="85"/>
                          <w:sz w:val="19"/>
                          <w:lang w:eastAsia="zh-TW"/>
                        </w:rPr>
                        <w:t>（前稱：</w:t>
                      </w:r>
                      <w:r w:rsidRPr="00DE741A">
                        <w:rPr>
                          <w:rFonts w:ascii="Times New Roman" w:eastAsiaTheme="minorEastAsia" w:hAnsi="Times New Roman" w:cs="Times New Roman"/>
                          <w:w w:val="85"/>
                          <w:sz w:val="19"/>
                          <w:lang w:eastAsia="zh-TW"/>
                        </w:rPr>
                        <w:t>OGP</w:t>
                      </w:r>
                      <w:r w:rsidRPr="00DE741A">
                        <w:rPr>
                          <w:rFonts w:ascii="Times New Roman" w:eastAsiaTheme="minorEastAsia" w:hAnsi="Times New Roman" w:cs="Times New Roman"/>
                          <w:w w:val="85"/>
                          <w:sz w:val="19"/>
                          <w:lang w:eastAsia="zh-TW"/>
                        </w:rPr>
                        <w:t>聯絡人手冊）</w:t>
                      </w:r>
                      <w:r w:rsidRPr="00DE741A">
                        <w:rPr>
                          <w:rFonts w:ascii="Times New Roman" w:eastAsiaTheme="minorEastAsia" w:hAnsi="Times New Roman" w:cs="Times New Roman"/>
                          <w:w w:val="85"/>
                          <w:sz w:val="19"/>
                          <w:lang w:eastAsia="zh-TW"/>
                        </w:rPr>
                        <w:br/>
                        <w:t>2019</w:t>
                      </w:r>
                      <w:r w:rsidRPr="00DE741A">
                        <w:rPr>
                          <w:rFonts w:ascii="Times New Roman" w:eastAsiaTheme="minorEastAsia" w:hAnsi="Times New Roman" w:cs="Times New Roman"/>
                          <w:w w:val="85"/>
                          <w:sz w:val="19"/>
                          <w:lang w:eastAsia="zh-TW"/>
                        </w:rPr>
                        <w:t>年</w:t>
                      </w:r>
                      <w:r w:rsidRPr="00DE741A">
                        <w:rPr>
                          <w:rFonts w:ascii="Times New Roman" w:eastAsiaTheme="minorEastAsia" w:hAnsi="Times New Roman" w:cs="Times New Roman"/>
                          <w:w w:val="85"/>
                          <w:sz w:val="19"/>
                          <w:lang w:eastAsia="zh-TW"/>
                        </w:rPr>
                        <w:t>2</w:t>
                      </w:r>
                      <w:r w:rsidRPr="00DE741A">
                        <w:rPr>
                          <w:rFonts w:ascii="Times New Roman" w:eastAsiaTheme="minorEastAsia" w:hAnsi="Times New Roman" w:cs="Times New Roman"/>
                          <w:w w:val="85"/>
                          <w:sz w:val="19"/>
                          <w:lang w:eastAsia="zh-TW"/>
                        </w:rPr>
                        <w:t>月</w:t>
                      </w:r>
                    </w:p>
                    <w:p w14:paraId="2264E26C" w14:textId="126DB09C" w:rsidR="008B7433" w:rsidRPr="00DE741A" w:rsidRDefault="008B7433" w:rsidP="004214D8">
                      <w:pPr>
                        <w:spacing w:before="121" w:line="393" w:lineRule="auto"/>
                        <w:ind w:left="180" w:right="-135"/>
                        <w:rPr>
                          <w:rFonts w:ascii="Times New Roman" w:eastAsiaTheme="minorEastAsia" w:hAnsi="Times New Roman" w:cs="Times New Roman"/>
                          <w:w w:val="85"/>
                          <w:sz w:val="19"/>
                          <w:lang w:eastAsia="zh-TW"/>
                        </w:rPr>
                      </w:pPr>
                      <w:r w:rsidRPr="00DE741A">
                        <w:rPr>
                          <w:rFonts w:ascii="Times New Roman" w:eastAsiaTheme="minorEastAsia" w:hAnsi="Times New Roman" w:cs="Times New Roman"/>
                          <w:w w:val="85"/>
                          <w:sz w:val="19"/>
                          <w:lang w:eastAsia="zh-TW"/>
                        </w:rPr>
                        <w:t>本著作係採創用</w:t>
                      </w:r>
                      <w:r w:rsidRPr="00DE741A">
                        <w:rPr>
                          <w:rFonts w:ascii="Times New Roman" w:eastAsiaTheme="minorEastAsia" w:hAnsi="Times New Roman" w:cs="Times New Roman"/>
                          <w:w w:val="85"/>
                          <w:sz w:val="19"/>
                          <w:lang w:eastAsia="zh-TW"/>
                        </w:rPr>
                        <w:t>CC</w:t>
                      </w:r>
                      <w:r w:rsidRPr="00DE741A">
                        <w:rPr>
                          <w:rFonts w:ascii="Times New Roman" w:eastAsiaTheme="minorEastAsia" w:hAnsi="Times New Roman" w:cs="Times New Roman"/>
                          <w:w w:val="85"/>
                          <w:sz w:val="19"/>
                          <w:lang w:eastAsia="zh-TW"/>
                        </w:rPr>
                        <w:t>姓名標示</w:t>
                      </w:r>
                      <w:r w:rsidRPr="00DE741A">
                        <w:rPr>
                          <w:rFonts w:ascii="Times New Roman" w:eastAsiaTheme="minorEastAsia" w:hAnsi="Times New Roman" w:cs="Times New Roman"/>
                          <w:w w:val="85"/>
                          <w:sz w:val="19"/>
                          <w:lang w:eastAsia="zh-TW"/>
                        </w:rPr>
                        <w:t>4.0</w:t>
                      </w:r>
                      <w:r w:rsidRPr="00DE741A">
                        <w:rPr>
                          <w:rFonts w:ascii="Times New Roman" w:eastAsiaTheme="minorEastAsia" w:hAnsi="Times New Roman" w:cs="Times New Roman"/>
                          <w:w w:val="85"/>
                          <w:sz w:val="19"/>
                          <w:lang w:eastAsia="zh-TW"/>
                        </w:rPr>
                        <w:t>國際授權條款授權。欲檢視該授權複本，請參考：</w:t>
                      </w:r>
                      <w:r w:rsidRPr="00495222">
                        <w:rPr>
                          <w:rStyle w:val="a5"/>
                          <w:rFonts w:ascii="Times New Roman" w:eastAsiaTheme="minorEastAsia" w:hAnsi="Times New Roman" w:cs="Times New Roman"/>
                          <w:color w:val="auto"/>
                          <w:w w:val="85"/>
                          <w:sz w:val="19"/>
                          <w:lang w:eastAsia="zh-TW"/>
                        </w:rPr>
                        <w:t>http://creativecommons.org/licenses/by/4.0/</w:t>
                      </w:r>
                      <w:r w:rsidRPr="00DE741A">
                        <w:rPr>
                          <w:rFonts w:ascii="Times New Roman" w:eastAsiaTheme="minorEastAsia" w:hAnsi="Times New Roman" w:cs="Times New Roman"/>
                          <w:w w:val="85"/>
                          <w:sz w:val="19"/>
                          <w:lang w:eastAsia="zh-TW"/>
                        </w:rPr>
                        <w:t>，或寄信至創用</w:t>
                      </w:r>
                      <w:r w:rsidRPr="00DE741A">
                        <w:rPr>
                          <w:rFonts w:ascii="Times New Roman" w:eastAsiaTheme="minorEastAsia" w:hAnsi="Times New Roman" w:cs="Times New Roman"/>
                          <w:w w:val="85"/>
                          <w:sz w:val="19"/>
                          <w:lang w:eastAsia="zh-TW"/>
                        </w:rPr>
                        <w:t>CC</w:t>
                      </w:r>
                      <w:r w:rsidRPr="00DE741A">
                        <w:rPr>
                          <w:rFonts w:ascii="Times New Roman" w:eastAsiaTheme="minorEastAsia" w:hAnsi="Times New Roman" w:cs="Times New Roman"/>
                          <w:w w:val="85"/>
                          <w:sz w:val="19"/>
                          <w:lang w:eastAsia="zh-TW"/>
                        </w:rPr>
                        <w:t>（</w:t>
                      </w:r>
                      <w:r w:rsidRPr="00DE741A">
                        <w:rPr>
                          <w:rFonts w:ascii="Times New Roman" w:eastAsiaTheme="minorEastAsia" w:hAnsi="Times New Roman" w:cs="Times New Roman"/>
                          <w:w w:val="85"/>
                          <w:sz w:val="19"/>
                          <w:lang w:eastAsia="zh-TW"/>
                        </w:rPr>
                        <w:t>Creative Commons</w:t>
                      </w:r>
                      <w:r w:rsidRPr="00DE741A">
                        <w:rPr>
                          <w:rFonts w:ascii="Times New Roman" w:eastAsiaTheme="minorEastAsia" w:hAnsi="Times New Roman" w:cs="Times New Roman"/>
                          <w:w w:val="85"/>
                          <w:sz w:val="19"/>
                          <w:lang w:eastAsia="zh-TW"/>
                        </w:rPr>
                        <w:t>），地址：</w:t>
                      </w:r>
                      <w:r w:rsidRPr="00DE741A">
                        <w:rPr>
                          <w:rFonts w:ascii="Times New Roman" w:eastAsiaTheme="minorEastAsia" w:hAnsi="Times New Roman" w:cs="Times New Roman"/>
                          <w:w w:val="85"/>
                          <w:sz w:val="19"/>
                          <w:lang w:eastAsia="zh-TW"/>
                        </w:rPr>
                        <w:t>PO Box 1866, Mountain View, CA 94042, USA</w:t>
                      </w:r>
                    </w:p>
                  </w:txbxContent>
                </v:textbox>
                <w10:wrap anchorx="margin"/>
              </v:shape>
            </w:pict>
          </mc:Fallback>
        </mc:AlternateContent>
      </w:r>
      <w:r w:rsidR="00137FFD" w:rsidRPr="00F87199">
        <w:rPr>
          <w:rFonts w:ascii="Lucida Sans" w:eastAsiaTheme="minorEastAsia"/>
          <w:sz w:val="54"/>
          <w:lang w:eastAsia="zh-TW"/>
        </w:rPr>
        <w:br w:type="page"/>
      </w:r>
    </w:p>
    <w:p w14:paraId="60264079" w14:textId="77777777" w:rsidR="007D6AA6" w:rsidRPr="007D6AA6" w:rsidRDefault="007D6AA6" w:rsidP="007D6AA6">
      <w:pPr>
        <w:pStyle w:val="10"/>
        <w:tabs>
          <w:tab w:val="right" w:leader="dot" w:pos="10790"/>
        </w:tabs>
        <w:jc w:val="center"/>
        <w:rPr>
          <w:rFonts w:ascii="Calibri"/>
          <w:color w:val="0099FF"/>
          <w:sz w:val="36"/>
          <w:lang w:eastAsia="zh-TW"/>
        </w:rPr>
      </w:pPr>
      <w:r w:rsidRPr="007D6AA6">
        <w:rPr>
          <w:rFonts w:asciiTheme="minorEastAsia" w:eastAsiaTheme="minorEastAsia" w:hAnsiTheme="minorEastAsia" w:hint="eastAsia"/>
          <w:color w:val="0099FF"/>
          <w:sz w:val="36"/>
          <w:lang w:eastAsia="zh-TW"/>
        </w:rPr>
        <w:lastRenderedPageBreak/>
        <w:t>目次</w:t>
      </w:r>
    </w:p>
    <w:p w14:paraId="36845712" w14:textId="77777777" w:rsidR="007D6AA6" w:rsidRPr="007D6AA6" w:rsidRDefault="007222AE">
      <w:pPr>
        <w:pStyle w:val="10"/>
        <w:tabs>
          <w:tab w:val="right" w:leader="dot" w:pos="10790"/>
        </w:tabs>
        <w:rPr>
          <w:rFonts w:eastAsiaTheme="minorEastAsia" w:cstheme="minorBidi"/>
          <w:b w:val="0"/>
          <w:bCs w:val="0"/>
          <w:caps w:val="0"/>
          <w:noProof/>
          <w:color w:val="0099FF"/>
          <w:kern w:val="2"/>
          <w:sz w:val="24"/>
          <w:szCs w:val="22"/>
          <w:lang w:eastAsia="zh-TW" w:bidi="ar-SA"/>
        </w:rPr>
      </w:pPr>
      <w:r w:rsidRPr="00AE1139">
        <w:rPr>
          <w:rFonts w:ascii="Times New Roman" w:eastAsia="標楷體" w:hAnsi="Times New Roman" w:cs="Times New Roman" w:hint="eastAsia"/>
          <w:noProof/>
          <w:lang w:eastAsia="zh-TW"/>
        </w:rPr>
        <w:t>第</w:t>
      </w:r>
      <w:r w:rsidRPr="00AE1139">
        <w:rPr>
          <w:rFonts w:ascii="Times New Roman" w:eastAsia="標楷體" w:hAnsi="Times New Roman" w:cs="Times New Roman" w:hint="eastAsia"/>
          <w:noProof/>
          <w:lang w:eastAsia="zh-TW"/>
        </w:rPr>
        <w:t>1</w:t>
      </w:r>
      <w:r w:rsidR="007D6AA6" w:rsidRPr="00AE1139">
        <w:rPr>
          <w:rFonts w:ascii="Times New Roman" w:eastAsia="標楷體" w:hAnsi="Times New Roman" w:cs="Times New Roman" w:hint="eastAsia"/>
          <w:noProof/>
          <w:lang w:eastAsia="zh-TW"/>
        </w:rPr>
        <w:t>章：開放政府夥伴聯盟在國內的角色與責任</w:t>
      </w:r>
      <w:r w:rsidR="007D6AA6" w:rsidRPr="007D6AA6">
        <w:rPr>
          <w:noProof/>
          <w:webHidden/>
          <w:color w:val="0099FF"/>
          <w:lang w:eastAsia="zh-TW"/>
        </w:rPr>
        <w:tab/>
      </w:r>
      <w:r w:rsidR="00AE1139">
        <w:rPr>
          <w:noProof/>
          <w:webHidden/>
          <w:color w:val="0099FF"/>
          <w:lang w:eastAsia="zh-TW"/>
        </w:rPr>
        <w:t>4</w:t>
      </w:r>
    </w:p>
    <w:p w14:paraId="0E0D23B6" w14:textId="7777777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1.1 </w:t>
      </w:r>
      <w:r w:rsidRPr="00AE1139">
        <w:rPr>
          <w:rFonts w:ascii="Times New Roman" w:eastAsia="標楷體" w:hAnsi="Times New Roman" w:cs="Times New Roman" w:hint="eastAsia"/>
          <w:noProof/>
          <w:lang w:eastAsia="zh-TW"/>
        </w:rPr>
        <w:t>開放政府的聯絡窗口</w:t>
      </w:r>
      <w:r>
        <w:rPr>
          <w:noProof/>
          <w:webHidden/>
          <w:lang w:eastAsia="zh-TW"/>
        </w:rPr>
        <w:tab/>
      </w:r>
      <w:r w:rsidR="00AE1139">
        <w:rPr>
          <w:noProof/>
          <w:webHidden/>
          <w:lang w:eastAsia="zh-TW"/>
        </w:rPr>
        <w:t>4</w:t>
      </w:r>
    </w:p>
    <w:p w14:paraId="291FAC40" w14:textId="34B4109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1.2 </w:t>
      </w:r>
      <w:r w:rsidR="004E2811" w:rsidRPr="00AE1139">
        <w:rPr>
          <w:rFonts w:ascii="Times New Roman" w:eastAsia="標楷體" w:hAnsi="Times New Roman" w:cs="Times New Roman" w:hint="eastAsia"/>
          <w:noProof/>
          <w:lang w:eastAsia="zh-TW"/>
        </w:rPr>
        <w:t>多元</w:t>
      </w:r>
      <w:r w:rsidR="004F720D">
        <w:rPr>
          <w:rFonts w:ascii="Times New Roman" w:eastAsia="標楷體" w:hAnsi="Times New Roman" w:cs="Times New Roman" w:hint="eastAsia"/>
          <w:noProof/>
          <w:lang w:eastAsia="zh-TW"/>
        </w:rPr>
        <w:t>利害關係人</w:t>
      </w:r>
      <w:r w:rsidR="00DE741A" w:rsidRPr="00AE1139">
        <w:rPr>
          <w:rFonts w:ascii="Times New Roman" w:eastAsia="標楷體" w:hAnsi="Times New Roman" w:cs="Times New Roman" w:hint="eastAsia"/>
          <w:noProof/>
          <w:lang w:eastAsia="zh-TW"/>
        </w:rPr>
        <w:t>論壇</w:t>
      </w:r>
      <w:r>
        <w:rPr>
          <w:noProof/>
          <w:webHidden/>
          <w:lang w:eastAsia="zh-TW"/>
        </w:rPr>
        <w:tab/>
      </w:r>
      <w:r w:rsidR="00AE1139">
        <w:rPr>
          <w:noProof/>
          <w:webHidden/>
          <w:lang w:eastAsia="zh-TW"/>
        </w:rPr>
        <w:t>5</w:t>
      </w:r>
    </w:p>
    <w:p w14:paraId="3F1FD064" w14:textId="7777777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1.3 </w:t>
      </w:r>
      <w:r w:rsidRPr="00AE1139">
        <w:rPr>
          <w:rFonts w:ascii="Times New Roman" w:eastAsia="標楷體" w:hAnsi="Times New Roman" w:cs="Times New Roman" w:hint="eastAsia"/>
          <w:noProof/>
          <w:lang w:eastAsia="zh-TW"/>
        </w:rPr>
        <w:t>當地</w:t>
      </w:r>
      <w:r w:rsidRPr="00AE1139">
        <w:rPr>
          <w:rFonts w:ascii="Times New Roman" w:eastAsia="標楷體" w:hAnsi="Times New Roman" w:cs="Times New Roman"/>
          <w:noProof/>
          <w:lang w:eastAsia="zh-TW"/>
        </w:rPr>
        <w:t>IRM</w:t>
      </w:r>
      <w:r w:rsidRPr="00AE1139">
        <w:rPr>
          <w:rFonts w:ascii="Times New Roman" w:eastAsia="標楷體" w:hAnsi="Times New Roman" w:cs="Times New Roman" w:hint="eastAsia"/>
          <w:noProof/>
          <w:lang w:eastAsia="zh-TW"/>
        </w:rPr>
        <w:t>研究員</w:t>
      </w:r>
      <w:r>
        <w:rPr>
          <w:noProof/>
          <w:webHidden/>
          <w:lang w:eastAsia="zh-TW"/>
        </w:rPr>
        <w:tab/>
      </w:r>
      <w:r w:rsidR="00AE1139">
        <w:rPr>
          <w:noProof/>
          <w:webHidden/>
          <w:lang w:eastAsia="zh-TW"/>
        </w:rPr>
        <w:t>5</w:t>
      </w:r>
    </w:p>
    <w:p w14:paraId="428A6E8F" w14:textId="7777777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1.4 OGP</w:t>
      </w:r>
      <w:r w:rsidRPr="00AE1139">
        <w:rPr>
          <w:rFonts w:ascii="Times New Roman" w:eastAsia="標楷體" w:hAnsi="Times New Roman" w:cs="Times New Roman" w:hint="eastAsia"/>
          <w:noProof/>
          <w:lang w:eastAsia="zh-TW"/>
        </w:rPr>
        <w:t>支援小組</w:t>
      </w:r>
      <w:r>
        <w:rPr>
          <w:noProof/>
          <w:webHidden/>
          <w:lang w:eastAsia="zh-TW"/>
        </w:rPr>
        <w:tab/>
      </w:r>
      <w:r w:rsidR="00AE1139">
        <w:rPr>
          <w:noProof/>
          <w:webHidden/>
          <w:lang w:eastAsia="zh-TW"/>
        </w:rPr>
        <w:t>6</w:t>
      </w:r>
    </w:p>
    <w:p w14:paraId="53C042CF" w14:textId="77777777" w:rsidR="007D6AA6" w:rsidRPr="007D6AA6" w:rsidRDefault="007D6AA6">
      <w:pPr>
        <w:pStyle w:val="10"/>
        <w:tabs>
          <w:tab w:val="right" w:leader="dot" w:pos="10790"/>
        </w:tabs>
        <w:rPr>
          <w:rFonts w:eastAsiaTheme="minorEastAsia" w:cstheme="minorBidi"/>
          <w:b w:val="0"/>
          <w:bCs w:val="0"/>
          <w:caps w:val="0"/>
          <w:noProof/>
          <w:color w:val="0099FF"/>
          <w:kern w:val="2"/>
          <w:sz w:val="24"/>
          <w:szCs w:val="22"/>
          <w:lang w:eastAsia="zh-TW" w:bidi="ar-SA"/>
        </w:rPr>
      </w:pPr>
      <w:r w:rsidRPr="00AE1139">
        <w:rPr>
          <w:rFonts w:ascii="Times New Roman" w:eastAsia="標楷體" w:hAnsi="Times New Roman" w:cs="Times New Roman" w:hint="eastAsia"/>
          <w:noProof/>
          <w:lang w:eastAsia="zh-TW"/>
        </w:rPr>
        <w:t>第</w:t>
      </w:r>
      <w:r w:rsidR="007222AE" w:rsidRPr="00AE1139">
        <w:rPr>
          <w:rFonts w:ascii="Times New Roman" w:eastAsia="標楷體" w:hAnsi="Times New Roman" w:cs="Times New Roman" w:hint="eastAsia"/>
          <w:noProof/>
          <w:lang w:eastAsia="zh-TW"/>
        </w:rPr>
        <w:t>2</w:t>
      </w:r>
      <w:r w:rsidRPr="00AE1139">
        <w:rPr>
          <w:rFonts w:ascii="Times New Roman" w:eastAsia="標楷體" w:hAnsi="Times New Roman" w:cs="Times New Roman" w:hint="eastAsia"/>
          <w:noProof/>
          <w:lang w:eastAsia="zh-TW"/>
        </w:rPr>
        <w:t>章：</w:t>
      </w:r>
      <w:r w:rsidR="00C56288" w:rsidRPr="00AE1139">
        <w:rPr>
          <w:rFonts w:ascii="Times New Roman" w:eastAsia="標楷體" w:hAnsi="Times New Roman" w:cs="Times New Roman" w:hint="eastAsia"/>
          <w:noProof/>
          <w:lang w:eastAsia="zh-TW"/>
        </w:rPr>
        <w:t>OGP</w:t>
      </w:r>
      <w:r w:rsidR="00C56288" w:rsidRPr="00AE1139">
        <w:rPr>
          <w:rFonts w:ascii="Times New Roman" w:eastAsia="標楷體" w:hAnsi="Times New Roman" w:cs="Times New Roman" w:hint="eastAsia"/>
          <w:noProof/>
          <w:lang w:eastAsia="zh-TW"/>
        </w:rPr>
        <w:t>日程和時間表</w:t>
      </w:r>
      <w:r w:rsidRPr="007D6AA6">
        <w:rPr>
          <w:noProof/>
          <w:webHidden/>
          <w:color w:val="0099FF"/>
          <w:lang w:eastAsia="zh-TW"/>
        </w:rPr>
        <w:tab/>
      </w:r>
      <w:r w:rsidR="00AE1139">
        <w:rPr>
          <w:noProof/>
          <w:webHidden/>
          <w:color w:val="0099FF"/>
          <w:lang w:eastAsia="zh-TW"/>
        </w:rPr>
        <w:t>7</w:t>
      </w:r>
    </w:p>
    <w:p w14:paraId="11CFD765" w14:textId="7777777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2.1 </w:t>
      </w:r>
      <w:r w:rsidRPr="00AE1139">
        <w:rPr>
          <w:rFonts w:ascii="Times New Roman" w:eastAsia="標楷體" w:hAnsi="Times New Roman" w:cs="Times New Roman" w:hint="eastAsia"/>
          <w:noProof/>
          <w:lang w:eastAsia="zh-TW"/>
        </w:rPr>
        <w:t>將</w:t>
      </w:r>
      <w:r w:rsidRPr="00AE1139">
        <w:rPr>
          <w:rFonts w:ascii="Times New Roman" w:eastAsia="標楷體" w:hAnsi="Times New Roman" w:cs="Times New Roman"/>
          <w:noProof/>
          <w:lang w:eastAsia="zh-TW"/>
        </w:rPr>
        <w:t>OGP</w:t>
      </w:r>
      <w:r w:rsidR="007222AE" w:rsidRPr="00AE1139">
        <w:rPr>
          <w:rFonts w:ascii="Times New Roman" w:eastAsia="標楷體" w:hAnsi="Times New Roman" w:cs="Times New Roman" w:hint="eastAsia"/>
          <w:noProof/>
          <w:lang w:eastAsia="zh-TW"/>
        </w:rPr>
        <w:t>參與者</w:t>
      </w:r>
      <w:r w:rsidRPr="00AE1139">
        <w:rPr>
          <w:rFonts w:ascii="Times New Roman" w:eastAsia="標楷體" w:hAnsi="Times New Roman" w:cs="Times New Roman" w:hint="eastAsia"/>
          <w:noProof/>
          <w:lang w:eastAsia="zh-TW"/>
        </w:rPr>
        <w:t>以奇偶數年分類</w:t>
      </w:r>
      <w:r>
        <w:rPr>
          <w:noProof/>
          <w:webHidden/>
          <w:lang w:eastAsia="zh-TW"/>
        </w:rPr>
        <w:tab/>
      </w:r>
      <w:r w:rsidR="00AE1139">
        <w:rPr>
          <w:noProof/>
          <w:webHidden/>
          <w:lang w:eastAsia="zh-TW"/>
        </w:rPr>
        <w:t>7</w:t>
      </w:r>
    </w:p>
    <w:p w14:paraId="6D86E926" w14:textId="77777777"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2.1.1 </w:t>
      </w:r>
      <w:r w:rsidRPr="00AE1139">
        <w:rPr>
          <w:rFonts w:ascii="Times New Roman" w:eastAsia="標楷體" w:hAnsi="Times New Roman" w:cs="Times New Roman" w:hint="eastAsia"/>
          <w:noProof/>
          <w:lang w:eastAsia="zh-TW"/>
        </w:rPr>
        <w:t>偶數年</w:t>
      </w:r>
      <w:r>
        <w:rPr>
          <w:noProof/>
          <w:webHidden/>
          <w:lang w:eastAsia="zh-TW"/>
        </w:rPr>
        <w:tab/>
      </w:r>
      <w:r w:rsidR="00AE1139">
        <w:rPr>
          <w:noProof/>
          <w:webHidden/>
          <w:lang w:eastAsia="zh-TW"/>
        </w:rPr>
        <w:t>8</w:t>
      </w:r>
    </w:p>
    <w:p w14:paraId="6BAB3E21" w14:textId="77777777"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2.1.2 </w:t>
      </w:r>
      <w:r w:rsidRPr="00AE1139">
        <w:rPr>
          <w:rFonts w:ascii="Times New Roman" w:eastAsia="標楷體" w:hAnsi="Times New Roman" w:cs="Times New Roman" w:hint="eastAsia"/>
          <w:noProof/>
          <w:lang w:eastAsia="zh-TW"/>
        </w:rPr>
        <w:t>奇數年</w:t>
      </w:r>
      <w:r>
        <w:rPr>
          <w:noProof/>
          <w:webHidden/>
          <w:lang w:eastAsia="zh-TW"/>
        </w:rPr>
        <w:tab/>
      </w:r>
      <w:r w:rsidR="00AE1139">
        <w:rPr>
          <w:noProof/>
          <w:webHidden/>
          <w:lang w:eastAsia="zh-TW"/>
        </w:rPr>
        <w:t>9</w:t>
      </w:r>
    </w:p>
    <w:p w14:paraId="237B6469" w14:textId="7A29B96C"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2.2 </w:t>
      </w:r>
      <w:r w:rsidRPr="00AE1139">
        <w:rPr>
          <w:rFonts w:ascii="Times New Roman" w:eastAsia="標楷體" w:hAnsi="Times New Roman" w:cs="Times New Roman" w:hint="eastAsia"/>
          <w:noProof/>
          <w:lang w:eastAsia="zh-TW"/>
        </w:rPr>
        <w:t>遲繳</w:t>
      </w:r>
      <w:r>
        <w:rPr>
          <w:noProof/>
          <w:webHidden/>
          <w:lang w:eastAsia="zh-TW"/>
        </w:rPr>
        <w:tab/>
      </w:r>
      <w:r w:rsidR="00AE1139">
        <w:rPr>
          <w:noProof/>
          <w:webHidden/>
          <w:lang w:eastAsia="zh-TW"/>
        </w:rPr>
        <w:t>10</w:t>
      </w:r>
    </w:p>
    <w:p w14:paraId="4FC7E3B0" w14:textId="7777777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2.3 </w:t>
      </w:r>
      <w:r w:rsidRPr="00AE1139">
        <w:rPr>
          <w:rFonts w:ascii="Times New Roman" w:eastAsia="標楷體" w:hAnsi="Times New Roman" w:cs="Times New Roman" w:hint="eastAsia"/>
          <w:noProof/>
          <w:lang w:eastAsia="zh-TW"/>
        </w:rPr>
        <w:t>政權轉移與選舉</w:t>
      </w:r>
      <w:r>
        <w:rPr>
          <w:noProof/>
          <w:webHidden/>
          <w:lang w:eastAsia="zh-TW"/>
        </w:rPr>
        <w:tab/>
      </w:r>
      <w:r w:rsidR="00AE1139">
        <w:rPr>
          <w:noProof/>
          <w:webHidden/>
          <w:lang w:eastAsia="zh-TW"/>
        </w:rPr>
        <w:t>10</w:t>
      </w:r>
    </w:p>
    <w:p w14:paraId="4276C515" w14:textId="2DBB5DD8" w:rsidR="007D6AA6" w:rsidRPr="007D6AA6" w:rsidRDefault="00DE741A">
      <w:pPr>
        <w:pStyle w:val="10"/>
        <w:tabs>
          <w:tab w:val="right" w:leader="dot" w:pos="10790"/>
        </w:tabs>
        <w:rPr>
          <w:rFonts w:eastAsiaTheme="minorEastAsia" w:cstheme="minorBidi"/>
          <w:b w:val="0"/>
          <w:bCs w:val="0"/>
          <w:caps w:val="0"/>
          <w:noProof/>
          <w:color w:val="0099FF"/>
          <w:kern w:val="2"/>
          <w:sz w:val="24"/>
          <w:szCs w:val="22"/>
          <w:lang w:eastAsia="zh-TW" w:bidi="ar-SA"/>
        </w:rPr>
      </w:pPr>
      <w:r w:rsidRPr="00AE1139">
        <w:rPr>
          <w:rFonts w:ascii="Times New Roman" w:eastAsia="標楷體" w:hAnsi="Times New Roman" w:cs="Times New Roman" w:hint="eastAsia"/>
          <w:noProof/>
          <w:lang w:eastAsia="zh-TW"/>
        </w:rPr>
        <w:t>第</w:t>
      </w:r>
      <w:r w:rsidR="007222AE" w:rsidRPr="00AE1139">
        <w:rPr>
          <w:rFonts w:ascii="Times New Roman" w:eastAsia="標楷體" w:hAnsi="Times New Roman" w:cs="Times New Roman" w:hint="eastAsia"/>
          <w:noProof/>
          <w:lang w:eastAsia="zh-TW"/>
        </w:rPr>
        <w:t>3</w:t>
      </w:r>
      <w:r w:rsidRPr="00AE1139">
        <w:rPr>
          <w:rFonts w:ascii="Times New Roman" w:eastAsia="標楷體" w:hAnsi="Times New Roman" w:cs="Times New Roman" w:hint="eastAsia"/>
          <w:noProof/>
          <w:lang w:eastAsia="zh-TW"/>
        </w:rPr>
        <w:t>章：參與及共創</w:t>
      </w:r>
      <w:r w:rsidR="007D6AA6" w:rsidRPr="00AE1139">
        <w:rPr>
          <w:rFonts w:ascii="Times New Roman" w:eastAsia="標楷體" w:hAnsi="Times New Roman" w:cs="Times New Roman" w:hint="eastAsia"/>
          <w:noProof/>
          <w:lang w:eastAsia="zh-TW"/>
        </w:rPr>
        <w:t>工具</w:t>
      </w:r>
      <w:r w:rsidR="007D6AA6" w:rsidRPr="007D6AA6">
        <w:rPr>
          <w:noProof/>
          <w:webHidden/>
          <w:color w:val="0099FF"/>
          <w:lang w:eastAsia="zh-TW"/>
        </w:rPr>
        <w:tab/>
      </w:r>
      <w:r w:rsidR="00AE1139">
        <w:rPr>
          <w:noProof/>
          <w:webHidden/>
          <w:color w:val="0099FF"/>
          <w:lang w:eastAsia="zh-TW"/>
        </w:rPr>
        <w:t>11</w:t>
      </w:r>
    </w:p>
    <w:p w14:paraId="617390EA" w14:textId="331028AD" w:rsidR="007D6AA6" w:rsidRPr="007D6AA6" w:rsidRDefault="007D6AA6">
      <w:pPr>
        <w:pStyle w:val="10"/>
        <w:tabs>
          <w:tab w:val="right" w:leader="dot" w:pos="10790"/>
        </w:tabs>
        <w:rPr>
          <w:rFonts w:eastAsiaTheme="minorEastAsia" w:cstheme="minorBidi"/>
          <w:b w:val="0"/>
          <w:bCs w:val="0"/>
          <w:caps w:val="0"/>
          <w:noProof/>
          <w:color w:val="0099FF"/>
          <w:kern w:val="2"/>
          <w:sz w:val="24"/>
          <w:szCs w:val="22"/>
          <w:lang w:eastAsia="zh-TW" w:bidi="ar-SA"/>
        </w:rPr>
      </w:pPr>
      <w:r w:rsidRPr="00AE1139">
        <w:rPr>
          <w:rFonts w:ascii="Times New Roman" w:eastAsia="標楷體" w:hAnsi="Times New Roman" w:cs="Times New Roman" w:hint="eastAsia"/>
          <w:noProof/>
          <w:lang w:eastAsia="zh-TW"/>
        </w:rPr>
        <w:t>第</w:t>
      </w:r>
      <w:r w:rsidR="007222AE" w:rsidRPr="00AE1139">
        <w:rPr>
          <w:rFonts w:ascii="Times New Roman" w:eastAsia="標楷體" w:hAnsi="Times New Roman" w:cs="Times New Roman" w:hint="eastAsia"/>
          <w:noProof/>
          <w:lang w:eastAsia="zh-TW"/>
        </w:rPr>
        <w:t>4</w:t>
      </w:r>
      <w:r w:rsidRPr="00AE1139">
        <w:rPr>
          <w:rFonts w:ascii="Times New Roman" w:eastAsia="標楷體" w:hAnsi="Times New Roman" w:cs="Times New Roman" w:hint="eastAsia"/>
          <w:noProof/>
          <w:lang w:eastAsia="zh-TW"/>
        </w:rPr>
        <w:t>章：</w:t>
      </w:r>
      <w:r w:rsidRPr="00AE1139">
        <w:rPr>
          <w:rFonts w:ascii="Times New Roman" w:eastAsia="標楷體" w:hAnsi="Times New Roman" w:cs="Times New Roman"/>
          <w:noProof/>
          <w:lang w:eastAsia="zh-TW"/>
        </w:rPr>
        <w:t>OGP</w:t>
      </w:r>
      <w:r w:rsidR="00C56288" w:rsidRPr="00AE1139">
        <w:rPr>
          <w:rFonts w:ascii="Times New Roman" w:eastAsia="標楷體" w:hAnsi="Times New Roman" w:cs="Times New Roman" w:hint="eastAsia"/>
          <w:noProof/>
          <w:lang w:eastAsia="zh-TW"/>
        </w:rPr>
        <w:t>相關</w:t>
      </w:r>
      <w:r w:rsidR="009C36C9">
        <w:rPr>
          <w:rFonts w:ascii="Times New Roman" w:eastAsia="標楷體" w:hAnsi="Times New Roman" w:cs="Times New Roman" w:hint="eastAsia"/>
          <w:noProof/>
          <w:lang w:eastAsia="zh-TW"/>
        </w:rPr>
        <w:t>方案</w:t>
      </w:r>
      <w:r w:rsidR="00C56288" w:rsidRPr="00AE1139">
        <w:rPr>
          <w:rFonts w:ascii="Times New Roman" w:eastAsia="標楷體" w:hAnsi="Times New Roman" w:cs="Times New Roman" w:hint="eastAsia"/>
          <w:noProof/>
          <w:lang w:eastAsia="zh-TW"/>
        </w:rPr>
        <w:t>擬定</w:t>
      </w:r>
      <w:r w:rsidRPr="00AE1139">
        <w:rPr>
          <w:rFonts w:ascii="Times New Roman" w:eastAsia="標楷體" w:hAnsi="Times New Roman" w:cs="Times New Roman" w:hint="eastAsia"/>
          <w:noProof/>
          <w:lang w:eastAsia="zh-TW"/>
        </w:rPr>
        <w:t>指南：</w:t>
      </w:r>
      <w:r w:rsidR="00E36BF7">
        <w:rPr>
          <w:rFonts w:ascii="Times New Roman" w:eastAsia="標楷體" w:hAnsi="Times New Roman" w:cs="Times New Roman" w:hint="eastAsia"/>
          <w:noProof/>
          <w:lang w:eastAsia="zh-TW"/>
        </w:rPr>
        <w:t>行動方案</w:t>
      </w:r>
      <w:r w:rsidRPr="00AE1139">
        <w:rPr>
          <w:rFonts w:ascii="Times New Roman" w:eastAsia="標楷體" w:hAnsi="Times New Roman" w:cs="Times New Roman" w:hint="eastAsia"/>
          <w:noProof/>
          <w:lang w:eastAsia="zh-TW"/>
        </w:rPr>
        <w:t>與期末自我評估報告</w:t>
      </w:r>
      <w:r w:rsidRPr="007D6AA6">
        <w:rPr>
          <w:noProof/>
          <w:webHidden/>
          <w:color w:val="0099FF"/>
          <w:lang w:eastAsia="zh-TW"/>
        </w:rPr>
        <w:tab/>
      </w:r>
      <w:r w:rsidR="00AE1139">
        <w:rPr>
          <w:noProof/>
          <w:webHidden/>
          <w:color w:val="0099FF"/>
          <w:lang w:eastAsia="zh-TW"/>
        </w:rPr>
        <w:t>12</w:t>
      </w:r>
    </w:p>
    <w:p w14:paraId="298B5C7E" w14:textId="54488474"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4.1 </w:t>
      </w:r>
      <w:r w:rsidR="00E36BF7">
        <w:rPr>
          <w:rFonts w:ascii="Times New Roman" w:eastAsia="標楷體" w:hAnsi="Times New Roman" w:cs="Times New Roman" w:hint="eastAsia"/>
          <w:noProof/>
          <w:lang w:eastAsia="zh-TW"/>
        </w:rPr>
        <w:t>行動方案</w:t>
      </w:r>
      <w:r>
        <w:rPr>
          <w:noProof/>
          <w:webHidden/>
          <w:lang w:eastAsia="zh-TW"/>
        </w:rPr>
        <w:tab/>
      </w:r>
      <w:r w:rsidR="00AE1139">
        <w:rPr>
          <w:noProof/>
          <w:webHidden/>
          <w:lang w:eastAsia="zh-TW"/>
        </w:rPr>
        <w:t>12</w:t>
      </w:r>
    </w:p>
    <w:p w14:paraId="62680E6F" w14:textId="241CF2B3"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4.1.1 </w:t>
      </w:r>
      <w:r w:rsidR="00E36BF7">
        <w:rPr>
          <w:rFonts w:ascii="Times New Roman" w:eastAsia="標楷體" w:hAnsi="Times New Roman" w:cs="Times New Roman" w:hint="eastAsia"/>
          <w:noProof/>
          <w:lang w:eastAsia="zh-TW"/>
        </w:rPr>
        <w:t>行動方案</w:t>
      </w:r>
      <w:r w:rsidRPr="00AE1139">
        <w:rPr>
          <w:rFonts w:ascii="Times New Roman" w:eastAsia="標楷體" w:hAnsi="Times New Roman" w:cs="Times New Roman" w:hint="eastAsia"/>
          <w:noProof/>
          <w:lang w:eastAsia="zh-TW"/>
        </w:rPr>
        <w:t>的主要特點</w:t>
      </w:r>
      <w:r>
        <w:rPr>
          <w:noProof/>
          <w:webHidden/>
          <w:lang w:eastAsia="zh-TW"/>
        </w:rPr>
        <w:tab/>
      </w:r>
      <w:r w:rsidR="00AE1139">
        <w:rPr>
          <w:noProof/>
          <w:webHidden/>
          <w:lang w:eastAsia="zh-TW"/>
        </w:rPr>
        <w:t>12</w:t>
      </w:r>
    </w:p>
    <w:p w14:paraId="4CFEAF29" w14:textId="77777777"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4.1.2 </w:t>
      </w:r>
      <w:r w:rsidR="004D792A" w:rsidRPr="00AE1139">
        <w:rPr>
          <w:rFonts w:ascii="Times New Roman" w:eastAsia="標楷體" w:hAnsi="Times New Roman" w:cs="Times New Roman" w:hint="eastAsia"/>
          <w:noProof/>
          <w:lang w:eastAsia="zh-TW"/>
        </w:rPr>
        <w:t>報告格式</w:t>
      </w:r>
      <w:r w:rsidRPr="00AE1139">
        <w:rPr>
          <w:rFonts w:ascii="Times New Roman" w:eastAsia="標楷體" w:hAnsi="Times New Roman" w:cs="Times New Roman" w:hint="eastAsia"/>
          <w:noProof/>
          <w:lang w:eastAsia="zh-TW"/>
        </w:rPr>
        <w:t>與篇幅</w:t>
      </w:r>
      <w:r>
        <w:rPr>
          <w:noProof/>
          <w:webHidden/>
          <w:lang w:eastAsia="zh-TW"/>
        </w:rPr>
        <w:tab/>
      </w:r>
      <w:r w:rsidR="00AE1139">
        <w:rPr>
          <w:noProof/>
          <w:webHidden/>
          <w:lang w:eastAsia="zh-TW"/>
        </w:rPr>
        <w:t>13</w:t>
      </w:r>
    </w:p>
    <w:p w14:paraId="619294E1" w14:textId="22F99A88"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4.1.3 </w:t>
      </w:r>
      <w:r w:rsidR="00E36BF7">
        <w:rPr>
          <w:rFonts w:ascii="Times New Roman" w:eastAsia="標楷體" w:hAnsi="Times New Roman" w:cs="Times New Roman" w:hint="eastAsia"/>
          <w:noProof/>
          <w:lang w:eastAsia="zh-TW"/>
        </w:rPr>
        <w:t>行動方案</w:t>
      </w:r>
      <w:r w:rsidRPr="00AE1139">
        <w:rPr>
          <w:rFonts w:ascii="Times New Roman" w:eastAsia="標楷體" w:hAnsi="Times New Roman" w:cs="Times New Roman" w:hint="eastAsia"/>
          <w:noProof/>
          <w:lang w:eastAsia="zh-TW"/>
        </w:rPr>
        <w:t>範本</w:t>
      </w:r>
      <w:r>
        <w:rPr>
          <w:noProof/>
          <w:webHidden/>
          <w:lang w:eastAsia="zh-TW"/>
        </w:rPr>
        <w:tab/>
      </w:r>
      <w:r w:rsidR="00AE1139">
        <w:rPr>
          <w:noProof/>
          <w:webHidden/>
          <w:lang w:eastAsia="zh-TW"/>
        </w:rPr>
        <w:t>13</w:t>
      </w:r>
    </w:p>
    <w:p w14:paraId="4F666589" w14:textId="7777777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4.2 </w:t>
      </w:r>
      <w:r w:rsidRPr="00AE1139">
        <w:rPr>
          <w:rFonts w:ascii="Times New Roman" w:eastAsia="標楷體" w:hAnsi="Times New Roman" w:cs="Times New Roman" w:hint="eastAsia"/>
          <w:noProof/>
          <w:lang w:eastAsia="zh-TW"/>
        </w:rPr>
        <w:t>期末自我評估報告</w:t>
      </w:r>
      <w:r>
        <w:rPr>
          <w:noProof/>
          <w:webHidden/>
          <w:lang w:eastAsia="zh-TW"/>
        </w:rPr>
        <w:tab/>
      </w:r>
      <w:r w:rsidR="00AE1139">
        <w:rPr>
          <w:noProof/>
          <w:webHidden/>
          <w:lang w:eastAsia="zh-TW"/>
        </w:rPr>
        <w:t>17</w:t>
      </w:r>
    </w:p>
    <w:p w14:paraId="265224E5" w14:textId="77777777"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4.2.1 </w:t>
      </w:r>
      <w:r w:rsidRPr="00AE1139">
        <w:rPr>
          <w:rFonts w:ascii="Times New Roman" w:eastAsia="標楷體" w:hAnsi="Times New Roman" w:cs="Times New Roman" w:hint="eastAsia"/>
          <w:noProof/>
          <w:lang w:eastAsia="zh-TW"/>
        </w:rPr>
        <w:t>自我評估報告範本</w:t>
      </w:r>
      <w:r>
        <w:rPr>
          <w:noProof/>
          <w:webHidden/>
          <w:lang w:eastAsia="zh-TW"/>
        </w:rPr>
        <w:tab/>
      </w:r>
      <w:r w:rsidR="00AE1139">
        <w:rPr>
          <w:noProof/>
          <w:webHidden/>
          <w:lang w:eastAsia="zh-TW"/>
        </w:rPr>
        <w:t>17</w:t>
      </w:r>
    </w:p>
    <w:p w14:paraId="385E1CCA" w14:textId="75A889D5" w:rsidR="007D6AA6" w:rsidRPr="007D6AA6" w:rsidRDefault="007D6AA6">
      <w:pPr>
        <w:pStyle w:val="10"/>
        <w:tabs>
          <w:tab w:val="right" w:leader="dot" w:pos="10790"/>
        </w:tabs>
        <w:rPr>
          <w:rFonts w:eastAsiaTheme="minorEastAsia" w:cstheme="minorBidi"/>
          <w:b w:val="0"/>
          <w:bCs w:val="0"/>
          <w:caps w:val="0"/>
          <w:noProof/>
          <w:color w:val="0099FF"/>
          <w:kern w:val="2"/>
          <w:sz w:val="24"/>
          <w:szCs w:val="22"/>
          <w:lang w:eastAsia="zh-TW" w:bidi="ar-SA"/>
        </w:rPr>
      </w:pPr>
      <w:r w:rsidRPr="00AE1139">
        <w:rPr>
          <w:rFonts w:ascii="Times New Roman" w:eastAsia="標楷體" w:hAnsi="Times New Roman" w:cs="Times New Roman" w:hint="eastAsia"/>
          <w:noProof/>
          <w:lang w:eastAsia="zh-TW"/>
        </w:rPr>
        <w:t>第</w:t>
      </w:r>
      <w:r w:rsidR="007222AE" w:rsidRPr="00AE1139">
        <w:rPr>
          <w:rFonts w:ascii="Times New Roman" w:eastAsia="標楷體" w:hAnsi="Times New Roman" w:cs="Times New Roman" w:hint="eastAsia"/>
          <w:noProof/>
          <w:lang w:eastAsia="zh-TW"/>
        </w:rPr>
        <w:t>5</w:t>
      </w:r>
      <w:r w:rsidRPr="00AE1139">
        <w:rPr>
          <w:rFonts w:ascii="Times New Roman" w:eastAsia="標楷體" w:hAnsi="Times New Roman" w:cs="Times New Roman" w:hint="eastAsia"/>
          <w:noProof/>
          <w:lang w:eastAsia="zh-TW"/>
        </w:rPr>
        <w:t>章：線上資料庫建</w:t>
      </w:r>
      <w:r w:rsidR="004F720D">
        <w:rPr>
          <w:rFonts w:ascii="Times New Roman" w:eastAsia="標楷體" w:hAnsi="Times New Roman" w:cs="Times New Roman" w:hint="eastAsia"/>
          <w:noProof/>
          <w:lang w:eastAsia="zh-TW"/>
        </w:rPr>
        <w:t>置</w:t>
      </w:r>
      <w:r w:rsidRPr="007D6AA6">
        <w:rPr>
          <w:noProof/>
          <w:webHidden/>
          <w:color w:val="0099FF"/>
          <w:lang w:eastAsia="zh-TW"/>
        </w:rPr>
        <w:tab/>
      </w:r>
      <w:r w:rsidR="00AE1139">
        <w:rPr>
          <w:noProof/>
          <w:webHidden/>
          <w:color w:val="0099FF"/>
          <w:lang w:eastAsia="zh-TW"/>
        </w:rPr>
        <w:t>21</w:t>
      </w:r>
    </w:p>
    <w:p w14:paraId="0D8342AF" w14:textId="7777777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5.1 </w:t>
      </w:r>
      <w:r w:rsidRPr="00AE1139">
        <w:rPr>
          <w:rFonts w:ascii="Times New Roman" w:eastAsia="標楷體" w:hAnsi="Times New Roman" w:cs="Times New Roman" w:hint="eastAsia"/>
          <w:noProof/>
          <w:lang w:eastAsia="zh-TW"/>
        </w:rPr>
        <w:t>何謂合格的資料庫？</w:t>
      </w:r>
      <w:r>
        <w:rPr>
          <w:noProof/>
          <w:webHidden/>
          <w:lang w:eastAsia="zh-TW"/>
        </w:rPr>
        <w:tab/>
      </w:r>
      <w:r w:rsidR="00AE1139">
        <w:rPr>
          <w:noProof/>
          <w:webHidden/>
          <w:lang w:eastAsia="zh-TW"/>
        </w:rPr>
        <w:t>21</w:t>
      </w:r>
    </w:p>
    <w:p w14:paraId="7FA1EA1E" w14:textId="77777777"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5.1.1 </w:t>
      </w:r>
      <w:r w:rsidRPr="00AE1139">
        <w:rPr>
          <w:rFonts w:ascii="Times New Roman" w:eastAsia="標楷體" w:hAnsi="Times New Roman" w:cs="Times New Roman" w:hint="eastAsia"/>
          <w:noProof/>
          <w:lang w:eastAsia="zh-TW"/>
        </w:rPr>
        <w:t>線上使用、無存取限制</w:t>
      </w:r>
      <w:r>
        <w:rPr>
          <w:noProof/>
          <w:webHidden/>
          <w:lang w:eastAsia="zh-TW"/>
        </w:rPr>
        <w:tab/>
      </w:r>
      <w:r w:rsidR="00AE1139">
        <w:rPr>
          <w:noProof/>
          <w:webHidden/>
          <w:lang w:eastAsia="zh-TW"/>
        </w:rPr>
        <w:t>21</w:t>
      </w:r>
    </w:p>
    <w:p w14:paraId="019F8A19" w14:textId="5DBCA5DD"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5.1.2 </w:t>
      </w:r>
      <w:r w:rsidRPr="00AE1139">
        <w:rPr>
          <w:rFonts w:ascii="Times New Roman" w:eastAsia="標楷體" w:hAnsi="Times New Roman" w:cs="Times New Roman" w:hint="eastAsia"/>
          <w:noProof/>
          <w:lang w:eastAsia="zh-TW"/>
        </w:rPr>
        <w:t>證據</w:t>
      </w:r>
      <w:r w:rsidR="001F1A56">
        <w:rPr>
          <w:rFonts w:ascii="Times New Roman" w:eastAsia="標楷體" w:hAnsi="Times New Roman" w:cs="Times New Roman" w:hint="eastAsia"/>
          <w:noProof/>
          <w:lang w:eastAsia="zh-TW"/>
        </w:rPr>
        <w:t>連結</w:t>
      </w:r>
      <w:r>
        <w:rPr>
          <w:noProof/>
          <w:webHidden/>
          <w:lang w:eastAsia="zh-TW"/>
        </w:rPr>
        <w:tab/>
      </w:r>
      <w:r w:rsidR="00AE1139">
        <w:rPr>
          <w:noProof/>
          <w:webHidden/>
          <w:lang w:eastAsia="zh-TW"/>
        </w:rPr>
        <w:t>21</w:t>
      </w:r>
    </w:p>
    <w:p w14:paraId="608184AC" w14:textId="77777777"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5.1.3 </w:t>
      </w:r>
      <w:r w:rsidRPr="00AE1139">
        <w:rPr>
          <w:rFonts w:ascii="Times New Roman" w:eastAsia="標楷體" w:hAnsi="Times New Roman" w:cs="Times New Roman" w:hint="eastAsia"/>
          <w:noProof/>
          <w:lang w:eastAsia="zh-TW"/>
        </w:rPr>
        <w:t>定期更新</w:t>
      </w:r>
      <w:r>
        <w:rPr>
          <w:noProof/>
          <w:webHidden/>
          <w:lang w:eastAsia="zh-TW"/>
        </w:rPr>
        <w:tab/>
      </w:r>
      <w:r w:rsidR="00AE1139">
        <w:rPr>
          <w:noProof/>
          <w:webHidden/>
          <w:lang w:eastAsia="zh-TW"/>
        </w:rPr>
        <w:t>22</w:t>
      </w:r>
    </w:p>
    <w:p w14:paraId="63CB9F0A" w14:textId="2934084C"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5.2 </w:t>
      </w:r>
      <w:r w:rsidRPr="00AE1139">
        <w:rPr>
          <w:rFonts w:ascii="Times New Roman" w:eastAsia="標楷體" w:hAnsi="Times New Roman" w:cs="Times New Roman" w:hint="eastAsia"/>
          <w:noProof/>
          <w:lang w:eastAsia="zh-TW"/>
        </w:rPr>
        <w:t>線上資料庫</w:t>
      </w:r>
      <w:r w:rsidR="004F720D">
        <w:rPr>
          <w:rFonts w:ascii="Times New Roman" w:eastAsia="標楷體" w:hAnsi="Times New Roman" w:cs="Times New Roman" w:hint="eastAsia"/>
          <w:noProof/>
          <w:lang w:eastAsia="zh-TW"/>
        </w:rPr>
        <w:t>設計</w:t>
      </w:r>
      <w:r>
        <w:rPr>
          <w:noProof/>
          <w:webHidden/>
          <w:lang w:eastAsia="zh-TW"/>
        </w:rPr>
        <w:tab/>
      </w:r>
      <w:r w:rsidR="00AE1139">
        <w:rPr>
          <w:noProof/>
          <w:webHidden/>
          <w:lang w:eastAsia="zh-TW"/>
        </w:rPr>
        <w:t>22</w:t>
      </w:r>
    </w:p>
    <w:p w14:paraId="15A11ECC" w14:textId="77777777"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5.2.1 </w:t>
      </w:r>
      <w:r w:rsidRPr="00AE1139">
        <w:rPr>
          <w:rFonts w:ascii="Times New Roman" w:eastAsia="標楷體" w:hAnsi="Times New Roman" w:cs="Times New Roman" w:hint="eastAsia"/>
          <w:noProof/>
          <w:lang w:eastAsia="zh-TW"/>
        </w:rPr>
        <w:t>使用現有的</w:t>
      </w:r>
      <w:r w:rsidRPr="00AE1139">
        <w:rPr>
          <w:rFonts w:ascii="Times New Roman" w:eastAsia="標楷體" w:hAnsi="Times New Roman" w:cs="Times New Roman"/>
          <w:noProof/>
          <w:lang w:eastAsia="zh-TW"/>
        </w:rPr>
        <w:t>OGP</w:t>
      </w:r>
      <w:r w:rsidRPr="00AE1139">
        <w:rPr>
          <w:rFonts w:ascii="Times New Roman" w:eastAsia="標楷體" w:hAnsi="Times New Roman" w:cs="Times New Roman" w:hint="eastAsia"/>
          <w:noProof/>
          <w:lang w:eastAsia="zh-TW"/>
        </w:rPr>
        <w:t>網站</w:t>
      </w:r>
      <w:r>
        <w:rPr>
          <w:noProof/>
          <w:webHidden/>
          <w:lang w:eastAsia="zh-TW"/>
        </w:rPr>
        <w:tab/>
      </w:r>
      <w:r w:rsidR="00AE1139">
        <w:rPr>
          <w:noProof/>
          <w:webHidden/>
          <w:lang w:eastAsia="zh-TW"/>
        </w:rPr>
        <w:t>23</w:t>
      </w:r>
    </w:p>
    <w:p w14:paraId="61273B9E" w14:textId="77777777"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5.2.2 </w:t>
      </w:r>
      <w:r w:rsidRPr="00AE1139">
        <w:rPr>
          <w:rFonts w:ascii="Times New Roman" w:eastAsia="標楷體" w:hAnsi="Times New Roman" w:cs="Times New Roman" w:hint="eastAsia"/>
          <w:noProof/>
          <w:lang w:eastAsia="zh-TW"/>
        </w:rPr>
        <w:t>善用現成工具</w:t>
      </w:r>
      <w:r>
        <w:rPr>
          <w:noProof/>
          <w:webHidden/>
          <w:lang w:eastAsia="zh-TW"/>
        </w:rPr>
        <w:tab/>
      </w:r>
      <w:r w:rsidR="00AE1139">
        <w:rPr>
          <w:noProof/>
          <w:webHidden/>
          <w:lang w:eastAsia="zh-TW"/>
        </w:rPr>
        <w:t>23</w:t>
      </w:r>
    </w:p>
    <w:p w14:paraId="39270F7D" w14:textId="77777777" w:rsidR="007D6AA6" w:rsidRDefault="007D6AA6">
      <w:pPr>
        <w:pStyle w:val="30"/>
        <w:tabs>
          <w:tab w:val="right" w:leader="dot" w:pos="10790"/>
        </w:tabs>
        <w:rPr>
          <w:rFonts w:eastAsiaTheme="minorEastAsia" w:cstheme="minorBidi"/>
          <w:i w:val="0"/>
          <w:iCs w:val="0"/>
          <w:noProof/>
          <w:kern w:val="2"/>
          <w:sz w:val="24"/>
          <w:szCs w:val="22"/>
          <w:lang w:eastAsia="zh-TW" w:bidi="ar-SA"/>
        </w:rPr>
      </w:pPr>
      <w:r w:rsidRPr="00AE1139">
        <w:rPr>
          <w:rFonts w:ascii="Times New Roman" w:eastAsia="標楷體" w:hAnsi="Times New Roman" w:cs="Times New Roman"/>
          <w:noProof/>
          <w:lang w:eastAsia="zh-TW"/>
        </w:rPr>
        <w:t xml:space="preserve">5.2.3 </w:t>
      </w:r>
      <w:r w:rsidRPr="00AE1139">
        <w:rPr>
          <w:rFonts w:ascii="Times New Roman" w:eastAsia="標楷體" w:hAnsi="Times New Roman" w:cs="Times New Roman" w:hint="eastAsia"/>
          <w:noProof/>
          <w:lang w:eastAsia="zh-TW"/>
        </w:rPr>
        <w:t>開放原始碼的資料庫</w:t>
      </w:r>
      <w:r>
        <w:rPr>
          <w:noProof/>
          <w:webHidden/>
          <w:lang w:eastAsia="zh-TW"/>
        </w:rPr>
        <w:tab/>
      </w:r>
      <w:r w:rsidR="00AE1139">
        <w:rPr>
          <w:noProof/>
          <w:webHidden/>
          <w:lang w:eastAsia="zh-TW"/>
        </w:rPr>
        <w:t>23</w:t>
      </w:r>
    </w:p>
    <w:p w14:paraId="2A8A0840" w14:textId="77777777" w:rsidR="007D6AA6" w:rsidRPr="007D6AA6" w:rsidRDefault="007D6AA6">
      <w:pPr>
        <w:pStyle w:val="10"/>
        <w:tabs>
          <w:tab w:val="right" w:leader="dot" w:pos="10790"/>
        </w:tabs>
        <w:rPr>
          <w:rFonts w:eastAsiaTheme="minorEastAsia" w:cstheme="minorBidi"/>
          <w:b w:val="0"/>
          <w:bCs w:val="0"/>
          <w:caps w:val="0"/>
          <w:noProof/>
          <w:color w:val="0099FF"/>
          <w:kern w:val="2"/>
          <w:sz w:val="24"/>
          <w:szCs w:val="22"/>
          <w:lang w:eastAsia="zh-TW" w:bidi="ar-SA"/>
        </w:rPr>
      </w:pPr>
      <w:r w:rsidRPr="00AE1139">
        <w:rPr>
          <w:rFonts w:ascii="Times New Roman" w:eastAsia="標楷體" w:hAnsi="Times New Roman" w:cs="Times New Roman" w:hint="eastAsia"/>
          <w:noProof/>
          <w:lang w:eastAsia="zh-TW"/>
        </w:rPr>
        <w:t>第</w:t>
      </w:r>
      <w:r w:rsidR="007222AE" w:rsidRPr="00AE1139">
        <w:rPr>
          <w:rFonts w:ascii="Times New Roman" w:eastAsia="標楷體" w:hAnsi="Times New Roman" w:cs="Times New Roman" w:hint="eastAsia"/>
          <w:noProof/>
          <w:lang w:eastAsia="zh-TW"/>
        </w:rPr>
        <w:t>6</w:t>
      </w:r>
      <w:r w:rsidRPr="00AE1139">
        <w:rPr>
          <w:rFonts w:ascii="Times New Roman" w:eastAsia="標楷體" w:hAnsi="Times New Roman" w:cs="Times New Roman" w:hint="eastAsia"/>
          <w:noProof/>
          <w:lang w:eastAsia="zh-TW"/>
        </w:rPr>
        <w:t>章：最低參與要求和違反程序的行為</w:t>
      </w:r>
      <w:r w:rsidRPr="007D6AA6">
        <w:rPr>
          <w:noProof/>
          <w:webHidden/>
          <w:color w:val="0099FF"/>
          <w:lang w:eastAsia="zh-TW"/>
        </w:rPr>
        <w:tab/>
      </w:r>
      <w:r w:rsidR="00AE1139">
        <w:rPr>
          <w:noProof/>
          <w:webHidden/>
          <w:color w:val="0099FF"/>
          <w:lang w:eastAsia="zh-TW"/>
        </w:rPr>
        <w:t>24</w:t>
      </w:r>
    </w:p>
    <w:p w14:paraId="0C6B50ED" w14:textId="02AB9435"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6.1 </w:t>
      </w:r>
      <w:r w:rsidR="00E36BF7">
        <w:rPr>
          <w:rFonts w:ascii="Times New Roman" w:eastAsia="標楷體" w:hAnsi="Times New Roman" w:cs="Times New Roman" w:hint="eastAsia"/>
          <w:noProof/>
          <w:lang w:eastAsia="zh-TW"/>
        </w:rPr>
        <w:t>行動方案</w:t>
      </w:r>
      <w:r w:rsidRPr="00AE1139">
        <w:rPr>
          <w:rFonts w:ascii="Times New Roman" w:eastAsia="標楷體" w:hAnsi="Times New Roman" w:cs="Times New Roman" w:hint="eastAsia"/>
          <w:noProof/>
          <w:lang w:eastAsia="zh-TW"/>
        </w:rPr>
        <w:t>遲交</w:t>
      </w:r>
      <w:r>
        <w:rPr>
          <w:noProof/>
          <w:webHidden/>
          <w:lang w:eastAsia="zh-TW"/>
        </w:rPr>
        <w:tab/>
      </w:r>
      <w:r w:rsidR="00AE1139">
        <w:rPr>
          <w:noProof/>
          <w:webHidden/>
          <w:lang w:eastAsia="zh-TW"/>
        </w:rPr>
        <w:t>24</w:t>
      </w:r>
    </w:p>
    <w:p w14:paraId="0C0C4721" w14:textId="43FF4984"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6.2 </w:t>
      </w:r>
      <w:r w:rsidRPr="00AE1139">
        <w:rPr>
          <w:rFonts w:ascii="Times New Roman" w:eastAsia="標楷體" w:hAnsi="Times New Roman" w:cs="Times New Roman" w:hint="eastAsia"/>
          <w:noProof/>
          <w:lang w:eastAsia="zh-TW"/>
        </w:rPr>
        <w:t>共創期間的最低參與要件</w:t>
      </w:r>
      <w:r>
        <w:rPr>
          <w:noProof/>
          <w:webHidden/>
          <w:lang w:eastAsia="zh-TW"/>
        </w:rPr>
        <w:tab/>
      </w:r>
      <w:r w:rsidR="00AE1139">
        <w:rPr>
          <w:noProof/>
          <w:webHidden/>
          <w:lang w:eastAsia="zh-TW"/>
        </w:rPr>
        <w:t>24</w:t>
      </w:r>
    </w:p>
    <w:p w14:paraId="4E1164D9" w14:textId="7777777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6.3 </w:t>
      </w:r>
      <w:r w:rsidRPr="00AE1139">
        <w:rPr>
          <w:rFonts w:ascii="Times New Roman" w:eastAsia="標楷體" w:hAnsi="Times New Roman" w:cs="Times New Roman" w:hint="eastAsia"/>
          <w:noProof/>
          <w:lang w:eastAsia="zh-TW"/>
        </w:rPr>
        <w:t>線上資料庫</w:t>
      </w:r>
      <w:r>
        <w:rPr>
          <w:noProof/>
          <w:webHidden/>
          <w:lang w:eastAsia="zh-TW"/>
        </w:rPr>
        <w:tab/>
      </w:r>
      <w:r w:rsidR="00AE1139">
        <w:rPr>
          <w:noProof/>
          <w:webHidden/>
          <w:lang w:eastAsia="zh-TW"/>
        </w:rPr>
        <w:t>25</w:t>
      </w:r>
    </w:p>
    <w:p w14:paraId="0C56CAF4" w14:textId="77777777" w:rsidR="007D6AA6" w:rsidRDefault="007D6AA6">
      <w:pPr>
        <w:pStyle w:val="20"/>
        <w:tabs>
          <w:tab w:val="right" w:leader="dot" w:pos="10790"/>
        </w:tabs>
        <w:rPr>
          <w:rFonts w:eastAsiaTheme="minorEastAsia" w:cstheme="minorBidi"/>
          <w:smallCaps w:val="0"/>
          <w:noProof/>
          <w:kern w:val="2"/>
          <w:sz w:val="24"/>
          <w:szCs w:val="22"/>
          <w:lang w:eastAsia="zh-TW" w:bidi="ar-SA"/>
        </w:rPr>
      </w:pPr>
      <w:r w:rsidRPr="00AE1139">
        <w:rPr>
          <w:rFonts w:ascii="Times New Roman" w:eastAsia="標楷體" w:hAnsi="Times New Roman" w:cs="Times New Roman"/>
          <w:noProof/>
          <w:lang w:eastAsia="zh-TW"/>
        </w:rPr>
        <w:t xml:space="preserve">6.4 </w:t>
      </w:r>
      <w:r w:rsidRPr="00AE1139">
        <w:rPr>
          <w:rFonts w:ascii="Times New Roman" w:eastAsia="標楷體" w:hAnsi="Times New Roman" w:cs="Times New Roman" w:hint="eastAsia"/>
          <w:noProof/>
          <w:lang w:eastAsia="zh-TW"/>
        </w:rPr>
        <w:t>承諾沒有進展</w:t>
      </w:r>
      <w:r>
        <w:rPr>
          <w:noProof/>
          <w:webHidden/>
          <w:lang w:eastAsia="zh-TW"/>
        </w:rPr>
        <w:tab/>
      </w:r>
      <w:r w:rsidR="00AE1139">
        <w:rPr>
          <w:noProof/>
          <w:webHidden/>
          <w:lang w:eastAsia="zh-TW"/>
        </w:rPr>
        <w:t>25</w:t>
      </w:r>
    </w:p>
    <w:p w14:paraId="78B49840" w14:textId="77777777" w:rsidR="00137FFD" w:rsidRPr="00F87199" w:rsidRDefault="00137FFD" w:rsidP="00137FFD">
      <w:pPr>
        <w:rPr>
          <w:rFonts w:ascii="Calibri"/>
          <w:sz w:val="20"/>
          <w:szCs w:val="19"/>
          <w:lang w:eastAsia="zh-TW"/>
        </w:rPr>
      </w:pPr>
      <w:r w:rsidRPr="00F87199">
        <w:rPr>
          <w:rFonts w:ascii="Calibri"/>
          <w:sz w:val="20"/>
          <w:lang w:eastAsia="zh-TW"/>
        </w:rPr>
        <w:br w:type="page"/>
      </w:r>
    </w:p>
    <w:p w14:paraId="4341D67F" w14:textId="77777777" w:rsidR="006F16C8" w:rsidRPr="00F87199" w:rsidRDefault="006F16C8" w:rsidP="00137FFD">
      <w:pPr>
        <w:pStyle w:val="1"/>
        <w:tabs>
          <w:tab w:val="center" w:pos="5520"/>
        </w:tabs>
        <w:jc w:val="center"/>
        <w:rPr>
          <w:rFonts w:ascii="Times New Roman" w:eastAsia="標楷體" w:hAnsi="Times New Roman" w:cs="Times New Roman"/>
          <w:color w:val="0099FF"/>
          <w:lang w:eastAsia="zh-TW"/>
        </w:rPr>
      </w:pPr>
      <w:bookmarkStart w:id="1" w:name="_Toc23350118"/>
      <w:r w:rsidRPr="00F87199">
        <w:rPr>
          <w:rFonts w:ascii="Times New Roman" w:eastAsia="標楷體" w:hAnsi="Times New Roman" w:cs="Times New Roman"/>
          <w:color w:val="0099FF"/>
          <w:lang w:eastAsia="zh-TW"/>
        </w:rPr>
        <w:lastRenderedPageBreak/>
        <w:t>第</w:t>
      </w:r>
      <w:r w:rsidR="00607881">
        <w:rPr>
          <w:rFonts w:ascii="Times New Roman" w:eastAsia="標楷體" w:hAnsi="Times New Roman" w:cs="Times New Roman" w:hint="eastAsia"/>
          <w:color w:val="0099FF"/>
          <w:lang w:eastAsia="zh-TW"/>
        </w:rPr>
        <w:t>1</w:t>
      </w:r>
      <w:r w:rsidRPr="00F87199">
        <w:rPr>
          <w:rFonts w:ascii="Times New Roman" w:eastAsia="標楷體" w:hAnsi="Times New Roman" w:cs="Times New Roman"/>
          <w:color w:val="0099FF"/>
          <w:lang w:eastAsia="zh-TW"/>
        </w:rPr>
        <w:t>章：開放政府夥伴聯盟在國內的角色與責任</w:t>
      </w:r>
      <w:bookmarkEnd w:id="1"/>
    </w:p>
    <w:p w14:paraId="4FCE9ABB" w14:textId="77777777" w:rsidR="006F16C8" w:rsidRPr="00F87199" w:rsidRDefault="006F16C8" w:rsidP="006F16C8">
      <w:pPr>
        <w:jc w:val="both"/>
        <w:rPr>
          <w:rFonts w:ascii="Times New Roman" w:eastAsia="標楷體" w:hAnsi="Times New Roman" w:cs="Times New Roman"/>
          <w:sz w:val="24"/>
          <w:lang w:eastAsia="zh-TW"/>
        </w:rPr>
      </w:pPr>
    </w:p>
    <w:p w14:paraId="4412D48C" w14:textId="699C2D0A" w:rsidR="006F16C8" w:rsidRPr="00F87199" w:rsidRDefault="006F16C8" w:rsidP="006F16C8">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sz w:val="24"/>
          <w:lang w:eastAsia="zh-TW"/>
        </w:rPr>
        <w:t>成立至今八年以來，開放政府夥伴聯盟（</w:t>
      </w:r>
      <w:r w:rsidRPr="00F87199">
        <w:rPr>
          <w:rFonts w:ascii="Times New Roman" w:eastAsia="標楷體" w:hAnsi="Times New Roman" w:cs="Times New Roman"/>
          <w:sz w:val="24"/>
          <w:lang w:eastAsia="zh-TW"/>
        </w:rPr>
        <w:t>Open Government Partnership</w:t>
      </w:r>
      <w:r w:rsidRPr="00F87199">
        <w:rPr>
          <w:rFonts w:ascii="Times New Roman" w:eastAsia="標楷體" w:hAnsi="Times New Roman" w:cs="Times New Roman"/>
          <w:sz w:val="24"/>
          <w:lang w:eastAsia="zh-TW"/>
        </w:rPr>
        <w:t>，以下簡稱</w:t>
      </w:r>
      <w:r w:rsidRPr="00F87199">
        <w:rPr>
          <w:rFonts w:ascii="Times New Roman" w:eastAsia="標楷體" w:hAnsi="Times New Roman" w:cs="Times New Roman"/>
          <w:sz w:val="24"/>
          <w:lang w:eastAsia="zh-TW"/>
        </w:rPr>
        <w:t>OGP</w:t>
      </w:r>
      <w:r w:rsidRPr="00F87199">
        <w:rPr>
          <w:rFonts w:ascii="Times New Roman" w:eastAsia="標楷體" w:hAnsi="Times New Roman" w:cs="Times New Roman"/>
          <w:sz w:val="24"/>
          <w:lang w:eastAsia="zh-TW"/>
        </w:rPr>
        <w:t>）從</w:t>
      </w:r>
      <w:r w:rsidR="004F720D">
        <w:rPr>
          <w:rFonts w:ascii="Times New Roman" w:eastAsia="標楷體" w:hAnsi="Times New Roman" w:cs="Times New Roman" w:hint="eastAsia"/>
          <w:sz w:val="24"/>
          <w:lang w:eastAsia="zh-TW"/>
        </w:rPr>
        <w:t>最初</w:t>
      </w:r>
      <w:r w:rsidR="004F720D">
        <w:rPr>
          <w:rFonts w:ascii="Times New Roman" w:eastAsia="標楷體" w:hAnsi="Times New Roman" w:cs="Times New Roman" w:hint="eastAsia"/>
          <w:sz w:val="24"/>
          <w:lang w:eastAsia="zh-TW"/>
        </w:rPr>
        <w:t>8</w:t>
      </w:r>
      <w:r w:rsidRPr="00F87199">
        <w:rPr>
          <w:rFonts w:ascii="Times New Roman" w:eastAsia="標楷體" w:hAnsi="Times New Roman" w:cs="Times New Roman"/>
          <w:sz w:val="24"/>
          <w:lang w:eastAsia="zh-TW"/>
        </w:rPr>
        <w:t>個創始國發</w:t>
      </w:r>
      <w:r w:rsidR="00DE741A">
        <w:rPr>
          <w:rFonts w:ascii="Times New Roman" w:eastAsia="標楷體" w:hAnsi="Times New Roman" w:cs="Times New Roman"/>
          <w:sz w:val="24"/>
          <w:lang w:eastAsia="zh-TW"/>
        </w:rPr>
        <w:t>展到現在已有近</w:t>
      </w:r>
      <w:r w:rsidR="004E2811">
        <w:rPr>
          <w:rFonts w:ascii="Times New Roman" w:eastAsia="標楷體" w:hAnsi="Times New Roman" w:cs="Times New Roman" w:hint="eastAsia"/>
          <w:sz w:val="24"/>
          <w:lang w:eastAsia="zh-TW"/>
        </w:rPr>
        <w:t>100</w:t>
      </w:r>
      <w:r w:rsidR="00DE741A">
        <w:rPr>
          <w:rFonts w:ascii="Times New Roman" w:eastAsia="標楷體" w:hAnsi="Times New Roman" w:cs="Times New Roman"/>
          <w:sz w:val="24"/>
          <w:lang w:eastAsia="zh-TW"/>
        </w:rPr>
        <w:t>個</w:t>
      </w:r>
      <w:r w:rsidR="004E2811">
        <w:rPr>
          <w:rFonts w:ascii="Times New Roman" w:eastAsia="標楷體" w:hAnsi="Times New Roman" w:cs="Times New Roman" w:hint="eastAsia"/>
          <w:sz w:val="24"/>
          <w:lang w:eastAsia="zh-TW"/>
        </w:rPr>
        <w:t>參與成員</w:t>
      </w:r>
      <w:r w:rsidR="00DE741A">
        <w:rPr>
          <w:rFonts w:ascii="Times New Roman" w:eastAsia="標楷體" w:hAnsi="Times New Roman" w:cs="Times New Roman"/>
          <w:sz w:val="24"/>
          <w:lang w:eastAsia="zh-TW"/>
        </w:rPr>
        <w:t>，這些國家與地方</w:t>
      </w:r>
      <w:r w:rsidR="004F720D">
        <w:rPr>
          <w:rFonts w:ascii="Times New Roman" w:eastAsia="標楷體" w:hAnsi="Times New Roman" w:cs="Times New Roman" w:hint="eastAsia"/>
          <w:sz w:val="24"/>
          <w:lang w:eastAsia="zh-TW"/>
        </w:rPr>
        <w:t>政府</w:t>
      </w:r>
      <w:r w:rsidR="00DE741A">
        <w:rPr>
          <w:rFonts w:ascii="Times New Roman" w:eastAsia="標楷體" w:hAnsi="Times New Roman" w:cs="Times New Roman"/>
          <w:sz w:val="24"/>
          <w:lang w:eastAsia="zh-TW"/>
        </w:rPr>
        <w:t>實</w:t>
      </w:r>
      <w:r w:rsidR="004F720D">
        <w:rPr>
          <w:rFonts w:ascii="Times New Roman" w:eastAsia="標楷體" w:hAnsi="Times New Roman" w:cs="Times New Roman" w:hint="eastAsia"/>
          <w:sz w:val="24"/>
          <w:lang w:eastAsia="zh-TW"/>
        </w:rPr>
        <w:t>體</w:t>
      </w:r>
      <w:r w:rsidR="00DE741A">
        <w:rPr>
          <w:rFonts w:ascii="Times New Roman" w:eastAsia="標楷體" w:hAnsi="Times New Roman" w:cs="Times New Roman"/>
          <w:sz w:val="24"/>
          <w:lang w:eastAsia="zh-TW"/>
        </w:rPr>
        <w:t>內外的</w:t>
      </w:r>
      <w:r w:rsidR="004F720D">
        <w:rPr>
          <w:rFonts w:ascii="Times New Roman" w:eastAsia="標楷體" w:hAnsi="Times New Roman" w:cs="Times New Roman"/>
          <w:sz w:val="24"/>
          <w:lang w:eastAsia="zh-TW"/>
        </w:rPr>
        <w:t>利害關係人</w:t>
      </w:r>
      <w:r w:rsidR="004F720D">
        <w:rPr>
          <w:rFonts w:ascii="Times New Roman" w:eastAsia="標楷體" w:hAnsi="Times New Roman" w:cs="Times New Roman" w:hint="eastAsia"/>
          <w:sz w:val="24"/>
          <w:lang w:eastAsia="zh-TW"/>
        </w:rPr>
        <w:t>，</w:t>
      </w:r>
      <w:r w:rsidRPr="00F87199">
        <w:rPr>
          <w:rFonts w:ascii="Times New Roman" w:eastAsia="標楷體" w:hAnsi="Times New Roman" w:cs="Times New Roman"/>
          <w:sz w:val="24"/>
          <w:lang w:eastAsia="zh-TW"/>
        </w:rPr>
        <w:t>也開始對於加入</w:t>
      </w:r>
      <w:r w:rsidRPr="00F87199">
        <w:rPr>
          <w:rFonts w:ascii="Times New Roman" w:eastAsia="標楷體" w:hAnsi="Times New Roman" w:cs="Times New Roman"/>
          <w:sz w:val="24"/>
          <w:lang w:eastAsia="zh-TW"/>
        </w:rPr>
        <w:t>OGP</w:t>
      </w:r>
      <w:r w:rsidR="00C16AF4">
        <w:rPr>
          <w:rFonts w:ascii="Times New Roman" w:eastAsia="標楷體" w:hAnsi="Times New Roman" w:cs="Times New Roman"/>
          <w:sz w:val="24"/>
          <w:lang w:eastAsia="zh-TW"/>
        </w:rPr>
        <w:t>的發展日益感興趣。本章</w:t>
      </w:r>
      <w:r w:rsidRPr="00F87199">
        <w:rPr>
          <w:rFonts w:ascii="Times New Roman" w:eastAsia="標楷體" w:hAnsi="Times New Roman" w:cs="Times New Roman"/>
          <w:sz w:val="24"/>
          <w:lang w:eastAsia="zh-TW"/>
        </w:rPr>
        <w:t>將介紹國內</w:t>
      </w:r>
      <w:r w:rsidRPr="00F87199">
        <w:rPr>
          <w:rFonts w:ascii="Times New Roman" w:eastAsia="標楷體" w:hAnsi="Times New Roman" w:cs="Times New Roman"/>
          <w:sz w:val="24"/>
          <w:lang w:eastAsia="zh-TW"/>
        </w:rPr>
        <w:t>OGP</w:t>
      </w:r>
      <w:r w:rsidRPr="00F87199">
        <w:rPr>
          <w:rFonts w:ascii="Times New Roman" w:eastAsia="標楷體" w:hAnsi="Times New Roman" w:cs="Times New Roman"/>
          <w:sz w:val="24"/>
          <w:lang w:eastAsia="zh-TW"/>
        </w:rPr>
        <w:t>合作夥伴的主要角色，包含戰略性吸引當地有興趣參與者的作為。</w:t>
      </w:r>
    </w:p>
    <w:p w14:paraId="2170C5D2" w14:textId="77777777" w:rsidR="00FE20D7" w:rsidRPr="00F87199" w:rsidRDefault="00FE20D7">
      <w:pPr>
        <w:pStyle w:val="a3"/>
        <w:spacing w:before="4"/>
        <w:rPr>
          <w:rFonts w:ascii="Calibri" w:eastAsiaTheme="minorEastAsia"/>
          <w:sz w:val="17"/>
          <w:lang w:eastAsia="zh-TW"/>
        </w:rPr>
      </w:pPr>
    </w:p>
    <w:p w14:paraId="7E61BD49" w14:textId="77777777" w:rsidR="00FE20D7" w:rsidRPr="00F87199" w:rsidRDefault="005760D4" w:rsidP="00750057">
      <w:pPr>
        <w:pStyle w:val="2"/>
        <w:spacing w:before="0"/>
        <w:ind w:left="0"/>
        <w:contextualSpacing/>
        <w:rPr>
          <w:lang w:eastAsia="zh-TW"/>
        </w:rPr>
      </w:pPr>
      <w:bookmarkStart w:id="2" w:name="_Toc23350119"/>
      <w:r w:rsidRPr="00F87199">
        <w:rPr>
          <w:rFonts w:ascii="Times New Roman" w:eastAsia="標楷體" w:hAnsi="Times New Roman" w:cs="Times New Roman" w:hint="eastAsia"/>
          <w:color w:val="0099FF"/>
          <w:sz w:val="28"/>
          <w:lang w:eastAsia="zh-TW"/>
        </w:rPr>
        <w:t>1</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 xml:space="preserve">1 </w:t>
      </w:r>
      <w:r w:rsidRPr="00F87199">
        <w:rPr>
          <w:rFonts w:ascii="Times New Roman" w:eastAsia="標楷體" w:hAnsi="Times New Roman" w:cs="Times New Roman"/>
          <w:color w:val="0099FF"/>
          <w:sz w:val="28"/>
          <w:lang w:eastAsia="zh-TW"/>
        </w:rPr>
        <w:t>開放政府的聯絡窗口</w:t>
      </w:r>
      <w:bookmarkEnd w:id="2"/>
    </w:p>
    <w:p w14:paraId="06A79BF9" w14:textId="77777777" w:rsidR="00EA3E14" w:rsidRPr="00F87199" w:rsidRDefault="00EA3E14" w:rsidP="00EA3E14">
      <w:pPr>
        <w:ind w:firstLineChars="200" w:firstLine="480"/>
        <w:jc w:val="both"/>
        <w:rPr>
          <w:rFonts w:ascii="Times New Roman" w:eastAsia="標楷體" w:hAnsi="Times New Roman" w:cs="Times New Roman"/>
          <w:sz w:val="24"/>
          <w:lang w:eastAsia="zh-TW"/>
        </w:rPr>
      </w:pPr>
    </w:p>
    <w:p w14:paraId="67175C12" w14:textId="5AC81E2A" w:rsidR="00EA3E14" w:rsidRPr="00F87199" w:rsidRDefault="00C16AF4" w:rsidP="00EA3E14">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在</w:t>
      </w:r>
      <w:r w:rsidR="005760D4" w:rsidRPr="00F87199">
        <w:rPr>
          <w:rFonts w:ascii="Times New Roman" w:eastAsia="標楷體" w:hAnsi="Times New Roman" w:cs="Times New Roman" w:hint="eastAsia"/>
          <w:sz w:val="24"/>
          <w:lang w:eastAsia="zh-TW"/>
        </w:rPr>
        <w:t>國</w:t>
      </w:r>
      <w:r>
        <w:rPr>
          <w:rFonts w:ascii="Times New Roman" w:eastAsia="標楷體" w:hAnsi="Times New Roman" w:cs="Times New Roman" w:hint="eastAsia"/>
          <w:sz w:val="24"/>
          <w:lang w:eastAsia="zh-TW"/>
        </w:rPr>
        <w:t>家</w:t>
      </w:r>
      <w:r w:rsidR="005760D4" w:rsidRPr="00F87199">
        <w:rPr>
          <w:rFonts w:ascii="Times New Roman" w:eastAsia="標楷體" w:hAnsi="Times New Roman" w:cs="Times New Roman" w:hint="eastAsia"/>
          <w:sz w:val="24"/>
          <w:lang w:eastAsia="zh-TW"/>
        </w:rPr>
        <w:t>符合資格並決定加入</w:t>
      </w:r>
      <w:r w:rsidR="005760D4" w:rsidRPr="00F87199">
        <w:rPr>
          <w:rFonts w:ascii="Times New Roman" w:eastAsia="標楷體" w:hAnsi="Times New Roman" w:cs="Times New Roman"/>
          <w:sz w:val="24"/>
          <w:lang w:eastAsia="zh-TW"/>
        </w:rPr>
        <w:t>OGP</w:t>
      </w:r>
      <w:r w:rsidR="005760D4" w:rsidRPr="00F87199">
        <w:rPr>
          <w:rFonts w:ascii="Times New Roman" w:eastAsia="標楷體" w:hAnsi="Times New Roman" w:cs="Times New Roman"/>
          <w:sz w:val="24"/>
          <w:lang w:eastAsia="zh-TW"/>
        </w:rPr>
        <w:t>行列時，必須</w:t>
      </w:r>
      <w:r w:rsidR="00FD3125">
        <w:rPr>
          <w:rFonts w:ascii="Times New Roman" w:eastAsia="標楷體" w:hAnsi="Times New Roman" w:cs="Times New Roman"/>
          <w:sz w:val="24"/>
          <w:lang w:eastAsia="zh-TW"/>
        </w:rPr>
        <w:t>繳交</w:t>
      </w:r>
      <w:r w:rsidR="005760D4" w:rsidRPr="00F87199">
        <w:rPr>
          <w:rFonts w:ascii="Times New Roman" w:eastAsia="標楷體" w:hAnsi="Times New Roman" w:cs="Times New Roman"/>
          <w:sz w:val="24"/>
          <w:lang w:eastAsia="zh-TW"/>
        </w:rPr>
        <w:t>一份意向書，確立</w:t>
      </w:r>
      <w:r w:rsidR="005760D4" w:rsidRPr="00F87199">
        <w:rPr>
          <w:rFonts w:ascii="Times New Roman" w:eastAsia="標楷體" w:hAnsi="Times New Roman" w:cs="Times New Roman"/>
          <w:sz w:val="24"/>
          <w:lang w:eastAsia="zh-TW"/>
        </w:rPr>
        <w:t>OGP</w:t>
      </w:r>
      <w:r w:rsidR="005760D4" w:rsidRPr="00F87199">
        <w:rPr>
          <w:rFonts w:ascii="Times New Roman" w:eastAsia="標楷體" w:hAnsi="Times New Roman" w:cs="Times New Roman"/>
          <w:sz w:val="24"/>
          <w:lang w:eastAsia="zh-TW"/>
        </w:rPr>
        <w:t>議程的主要部門和部長，以及負責協調</w:t>
      </w:r>
      <w:r w:rsidR="00607881">
        <w:rPr>
          <w:rFonts w:ascii="Times New Roman" w:eastAsia="標楷體" w:hAnsi="Times New Roman" w:cs="Times New Roman"/>
          <w:sz w:val="24"/>
          <w:lang w:eastAsia="zh-TW"/>
        </w:rPr>
        <w:t>參與成員</w:t>
      </w:r>
      <w:r w:rsidR="005760D4" w:rsidRPr="00F87199">
        <w:rPr>
          <w:rFonts w:ascii="Times New Roman" w:eastAsia="標楷體" w:hAnsi="Times New Roman" w:cs="Times New Roman"/>
          <w:sz w:val="24"/>
          <w:lang w:eastAsia="zh-TW"/>
        </w:rPr>
        <w:t>在國內與國際間</w:t>
      </w:r>
      <w:r w:rsidR="005760D4" w:rsidRPr="00F87199">
        <w:rPr>
          <w:rFonts w:ascii="Times New Roman" w:eastAsia="標楷體" w:hAnsi="Times New Roman" w:cs="Times New Roman"/>
          <w:sz w:val="24"/>
          <w:lang w:eastAsia="zh-TW"/>
        </w:rPr>
        <w:t>OGP</w:t>
      </w:r>
      <w:r w:rsidR="005760D4" w:rsidRPr="00F87199">
        <w:rPr>
          <w:rFonts w:ascii="Times New Roman" w:eastAsia="標楷體" w:hAnsi="Times New Roman" w:cs="Times New Roman"/>
          <w:sz w:val="24"/>
          <w:lang w:eastAsia="zh-TW"/>
        </w:rPr>
        <w:t>活動</w:t>
      </w:r>
      <w:r w:rsidR="00EA3E14" w:rsidRPr="00F87199">
        <w:rPr>
          <w:rStyle w:val="a8"/>
          <w:rFonts w:ascii="Times New Roman" w:eastAsia="標楷體" w:hAnsi="Times New Roman" w:cs="Times New Roman"/>
          <w:sz w:val="24"/>
          <w:lang w:eastAsia="zh-TW"/>
        </w:rPr>
        <w:footnoteReference w:id="1"/>
      </w:r>
      <w:r w:rsidR="005760D4" w:rsidRPr="00F87199">
        <w:rPr>
          <w:rFonts w:ascii="Times New Roman" w:eastAsia="標楷體" w:hAnsi="Times New Roman" w:cs="Times New Roman"/>
          <w:sz w:val="24"/>
          <w:lang w:eastAsia="zh-TW"/>
        </w:rPr>
        <w:t>方面的公職人員。</w:t>
      </w:r>
      <w:r w:rsidR="005760D4" w:rsidRPr="00F87199">
        <w:rPr>
          <w:rFonts w:ascii="Times New Roman" w:eastAsia="標楷體" w:hAnsi="Times New Roman" w:cs="Times New Roman"/>
          <w:sz w:val="24"/>
          <w:lang w:eastAsia="zh-TW"/>
        </w:rPr>
        <w:t>OGP</w:t>
      </w:r>
      <w:r w:rsidR="005760D4" w:rsidRPr="00F87199">
        <w:rPr>
          <w:rFonts w:ascii="Times New Roman" w:eastAsia="標楷體" w:hAnsi="Times New Roman" w:cs="Times New Roman"/>
          <w:sz w:val="24"/>
          <w:lang w:eastAsia="zh-TW"/>
        </w:rPr>
        <w:t>稱之為「政府聯絡窗口」（</w:t>
      </w:r>
      <w:r w:rsidR="005760D4" w:rsidRPr="00F87199">
        <w:rPr>
          <w:rFonts w:ascii="Times New Roman" w:eastAsia="標楷體" w:hAnsi="Times New Roman" w:cs="Times New Roman"/>
          <w:sz w:val="24"/>
          <w:lang w:eastAsia="zh-TW"/>
        </w:rPr>
        <w:t>Government Point of Contact</w:t>
      </w:r>
      <w:r w:rsidR="005760D4" w:rsidRPr="00F87199">
        <w:rPr>
          <w:rFonts w:ascii="Times New Roman" w:eastAsia="標楷體" w:hAnsi="Times New Roman" w:cs="Times New Roman"/>
          <w:sz w:val="24"/>
          <w:lang w:eastAsia="zh-TW"/>
        </w:rPr>
        <w:t>）或「聯絡人」（</w:t>
      </w:r>
      <w:r w:rsidR="005760D4" w:rsidRPr="00F87199">
        <w:rPr>
          <w:rFonts w:ascii="Times New Roman" w:eastAsia="標楷體" w:hAnsi="Times New Roman" w:cs="Times New Roman"/>
          <w:sz w:val="24"/>
          <w:lang w:eastAsia="zh-TW"/>
        </w:rPr>
        <w:t>POC</w:t>
      </w:r>
      <w:r w:rsidR="005760D4" w:rsidRPr="00F87199">
        <w:rPr>
          <w:rFonts w:ascii="Times New Roman" w:eastAsia="標楷體" w:hAnsi="Times New Roman" w:cs="Times New Roman"/>
          <w:sz w:val="24"/>
          <w:lang w:eastAsia="zh-TW"/>
        </w:rPr>
        <w:t>），此角色極其重要且牽涉多個層面，對於</w:t>
      </w:r>
      <w:r w:rsidR="005760D4" w:rsidRPr="00F87199">
        <w:rPr>
          <w:rFonts w:ascii="Times New Roman" w:eastAsia="標楷體" w:hAnsi="Times New Roman" w:cs="Times New Roman"/>
          <w:sz w:val="24"/>
          <w:lang w:eastAsia="zh-TW"/>
        </w:rPr>
        <w:t>OGP</w:t>
      </w:r>
      <w:r w:rsidR="00506D66">
        <w:rPr>
          <w:rFonts w:ascii="Times New Roman" w:eastAsia="標楷體" w:hAnsi="Times New Roman" w:cs="Times New Roman" w:hint="eastAsia"/>
          <w:sz w:val="24"/>
          <w:lang w:eastAsia="zh-TW"/>
        </w:rPr>
        <w:t>參與成員</w:t>
      </w:r>
      <w:r w:rsidR="005760D4" w:rsidRPr="00F87199">
        <w:rPr>
          <w:rFonts w:ascii="Times New Roman" w:eastAsia="標楷體" w:hAnsi="Times New Roman" w:cs="Times New Roman"/>
          <w:sz w:val="24"/>
          <w:lang w:eastAsia="zh-TW"/>
        </w:rPr>
        <w:t>來說，聯絡</w:t>
      </w:r>
      <w:r w:rsidR="004F720D">
        <w:rPr>
          <w:rFonts w:ascii="Times New Roman" w:eastAsia="標楷體" w:hAnsi="Times New Roman" w:cs="Times New Roman" w:hint="eastAsia"/>
          <w:sz w:val="24"/>
          <w:lang w:eastAsia="zh-TW"/>
        </w:rPr>
        <w:t>人</w:t>
      </w:r>
      <w:r w:rsidR="005760D4" w:rsidRPr="00F87199">
        <w:rPr>
          <w:rFonts w:ascii="Times New Roman" w:eastAsia="標楷體" w:hAnsi="Times New Roman" w:cs="Times New Roman"/>
          <w:sz w:val="24"/>
          <w:lang w:eastAsia="zh-TW"/>
        </w:rPr>
        <w:t>是</w:t>
      </w:r>
      <w:r w:rsidR="001E6469">
        <w:rPr>
          <w:rFonts w:ascii="Times New Roman" w:eastAsia="標楷體" w:hAnsi="Times New Roman" w:cs="Times New Roman"/>
          <w:sz w:val="24"/>
          <w:lang w:eastAsia="zh-TW"/>
        </w:rPr>
        <w:t>透明</w:t>
      </w:r>
      <w:r w:rsidR="005760D4" w:rsidRPr="00F87199">
        <w:rPr>
          <w:rFonts w:ascii="Times New Roman" w:eastAsia="標楷體" w:hAnsi="Times New Roman" w:cs="Times New Roman"/>
          <w:sz w:val="24"/>
          <w:lang w:eastAsia="zh-TW"/>
        </w:rPr>
        <w:t>、參與</w:t>
      </w:r>
      <w:proofErr w:type="gramStart"/>
      <w:r w:rsidR="005760D4" w:rsidRPr="00F87199">
        <w:rPr>
          <w:rFonts w:ascii="Times New Roman" w:eastAsia="標楷體" w:hAnsi="Times New Roman" w:cs="Times New Roman"/>
          <w:sz w:val="24"/>
          <w:lang w:eastAsia="zh-TW"/>
        </w:rPr>
        <w:t>及</w:t>
      </w:r>
      <w:r w:rsidR="001E6469">
        <w:rPr>
          <w:rFonts w:ascii="Times New Roman" w:eastAsia="標楷體" w:hAnsi="Times New Roman" w:cs="Times New Roman"/>
          <w:sz w:val="24"/>
          <w:lang w:eastAsia="zh-TW"/>
        </w:rPr>
        <w:t>課責</w:t>
      </w:r>
      <w:r w:rsidR="005760D4" w:rsidRPr="00F87199">
        <w:rPr>
          <w:rFonts w:ascii="Times New Roman" w:eastAsia="標楷體" w:hAnsi="Times New Roman" w:cs="Times New Roman"/>
          <w:sz w:val="24"/>
          <w:lang w:eastAsia="zh-TW"/>
        </w:rPr>
        <w:t>工作</w:t>
      </w:r>
      <w:proofErr w:type="gramEnd"/>
      <w:r w:rsidR="005760D4" w:rsidRPr="00F87199">
        <w:rPr>
          <w:rFonts w:ascii="Times New Roman" w:eastAsia="標楷體" w:hAnsi="Times New Roman" w:cs="Times New Roman"/>
          <w:sz w:val="24"/>
          <w:lang w:eastAsia="zh-TW"/>
        </w:rPr>
        <w:t>的最前線。</w:t>
      </w:r>
    </w:p>
    <w:p w14:paraId="06341CB9" w14:textId="77777777" w:rsidR="00EA3E14" w:rsidRPr="00F87199" w:rsidRDefault="00EA3E14" w:rsidP="00EA3E14">
      <w:pPr>
        <w:ind w:firstLineChars="200" w:firstLine="480"/>
        <w:jc w:val="both"/>
        <w:rPr>
          <w:rFonts w:ascii="Times New Roman" w:eastAsia="標楷體" w:hAnsi="Times New Roman" w:cs="Times New Roman"/>
          <w:sz w:val="24"/>
          <w:lang w:eastAsia="zh-TW"/>
        </w:rPr>
      </w:pPr>
    </w:p>
    <w:p w14:paraId="183E9431" w14:textId="7AEF4B29" w:rsidR="00EA3E14" w:rsidRPr="00F87199" w:rsidRDefault="005760D4" w:rsidP="00027236">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sz w:val="24"/>
          <w:lang w:eastAsia="zh-TW"/>
        </w:rPr>
        <w:t>OGP</w:t>
      </w:r>
      <w:r w:rsidRPr="00F87199">
        <w:rPr>
          <w:rFonts w:ascii="Times New Roman" w:eastAsia="標楷體" w:hAnsi="Times New Roman" w:cs="Times New Roman"/>
          <w:sz w:val="24"/>
          <w:lang w:eastAsia="zh-TW"/>
        </w:rPr>
        <w:t>聯絡</w:t>
      </w:r>
      <w:r w:rsidR="004F720D">
        <w:rPr>
          <w:rFonts w:ascii="Times New Roman" w:eastAsia="標楷體" w:hAnsi="Times New Roman" w:cs="Times New Roman" w:hint="eastAsia"/>
          <w:sz w:val="24"/>
          <w:lang w:eastAsia="zh-TW"/>
        </w:rPr>
        <w:t>人</w:t>
      </w:r>
      <w:r w:rsidRPr="00F87199">
        <w:rPr>
          <w:rFonts w:ascii="Times New Roman" w:eastAsia="標楷體" w:hAnsi="Times New Roman" w:cs="Times New Roman"/>
          <w:sz w:val="24"/>
          <w:lang w:eastAsia="zh-TW"/>
        </w:rPr>
        <w:t>的職責與活動</w:t>
      </w:r>
      <w:r w:rsidR="00EA3E14" w:rsidRPr="00F87199">
        <w:rPr>
          <w:rFonts w:ascii="Times New Roman" w:eastAsia="標楷體" w:hAnsi="Times New Roman" w:cs="Times New Roman" w:hint="eastAsia"/>
          <w:sz w:val="24"/>
          <w:lang w:eastAsia="zh-TW"/>
        </w:rPr>
        <w:t>：</w:t>
      </w:r>
    </w:p>
    <w:p w14:paraId="33C7CB02" w14:textId="77777777" w:rsidR="00027236" w:rsidRPr="00F87199" w:rsidRDefault="00027236" w:rsidP="00027236">
      <w:pPr>
        <w:ind w:firstLineChars="200" w:firstLine="480"/>
        <w:jc w:val="both"/>
        <w:rPr>
          <w:rFonts w:ascii="Times New Roman" w:eastAsia="標楷體" w:hAnsi="Times New Roman" w:cs="Times New Roman"/>
          <w:sz w:val="24"/>
          <w:lang w:eastAsia="zh-TW"/>
        </w:rPr>
      </w:pPr>
    </w:p>
    <w:p w14:paraId="12C3CFD7" w14:textId="6E39BF73" w:rsidR="00EA3E14" w:rsidRPr="00F87199" w:rsidRDefault="00EA3E14" w:rsidP="00EA3E14">
      <w:pPr>
        <w:ind w:leftChars="193" w:left="425" w:right="650" w:firstLine="1"/>
        <w:jc w:val="both"/>
        <w:rPr>
          <w:rFonts w:ascii="Times New Roman" w:eastAsia="標楷體" w:hAnsi="Times New Roman" w:cs="Times New Roman"/>
          <w:color w:val="3F3F41"/>
          <w:spacing w:val="8"/>
          <w:sz w:val="24"/>
          <w:szCs w:val="24"/>
          <w:lang w:eastAsia="zh-TW"/>
        </w:rPr>
      </w:pPr>
      <w:proofErr w:type="gramStart"/>
      <w:r w:rsidRPr="00F87199">
        <w:rPr>
          <w:rFonts w:ascii="Times New Roman" w:eastAsia="標楷體" w:hAnsi="Times New Roman" w:cs="Times New Roman"/>
          <w:color w:val="000000"/>
          <w:spacing w:val="8"/>
          <w:sz w:val="24"/>
          <w:szCs w:val="24"/>
          <w:lang w:eastAsia="zh-TW"/>
        </w:rPr>
        <w:t>•</w:t>
      </w:r>
      <w:proofErr w:type="gramEnd"/>
      <w:r w:rsidRPr="00F87199">
        <w:rPr>
          <w:rFonts w:ascii="Times New Roman" w:eastAsia="標楷體" w:hAnsi="Times New Roman" w:cs="Times New Roman"/>
          <w:spacing w:val="6"/>
          <w:sz w:val="24"/>
          <w:szCs w:val="24"/>
          <w:lang w:eastAsia="zh-TW"/>
        </w:rPr>
        <w:t xml:space="preserve"> </w:t>
      </w:r>
      <w:r w:rsidR="00595FA4" w:rsidRPr="00F87199">
        <w:rPr>
          <w:rFonts w:ascii="Times New Roman" w:eastAsia="標楷體" w:hAnsi="Times New Roman" w:cs="Times New Roman"/>
          <w:spacing w:val="6"/>
          <w:sz w:val="24"/>
          <w:szCs w:val="24"/>
          <w:lang w:eastAsia="zh-TW"/>
        </w:rPr>
        <w:t>與</w:t>
      </w:r>
      <w:r w:rsidR="00506D66">
        <w:rPr>
          <w:rFonts w:ascii="Times New Roman" w:eastAsia="標楷體" w:hAnsi="Times New Roman" w:cs="Times New Roman" w:hint="eastAsia"/>
          <w:spacing w:val="6"/>
          <w:sz w:val="24"/>
          <w:szCs w:val="24"/>
          <w:lang w:eastAsia="zh-TW"/>
        </w:rPr>
        <w:t>多元</w:t>
      </w:r>
      <w:r w:rsidR="004F720D">
        <w:rPr>
          <w:rFonts w:ascii="Times New Roman" w:eastAsia="標楷體" w:hAnsi="Times New Roman" w:cs="Times New Roman"/>
          <w:spacing w:val="6"/>
          <w:sz w:val="24"/>
          <w:szCs w:val="24"/>
          <w:lang w:eastAsia="zh-TW"/>
        </w:rPr>
        <w:t>利害關係人</w:t>
      </w:r>
      <w:r w:rsidRPr="00F87199">
        <w:rPr>
          <w:rFonts w:ascii="Times New Roman" w:eastAsia="標楷體" w:hAnsi="Times New Roman" w:cs="Times New Roman"/>
          <w:spacing w:val="6"/>
          <w:sz w:val="24"/>
          <w:szCs w:val="24"/>
          <w:lang w:eastAsia="zh-TW"/>
        </w:rPr>
        <w:t>的接洽</w:t>
      </w:r>
    </w:p>
    <w:p w14:paraId="7D0922D9" w14:textId="22654B49" w:rsidR="00EA3E14" w:rsidRPr="00F87199" w:rsidRDefault="0023341C" w:rsidP="00027236">
      <w:pPr>
        <w:ind w:leftChars="193" w:left="425" w:right="650" w:firstLine="1"/>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持續與</w:t>
      </w:r>
      <w:r>
        <w:rPr>
          <w:rFonts w:ascii="Times New Roman" w:eastAsia="標楷體" w:hAnsi="Times New Roman" w:cs="Times New Roman" w:hint="eastAsia"/>
          <w:sz w:val="24"/>
          <w:szCs w:val="24"/>
          <w:lang w:eastAsia="zh-TW"/>
        </w:rPr>
        <w:t>公民</w:t>
      </w:r>
      <w:r w:rsidR="00595FA4" w:rsidRPr="00F87199">
        <w:rPr>
          <w:rFonts w:ascii="Times New Roman" w:eastAsia="標楷體" w:hAnsi="Times New Roman" w:cs="Times New Roman"/>
          <w:sz w:val="24"/>
          <w:szCs w:val="24"/>
          <w:lang w:eastAsia="zh-TW"/>
        </w:rPr>
        <w:t>社會和其他</w:t>
      </w:r>
      <w:r w:rsidR="004F720D">
        <w:rPr>
          <w:rFonts w:ascii="Times New Roman" w:eastAsia="標楷體" w:hAnsi="Times New Roman" w:cs="Times New Roman"/>
          <w:sz w:val="24"/>
          <w:szCs w:val="24"/>
          <w:lang w:eastAsia="zh-TW"/>
        </w:rPr>
        <w:t>利害關係人</w:t>
      </w:r>
      <w:r w:rsidR="00EA3E14" w:rsidRPr="00F87199">
        <w:rPr>
          <w:rFonts w:ascii="Times New Roman" w:eastAsia="標楷體" w:hAnsi="Times New Roman" w:cs="Times New Roman"/>
          <w:sz w:val="24"/>
          <w:szCs w:val="24"/>
          <w:lang w:eastAsia="zh-TW"/>
        </w:rPr>
        <w:t>接觸。依照</w:t>
      </w:r>
      <w:r w:rsidR="00AE1139" w:rsidRPr="00AE1139">
        <w:rPr>
          <w:rFonts w:ascii="Times New Roman" w:eastAsia="標楷體" w:hAnsi="Times New Roman" w:cs="Times New Roman"/>
          <w:sz w:val="24"/>
          <w:szCs w:val="24"/>
          <w:lang w:eastAsia="zh-TW"/>
        </w:rPr>
        <w:t>OGP</w:t>
      </w:r>
      <w:r w:rsidR="00AE1139" w:rsidRPr="00AE1139">
        <w:rPr>
          <w:rFonts w:ascii="Times New Roman" w:eastAsia="標楷體" w:hAnsi="Times New Roman" w:cs="Times New Roman"/>
          <w:sz w:val="24"/>
          <w:szCs w:val="24"/>
          <w:lang w:eastAsia="zh-TW"/>
        </w:rPr>
        <w:t>的《參與及共創標準》（</w:t>
      </w:r>
      <w:r w:rsidR="00AE1139" w:rsidRPr="00AE1139">
        <w:rPr>
          <w:rFonts w:ascii="Times New Roman" w:eastAsia="標楷體" w:hAnsi="Times New Roman" w:cs="Times New Roman"/>
          <w:sz w:val="24"/>
          <w:szCs w:val="24"/>
          <w:lang w:eastAsia="zh-TW"/>
        </w:rPr>
        <w:t>Participation and Co-creation Standards</w:t>
      </w:r>
      <w:r w:rsidR="00AE1139" w:rsidRPr="00AE1139">
        <w:rPr>
          <w:rFonts w:ascii="Times New Roman" w:eastAsia="標楷體" w:hAnsi="Times New Roman" w:cs="Times New Roman"/>
          <w:sz w:val="24"/>
          <w:szCs w:val="24"/>
          <w:lang w:eastAsia="zh-TW"/>
        </w:rPr>
        <w:t>）</w:t>
      </w:r>
      <w:r w:rsidR="00EA3E14" w:rsidRPr="00F87199">
        <w:rPr>
          <w:rFonts w:ascii="Times New Roman" w:eastAsia="標楷體" w:hAnsi="Times New Roman" w:cs="Times New Roman"/>
          <w:sz w:val="24"/>
          <w:szCs w:val="24"/>
          <w:lang w:eastAsia="zh-TW"/>
        </w:rPr>
        <w:t>，此工作項目包含與</w:t>
      </w:r>
      <w:r>
        <w:rPr>
          <w:rFonts w:ascii="Times New Roman" w:eastAsia="標楷體" w:hAnsi="Times New Roman" w:cs="Times New Roman" w:hint="eastAsia"/>
          <w:sz w:val="24"/>
          <w:szCs w:val="24"/>
          <w:lang w:eastAsia="zh-TW"/>
        </w:rPr>
        <w:t>公民</w:t>
      </w:r>
      <w:r w:rsidR="00EA3E14" w:rsidRPr="00F87199">
        <w:rPr>
          <w:rFonts w:ascii="Times New Roman" w:eastAsia="標楷體" w:hAnsi="Times New Roman" w:cs="Times New Roman"/>
          <w:sz w:val="24"/>
          <w:szCs w:val="24"/>
          <w:lang w:eastAsia="zh-TW"/>
        </w:rPr>
        <w:t>社會</w:t>
      </w:r>
      <w:r w:rsidR="00B73BCD" w:rsidRPr="00F87199">
        <w:rPr>
          <w:rFonts w:ascii="Times New Roman" w:eastAsia="標楷體" w:hAnsi="Times New Roman" w:cs="Times New Roman"/>
          <w:sz w:val="24"/>
          <w:szCs w:val="24"/>
          <w:lang w:eastAsia="zh-TW"/>
        </w:rPr>
        <w:t>（詳見章節</w:t>
      </w:r>
      <w:r w:rsidR="00B73BCD" w:rsidRPr="00F87199">
        <w:rPr>
          <w:rFonts w:ascii="Times New Roman" w:eastAsia="標楷體" w:hAnsi="Times New Roman" w:cs="Times New Roman"/>
          <w:sz w:val="24"/>
          <w:szCs w:val="24"/>
          <w:lang w:eastAsia="zh-TW"/>
        </w:rPr>
        <w:t>1</w:t>
      </w:r>
      <w:r w:rsidR="00C14A62">
        <w:rPr>
          <w:rFonts w:ascii="Times New Roman" w:eastAsia="標楷體" w:hAnsi="Times New Roman" w:cs="Times New Roman" w:hint="eastAsia"/>
          <w:sz w:val="24"/>
          <w:szCs w:val="24"/>
          <w:lang w:eastAsia="zh-TW"/>
        </w:rPr>
        <w:t>.</w:t>
      </w:r>
      <w:r w:rsidR="00B73BCD" w:rsidRPr="00F87199">
        <w:rPr>
          <w:rFonts w:ascii="Times New Roman" w:eastAsia="標楷體" w:hAnsi="Times New Roman" w:cs="Times New Roman"/>
          <w:sz w:val="24"/>
          <w:szCs w:val="24"/>
          <w:lang w:eastAsia="zh-TW"/>
        </w:rPr>
        <w:t>2</w:t>
      </w:r>
      <w:r w:rsidR="00B73BCD" w:rsidRPr="00F87199">
        <w:rPr>
          <w:rFonts w:ascii="Times New Roman" w:eastAsia="標楷體" w:hAnsi="Times New Roman" w:cs="Times New Roman"/>
          <w:sz w:val="24"/>
          <w:szCs w:val="24"/>
          <w:lang w:eastAsia="zh-TW"/>
        </w:rPr>
        <w:t>）</w:t>
      </w:r>
      <w:r w:rsidR="00EA3E14" w:rsidRPr="00F87199">
        <w:rPr>
          <w:rFonts w:ascii="Times New Roman" w:eastAsia="標楷體" w:hAnsi="Times New Roman" w:cs="Times New Roman"/>
          <w:sz w:val="24"/>
          <w:szCs w:val="24"/>
          <w:lang w:eastAsia="zh-TW"/>
        </w:rPr>
        <w:t>合作推動</w:t>
      </w:r>
      <w:r>
        <w:rPr>
          <w:rFonts w:ascii="Times New Roman" w:eastAsia="標楷體" w:hAnsi="Times New Roman" w:cs="Times New Roman" w:hint="eastAsia"/>
          <w:sz w:val="24"/>
          <w:szCs w:val="24"/>
          <w:lang w:eastAsia="zh-TW"/>
        </w:rPr>
        <w:t>並經營</w:t>
      </w:r>
      <w:r w:rsidR="00506D66">
        <w:rPr>
          <w:rFonts w:ascii="Times New Roman" w:eastAsia="標楷體" w:hAnsi="Times New Roman" w:cs="Times New Roman" w:hint="eastAsia"/>
          <w:sz w:val="24"/>
          <w:szCs w:val="24"/>
          <w:lang w:eastAsia="zh-TW"/>
        </w:rPr>
        <w:t>多元</w:t>
      </w:r>
      <w:r w:rsidR="004F720D">
        <w:rPr>
          <w:rFonts w:ascii="Times New Roman" w:eastAsia="標楷體" w:hAnsi="Times New Roman" w:cs="Times New Roman" w:hint="eastAsia"/>
          <w:sz w:val="24"/>
          <w:szCs w:val="24"/>
          <w:lang w:eastAsia="zh-TW"/>
        </w:rPr>
        <w:t>利害關係人</w:t>
      </w:r>
      <w:r w:rsidR="00506D66">
        <w:rPr>
          <w:rFonts w:ascii="Times New Roman" w:eastAsia="標楷體" w:hAnsi="Times New Roman" w:cs="Times New Roman" w:hint="eastAsia"/>
          <w:sz w:val="24"/>
          <w:szCs w:val="24"/>
          <w:lang w:eastAsia="zh-TW"/>
        </w:rPr>
        <w:t>論壇</w:t>
      </w:r>
      <w:r w:rsidR="00EA3E14" w:rsidRPr="00F87199">
        <w:rPr>
          <w:rFonts w:ascii="Times New Roman" w:eastAsia="標楷體" w:hAnsi="Times New Roman" w:cs="Times New Roman"/>
          <w:sz w:val="24"/>
          <w:szCs w:val="24"/>
          <w:lang w:eastAsia="zh-TW"/>
        </w:rPr>
        <w:t>。</w:t>
      </w:r>
    </w:p>
    <w:p w14:paraId="628AE46D" w14:textId="77777777" w:rsidR="00EA3E14" w:rsidRPr="00F87199" w:rsidRDefault="00EA3E14" w:rsidP="00EA3E14">
      <w:pPr>
        <w:ind w:leftChars="193" w:left="425" w:right="650" w:firstLine="1"/>
        <w:jc w:val="both"/>
        <w:rPr>
          <w:rFonts w:ascii="Times New Roman" w:eastAsia="標楷體" w:hAnsi="Times New Roman" w:cs="Times New Roman"/>
          <w:sz w:val="24"/>
          <w:szCs w:val="24"/>
          <w:lang w:eastAsia="zh-TW"/>
        </w:rPr>
      </w:pPr>
    </w:p>
    <w:p w14:paraId="056A24B5" w14:textId="678D8718" w:rsidR="00EA3E14" w:rsidRPr="00F87199" w:rsidRDefault="00EA3E14" w:rsidP="00EA3E14">
      <w:pPr>
        <w:ind w:leftChars="193" w:left="425" w:right="650" w:firstLine="1"/>
        <w:jc w:val="both"/>
        <w:rPr>
          <w:rFonts w:ascii="Times New Roman" w:eastAsia="標楷體" w:hAnsi="Times New Roman" w:cs="Times New Roman"/>
          <w:sz w:val="24"/>
          <w:szCs w:val="24"/>
          <w:lang w:eastAsia="zh-TW"/>
        </w:rPr>
      </w:pPr>
      <w:proofErr w:type="gramStart"/>
      <w:r w:rsidRPr="00F87199">
        <w:rPr>
          <w:rFonts w:ascii="Times New Roman" w:eastAsia="標楷體" w:hAnsi="Times New Roman" w:cs="Times New Roman"/>
          <w:color w:val="000000"/>
          <w:spacing w:val="6"/>
          <w:sz w:val="24"/>
          <w:szCs w:val="24"/>
          <w:lang w:eastAsia="zh-TW"/>
        </w:rPr>
        <w:t>•</w:t>
      </w:r>
      <w:proofErr w:type="gramEnd"/>
      <w:r w:rsidRPr="00F87199">
        <w:rPr>
          <w:rFonts w:ascii="Times New Roman" w:eastAsia="標楷體" w:hAnsi="Times New Roman" w:cs="Times New Roman"/>
          <w:spacing w:val="4"/>
          <w:sz w:val="24"/>
          <w:szCs w:val="24"/>
          <w:lang w:eastAsia="zh-TW"/>
        </w:rPr>
        <w:t xml:space="preserve"> </w:t>
      </w:r>
      <w:r w:rsidRPr="00F87199">
        <w:rPr>
          <w:rFonts w:ascii="Times New Roman" w:eastAsia="標楷體" w:hAnsi="Times New Roman" w:cs="Times New Roman"/>
          <w:sz w:val="24"/>
          <w:szCs w:val="24"/>
          <w:lang w:eastAsia="zh-TW"/>
        </w:rPr>
        <w:t>與</w:t>
      </w:r>
      <w:r w:rsidRPr="00F87199">
        <w:rPr>
          <w:rFonts w:ascii="Times New Roman" w:eastAsia="標楷體" w:hAnsi="Times New Roman" w:cs="Times New Roman"/>
          <w:sz w:val="24"/>
          <w:szCs w:val="24"/>
          <w:lang w:eastAsia="zh-TW"/>
        </w:rPr>
        <w:t>OGP</w:t>
      </w:r>
      <w:r w:rsidR="00D76B79" w:rsidRPr="00F87199">
        <w:rPr>
          <w:rFonts w:ascii="Times New Roman" w:eastAsia="標楷體" w:hAnsi="Times New Roman" w:cs="Times New Roman" w:hint="eastAsia"/>
          <w:sz w:val="24"/>
          <w:szCs w:val="24"/>
          <w:lang w:eastAsia="zh-TW"/>
        </w:rPr>
        <w:t>支援小組</w:t>
      </w:r>
      <w:r w:rsidRPr="00F87199">
        <w:rPr>
          <w:rFonts w:ascii="Times New Roman" w:eastAsia="標楷體" w:hAnsi="Times New Roman" w:cs="Times New Roman"/>
          <w:sz w:val="24"/>
          <w:szCs w:val="24"/>
          <w:lang w:eastAsia="zh-TW"/>
        </w:rPr>
        <w:t>合作</w:t>
      </w:r>
    </w:p>
    <w:p w14:paraId="540EF7F0" w14:textId="33351D06" w:rsidR="00EA3E14" w:rsidRPr="00F87199" w:rsidRDefault="00EA3E14" w:rsidP="00EA3E14">
      <w:pPr>
        <w:ind w:leftChars="193" w:left="425" w:right="650" w:firstLine="1"/>
        <w:jc w:val="both"/>
        <w:rPr>
          <w:rFonts w:ascii="Times New Roman" w:eastAsia="標楷體" w:hAnsi="Times New Roman" w:cs="Times New Roman"/>
          <w:sz w:val="24"/>
          <w:szCs w:val="24"/>
          <w:lang w:eastAsia="zh-TW"/>
        </w:rPr>
      </w:pPr>
      <w:r w:rsidRPr="00F87199">
        <w:rPr>
          <w:rFonts w:ascii="Times New Roman" w:eastAsia="標楷體" w:hAnsi="Times New Roman" w:cs="Times New Roman"/>
          <w:sz w:val="24"/>
          <w:szCs w:val="24"/>
          <w:lang w:eastAsia="zh-TW"/>
        </w:rPr>
        <w:t>與</w:t>
      </w:r>
      <w:r w:rsidRPr="00F87199">
        <w:rPr>
          <w:rFonts w:ascii="Times New Roman" w:eastAsia="標楷體" w:hAnsi="Times New Roman" w:cs="Times New Roman"/>
          <w:sz w:val="24"/>
          <w:szCs w:val="24"/>
          <w:lang w:eastAsia="zh-TW"/>
        </w:rPr>
        <w:t>OGP</w:t>
      </w:r>
      <w:r w:rsidR="00D76B79" w:rsidRPr="00F87199">
        <w:rPr>
          <w:rFonts w:ascii="Times New Roman" w:eastAsia="標楷體" w:hAnsi="Times New Roman" w:cs="Times New Roman" w:hint="eastAsia"/>
          <w:sz w:val="24"/>
          <w:szCs w:val="24"/>
          <w:lang w:eastAsia="zh-TW"/>
        </w:rPr>
        <w:t>支援小組共同</w:t>
      </w:r>
      <w:r w:rsidRPr="00F87199">
        <w:rPr>
          <w:rFonts w:ascii="Times New Roman" w:eastAsia="標楷體" w:hAnsi="Times New Roman" w:cs="Times New Roman"/>
          <w:sz w:val="24"/>
          <w:szCs w:val="24"/>
          <w:lang w:eastAsia="zh-TW"/>
        </w:rPr>
        <w:t>制定</w:t>
      </w:r>
      <w:r w:rsidR="00E36BF7">
        <w:rPr>
          <w:rFonts w:ascii="Times New Roman" w:eastAsia="標楷體" w:hAnsi="Times New Roman" w:cs="Times New Roman"/>
          <w:sz w:val="24"/>
          <w:szCs w:val="24"/>
          <w:lang w:eastAsia="zh-TW"/>
        </w:rPr>
        <w:t>行動方案</w:t>
      </w:r>
      <w:r w:rsidR="003666B0">
        <w:rPr>
          <w:rFonts w:ascii="Times New Roman" w:eastAsia="標楷體" w:hAnsi="Times New Roman" w:cs="Times New Roman"/>
          <w:sz w:val="24"/>
          <w:szCs w:val="24"/>
          <w:lang w:eastAsia="zh-TW"/>
        </w:rPr>
        <w:t>，評估所有可用資源，並確立潛在適</w:t>
      </w:r>
      <w:r w:rsidR="003666B0">
        <w:rPr>
          <w:rFonts w:ascii="Times New Roman" w:eastAsia="標楷體" w:hAnsi="Times New Roman" w:cs="Times New Roman" w:hint="eastAsia"/>
          <w:sz w:val="24"/>
          <w:szCs w:val="24"/>
          <w:lang w:eastAsia="zh-TW"/>
        </w:rPr>
        <w:t>用</w:t>
      </w:r>
      <w:r w:rsidRPr="00F87199">
        <w:rPr>
          <w:rFonts w:ascii="Times New Roman" w:eastAsia="標楷體" w:hAnsi="Times New Roman" w:cs="Times New Roman"/>
          <w:sz w:val="24"/>
          <w:szCs w:val="24"/>
          <w:lang w:eastAsia="zh-TW"/>
        </w:rPr>
        <w:t>於當地的國際最佳實務作法。</w:t>
      </w:r>
    </w:p>
    <w:p w14:paraId="5D4A9744" w14:textId="77777777" w:rsidR="00EA3E14" w:rsidRPr="003666B0" w:rsidRDefault="00EA3E14" w:rsidP="00EA3E14">
      <w:pPr>
        <w:ind w:leftChars="193" w:left="425" w:right="650" w:firstLine="1"/>
        <w:jc w:val="both"/>
        <w:rPr>
          <w:rFonts w:ascii="Times New Roman" w:eastAsia="標楷體" w:hAnsi="Times New Roman" w:cs="Times New Roman"/>
          <w:sz w:val="24"/>
          <w:szCs w:val="24"/>
          <w:lang w:eastAsia="zh-TW"/>
        </w:rPr>
      </w:pPr>
    </w:p>
    <w:p w14:paraId="1199E6D2" w14:textId="152023AC" w:rsidR="00EA3E14" w:rsidRPr="00F87199" w:rsidRDefault="00EA3E14" w:rsidP="00EA3E14">
      <w:pPr>
        <w:ind w:leftChars="193" w:left="425" w:right="650" w:firstLine="1"/>
        <w:jc w:val="both"/>
        <w:rPr>
          <w:rFonts w:ascii="Times New Roman" w:eastAsia="標楷體" w:hAnsi="Times New Roman" w:cs="Times New Roman"/>
          <w:color w:val="3F3F41"/>
          <w:spacing w:val="7"/>
          <w:sz w:val="24"/>
          <w:szCs w:val="24"/>
          <w:lang w:eastAsia="zh-TW"/>
        </w:rPr>
      </w:pPr>
      <w:proofErr w:type="gramStart"/>
      <w:r w:rsidRPr="00F87199">
        <w:rPr>
          <w:rFonts w:ascii="Times New Roman" w:eastAsia="標楷體" w:hAnsi="Times New Roman" w:cs="Times New Roman"/>
          <w:color w:val="000000"/>
          <w:spacing w:val="6"/>
          <w:sz w:val="24"/>
          <w:szCs w:val="24"/>
          <w:lang w:eastAsia="zh-TW"/>
        </w:rPr>
        <w:t>•</w:t>
      </w:r>
      <w:proofErr w:type="gramEnd"/>
      <w:r w:rsidRPr="00F87199">
        <w:rPr>
          <w:rFonts w:ascii="Times New Roman" w:eastAsia="標楷體" w:hAnsi="Times New Roman" w:cs="Times New Roman"/>
          <w:spacing w:val="5"/>
          <w:sz w:val="24"/>
          <w:szCs w:val="24"/>
          <w:lang w:eastAsia="zh-TW"/>
        </w:rPr>
        <w:t>協調</w:t>
      </w:r>
      <w:r w:rsidR="004F720D" w:rsidRPr="00F87199">
        <w:rPr>
          <w:rFonts w:ascii="Times New Roman" w:eastAsia="標楷體" w:hAnsi="Times New Roman" w:cs="Times New Roman"/>
          <w:spacing w:val="5"/>
          <w:sz w:val="24"/>
          <w:szCs w:val="24"/>
          <w:lang w:eastAsia="zh-TW"/>
        </w:rPr>
        <w:t>政府部門</w:t>
      </w:r>
    </w:p>
    <w:p w14:paraId="5838B4F8" w14:textId="77777777" w:rsidR="00EA3E14" w:rsidRPr="00F87199" w:rsidRDefault="00DE741A" w:rsidP="00EA3E14">
      <w:pPr>
        <w:ind w:leftChars="193" w:left="425" w:right="650" w:firstLine="1"/>
        <w:jc w:val="both"/>
        <w:rPr>
          <w:rFonts w:ascii="Times New Roman" w:eastAsia="標楷體" w:hAnsi="Times New Roman" w:cs="Times New Roman"/>
          <w:spacing w:val="5"/>
          <w:sz w:val="24"/>
          <w:szCs w:val="24"/>
          <w:lang w:eastAsia="zh-TW"/>
        </w:rPr>
      </w:pPr>
      <w:r>
        <w:rPr>
          <w:rFonts w:ascii="Times New Roman" w:eastAsia="標楷體" w:hAnsi="Times New Roman" w:cs="Times New Roman"/>
          <w:spacing w:val="5"/>
          <w:sz w:val="24"/>
          <w:szCs w:val="24"/>
          <w:lang w:eastAsia="zh-TW"/>
        </w:rPr>
        <w:t>與其他政府機構合作，處理</w:t>
      </w:r>
      <w:proofErr w:type="gramStart"/>
      <w:r>
        <w:rPr>
          <w:rFonts w:ascii="Times New Roman" w:eastAsia="標楷體" w:hAnsi="Times New Roman" w:cs="Times New Roman"/>
          <w:spacing w:val="5"/>
          <w:sz w:val="24"/>
          <w:szCs w:val="24"/>
          <w:lang w:eastAsia="zh-TW"/>
        </w:rPr>
        <w:t>共創</w:t>
      </w:r>
      <w:r w:rsidR="00EA3E14" w:rsidRPr="00F87199">
        <w:rPr>
          <w:rFonts w:ascii="Times New Roman" w:eastAsia="標楷體" w:hAnsi="Times New Roman" w:cs="Times New Roman"/>
          <w:spacing w:val="5"/>
          <w:sz w:val="24"/>
          <w:szCs w:val="24"/>
          <w:lang w:eastAsia="zh-TW"/>
        </w:rPr>
        <w:t>和</w:t>
      </w:r>
      <w:r w:rsidR="003666B0">
        <w:rPr>
          <w:rFonts w:ascii="Times New Roman" w:eastAsia="標楷體" w:hAnsi="Times New Roman" w:cs="Times New Roman" w:hint="eastAsia"/>
          <w:spacing w:val="5"/>
          <w:sz w:val="24"/>
          <w:szCs w:val="24"/>
          <w:lang w:eastAsia="zh-TW"/>
        </w:rPr>
        <w:t>執行</w:t>
      </w:r>
      <w:proofErr w:type="gramEnd"/>
      <w:r w:rsidR="00EA3E14" w:rsidRPr="00F87199">
        <w:rPr>
          <w:rFonts w:ascii="Times New Roman" w:eastAsia="標楷體" w:hAnsi="Times New Roman" w:cs="Times New Roman"/>
          <w:spacing w:val="5"/>
          <w:sz w:val="24"/>
          <w:szCs w:val="24"/>
          <w:lang w:eastAsia="zh-TW"/>
        </w:rPr>
        <w:t>過程出現的相關問題。</w:t>
      </w:r>
    </w:p>
    <w:p w14:paraId="12836E28" w14:textId="77777777" w:rsidR="00EA3E14" w:rsidRPr="00F87199" w:rsidRDefault="00EA3E14" w:rsidP="00EA3E14">
      <w:pPr>
        <w:ind w:leftChars="193" w:left="425" w:right="650" w:firstLine="1"/>
        <w:jc w:val="both"/>
        <w:rPr>
          <w:rFonts w:ascii="Times New Roman" w:eastAsia="標楷體" w:hAnsi="Times New Roman" w:cs="Times New Roman"/>
          <w:spacing w:val="5"/>
          <w:sz w:val="24"/>
          <w:szCs w:val="24"/>
          <w:lang w:eastAsia="zh-TW"/>
        </w:rPr>
      </w:pPr>
    </w:p>
    <w:p w14:paraId="5725A2C3" w14:textId="77777777" w:rsidR="00EA3E14" w:rsidRPr="00F87199" w:rsidRDefault="00EA3E14" w:rsidP="00EA3E14">
      <w:pPr>
        <w:ind w:leftChars="193" w:left="425" w:right="650" w:firstLine="1"/>
        <w:jc w:val="both"/>
        <w:rPr>
          <w:rFonts w:ascii="Times New Roman" w:eastAsia="標楷體" w:hAnsi="Times New Roman" w:cs="Times New Roman"/>
          <w:color w:val="3F3F41"/>
          <w:spacing w:val="6"/>
          <w:sz w:val="24"/>
          <w:szCs w:val="24"/>
          <w:lang w:eastAsia="zh-TW"/>
        </w:rPr>
      </w:pPr>
      <w:proofErr w:type="gramStart"/>
      <w:r w:rsidRPr="00F87199">
        <w:rPr>
          <w:rFonts w:ascii="Times New Roman" w:eastAsia="標楷體" w:hAnsi="Times New Roman" w:cs="Times New Roman"/>
          <w:color w:val="000000"/>
          <w:spacing w:val="6"/>
          <w:sz w:val="24"/>
          <w:szCs w:val="24"/>
          <w:lang w:eastAsia="zh-TW"/>
        </w:rPr>
        <w:t>•</w:t>
      </w:r>
      <w:proofErr w:type="gramEnd"/>
      <w:r w:rsidRPr="00F87199">
        <w:rPr>
          <w:rFonts w:ascii="Times New Roman" w:eastAsia="標楷體" w:hAnsi="Times New Roman" w:cs="Times New Roman"/>
          <w:spacing w:val="4"/>
          <w:sz w:val="24"/>
          <w:szCs w:val="24"/>
          <w:lang w:eastAsia="zh-TW"/>
        </w:rPr>
        <w:t xml:space="preserve"> </w:t>
      </w:r>
      <w:proofErr w:type="gramStart"/>
      <w:r w:rsidRPr="00F87199">
        <w:rPr>
          <w:rFonts w:ascii="Times New Roman" w:eastAsia="標楷體" w:hAnsi="Times New Roman" w:cs="Times New Roman"/>
          <w:spacing w:val="4"/>
          <w:sz w:val="24"/>
          <w:szCs w:val="24"/>
          <w:lang w:eastAsia="zh-TW"/>
        </w:rPr>
        <w:t>線上資料庫</w:t>
      </w:r>
      <w:proofErr w:type="gramEnd"/>
    </w:p>
    <w:p w14:paraId="59E1EF73" w14:textId="77777777" w:rsidR="00EA3E14" w:rsidRPr="00F87199" w:rsidRDefault="00EA3E14" w:rsidP="00EA3E14">
      <w:pPr>
        <w:ind w:leftChars="193" w:left="425" w:right="650" w:firstLine="1"/>
        <w:jc w:val="both"/>
        <w:rPr>
          <w:rFonts w:ascii="Times New Roman" w:eastAsia="標楷體" w:hAnsi="Times New Roman" w:cs="Times New Roman"/>
          <w:spacing w:val="5"/>
          <w:sz w:val="24"/>
          <w:szCs w:val="24"/>
          <w:lang w:eastAsia="zh-TW"/>
        </w:rPr>
      </w:pPr>
      <w:r w:rsidRPr="00F87199">
        <w:rPr>
          <w:rFonts w:ascii="Times New Roman" w:eastAsia="標楷體" w:hAnsi="Times New Roman" w:cs="Times New Roman"/>
          <w:spacing w:val="5"/>
          <w:sz w:val="24"/>
          <w:szCs w:val="24"/>
          <w:lang w:eastAsia="zh-TW"/>
        </w:rPr>
        <w:t>按照獨立報告機制（</w:t>
      </w:r>
      <w:r w:rsidRPr="00F87199">
        <w:rPr>
          <w:rFonts w:ascii="Times New Roman" w:eastAsia="標楷體" w:hAnsi="Times New Roman" w:cs="Times New Roman"/>
          <w:spacing w:val="5"/>
          <w:sz w:val="24"/>
          <w:szCs w:val="24"/>
          <w:lang w:eastAsia="zh-TW"/>
        </w:rPr>
        <w:t xml:space="preserve">Independent Reporting Mechanism, </w:t>
      </w:r>
      <w:r w:rsidRPr="00F87199">
        <w:rPr>
          <w:rFonts w:ascii="Times New Roman" w:eastAsia="標楷體" w:hAnsi="Times New Roman" w:cs="Times New Roman"/>
          <w:spacing w:val="5"/>
          <w:sz w:val="24"/>
          <w:szCs w:val="24"/>
          <w:lang w:eastAsia="zh-TW"/>
        </w:rPr>
        <w:t>以下簡稱</w:t>
      </w:r>
      <w:r w:rsidRPr="00F87199">
        <w:rPr>
          <w:rFonts w:ascii="Times New Roman" w:eastAsia="標楷體" w:hAnsi="Times New Roman" w:cs="Times New Roman"/>
          <w:spacing w:val="5"/>
          <w:sz w:val="24"/>
          <w:szCs w:val="24"/>
          <w:lang w:eastAsia="zh-TW"/>
        </w:rPr>
        <w:t>IRM</w:t>
      </w:r>
      <w:r w:rsidRPr="00F87199">
        <w:rPr>
          <w:rFonts w:ascii="Times New Roman" w:eastAsia="標楷體" w:hAnsi="Times New Roman" w:cs="Times New Roman"/>
          <w:spacing w:val="5"/>
          <w:sz w:val="24"/>
          <w:szCs w:val="24"/>
          <w:lang w:eastAsia="zh-TW"/>
        </w:rPr>
        <w:t>）的指示，在國內</w:t>
      </w:r>
      <w:r w:rsidRPr="00F87199">
        <w:rPr>
          <w:rFonts w:ascii="Times New Roman" w:eastAsia="標楷體" w:hAnsi="Times New Roman" w:cs="Times New Roman"/>
          <w:sz w:val="24"/>
          <w:szCs w:val="24"/>
          <w:lang w:eastAsia="zh-TW"/>
        </w:rPr>
        <w:t>OGP</w:t>
      </w:r>
      <w:r w:rsidRPr="00F87199">
        <w:rPr>
          <w:rFonts w:ascii="Times New Roman" w:eastAsia="標楷體" w:hAnsi="Times New Roman" w:cs="Times New Roman"/>
          <w:spacing w:val="5"/>
          <w:sz w:val="24"/>
          <w:szCs w:val="24"/>
          <w:lang w:eastAsia="zh-TW"/>
        </w:rPr>
        <w:t>網站及網頁上建立一套蒐集、發布與紀錄內容的資料庫。該資料庫應涵蓋</w:t>
      </w:r>
      <w:r w:rsidRPr="00F87199">
        <w:rPr>
          <w:rFonts w:ascii="Times New Roman" w:eastAsia="標楷體" w:hAnsi="Times New Roman" w:cs="Times New Roman"/>
          <w:sz w:val="24"/>
          <w:szCs w:val="24"/>
          <w:lang w:eastAsia="zh-TW"/>
        </w:rPr>
        <w:t>OGP</w:t>
      </w:r>
      <w:r w:rsidR="00322283">
        <w:rPr>
          <w:rFonts w:ascii="Times New Roman" w:eastAsia="標楷體" w:hAnsi="Times New Roman" w:cs="Times New Roman"/>
          <w:spacing w:val="5"/>
          <w:sz w:val="24"/>
          <w:szCs w:val="24"/>
          <w:lang w:eastAsia="zh-TW"/>
        </w:rPr>
        <w:t>的進展與實踐承諾的相關內容，包括</w:t>
      </w:r>
      <w:r w:rsidR="00322283">
        <w:rPr>
          <w:rFonts w:ascii="Times New Roman" w:eastAsia="標楷體" w:hAnsi="Times New Roman" w:cs="Times New Roman" w:hint="eastAsia"/>
          <w:spacing w:val="5"/>
          <w:sz w:val="24"/>
          <w:szCs w:val="24"/>
          <w:lang w:eastAsia="zh-TW"/>
        </w:rPr>
        <w:t>承諾</w:t>
      </w:r>
      <w:r w:rsidR="008C5A22">
        <w:rPr>
          <w:rFonts w:ascii="Times New Roman" w:eastAsia="標楷體" w:hAnsi="Times New Roman" w:cs="Times New Roman"/>
          <w:spacing w:val="5"/>
          <w:sz w:val="24"/>
          <w:szCs w:val="24"/>
          <w:lang w:eastAsia="zh-TW"/>
        </w:rPr>
        <w:t>目標達成的</w:t>
      </w:r>
      <w:r w:rsidR="008C5A22">
        <w:rPr>
          <w:rFonts w:ascii="Times New Roman" w:eastAsia="標楷體" w:hAnsi="Times New Roman" w:cs="Times New Roman" w:hint="eastAsia"/>
          <w:spacing w:val="5"/>
          <w:sz w:val="24"/>
          <w:szCs w:val="24"/>
          <w:lang w:eastAsia="zh-TW"/>
        </w:rPr>
        <w:t>證據</w:t>
      </w:r>
      <w:r w:rsidRPr="00F87199">
        <w:rPr>
          <w:rFonts w:ascii="Times New Roman" w:eastAsia="標楷體" w:hAnsi="Times New Roman" w:cs="Times New Roman"/>
          <w:spacing w:val="5"/>
          <w:sz w:val="24"/>
          <w:szCs w:val="24"/>
          <w:lang w:eastAsia="zh-TW"/>
        </w:rPr>
        <w:t>等。登入該資料庫無須密碼或憑證，至少每六</w:t>
      </w:r>
      <w:proofErr w:type="gramStart"/>
      <w:r w:rsidRPr="00F87199">
        <w:rPr>
          <w:rFonts w:ascii="Times New Roman" w:eastAsia="標楷體" w:hAnsi="Times New Roman" w:cs="Times New Roman"/>
          <w:spacing w:val="5"/>
          <w:sz w:val="24"/>
          <w:szCs w:val="24"/>
          <w:lang w:eastAsia="zh-TW"/>
        </w:rPr>
        <w:t>個</w:t>
      </w:r>
      <w:proofErr w:type="gramEnd"/>
      <w:r w:rsidRPr="00F87199">
        <w:rPr>
          <w:rFonts w:ascii="Times New Roman" w:eastAsia="標楷體" w:hAnsi="Times New Roman" w:cs="Times New Roman"/>
          <w:spacing w:val="5"/>
          <w:sz w:val="24"/>
          <w:szCs w:val="24"/>
          <w:lang w:eastAsia="zh-TW"/>
        </w:rPr>
        <w:t>月更新一次（詳見</w:t>
      </w:r>
      <w:r w:rsidR="00C14A62">
        <w:rPr>
          <w:rFonts w:ascii="Times New Roman" w:eastAsia="標楷體" w:hAnsi="Times New Roman" w:cs="Times New Roman" w:hint="eastAsia"/>
          <w:spacing w:val="5"/>
          <w:sz w:val="24"/>
          <w:szCs w:val="24"/>
          <w:lang w:eastAsia="zh-TW"/>
        </w:rPr>
        <w:t>第</w:t>
      </w:r>
      <w:r w:rsidR="00DE741A">
        <w:rPr>
          <w:rFonts w:ascii="Times New Roman" w:eastAsia="標楷體" w:hAnsi="Times New Roman" w:cs="Times New Roman" w:hint="eastAsia"/>
          <w:spacing w:val="5"/>
          <w:sz w:val="24"/>
          <w:szCs w:val="24"/>
          <w:lang w:eastAsia="zh-TW"/>
        </w:rPr>
        <w:t>5</w:t>
      </w:r>
      <w:r w:rsidR="00C14A62">
        <w:rPr>
          <w:rFonts w:ascii="Times New Roman" w:eastAsia="標楷體" w:hAnsi="Times New Roman" w:cs="Times New Roman" w:hint="eastAsia"/>
          <w:spacing w:val="5"/>
          <w:sz w:val="24"/>
          <w:szCs w:val="24"/>
          <w:lang w:eastAsia="zh-TW"/>
        </w:rPr>
        <w:t>章</w:t>
      </w:r>
      <w:r w:rsidRPr="00F87199">
        <w:rPr>
          <w:rFonts w:ascii="Times New Roman" w:eastAsia="標楷體" w:hAnsi="Times New Roman" w:cs="Times New Roman"/>
          <w:spacing w:val="5"/>
          <w:sz w:val="24"/>
          <w:szCs w:val="24"/>
          <w:lang w:eastAsia="zh-TW"/>
        </w:rPr>
        <w:t>）。</w:t>
      </w:r>
    </w:p>
    <w:p w14:paraId="4BABFC19" w14:textId="77777777" w:rsidR="00EA3E14" w:rsidRPr="00F87199" w:rsidRDefault="00EA3E14" w:rsidP="00EA3E14">
      <w:pPr>
        <w:ind w:leftChars="193" w:left="425" w:right="650" w:firstLine="1"/>
        <w:jc w:val="both"/>
        <w:rPr>
          <w:rFonts w:ascii="Times New Roman" w:eastAsia="標楷體" w:hAnsi="Times New Roman" w:cs="Times New Roman"/>
          <w:spacing w:val="5"/>
          <w:sz w:val="24"/>
          <w:szCs w:val="24"/>
          <w:lang w:eastAsia="zh-TW"/>
        </w:rPr>
      </w:pPr>
    </w:p>
    <w:p w14:paraId="1FF32573" w14:textId="77777777" w:rsidR="00EA3E14" w:rsidRPr="00F87199" w:rsidRDefault="00EA3E14" w:rsidP="00EA3E14">
      <w:pPr>
        <w:ind w:leftChars="193" w:left="425" w:right="650" w:firstLine="1"/>
        <w:jc w:val="both"/>
        <w:rPr>
          <w:rFonts w:ascii="Times New Roman" w:eastAsia="標楷體" w:hAnsi="Times New Roman" w:cs="Times New Roman"/>
          <w:color w:val="3F3F41"/>
          <w:spacing w:val="9"/>
          <w:sz w:val="24"/>
          <w:szCs w:val="24"/>
          <w:lang w:eastAsia="zh-TW"/>
        </w:rPr>
      </w:pPr>
      <w:proofErr w:type="gramStart"/>
      <w:r w:rsidRPr="00F87199">
        <w:rPr>
          <w:rFonts w:ascii="Times New Roman" w:eastAsia="標楷體" w:hAnsi="Times New Roman" w:cs="Times New Roman"/>
          <w:color w:val="000000"/>
          <w:spacing w:val="6"/>
          <w:sz w:val="24"/>
          <w:szCs w:val="24"/>
          <w:lang w:eastAsia="zh-TW"/>
        </w:rPr>
        <w:t>•</w:t>
      </w:r>
      <w:proofErr w:type="gramEnd"/>
      <w:r w:rsidRPr="00F87199">
        <w:rPr>
          <w:rFonts w:ascii="Times New Roman" w:eastAsia="標楷體" w:hAnsi="Times New Roman" w:cs="Times New Roman"/>
          <w:spacing w:val="4"/>
          <w:sz w:val="24"/>
          <w:szCs w:val="24"/>
          <w:lang w:eastAsia="zh-TW"/>
        </w:rPr>
        <w:t xml:space="preserve"> </w:t>
      </w:r>
      <w:r w:rsidR="0023341C">
        <w:rPr>
          <w:rFonts w:ascii="Times New Roman" w:eastAsia="標楷體" w:hAnsi="Times New Roman" w:cs="Times New Roman"/>
          <w:spacing w:val="4"/>
          <w:sz w:val="24"/>
          <w:szCs w:val="24"/>
          <w:lang w:eastAsia="zh-TW"/>
        </w:rPr>
        <w:t>編</w:t>
      </w:r>
      <w:r w:rsidR="0023341C">
        <w:rPr>
          <w:rFonts w:ascii="Times New Roman" w:eastAsia="標楷體" w:hAnsi="Times New Roman" w:cs="Times New Roman" w:hint="eastAsia"/>
          <w:spacing w:val="4"/>
          <w:sz w:val="24"/>
          <w:szCs w:val="24"/>
          <w:lang w:eastAsia="zh-TW"/>
        </w:rPr>
        <w:t>制</w:t>
      </w:r>
      <w:r w:rsidRPr="00F87199">
        <w:rPr>
          <w:rFonts w:ascii="Times New Roman" w:eastAsia="標楷體" w:hAnsi="Times New Roman" w:cs="Times New Roman"/>
          <w:spacing w:val="4"/>
          <w:sz w:val="24"/>
          <w:szCs w:val="24"/>
          <w:lang w:eastAsia="zh-TW"/>
        </w:rPr>
        <w:t>期末自我評估報告</w:t>
      </w:r>
    </w:p>
    <w:p w14:paraId="4DF06280" w14:textId="77777777" w:rsidR="00EA3E14" w:rsidRPr="00F87199" w:rsidRDefault="0023341C" w:rsidP="00EA3E14">
      <w:pPr>
        <w:ind w:leftChars="193" w:left="425" w:right="650" w:firstLine="1"/>
        <w:jc w:val="both"/>
        <w:rPr>
          <w:rFonts w:ascii="Times New Roman" w:eastAsia="標楷體" w:hAnsi="Times New Roman" w:cs="Times New Roman"/>
          <w:spacing w:val="5"/>
          <w:sz w:val="24"/>
          <w:szCs w:val="24"/>
          <w:lang w:eastAsia="zh-TW"/>
        </w:rPr>
      </w:pPr>
      <w:r>
        <w:rPr>
          <w:rFonts w:ascii="Times New Roman" w:eastAsia="標楷體" w:hAnsi="Times New Roman" w:cs="Times New Roman"/>
          <w:spacing w:val="5"/>
          <w:sz w:val="24"/>
          <w:szCs w:val="24"/>
          <w:lang w:eastAsia="zh-TW"/>
        </w:rPr>
        <w:t>期末報告</w:t>
      </w:r>
      <w:proofErr w:type="gramStart"/>
      <w:r>
        <w:rPr>
          <w:rFonts w:ascii="Times New Roman" w:eastAsia="標楷體" w:hAnsi="Times New Roman" w:cs="Times New Roman"/>
          <w:spacing w:val="5"/>
          <w:sz w:val="24"/>
          <w:szCs w:val="24"/>
          <w:lang w:eastAsia="zh-TW"/>
        </w:rPr>
        <w:t>應</w:t>
      </w:r>
      <w:r>
        <w:rPr>
          <w:rFonts w:ascii="Times New Roman" w:eastAsia="標楷體" w:hAnsi="Times New Roman" w:cs="Times New Roman" w:hint="eastAsia"/>
          <w:spacing w:val="5"/>
          <w:sz w:val="24"/>
          <w:szCs w:val="24"/>
          <w:lang w:eastAsia="zh-TW"/>
        </w:rPr>
        <w:t>紀</w:t>
      </w:r>
      <w:r w:rsidR="00EA3E14" w:rsidRPr="00F87199">
        <w:rPr>
          <w:rFonts w:ascii="Times New Roman" w:eastAsia="標楷體" w:hAnsi="Times New Roman" w:cs="Times New Roman"/>
          <w:spacing w:val="5"/>
          <w:sz w:val="24"/>
          <w:szCs w:val="24"/>
          <w:lang w:eastAsia="zh-TW"/>
        </w:rPr>
        <w:t>載</w:t>
      </w:r>
      <w:proofErr w:type="gramEnd"/>
      <w:r>
        <w:rPr>
          <w:rFonts w:ascii="Times New Roman" w:eastAsia="標楷體" w:hAnsi="Times New Roman" w:cs="Times New Roman" w:hint="eastAsia"/>
          <w:spacing w:val="5"/>
          <w:sz w:val="24"/>
          <w:szCs w:val="24"/>
          <w:lang w:eastAsia="zh-TW"/>
        </w:rPr>
        <w:t>政府</w:t>
      </w:r>
      <w:r w:rsidR="00EA3E14" w:rsidRPr="00F87199">
        <w:rPr>
          <w:rFonts w:ascii="Times New Roman" w:eastAsia="標楷體" w:hAnsi="Times New Roman" w:cs="Times New Roman"/>
          <w:spacing w:val="5"/>
          <w:sz w:val="24"/>
          <w:szCs w:val="24"/>
          <w:lang w:eastAsia="zh-TW"/>
        </w:rPr>
        <w:t>與</w:t>
      </w:r>
      <w:r>
        <w:rPr>
          <w:rFonts w:ascii="Times New Roman" w:eastAsia="標楷體" w:hAnsi="Times New Roman" w:cs="Times New Roman" w:hint="eastAsia"/>
          <w:spacing w:val="5"/>
          <w:sz w:val="24"/>
          <w:szCs w:val="24"/>
          <w:lang w:eastAsia="zh-TW"/>
        </w:rPr>
        <w:t>公民</w:t>
      </w:r>
      <w:r w:rsidR="00EA3E14" w:rsidRPr="00F87199">
        <w:rPr>
          <w:rFonts w:ascii="Times New Roman" w:eastAsia="標楷體" w:hAnsi="Times New Roman" w:cs="Times New Roman"/>
          <w:spacing w:val="5"/>
          <w:sz w:val="24"/>
          <w:szCs w:val="24"/>
          <w:lang w:eastAsia="zh-TW"/>
        </w:rPr>
        <w:t>社會</w:t>
      </w:r>
      <w:r>
        <w:rPr>
          <w:rFonts w:ascii="Times New Roman" w:eastAsia="標楷體" w:hAnsi="Times New Roman" w:cs="Times New Roman" w:hint="eastAsia"/>
          <w:spacing w:val="5"/>
          <w:sz w:val="24"/>
          <w:szCs w:val="24"/>
          <w:lang w:eastAsia="zh-TW"/>
        </w:rPr>
        <w:t>、</w:t>
      </w:r>
      <w:r w:rsidR="004E2811">
        <w:rPr>
          <w:rFonts w:ascii="Times New Roman" w:eastAsia="標楷體" w:hAnsi="Times New Roman" w:cs="Times New Roman" w:hint="eastAsia"/>
          <w:sz w:val="24"/>
          <w:lang w:eastAsia="zh-TW"/>
        </w:rPr>
        <w:t>MSF</w:t>
      </w:r>
      <w:r w:rsidR="00322283">
        <w:rPr>
          <w:rFonts w:ascii="Times New Roman" w:eastAsia="標楷體" w:hAnsi="Times New Roman" w:cs="Times New Roman"/>
          <w:spacing w:val="5"/>
          <w:sz w:val="24"/>
          <w:szCs w:val="24"/>
          <w:lang w:eastAsia="zh-TW"/>
        </w:rPr>
        <w:t>之其他成員的持續互動情況，以及相關</w:t>
      </w:r>
      <w:r w:rsidR="00EA3E14" w:rsidRPr="00F87199">
        <w:rPr>
          <w:rFonts w:ascii="Times New Roman" w:eastAsia="標楷體" w:hAnsi="Times New Roman" w:cs="Times New Roman"/>
          <w:spacing w:val="5"/>
          <w:sz w:val="24"/>
          <w:szCs w:val="24"/>
          <w:lang w:eastAsia="zh-TW"/>
        </w:rPr>
        <w:t>承諾的最終結果（詳見章節</w:t>
      </w:r>
      <w:r w:rsidR="00EA3E14" w:rsidRPr="00F87199">
        <w:rPr>
          <w:rFonts w:ascii="Times New Roman" w:eastAsia="標楷體" w:hAnsi="Times New Roman" w:cs="Times New Roman"/>
          <w:spacing w:val="5"/>
          <w:sz w:val="24"/>
          <w:szCs w:val="24"/>
          <w:lang w:eastAsia="zh-TW"/>
        </w:rPr>
        <w:t>4.2</w:t>
      </w:r>
      <w:r w:rsidR="00EA3E14" w:rsidRPr="00F87199">
        <w:rPr>
          <w:rFonts w:ascii="Times New Roman" w:eastAsia="標楷體" w:hAnsi="Times New Roman" w:cs="Times New Roman"/>
          <w:spacing w:val="5"/>
          <w:sz w:val="24"/>
          <w:szCs w:val="24"/>
          <w:lang w:eastAsia="zh-TW"/>
        </w:rPr>
        <w:t>）。</w:t>
      </w:r>
    </w:p>
    <w:p w14:paraId="19FFAB68" w14:textId="77777777" w:rsidR="00EA3E14" w:rsidRPr="00F87199" w:rsidRDefault="00EA3E14" w:rsidP="00EA3E14">
      <w:pPr>
        <w:ind w:leftChars="193" w:left="425" w:right="650" w:firstLine="1"/>
        <w:jc w:val="both"/>
        <w:rPr>
          <w:rFonts w:ascii="Times New Roman" w:eastAsia="標楷體" w:hAnsi="Times New Roman" w:cs="Times New Roman"/>
          <w:spacing w:val="5"/>
          <w:sz w:val="24"/>
          <w:szCs w:val="24"/>
          <w:lang w:eastAsia="zh-TW"/>
        </w:rPr>
      </w:pPr>
    </w:p>
    <w:p w14:paraId="005F85A2" w14:textId="0D054CB0" w:rsidR="00EA3E14" w:rsidRPr="00F87199" w:rsidRDefault="00EA3E14" w:rsidP="00EA3E14">
      <w:pPr>
        <w:ind w:leftChars="193" w:left="425" w:right="650" w:firstLine="1"/>
        <w:jc w:val="both"/>
        <w:rPr>
          <w:rFonts w:ascii="Times New Roman" w:eastAsia="標楷體" w:hAnsi="Times New Roman" w:cs="Times New Roman"/>
          <w:spacing w:val="5"/>
          <w:sz w:val="24"/>
          <w:szCs w:val="24"/>
          <w:lang w:eastAsia="zh-TW"/>
        </w:rPr>
      </w:pPr>
      <w:proofErr w:type="gramStart"/>
      <w:r w:rsidRPr="00F87199">
        <w:rPr>
          <w:rFonts w:ascii="Times New Roman" w:eastAsia="標楷體" w:hAnsi="Times New Roman" w:cs="Times New Roman"/>
          <w:color w:val="000000"/>
          <w:spacing w:val="3"/>
          <w:sz w:val="24"/>
          <w:szCs w:val="24"/>
          <w:lang w:eastAsia="zh-TW"/>
        </w:rPr>
        <w:t>•</w:t>
      </w:r>
      <w:proofErr w:type="gramEnd"/>
      <w:r w:rsidRPr="00F87199">
        <w:rPr>
          <w:rFonts w:ascii="Times New Roman" w:eastAsia="標楷體" w:hAnsi="Times New Roman" w:cs="Times New Roman"/>
          <w:spacing w:val="2"/>
          <w:sz w:val="24"/>
          <w:szCs w:val="24"/>
          <w:lang w:eastAsia="zh-TW"/>
        </w:rPr>
        <w:t xml:space="preserve"> </w:t>
      </w:r>
      <w:r w:rsidRPr="00F87199">
        <w:rPr>
          <w:rFonts w:ascii="Times New Roman" w:eastAsia="標楷體" w:hAnsi="Times New Roman" w:cs="Times New Roman"/>
          <w:spacing w:val="2"/>
          <w:sz w:val="24"/>
          <w:szCs w:val="24"/>
          <w:lang w:eastAsia="zh-TW"/>
        </w:rPr>
        <w:t>參與</w:t>
      </w:r>
      <w:r w:rsidR="004F720D">
        <w:rPr>
          <w:rFonts w:ascii="Times New Roman" w:eastAsia="標楷體" w:hAnsi="Times New Roman" w:cs="Times New Roman" w:hint="eastAsia"/>
          <w:spacing w:val="2"/>
          <w:sz w:val="24"/>
          <w:szCs w:val="24"/>
          <w:lang w:eastAsia="zh-TW"/>
        </w:rPr>
        <w:t>IRM</w:t>
      </w:r>
      <w:r w:rsidR="004F720D">
        <w:rPr>
          <w:rFonts w:ascii="Times New Roman" w:eastAsia="標楷體" w:hAnsi="Times New Roman" w:cs="Times New Roman" w:hint="eastAsia"/>
          <w:spacing w:val="2"/>
          <w:sz w:val="24"/>
          <w:szCs w:val="24"/>
          <w:lang w:eastAsia="zh-TW"/>
        </w:rPr>
        <w:t>相關</w:t>
      </w:r>
      <w:r w:rsidRPr="00F87199">
        <w:rPr>
          <w:rFonts w:ascii="Times New Roman" w:eastAsia="標楷體" w:hAnsi="Times New Roman" w:cs="Times New Roman"/>
          <w:spacing w:val="2"/>
          <w:sz w:val="24"/>
          <w:szCs w:val="24"/>
          <w:lang w:eastAsia="zh-TW"/>
        </w:rPr>
        <w:t>活動，如下：</w:t>
      </w:r>
      <w:r w:rsidRPr="00F87199">
        <w:rPr>
          <w:rFonts w:ascii="Times New Roman" w:eastAsia="標楷體" w:hAnsi="Times New Roman" w:cs="Times New Roman"/>
          <w:spacing w:val="5"/>
          <w:sz w:val="24"/>
          <w:szCs w:val="24"/>
          <w:lang w:eastAsia="zh-TW"/>
        </w:rPr>
        <w:t xml:space="preserve"> </w:t>
      </w:r>
    </w:p>
    <w:p w14:paraId="6B964AF3" w14:textId="77777777" w:rsidR="00EA3E14" w:rsidRPr="00F87199" w:rsidRDefault="00EA3E14" w:rsidP="00EA3E14">
      <w:pPr>
        <w:ind w:leftChars="193" w:left="425" w:right="650" w:firstLine="1"/>
        <w:jc w:val="both"/>
        <w:rPr>
          <w:rFonts w:ascii="Times New Roman" w:eastAsia="標楷體" w:hAnsi="Times New Roman" w:cs="Times New Roman"/>
          <w:spacing w:val="5"/>
          <w:sz w:val="24"/>
          <w:szCs w:val="24"/>
          <w:lang w:eastAsia="zh-TW"/>
        </w:rPr>
      </w:pPr>
    </w:p>
    <w:p w14:paraId="7FC647D5" w14:textId="77777777" w:rsidR="00EA3E14" w:rsidRPr="00F87199" w:rsidRDefault="00EA3E14" w:rsidP="005B5DF0">
      <w:pPr>
        <w:pStyle w:val="a4"/>
        <w:numPr>
          <w:ilvl w:val="0"/>
          <w:numId w:val="18"/>
        </w:numPr>
        <w:ind w:right="650"/>
        <w:jc w:val="both"/>
        <w:rPr>
          <w:rFonts w:ascii="Times New Roman" w:eastAsia="標楷體" w:hAnsi="Times New Roman" w:cs="Times New Roman"/>
          <w:spacing w:val="5"/>
          <w:sz w:val="24"/>
          <w:szCs w:val="24"/>
          <w:lang w:eastAsia="zh-TW"/>
        </w:rPr>
      </w:pPr>
      <w:r w:rsidRPr="00F87199">
        <w:rPr>
          <w:rFonts w:ascii="Times New Roman" w:eastAsia="標楷體" w:hAnsi="Times New Roman" w:cs="Times New Roman"/>
          <w:spacing w:val="5"/>
          <w:sz w:val="24"/>
          <w:szCs w:val="24"/>
          <w:lang w:eastAsia="zh-TW"/>
        </w:rPr>
        <w:t>與</w:t>
      </w:r>
      <w:r w:rsidRPr="00F87199">
        <w:rPr>
          <w:rFonts w:ascii="Times New Roman" w:eastAsia="標楷體" w:hAnsi="Times New Roman" w:cs="Times New Roman"/>
          <w:spacing w:val="5"/>
          <w:sz w:val="24"/>
          <w:szCs w:val="24"/>
          <w:lang w:eastAsia="zh-TW"/>
        </w:rPr>
        <w:t>IRM</w:t>
      </w:r>
      <w:r w:rsidRPr="00F87199">
        <w:rPr>
          <w:rFonts w:ascii="Times New Roman" w:eastAsia="標楷體" w:hAnsi="Times New Roman" w:cs="Times New Roman"/>
          <w:spacing w:val="5"/>
          <w:sz w:val="24"/>
          <w:szCs w:val="24"/>
          <w:lang w:eastAsia="zh-TW"/>
        </w:rPr>
        <w:t>團隊和研究人員溝通，提供其研究人員關於國內</w:t>
      </w:r>
      <w:r w:rsidRPr="00F87199">
        <w:rPr>
          <w:rFonts w:ascii="Times New Roman" w:eastAsia="標楷體" w:hAnsi="Times New Roman" w:cs="Times New Roman"/>
          <w:sz w:val="24"/>
          <w:szCs w:val="24"/>
          <w:lang w:eastAsia="zh-TW"/>
        </w:rPr>
        <w:t>OGP</w:t>
      </w:r>
      <w:r w:rsidRPr="00F87199">
        <w:rPr>
          <w:rFonts w:ascii="Times New Roman" w:eastAsia="標楷體" w:hAnsi="Times New Roman" w:cs="Times New Roman"/>
          <w:spacing w:val="5"/>
          <w:sz w:val="24"/>
          <w:szCs w:val="24"/>
          <w:lang w:eastAsia="zh-TW"/>
        </w:rPr>
        <w:t>的資訊和聯絡管道，並在</w:t>
      </w:r>
      <w:r w:rsidRPr="00F87199">
        <w:rPr>
          <w:rFonts w:ascii="Times New Roman" w:eastAsia="標楷體" w:hAnsi="Times New Roman" w:cs="Times New Roman"/>
          <w:spacing w:val="5"/>
          <w:sz w:val="24"/>
          <w:szCs w:val="24"/>
          <w:lang w:eastAsia="zh-TW"/>
        </w:rPr>
        <w:t>IRM</w:t>
      </w:r>
      <w:r w:rsidRPr="00F87199">
        <w:rPr>
          <w:rFonts w:ascii="Times New Roman" w:eastAsia="標楷體" w:hAnsi="Times New Roman" w:cs="Times New Roman"/>
          <w:spacing w:val="5"/>
          <w:sz w:val="24"/>
          <w:szCs w:val="24"/>
          <w:lang w:eastAsia="zh-TW"/>
        </w:rPr>
        <w:t>審查過程中提出意見。</w:t>
      </w:r>
    </w:p>
    <w:p w14:paraId="74BEB2D5" w14:textId="77777777" w:rsidR="00EA3E14" w:rsidRPr="00F87199" w:rsidRDefault="00EA3E14" w:rsidP="008C4C91">
      <w:pPr>
        <w:ind w:leftChars="386" w:left="849" w:right="650" w:firstLine="1"/>
        <w:jc w:val="both"/>
        <w:rPr>
          <w:rFonts w:ascii="Times New Roman" w:eastAsia="標楷體" w:hAnsi="Times New Roman" w:cs="Times New Roman"/>
          <w:spacing w:val="5"/>
          <w:sz w:val="24"/>
          <w:szCs w:val="24"/>
          <w:lang w:eastAsia="zh-TW"/>
        </w:rPr>
      </w:pPr>
    </w:p>
    <w:p w14:paraId="52DF8A57" w14:textId="1B5CA792" w:rsidR="00EA3E14" w:rsidRPr="00F87199" w:rsidRDefault="00EA3E14" w:rsidP="005B5DF0">
      <w:pPr>
        <w:pStyle w:val="a4"/>
        <w:numPr>
          <w:ilvl w:val="0"/>
          <w:numId w:val="18"/>
        </w:numPr>
        <w:ind w:right="650"/>
        <w:jc w:val="both"/>
        <w:rPr>
          <w:rFonts w:ascii="Times New Roman" w:eastAsia="標楷體" w:hAnsi="Times New Roman" w:cs="Times New Roman"/>
          <w:spacing w:val="5"/>
          <w:sz w:val="24"/>
          <w:szCs w:val="24"/>
          <w:lang w:eastAsia="zh-TW"/>
        </w:rPr>
      </w:pPr>
      <w:r w:rsidRPr="00F87199">
        <w:rPr>
          <w:rFonts w:ascii="Times New Roman" w:eastAsia="標楷體" w:hAnsi="Times New Roman" w:cs="Times New Roman"/>
          <w:spacing w:val="5"/>
          <w:sz w:val="24"/>
          <w:szCs w:val="24"/>
          <w:lang w:eastAsia="zh-TW"/>
        </w:rPr>
        <w:t>協助並提倡使用</w:t>
      </w:r>
      <w:r w:rsidRPr="00F87199">
        <w:rPr>
          <w:rFonts w:ascii="Times New Roman" w:eastAsia="標楷體" w:hAnsi="Times New Roman" w:cs="Times New Roman"/>
          <w:spacing w:val="5"/>
          <w:sz w:val="24"/>
          <w:szCs w:val="24"/>
          <w:lang w:eastAsia="zh-TW"/>
        </w:rPr>
        <w:t>IRM</w:t>
      </w:r>
      <w:r w:rsidRPr="00F87199">
        <w:rPr>
          <w:rFonts w:ascii="Times New Roman" w:eastAsia="標楷體" w:hAnsi="Times New Roman" w:cs="Times New Roman"/>
          <w:spacing w:val="5"/>
          <w:sz w:val="24"/>
          <w:szCs w:val="24"/>
          <w:lang w:eastAsia="zh-TW"/>
        </w:rPr>
        <w:t>的調查報告，以便確立和解決需要改進的部分，並鼓勵國內</w:t>
      </w:r>
      <w:r w:rsidRPr="00F87199">
        <w:rPr>
          <w:rFonts w:ascii="Times New Roman" w:eastAsia="標楷體" w:hAnsi="Times New Roman" w:cs="Times New Roman"/>
          <w:sz w:val="24"/>
          <w:szCs w:val="24"/>
          <w:lang w:eastAsia="zh-TW"/>
        </w:rPr>
        <w:lastRenderedPageBreak/>
        <w:t>OGP</w:t>
      </w:r>
      <w:r w:rsidR="00595FA4" w:rsidRPr="00F87199">
        <w:rPr>
          <w:rFonts w:ascii="Times New Roman" w:eastAsia="標楷體" w:hAnsi="Times New Roman" w:cs="Times New Roman"/>
          <w:spacing w:val="5"/>
          <w:sz w:val="24"/>
          <w:szCs w:val="24"/>
          <w:lang w:eastAsia="zh-TW"/>
        </w:rPr>
        <w:t>的</w:t>
      </w:r>
      <w:r w:rsidR="004F720D">
        <w:rPr>
          <w:rFonts w:ascii="Times New Roman" w:eastAsia="標楷體" w:hAnsi="Times New Roman" w:cs="Times New Roman"/>
          <w:spacing w:val="5"/>
          <w:sz w:val="24"/>
          <w:szCs w:val="24"/>
          <w:lang w:eastAsia="zh-TW"/>
        </w:rPr>
        <w:t>利害關係人</w:t>
      </w:r>
      <w:r w:rsidRPr="00F87199">
        <w:rPr>
          <w:rFonts w:ascii="Times New Roman" w:eastAsia="標楷體" w:hAnsi="Times New Roman" w:cs="Times New Roman"/>
          <w:spacing w:val="5"/>
          <w:sz w:val="24"/>
          <w:szCs w:val="24"/>
          <w:lang w:eastAsia="zh-TW"/>
        </w:rPr>
        <w:t>採納</w:t>
      </w:r>
      <w:r w:rsidRPr="00F87199">
        <w:rPr>
          <w:rFonts w:ascii="Times New Roman" w:eastAsia="標楷體" w:hAnsi="Times New Roman" w:cs="Times New Roman"/>
          <w:spacing w:val="5"/>
          <w:sz w:val="24"/>
          <w:szCs w:val="24"/>
          <w:lang w:eastAsia="zh-TW"/>
        </w:rPr>
        <w:t>IRM</w:t>
      </w:r>
      <w:r w:rsidRPr="00F87199">
        <w:rPr>
          <w:rFonts w:ascii="Times New Roman" w:eastAsia="標楷體" w:hAnsi="Times New Roman" w:cs="Times New Roman"/>
          <w:spacing w:val="5"/>
          <w:sz w:val="24"/>
          <w:szCs w:val="24"/>
          <w:lang w:eastAsia="zh-TW"/>
        </w:rPr>
        <w:t>的建言。</w:t>
      </w:r>
    </w:p>
    <w:p w14:paraId="64CB1A46" w14:textId="77777777" w:rsidR="00EA3E14" w:rsidRPr="00F87199" w:rsidRDefault="00EA3E14" w:rsidP="008C4C91">
      <w:pPr>
        <w:ind w:leftChars="386" w:left="849" w:right="650" w:firstLine="1"/>
        <w:jc w:val="both"/>
        <w:rPr>
          <w:rFonts w:ascii="Times New Roman" w:eastAsia="標楷體" w:hAnsi="Times New Roman" w:cs="Times New Roman"/>
          <w:spacing w:val="5"/>
          <w:sz w:val="24"/>
          <w:szCs w:val="24"/>
          <w:lang w:eastAsia="zh-TW"/>
        </w:rPr>
      </w:pPr>
    </w:p>
    <w:p w14:paraId="5EBBD422" w14:textId="2305F907" w:rsidR="00EA3E14" w:rsidRPr="00F87199" w:rsidRDefault="00EA3E14" w:rsidP="00AE1139">
      <w:pPr>
        <w:pStyle w:val="a4"/>
        <w:numPr>
          <w:ilvl w:val="0"/>
          <w:numId w:val="18"/>
        </w:numPr>
        <w:ind w:right="650"/>
        <w:jc w:val="both"/>
        <w:rPr>
          <w:rFonts w:ascii="Times New Roman" w:eastAsia="標楷體" w:hAnsi="Times New Roman" w:cs="Times New Roman"/>
          <w:spacing w:val="5"/>
          <w:sz w:val="24"/>
          <w:szCs w:val="24"/>
          <w:lang w:eastAsia="zh-TW"/>
        </w:rPr>
      </w:pPr>
      <w:r w:rsidRPr="00F87199">
        <w:rPr>
          <w:rFonts w:ascii="Times New Roman" w:eastAsia="標楷體" w:hAnsi="Times New Roman" w:cs="Times New Roman"/>
          <w:spacing w:val="5"/>
          <w:sz w:val="24"/>
          <w:szCs w:val="24"/>
          <w:lang w:eastAsia="zh-TW"/>
        </w:rPr>
        <w:t>與</w:t>
      </w:r>
      <w:r w:rsidRPr="00F87199">
        <w:rPr>
          <w:rFonts w:ascii="Times New Roman" w:eastAsia="標楷體" w:hAnsi="Times New Roman" w:cs="Times New Roman"/>
          <w:spacing w:val="5"/>
          <w:sz w:val="24"/>
          <w:szCs w:val="24"/>
          <w:lang w:eastAsia="zh-TW"/>
        </w:rPr>
        <w:t>IRM</w:t>
      </w:r>
      <w:r w:rsidRPr="00F87199">
        <w:rPr>
          <w:rFonts w:ascii="Times New Roman" w:eastAsia="標楷體" w:hAnsi="Times New Roman" w:cs="Times New Roman"/>
          <w:spacing w:val="5"/>
          <w:sz w:val="24"/>
          <w:szCs w:val="24"/>
          <w:lang w:eastAsia="zh-TW"/>
        </w:rPr>
        <w:t>團隊和研究人員合作，宣傳其調查發現，例如參與</w:t>
      </w:r>
      <w:r w:rsidRPr="00F87199">
        <w:rPr>
          <w:rFonts w:ascii="Times New Roman" w:eastAsia="標楷體" w:hAnsi="Times New Roman" w:cs="Times New Roman"/>
          <w:spacing w:val="5"/>
          <w:sz w:val="24"/>
          <w:szCs w:val="24"/>
          <w:lang w:eastAsia="zh-TW"/>
        </w:rPr>
        <w:t>IRM</w:t>
      </w:r>
      <w:r w:rsidRPr="00F87199">
        <w:rPr>
          <w:rFonts w:ascii="Times New Roman" w:eastAsia="標楷體" w:hAnsi="Times New Roman" w:cs="Times New Roman"/>
          <w:spacing w:val="5"/>
          <w:sz w:val="24"/>
          <w:szCs w:val="24"/>
          <w:lang w:eastAsia="zh-TW"/>
        </w:rPr>
        <w:t>的研究成果發布，並合力確保高度的參與度。關於更多</w:t>
      </w:r>
      <w:r w:rsidRPr="00F87199">
        <w:rPr>
          <w:rFonts w:ascii="Times New Roman" w:eastAsia="標楷體" w:hAnsi="Times New Roman" w:cs="Times New Roman"/>
          <w:spacing w:val="5"/>
          <w:sz w:val="24"/>
          <w:szCs w:val="24"/>
          <w:lang w:eastAsia="zh-TW"/>
        </w:rPr>
        <w:t>IRM</w:t>
      </w:r>
      <w:r w:rsidRPr="00F87199">
        <w:rPr>
          <w:rFonts w:ascii="Times New Roman" w:eastAsia="標楷體" w:hAnsi="Times New Roman" w:cs="Times New Roman"/>
          <w:spacing w:val="5"/>
          <w:sz w:val="24"/>
          <w:szCs w:val="24"/>
          <w:lang w:eastAsia="zh-TW"/>
        </w:rPr>
        <w:t>流程請參閱</w:t>
      </w:r>
      <w:r w:rsidR="00AE1139" w:rsidRPr="00AE1139">
        <w:rPr>
          <w:rFonts w:ascii="Times New Roman" w:eastAsia="標楷體" w:hAnsi="Times New Roman" w:cs="Times New Roman"/>
          <w:spacing w:val="5"/>
          <w:sz w:val="24"/>
          <w:szCs w:val="24"/>
          <w:lang w:eastAsia="zh-TW"/>
        </w:rPr>
        <w:t>《</w:t>
      </w:r>
      <w:r w:rsidR="00AE1139" w:rsidRPr="00AE1139">
        <w:rPr>
          <w:rFonts w:ascii="Times New Roman" w:eastAsia="標楷體" w:hAnsi="Times New Roman" w:cs="Times New Roman"/>
          <w:spacing w:val="5"/>
          <w:sz w:val="24"/>
          <w:szCs w:val="24"/>
          <w:lang w:eastAsia="zh-TW"/>
        </w:rPr>
        <w:t>IRM</w:t>
      </w:r>
      <w:r w:rsidR="00AE1139" w:rsidRPr="00AE1139">
        <w:rPr>
          <w:rFonts w:ascii="Times New Roman" w:eastAsia="標楷體" w:hAnsi="Times New Roman" w:cs="Times New Roman"/>
          <w:spacing w:val="5"/>
          <w:sz w:val="24"/>
          <w:szCs w:val="24"/>
          <w:lang w:eastAsia="zh-TW"/>
        </w:rPr>
        <w:t>工作手冊》（</w:t>
      </w:r>
      <w:r w:rsidR="00AE1139" w:rsidRPr="00AE1139">
        <w:rPr>
          <w:rFonts w:ascii="Times New Roman" w:eastAsia="標楷體" w:hAnsi="Times New Roman" w:cs="Times New Roman"/>
          <w:sz w:val="24"/>
          <w:szCs w:val="24"/>
          <w:lang w:eastAsia="zh-TW"/>
        </w:rPr>
        <w:t>IRM Procedures Manual</w:t>
      </w:r>
      <w:r w:rsidR="00AE1139" w:rsidRPr="00AE1139">
        <w:rPr>
          <w:rFonts w:ascii="Times New Roman" w:eastAsia="標楷體" w:hAnsi="Times New Roman" w:cs="Times New Roman"/>
          <w:spacing w:val="5"/>
          <w:sz w:val="24"/>
          <w:szCs w:val="24"/>
          <w:lang w:eastAsia="zh-TW"/>
        </w:rPr>
        <w:t>）</w:t>
      </w:r>
      <w:r w:rsidRPr="00F87199">
        <w:rPr>
          <w:rFonts w:ascii="Times New Roman" w:eastAsia="標楷體" w:hAnsi="Times New Roman" w:cs="Times New Roman"/>
          <w:spacing w:val="5"/>
          <w:sz w:val="24"/>
          <w:szCs w:val="24"/>
          <w:lang w:eastAsia="zh-TW"/>
        </w:rPr>
        <w:t>。</w:t>
      </w:r>
    </w:p>
    <w:p w14:paraId="66C5FAFC" w14:textId="77777777" w:rsidR="00EA3E14" w:rsidRPr="00F87199" w:rsidRDefault="00EA3E14" w:rsidP="00EA3E14">
      <w:pPr>
        <w:ind w:leftChars="193" w:left="425" w:right="650" w:firstLine="1"/>
        <w:jc w:val="both"/>
        <w:rPr>
          <w:rFonts w:ascii="Times New Roman" w:eastAsia="標楷體" w:hAnsi="Times New Roman" w:cs="Times New Roman"/>
          <w:spacing w:val="5"/>
          <w:sz w:val="24"/>
          <w:szCs w:val="24"/>
          <w:lang w:eastAsia="zh-TW"/>
        </w:rPr>
      </w:pPr>
    </w:p>
    <w:p w14:paraId="543A7F32" w14:textId="77777777" w:rsidR="00FC64A1" w:rsidRDefault="00EA3E14" w:rsidP="00EA3E14">
      <w:pPr>
        <w:ind w:leftChars="193" w:left="425" w:right="650" w:firstLine="1"/>
        <w:jc w:val="both"/>
        <w:rPr>
          <w:rFonts w:ascii="Times New Roman" w:eastAsia="標楷體" w:hAnsi="Times New Roman" w:cs="Times New Roman"/>
          <w:spacing w:val="3"/>
          <w:sz w:val="24"/>
          <w:szCs w:val="24"/>
          <w:lang w:eastAsia="zh-TW"/>
        </w:rPr>
      </w:pPr>
      <w:proofErr w:type="gramStart"/>
      <w:r w:rsidRPr="00F87199">
        <w:rPr>
          <w:rFonts w:ascii="Times New Roman" w:eastAsia="標楷體" w:hAnsi="Times New Roman" w:cs="Times New Roman"/>
          <w:color w:val="000000"/>
          <w:spacing w:val="4"/>
          <w:sz w:val="24"/>
          <w:szCs w:val="24"/>
          <w:lang w:eastAsia="zh-TW"/>
        </w:rPr>
        <w:t>•</w:t>
      </w:r>
      <w:proofErr w:type="gramEnd"/>
      <w:r w:rsidRPr="00F87199">
        <w:rPr>
          <w:rFonts w:ascii="Times New Roman" w:eastAsia="標楷體" w:hAnsi="Times New Roman" w:cs="Times New Roman"/>
          <w:spacing w:val="3"/>
          <w:sz w:val="24"/>
          <w:szCs w:val="24"/>
          <w:lang w:eastAsia="zh-TW"/>
        </w:rPr>
        <w:t xml:space="preserve"> </w:t>
      </w:r>
      <w:r w:rsidR="00FC64A1">
        <w:rPr>
          <w:rFonts w:ascii="Times New Roman" w:eastAsia="標楷體" w:hAnsi="Times New Roman" w:cs="Times New Roman"/>
          <w:spacing w:val="3"/>
          <w:sz w:val="24"/>
          <w:szCs w:val="24"/>
          <w:lang w:eastAsia="zh-TW"/>
        </w:rPr>
        <w:t>參與</w:t>
      </w:r>
      <w:r w:rsidRPr="00F87199">
        <w:rPr>
          <w:rFonts w:ascii="Times New Roman" w:eastAsia="標楷體" w:hAnsi="Times New Roman" w:cs="Times New Roman"/>
          <w:spacing w:val="3"/>
          <w:sz w:val="24"/>
          <w:szCs w:val="24"/>
          <w:lang w:eastAsia="zh-TW"/>
        </w:rPr>
        <w:t>全球</w:t>
      </w:r>
      <w:r w:rsidRPr="00F87199">
        <w:rPr>
          <w:rFonts w:ascii="Times New Roman" w:eastAsia="標楷體" w:hAnsi="Times New Roman" w:cs="Times New Roman"/>
          <w:sz w:val="24"/>
          <w:szCs w:val="24"/>
          <w:lang w:eastAsia="zh-TW"/>
        </w:rPr>
        <w:t>OGP</w:t>
      </w:r>
      <w:r w:rsidRPr="00F87199">
        <w:rPr>
          <w:rFonts w:ascii="Times New Roman" w:eastAsia="標楷體" w:hAnsi="Times New Roman" w:cs="Times New Roman"/>
          <w:spacing w:val="3"/>
          <w:sz w:val="24"/>
          <w:szCs w:val="24"/>
          <w:lang w:eastAsia="zh-TW"/>
        </w:rPr>
        <w:t>活動及所有相關的區域事務</w:t>
      </w:r>
    </w:p>
    <w:p w14:paraId="632E7F59" w14:textId="77777777" w:rsidR="00EA3E14" w:rsidRPr="00F87199" w:rsidRDefault="00EA3E14" w:rsidP="00EA3E14">
      <w:pPr>
        <w:ind w:leftChars="193" w:left="425" w:right="650" w:firstLine="1"/>
        <w:jc w:val="both"/>
        <w:rPr>
          <w:rFonts w:ascii="Times New Roman" w:eastAsia="標楷體" w:hAnsi="Times New Roman" w:cs="Times New Roman"/>
          <w:sz w:val="24"/>
          <w:szCs w:val="24"/>
          <w:lang w:eastAsia="zh-TW"/>
        </w:rPr>
      </w:pPr>
      <w:r w:rsidRPr="00F87199">
        <w:rPr>
          <w:rFonts w:ascii="Times New Roman" w:eastAsia="標楷體" w:hAnsi="Times New Roman" w:cs="Times New Roman"/>
          <w:spacing w:val="5"/>
          <w:sz w:val="24"/>
          <w:szCs w:val="24"/>
          <w:lang w:eastAsia="zh-TW"/>
        </w:rPr>
        <w:t>政府高層官員需要回報關於</w:t>
      </w:r>
      <w:r w:rsidRPr="00F87199">
        <w:rPr>
          <w:rFonts w:ascii="Times New Roman" w:eastAsia="標楷體" w:hAnsi="Times New Roman" w:cs="Times New Roman"/>
          <w:sz w:val="24"/>
          <w:szCs w:val="24"/>
          <w:lang w:eastAsia="zh-TW"/>
        </w:rPr>
        <w:t>OGP</w:t>
      </w:r>
      <w:r w:rsidRPr="00F87199">
        <w:rPr>
          <w:rFonts w:ascii="Times New Roman" w:eastAsia="標楷體" w:hAnsi="Times New Roman" w:cs="Times New Roman"/>
          <w:sz w:val="24"/>
          <w:szCs w:val="24"/>
          <w:lang w:eastAsia="zh-TW"/>
        </w:rPr>
        <w:t>事務與活動，提倡人員參與並鼓勵高層官員出席區域活動及全球首腦會議。</w:t>
      </w:r>
    </w:p>
    <w:p w14:paraId="09D85F8A" w14:textId="77777777" w:rsidR="00EA3E14" w:rsidRPr="00F87199" w:rsidRDefault="00EA3E14" w:rsidP="00EA3E14">
      <w:pPr>
        <w:ind w:leftChars="193" w:left="425" w:right="650" w:firstLine="1"/>
        <w:jc w:val="both"/>
        <w:rPr>
          <w:rFonts w:ascii="Times New Roman" w:eastAsia="標楷體" w:hAnsi="Times New Roman" w:cs="Times New Roman"/>
          <w:sz w:val="24"/>
          <w:szCs w:val="24"/>
          <w:lang w:eastAsia="zh-TW"/>
        </w:rPr>
      </w:pPr>
    </w:p>
    <w:p w14:paraId="4CD5DB51" w14:textId="77777777" w:rsidR="00EA3E14" w:rsidRPr="00F87199" w:rsidRDefault="00EA3E14" w:rsidP="00EA3E14">
      <w:pPr>
        <w:ind w:leftChars="193" w:left="425" w:right="650" w:firstLine="1"/>
        <w:jc w:val="both"/>
        <w:rPr>
          <w:rFonts w:ascii="Times New Roman" w:eastAsia="標楷體" w:hAnsi="Times New Roman" w:cs="Times New Roman"/>
          <w:color w:val="3F3F41"/>
          <w:spacing w:val="6"/>
          <w:sz w:val="24"/>
          <w:szCs w:val="24"/>
          <w:lang w:eastAsia="zh-TW"/>
        </w:rPr>
      </w:pPr>
      <w:proofErr w:type="gramStart"/>
      <w:r w:rsidRPr="00F87199">
        <w:rPr>
          <w:rFonts w:ascii="Times New Roman" w:eastAsia="標楷體" w:hAnsi="Times New Roman" w:cs="Times New Roman"/>
          <w:color w:val="000000"/>
          <w:spacing w:val="7"/>
          <w:sz w:val="24"/>
          <w:szCs w:val="24"/>
          <w:lang w:eastAsia="zh-TW"/>
        </w:rPr>
        <w:t>•</w:t>
      </w:r>
      <w:proofErr w:type="gramEnd"/>
      <w:r w:rsidRPr="00F87199">
        <w:rPr>
          <w:rFonts w:ascii="Times New Roman" w:eastAsia="標楷體" w:hAnsi="Times New Roman" w:cs="Times New Roman"/>
          <w:spacing w:val="5"/>
          <w:sz w:val="24"/>
          <w:szCs w:val="24"/>
          <w:lang w:eastAsia="zh-TW"/>
        </w:rPr>
        <w:t xml:space="preserve"> </w:t>
      </w:r>
      <w:r w:rsidRPr="00F87199">
        <w:rPr>
          <w:rFonts w:ascii="Times New Roman" w:eastAsia="標楷體" w:hAnsi="Times New Roman" w:cs="Times New Roman"/>
          <w:spacing w:val="5"/>
          <w:sz w:val="24"/>
          <w:szCs w:val="24"/>
          <w:lang w:eastAsia="zh-TW"/>
        </w:rPr>
        <w:t>參與</w:t>
      </w:r>
      <w:r w:rsidR="00FC64A1">
        <w:rPr>
          <w:rFonts w:ascii="Times New Roman" w:eastAsia="標楷體" w:hAnsi="Times New Roman" w:cs="Times New Roman" w:hint="eastAsia"/>
          <w:spacing w:val="5"/>
          <w:sz w:val="24"/>
          <w:szCs w:val="24"/>
          <w:lang w:eastAsia="zh-TW"/>
        </w:rPr>
        <w:t>OGP</w:t>
      </w:r>
      <w:r w:rsidR="00607881">
        <w:rPr>
          <w:rFonts w:ascii="Times New Roman" w:eastAsia="標楷體" w:hAnsi="Times New Roman" w:cs="Times New Roman" w:hint="eastAsia"/>
          <w:spacing w:val="5"/>
          <w:sz w:val="24"/>
          <w:szCs w:val="24"/>
          <w:lang w:eastAsia="zh-TW"/>
        </w:rPr>
        <w:t>同行間</w:t>
      </w:r>
      <w:r w:rsidRPr="00F87199">
        <w:rPr>
          <w:rFonts w:ascii="Times New Roman" w:eastAsia="標楷體" w:hAnsi="Times New Roman" w:cs="Times New Roman"/>
          <w:spacing w:val="5"/>
          <w:sz w:val="24"/>
          <w:szCs w:val="24"/>
          <w:lang w:eastAsia="zh-TW"/>
        </w:rPr>
        <w:t>的交流活動</w:t>
      </w:r>
    </w:p>
    <w:p w14:paraId="434B9661" w14:textId="77777777" w:rsidR="00EA3E14" w:rsidRPr="00F87199" w:rsidRDefault="00EA3E14" w:rsidP="00EA3E14">
      <w:pPr>
        <w:ind w:leftChars="193" w:left="425" w:right="650" w:firstLine="1"/>
        <w:jc w:val="both"/>
        <w:rPr>
          <w:rFonts w:ascii="Times New Roman" w:eastAsia="標楷體" w:hAnsi="Times New Roman" w:cs="Times New Roman"/>
          <w:color w:val="3F3F41"/>
          <w:spacing w:val="6"/>
          <w:sz w:val="24"/>
          <w:szCs w:val="24"/>
          <w:lang w:eastAsia="zh-TW"/>
        </w:rPr>
      </w:pPr>
      <w:r w:rsidRPr="00F87199">
        <w:rPr>
          <w:rFonts w:ascii="Times New Roman" w:eastAsia="標楷體" w:hAnsi="Times New Roman" w:cs="Times New Roman"/>
          <w:color w:val="3F3F41"/>
          <w:spacing w:val="6"/>
          <w:sz w:val="24"/>
          <w:szCs w:val="24"/>
          <w:lang w:eastAsia="zh-TW"/>
        </w:rPr>
        <w:t>參與交流部分包含對於</w:t>
      </w:r>
      <w:r w:rsidRPr="00F87199">
        <w:rPr>
          <w:rFonts w:ascii="Times New Roman" w:eastAsia="標楷體" w:hAnsi="Times New Roman" w:cs="Times New Roman"/>
          <w:color w:val="3F3F41"/>
          <w:spacing w:val="6"/>
          <w:sz w:val="24"/>
          <w:szCs w:val="24"/>
          <w:lang w:eastAsia="zh-TW"/>
        </w:rPr>
        <w:t>OGP</w:t>
      </w:r>
      <w:r w:rsidR="007222AE">
        <w:rPr>
          <w:rFonts w:ascii="Times New Roman" w:eastAsia="標楷體" w:hAnsi="Times New Roman" w:cs="Times New Roman" w:hint="eastAsia"/>
          <w:color w:val="3F3F41"/>
          <w:spacing w:val="6"/>
          <w:sz w:val="24"/>
          <w:szCs w:val="24"/>
          <w:lang w:eastAsia="zh-TW"/>
        </w:rPr>
        <w:t>參與者</w:t>
      </w:r>
      <w:r w:rsidRPr="00F87199">
        <w:rPr>
          <w:rFonts w:ascii="Times New Roman" w:eastAsia="標楷體" w:hAnsi="Times New Roman" w:cs="Times New Roman"/>
          <w:color w:val="3F3F41"/>
          <w:spacing w:val="6"/>
          <w:sz w:val="24"/>
          <w:szCs w:val="24"/>
          <w:lang w:eastAsia="zh-TW"/>
        </w:rPr>
        <w:t>提供支持，或者要求共同研究與學術交流的機會。</w:t>
      </w:r>
    </w:p>
    <w:p w14:paraId="45D4ECEA" w14:textId="77777777" w:rsidR="00E40797" w:rsidRPr="00F87199" w:rsidRDefault="00E40797" w:rsidP="00EA3E14">
      <w:pPr>
        <w:ind w:leftChars="193" w:left="425" w:right="650" w:firstLine="1"/>
        <w:jc w:val="both"/>
        <w:rPr>
          <w:rFonts w:ascii="Times New Roman" w:eastAsia="標楷體" w:hAnsi="Times New Roman" w:cs="Times New Roman"/>
          <w:color w:val="3F3F41"/>
          <w:spacing w:val="6"/>
          <w:sz w:val="24"/>
          <w:szCs w:val="24"/>
          <w:lang w:eastAsia="zh-TW"/>
        </w:rPr>
      </w:pPr>
    </w:p>
    <w:p w14:paraId="1491B982" w14:textId="4C954B6E" w:rsidR="00FE20D7" w:rsidRPr="00F87199" w:rsidRDefault="00C829DD" w:rsidP="00750057">
      <w:pPr>
        <w:pStyle w:val="2"/>
        <w:spacing w:before="0"/>
        <w:ind w:left="0"/>
        <w:rPr>
          <w:lang w:eastAsia="zh-TW"/>
        </w:rPr>
      </w:pPr>
      <w:bookmarkStart w:id="3" w:name="_Toc23350120"/>
      <w:r w:rsidRPr="00F87199">
        <w:rPr>
          <w:rFonts w:ascii="Times New Roman" w:eastAsia="標楷體" w:hAnsi="Times New Roman" w:cs="Times New Roman" w:hint="eastAsia"/>
          <w:color w:val="0099FF"/>
          <w:sz w:val="28"/>
          <w:lang w:eastAsia="zh-TW"/>
        </w:rPr>
        <w:t>1.</w:t>
      </w:r>
      <w:r w:rsidR="00D7633A" w:rsidRPr="00F87199">
        <w:rPr>
          <w:rFonts w:ascii="Times New Roman" w:eastAsia="標楷體" w:hAnsi="Times New Roman" w:cs="Times New Roman" w:hint="eastAsia"/>
          <w:color w:val="0099FF"/>
          <w:sz w:val="28"/>
          <w:lang w:eastAsia="zh-TW"/>
        </w:rPr>
        <w:t xml:space="preserve">2 </w:t>
      </w:r>
      <w:bookmarkEnd w:id="3"/>
      <w:r w:rsidR="004E2811">
        <w:rPr>
          <w:rFonts w:ascii="Times New Roman" w:eastAsia="標楷體" w:hAnsi="Times New Roman" w:cs="Times New Roman" w:hint="eastAsia"/>
          <w:color w:val="0099FF"/>
          <w:sz w:val="28"/>
          <w:lang w:eastAsia="zh-TW"/>
        </w:rPr>
        <w:t>多元</w:t>
      </w:r>
      <w:r w:rsidR="004F720D">
        <w:rPr>
          <w:rFonts w:ascii="Times New Roman" w:eastAsia="標楷體" w:hAnsi="Times New Roman" w:cs="Times New Roman" w:hint="eastAsia"/>
          <w:color w:val="0099FF"/>
          <w:sz w:val="28"/>
          <w:lang w:eastAsia="zh-TW"/>
        </w:rPr>
        <w:t>利害關係人</w:t>
      </w:r>
      <w:r w:rsidR="004E2811">
        <w:rPr>
          <w:rFonts w:ascii="Times New Roman" w:eastAsia="標楷體" w:hAnsi="Times New Roman" w:cs="Times New Roman" w:hint="eastAsia"/>
          <w:color w:val="0099FF"/>
          <w:sz w:val="28"/>
          <w:lang w:eastAsia="zh-TW"/>
        </w:rPr>
        <w:t>論壇</w:t>
      </w:r>
    </w:p>
    <w:p w14:paraId="3586644D" w14:textId="77777777" w:rsidR="00595FA4" w:rsidRPr="00F87199" w:rsidRDefault="00595FA4" w:rsidP="00595FA4">
      <w:pPr>
        <w:jc w:val="both"/>
        <w:rPr>
          <w:rFonts w:ascii="標楷體" w:eastAsia="標楷體" w:hAnsi="標楷體"/>
          <w:w w:val="80"/>
          <w:lang w:eastAsia="zh-TW"/>
        </w:rPr>
      </w:pPr>
    </w:p>
    <w:p w14:paraId="7FC2C106" w14:textId="046FBFA2" w:rsidR="00F874E3" w:rsidRPr="00F87199" w:rsidRDefault="004F720D" w:rsidP="00F874E3">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OGP</w:t>
      </w:r>
      <w:r w:rsidR="00F874E3" w:rsidRPr="00F87199">
        <w:rPr>
          <w:rFonts w:ascii="Times New Roman" w:eastAsia="標楷體" w:hAnsi="Times New Roman" w:cs="Times New Roman" w:hint="eastAsia"/>
          <w:sz w:val="24"/>
          <w:lang w:eastAsia="zh-TW"/>
        </w:rPr>
        <w:t>成功</w:t>
      </w:r>
      <w:r w:rsidR="006215E4" w:rsidRPr="00F87199">
        <w:rPr>
          <w:rFonts w:ascii="Times New Roman" w:eastAsia="標楷體" w:hAnsi="Times New Roman" w:cs="Times New Roman" w:hint="eastAsia"/>
          <w:sz w:val="24"/>
          <w:lang w:eastAsia="zh-TW"/>
        </w:rPr>
        <w:t>與否</w:t>
      </w:r>
      <w:r w:rsidR="0023341C">
        <w:rPr>
          <w:rFonts w:ascii="Times New Roman" w:eastAsia="標楷體" w:hAnsi="Times New Roman" w:cs="Times New Roman" w:hint="eastAsia"/>
          <w:sz w:val="24"/>
          <w:lang w:eastAsia="zh-TW"/>
        </w:rPr>
        <w:t>，公民</w:t>
      </w:r>
      <w:r w:rsidR="00F874E3" w:rsidRPr="00F87199">
        <w:rPr>
          <w:rFonts w:ascii="Times New Roman" w:eastAsia="標楷體" w:hAnsi="Times New Roman" w:cs="Times New Roman" w:hint="eastAsia"/>
          <w:sz w:val="24"/>
          <w:lang w:eastAsia="zh-TW"/>
        </w:rPr>
        <w:t>社會與政府的參與度十分重要</w:t>
      </w:r>
      <w:r w:rsidR="006215E4" w:rsidRPr="00F87199">
        <w:rPr>
          <w:rFonts w:ascii="Times New Roman" w:eastAsia="標楷體" w:hAnsi="Times New Roman" w:cs="Times New Roman" w:hint="eastAsia"/>
          <w:sz w:val="24"/>
          <w:lang w:eastAsia="zh-TW"/>
        </w:rPr>
        <w:t>，</w:t>
      </w:r>
      <w:r w:rsidR="00F874E3" w:rsidRPr="00F87199">
        <w:rPr>
          <w:rFonts w:ascii="Times New Roman" w:eastAsia="標楷體" w:hAnsi="Times New Roman" w:cs="Times New Roman" w:hint="eastAsia"/>
          <w:sz w:val="24"/>
          <w:lang w:eastAsia="zh-TW"/>
        </w:rPr>
        <w:t>這就是為什麼</w:t>
      </w:r>
      <w:r w:rsidR="00F874E3" w:rsidRPr="00F87199">
        <w:rPr>
          <w:rFonts w:ascii="Times New Roman" w:eastAsia="標楷體" w:hAnsi="Times New Roman" w:cs="Times New Roman" w:hint="eastAsia"/>
          <w:sz w:val="24"/>
          <w:lang w:eastAsia="zh-TW"/>
        </w:rPr>
        <w:t>OGP</w:t>
      </w:r>
      <w:r w:rsidR="00506D66">
        <w:rPr>
          <w:rFonts w:ascii="Times New Roman" w:eastAsia="標楷體" w:hAnsi="Times New Roman" w:cs="Times New Roman" w:hint="eastAsia"/>
          <w:sz w:val="24"/>
          <w:lang w:eastAsia="zh-TW"/>
        </w:rPr>
        <w:t>參與成員</w:t>
      </w:r>
      <w:r w:rsidR="006215E4" w:rsidRPr="00F87199">
        <w:rPr>
          <w:rFonts w:ascii="Times New Roman" w:eastAsia="標楷體" w:hAnsi="Times New Roman" w:cs="Times New Roman" w:hint="eastAsia"/>
          <w:sz w:val="24"/>
          <w:lang w:eastAsia="zh-TW"/>
        </w:rPr>
        <w:t>致力於在公民及民間社會的積極參與下，透過跟</w:t>
      </w:r>
      <w:r w:rsidR="004E2811">
        <w:rPr>
          <w:rFonts w:ascii="Times New Roman" w:eastAsia="標楷體" w:hAnsi="Times New Roman" w:cs="Times New Roman" w:hint="eastAsia"/>
          <w:sz w:val="24"/>
          <w:lang w:eastAsia="zh-TW"/>
        </w:rPr>
        <w:t>多元</w:t>
      </w:r>
      <w:r>
        <w:rPr>
          <w:rFonts w:ascii="Times New Roman" w:eastAsia="標楷體" w:hAnsi="Times New Roman" w:cs="Times New Roman" w:hint="eastAsia"/>
          <w:sz w:val="24"/>
          <w:lang w:eastAsia="zh-TW"/>
        </w:rPr>
        <w:t>利害關係人</w:t>
      </w:r>
      <w:r w:rsidR="008B3BE6" w:rsidRPr="00F87199">
        <w:rPr>
          <w:rFonts w:ascii="Times New Roman" w:eastAsia="標楷體" w:hAnsi="Times New Roman" w:cs="Times New Roman" w:hint="eastAsia"/>
          <w:sz w:val="24"/>
          <w:lang w:eastAsia="zh-TW"/>
        </w:rPr>
        <w:t>的互動過</w:t>
      </w:r>
      <w:r w:rsidR="006215E4" w:rsidRPr="00F87199">
        <w:rPr>
          <w:rFonts w:ascii="Times New Roman" w:eastAsia="標楷體" w:hAnsi="Times New Roman" w:cs="Times New Roman" w:hint="eastAsia"/>
          <w:sz w:val="24"/>
          <w:lang w:eastAsia="zh-TW"/>
        </w:rPr>
        <w:t>程來發展</w:t>
      </w:r>
      <w:r w:rsidR="008B3BE6" w:rsidRPr="00F87199">
        <w:rPr>
          <w:rFonts w:ascii="Times New Roman" w:eastAsia="標楷體" w:hAnsi="Times New Roman" w:cs="Times New Roman" w:hint="eastAsia"/>
          <w:sz w:val="24"/>
          <w:lang w:eastAsia="zh-TW"/>
        </w:rPr>
        <w:t>和</w:t>
      </w:r>
      <w:r w:rsidR="006215E4" w:rsidRPr="00F87199">
        <w:rPr>
          <w:rFonts w:ascii="Times New Roman" w:eastAsia="標楷體" w:hAnsi="Times New Roman" w:cs="Times New Roman" w:hint="eastAsia"/>
          <w:sz w:val="24"/>
          <w:lang w:eastAsia="zh-TW"/>
        </w:rPr>
        <w:t>執行其</w:t>
      </w:r>
      <w:r w:rsidR="00E36BF7">
        <w:rPr>
          <w:rFonts w:ascii="Times New Roman" w:eastAsia="標楷體" w:hAnsi="Times New Roman" w:cs="Times New Roman" w:hint="eastAsia"/>
          <w:sz w:val="24"/>
          <w:lang w:eastAsia="zh-TW"/>
        </w:rPr>
        <w:t>行動方案</w:t>
      </w:r>
      <w:r w:rsidR="006215E4" w:rsidRPr="00F87199">
        <w:rPr>
          <w:rFonts w:ascii="Times New Roman" w:eastAsia="標楷體" w:hAnsi="Times New Roman" w:cs="Times New Roman" w:hint="eastAsia"/>
          <w:sz w:val="24"/>
          <w:lang w:eastAsia="zh-TW"/>
        </w:rPr>
        <w:t>。</w:t>
      </w:r>
      <w:r w:rsidR="00B73BCD" w:rsidRPr="00F87199">
        <w:rPr>
          <w:rFonts w:ascii="Times New Roman" w:eastAsia="標楷體" w:hAnsi="Times New Roman" w:cs="Times New Roman" w:hint="eastAsia"/>
          <w:sz w:val="24"/>
          <w:lang w:eastAsia="zh-TW"/>
        </w:rPr>
        <w:t>「</w:t>
      </w:r>
      <w:r w:rsidR="004E2811">
        <w:rPr>
          <w:rFonts w:ascii="Times New Roman" w:eastAsia="標楷體" w:hAnsi="Times New Roman" w:cs="Times New Roman" w:hint="eastAsia"/>
          <w:sz w:val="24"/>
          <w:lang w:eastAsia="zh-TW"/>
        </w:rPr>
        <w:t>多元</w:t>
      </w:r>
      <w:r>
        <w:rPr>
          <w:rFonts w:ascii="Times New Roman" w:eastAsia="標楷體" w:hAnsi="Times New Roman" w:cs="Times New Roman" w:hint="eastAsia"/>
          <w:sz w:val="24"/>
          <w:lang w:eastAsia="zh-TW"/>
        </w:rPr>
        <w:t>利害關係人</w:t>
      </w:r>
      <w:r w:rsidR="004E2811">
        <w:rPr>
          <w:rFonts w:ascii="Times New Roman" w:eastAsia="標楷體" w:hAnsi="Times New Roman" w:cs="Times New Roman" w:hint="eastAsia"/>
          <w:sz w:val="24"/>
          <w:lang w:eastAsia="zh-TW"/>
        </w:rPr>
        <w:t>論壇</w:t>
      </w:r>
      <w:r w:rsidR="00B73BCD" w:rsidRPr="00F87199">
        <w:rPr>
          <w:rFonts w:ascii="Times New Roman" w:eastAsia="標楷體" w:hAnsi="Times New Roman" w:cs="Times New Roman" w:hint="eastAsia"/>
          <w:sz w:val="24"/>
          <w:lang w:eastAsia="zh-TW"/>
        </w:rPr>
        <w:t>」（</w:t>
      </w:r>
      <w:r w:rsidR="00B73BCD" w:rsidRPr="00F87199">
        <w:rPr>
          <w:rFonts w:ascii="Times New Roman" w:eastAsia="標楷體" w:hAnsi="Times New Roman" w:cs="Times New Roman"/>
          <w:sz w:val="24"/>
          <w:lang w:eastAsia="zh-TW"/>
        </w:rPr>
        <w:t>Multi-Stakeholder Forum</w:t>
      </w:r>
      <w:r w:rsidR="00B73BCD" w:rsidRPr="00F87199">
        <w:rPr>
          <w:rFonts w:ascii="Times New Roman" w:eastAsia="標楷體" w:hAnsi="Times New Roman" w:cs="Times New Roman" w:hint="eastAsia"/>
          <w:sz w:val="24"/>
          <w:lang w:eastAsia="zh-TW"/>
        </w:rPr>
        <w:t>，以下簡稱</w:t>
      </w:r>
      <w:r w:rsidR="00B73BCD" w:rsidRPr="00F87199">
        <w:rPr>
          <w:rFonts w:ascii="Times New Roman" w:eastAsia="標楷體" w:hAnsi="Times New Roman" w:cs="Times New Roman" w:hint="eastAsia"/>
          <w:sz w:val="24"/>
          <w:lang w:eastAsia="zh-TW"/>
        </w:rPr>
        <w:t>MSF</w:t>
      </w:r>
      <w:r w:rsidR="00B73BCD" w:rsidRPr="00F87199">
        <w:rPr>
          <w:rFonts w:ascii="Times New Roman" w:eastAsia="標楷體" w:hAnsi="Times New Roman" w:cs="Times New Roman" w:hint="eastAsia"/>
          <w:sz w:val="24"/>
          <w:lang w:eastAsia="zh-TW"/>
        </w:rPr>
        <w:t>）係指強制性常設</w:t>
      </w:r>
      <w:r w:rsidR="00FC64A1">
        <w:rPr>
          <w:rFonts w:ascii="Times New Roman" w:eastAsia="標楷體" w:hAnsi="Times New Roman" w:cs="Times New Roman" w:hint="eastAsia"/>
          <w:sz w:val="24"/>
          <w:lang w:eastAsia="zh-TW"/>
        </w:rPr>
        <w:t>諮詢組織，輔助國內各界對話過程，且</w:t>
      </w:r>
      <w:r w:rsidR="001F65CA" w:rsidRPr="00F87199">
        <w:rPr>
          <w:rFonts w:ascii="Times New Roman" w:eastAsia="標楷體" w:hAnsi="Times New Roman" w:cs="Times New Roman" w:hint="eastAsia"/>
          <w:sz w:val="24"/>
          <w:lang w:eastAsia="zh-TW"/>
        </w:rPr>
        <w:t>是每</w:t>
      </w:r>
      <w:proofErr w:type="gramStart"/>
      <w:r w:rsidR="001F65CA" w:rsidRPr="00F87199">
        <w:rPr>
          <w:rFonts w:ascii="Times New Roman" w:eastAsia="標楷體" w:hAnsi="Times New Roman" w:cs="Times New Roman" w:hint="eastAsia"/>
          <w:sz w:val="24"/>
          <w:lang w:eastAsia="zh-TW"/>
        </w:rPr>
        <w:t>個</w:t>
      </w:r>
      <w:proofErr w:type="gramEnd"/>
      <w:r w:rsidR="00506D66">
        <w:rPr>
          <w:rFonts w:ascii="Times New Roman" w:eastAsia="標楷體" w:hAnsi="Times New Roman" w:cs="Times New Roman" w:hint="eastAsia"/>
          <w:sz w:val="24"/>
          <w:lang w:eastAsia="zh-TW"/>
        </w:rPr>
        <w:t>參與成員</w:t>
      </w:r>
      <w:r w:rsidR="001F65CA" w:rsidRPr="00F87199">
        <w:rPr>
          <w:rFonts w:ascii="Times New Roman" w:eastAsia="標楷體" w:hAnsi="Times New Roman" w:cs="Times New Roman" w:hint="eastAsia"/>
          <w:sz w:val="24"/>
          <w:lang w:eastAsia="zh-TW"/>
        </w:rPr>
        <w:t>成功加入</w:t>
      </w:r>
      <w:r w:rsidR="001F65CA" w:rsidRPr="00F87199">
        <w:rPr>
          <w:rFonts w:ascii="Times New Roman" w:eastAsia="標楷體" w:hAnsi="Times New Roman" w:cs="Times New Roman" w:hint="eastAsia"/>
          <w:sz w:val="24"/>
          <w:lang w:eastAsia="zh-TW"/>
        </w:rPr>
        <w:t>OGP</w:t>
      </w:r>
      <w:r w:rsidR="007222AE">
        <w:rPr>
          <w:rFonts w:ascii="Times New Roman" w:eastAsia="標楷體" w:hAnsi="Times New Roman" w:cs="Times New Roman" w:hint="eastAsia"/>
          <w:sz w:val="24"/>
          <w:lang w:eastAsia="zh-TW"/>
        </w:rPr>
        <w:t>參與者</w:t>
      </w:r>
      <w:r w:rsidR="00B56A6A" w:rsidRPr="00F87199">
        <w:rPr>
          <w:rFonts w:ascii="Times New Roman" w:eastAsia="標楷體" w:hAnsi="Times New Roman" w:cs="Times New Roman" w:hint="eastAsia"/>
          <w:sz w:val="24"/>
          <w:lang w:eastAsia="zh-TW"/>
        </w:rPr>
        <w:t>行列的基礎。</w:t>
      </w:r>
      <w:r w:rsidR="008B3BE6" w:rsidRPr="00F87199">
        <w:rPr>
          <w:rFonts w:ascii="Times New Roman" w:eastAsia="標楷體" w:hAnsi="Times New Roman" w:cs="Times New Roman" w:hint="eastAsia"/>
          <w:sz w:val="24"/>
          <w:lang w:eastAsia="zh-TW"/>
        </w:rPr>
        <w:t>為</w:t>
      </w:r>
      <w:r w:rsidR="00B56A6A" w:rsidRPr="00F87199">
        <w:rPr>
          <w:rFonts w:ascii="Times New Roman" w:eastAsia="標楷體" w:hAnsi="Times New Roman" w:cs="Times New Roman" w:hint="eastAsia"/>
          <w:sz w:val="24"/>
          <w:lang w:eastAsia="zh-TW"/>
        </w:rPr>
        <w:t>遵循基本指南，</w:t>
      </w:r>
      <w:r w:rsidR="001F65CA" w:rsidRPr="00F87199">
        <w:rPr>
          <w:rFonts w:ascii="Times New Roman" w:eastAsia="標楷體" w:hAnsi="Times New Roman" w:cs="Times New Roman" w:hint="eastAsia"/>
          <w:sz w:val="24"/>
          <w:lang w:eastAsia="zh-TW"/>
        </w:rPr>
        <w:t>MSF</w:t>
      </w:r>
      <w:r w:rsidR="00B56A6A" w:rsidRPr="00F87199">
        <w:rPr>
          <w:rFonts w:ascii="Times New Roman" w:eastAsia="標楷體" w:hAnsi="Times New Roman" w:cs="Times New Roman" w:hint="eastAsia"/>
          <w:sz w:val="24"/>
          <w:lang w:eastAsia="zh-TW"/>
        </w:rPr>
        <w:t>應每</w:t>
      </w:r>
      <w:r>
        <w:rPr>
          <w:rFonts w:ascii="Times New Roman" w:eastAsia="標楷體" w:hAnsi="Times New Roman" w:cs="Times New Roman" w:hint="eastAsia"/>
          <w:sz w:val="24"/>
          <w:lang w:eastAsia="zh-TW"/>
        </w:rPr>
        <w:t>3</w:t>
      </w:r>
      <w:r w:rsidR="00B56A6A" w:rsidRPr="00F87199">
        <w:rPr>
          <w:rFonts w:ascii="Times New Roman" w:eastAsia="標楷體" w:hAnsi="Times New Roman" w:cs="Times New Roman" w:hint="eastAsia"/>
          <w:sz w:val="24"/>
          <w:lang w:eastAsia="zh-TW"/>
        </w:rPr>
        <w:t>個月舉行一次會議。</w:t>
      </w:r>
    </w:p>
    <w:p w14:paraId="6D740853" w14:textId="77777777" w:rsidR="008B3BE6" w:rsidRPr="00F87199" w:rsidRDefault="008B3BE6" w:rsidP="00F874E3">
      <w:pPr>
        <w:ind w:firstLineChars="200" w:firstLine="480"/>
        <w:jc w:val="both"/>
        <w:rPr>
          <w:rFonts w:ascii="Times New Roman" w:eastAsia="標楷體" w:hAnsi="Times New Roman" w:cs="Times New Roman"/>
          <w:sz w:val="24"/>
          <w:lang w:eastAsia="zh-TW"/>
        </w:rPr>
      </w:pPr>
    </w:p>
    <w:p w14:paraId="17704FD1" w14:textId="372F3C4A" w:rsidR="008B3BE6" w:rsidRPr="00F87199" w:rsidRDefault="008B3BE6" w:rsidP="00143BFB">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雖然每</w:t>
      </w:r>
      <w:proofErr w:type="gramStart"/>
      <w:r w:rsidRPr="00F87199">
        <w:rPr>
          <w:rFonts w:ascii="Times New Roman" w:eastAsia="標楷體" w:hAnsi="Times New Roman" w:cs="Times New Roman" w:hint="eastAsia"/>
          <w:sz w:val="24"/>
          <w:lang w:eastAsia="zh-TW"/>
        </w:rPr>
        <w:t>個</w:t>
      </w:r>
      <w:proofErr w:type="gramEnd"/>
      <w:r w:rsidR="00AC1A93">
        <w:rPr>
          <w:rFonts w:ascii="Times New Roman" w:eastAsia="標楷體" w:hAnsi="Times New Roman" w:cs="Times New Roman" w:hint="eastAsia"/>
          <w:sz w:val="24"/>
          <w:lang w:eastAsia="zh-TW"/>
        </w:rPr>
        <w:t>論壇</w:t>
      </w:r>
      <w:r w:rsidRPr="00F87199">
        <w:rPr>
          <w:rFonts w:ascii="Times New Roman" w:eastAsia="標楷體" w:hAnsi="Times New Roman" w:cs="Times New Roman" w:hint="eastAsia"/>
          <w:sz w:val="24"/>
          <w:lang w:eastAsia="zh-TW"/>
        </w:rPr>
        <w:t>結構會隨著當地情況與需求而不</w:t>
      </w:r>
      <w:r w:rsidR="00143BFB" w:rsidRPr="00F87199">
        <w:rPr>
          <w:rFonts w:ascii="Times New Roman" w:eastAsia="標楷體" w:hAnsi="Times New Roman" w:cs="Times New Roman" w:hint="eastAsia"/>
          <w:sz w:val="24"/>
          <w:lang w:eastAsia="zh-TW"/>
        </w:rPr>
        <w:t>盡相</w:t>
      </w:r>
      <w:r w:rsidRPr="00F87199">
        <w:rPr>
          <w:rFonts w:ascii="Times New Roman" w:eastAsia="標楷體" w:hAnsi="Times New Roman" w:cs="Times New Roman" w:hint="eastAsia"/>
          <w:sz w:val="24"/>
          <w:lang w:eastAsia="zh-TW"/>
        </w:rPr>
        <w:t>同，但所有</w:t>
      </w:r>
      <w:r w:rsidRPr="00F87199">
        <w:rPr>
          <w:rFonts w:ascii="Times New Roman" w:eastAsia="標楷體" w:hAnsi="Times New Roman" w:cs="Times New Roman" w:hint="eastAsia"/>
          <w:sz w:val="24"/>
          <w:lang w:eastAsia="zh-TW"/>
        </w:rPr>
        <w:t>MSF</w:t>
      </w:r>
      <w:r w:rsidRPr="00F87199">
        <w:rPr>
          <w:rFonts w:ascii="Times New Roman" w:eastAsia="標楷體" w:hAnsi="Times New Roman" w:cs="Times New Roman" w:hint="eastAsia"/>
          <w:sz w:val="24"/>
          <w:lang w:eastAsia="zh-TW"/>
        </w:rPr>
        <w:t>都有義務協助監督</w:t>
      </w:r>
      <w:r w:rsidR="00372610">
        <w:rPr>
          <w:rFonts w:ascii="Times New Roman" w:eastAsia="標楷體" w:hAnsi="Times New Roman" w:cs="Times New Roman" w:hint="eastAsia"/>
          <w:sz w:val="24"/>
          <w:lang w:eastAsia="zh-TW"/>
        </w:rPr>
        <w:t>OGP</w:t>
      </w:r>
      <w:r w:rsidR="00143BFB" w:rsidRPr="00F87199">
        <w:rPr>
          <w:rFonts w:ascii="Times New Roman" w:eastAsia="標楷體" w:hAnsi="Times New Roman" w:cs="Times New Roman" w:hint="eastAsia"/>
          <w:sz w:val="24"/>
          <w:lang w:eastAsia="zh-TW"/>
        </w:rPr>
        <w:t>過程，以確保</w:t>
      </w:r>
      <w:r w:rsidR="007070A9" w:rsidRPr="00F87199">
        <w:rPr>
          <w:rFonts w:ascii="Times New Roman" w:eastAsia="標楷體" w:hAnsi="Times New Roman" w:cs="Times New Roman" w:hint="eastAsia"/>
          <w:sz w:val="24"/>
          <w:lang w:eastAsia="zh-TW"/>
        </w:rPr>
        <w:t>在</w:t>
      </w:r>
      <w:r w:rsidR="007070A9" w:rsidRPr="00AE1139">
        <w:rPr>
          <w:rFonts w:ascii="Times New Roman" w:eastAsia="標楷體" w:hAnsi="Times New Roman" w:cs="Times New Roman"/>
          <w:sz w:val="24"/>
          <w:lang w:eastAsia="zh-TW"/>
        </w:rPr>
        <w:t>OGP</w:t>
      </w:r>
      <w:r w:rsidR="00DE741A" w:rsidRPr="00AE1139">
        <w:rPr>
          <w:rFonts w:ascii="Times New Roman" w:eastAsia="標楷體" w:hAnsi="Times New Roman" w:cs="Times New Roman"/>
          <w:sz w:val="24"/>
          <w:lang w:eastAsia="zh-TW"/>
        </w:rPr>
        <w:t>《參與及共創</w:t>
      </w:r>
      <w:r w:rsidR="007070A9" w:rsidRPr="00AE1139">
        <w:rPr>
          <w:rFonts w:ascii="Times New Roman" w:eastAsia="標楷體" w:hAnsi="Times New Roman" w:cs="Times New Roman"/>
          <w:sz w:val="24"/>
          <w:lang w:eastAsia="zh-TW"/>
        </w:rPr>
        <w:t>標準》</w:t>
      </w:r>
      <w:r w:rsidR="007070A9" w:rsidRPr="00F87199">
        <w:rPr>
          <w:rFonts w:ascii="Times New Roman" w:eastAsia="標楷體" w:hAnsi="Times New Roman" w:cs="Times New Roman" w:hint="eastAsia"/>
          <w:sz w:val="24"/>
          <w:lang w:eastAsia="zh-TW"/>
        </w:rPr>
        <w:t>下保持</w:t>
      </w:r>
      <w:r w:rsidR="00143BFB" w:rsidRPr="00F87199">
        <w:rPr>
          <w:rFonts w:ascii="Times New Roman" w:eastAsia="標楷體" w:hAnsi="Times New Roman" w:cs="Times New Roman" w:hint="eastAsia"/>
          <w:sz w:val="24"/>
          <w:lang w:eastAsia="zh-TW"/>
        </w:rPr>
        <w:t>開放</w:t>
      </w:r>
      <w:r w:rsidR="007070A9" w:rsidRPr="00F87199">
        <w:rPr>
          <w:rFonts w:ascii="Times New Roman" w:eastAsia="標楷體" w:hAnsi="Times New Roman" w:cs="Times New Roman" w:hint="eastAsia"/>
          <w:sz w:val="24"/>
          <w:lang w:eastAsia="zh-TW"/>
        </w:rPr>
        <w:t>性，並</w:t>
      </w:r>
      <w:r w:rsidR="00143BFB" w:rsidRPr="00F87199">
        <w:rPr>
          <w:rFonts w:ascii="Times New Roman" w:eastAsia="標楷體" w:hAnsi="Times New Roman" w:cs="Times New Roman" w:hint="eastAsia"/>
          <w:sz w:val="24"/>
          <w:lang w:eastAsia="zh-TW"/>
        </w:rPr>
        <w:t>納入全部</w:t>
      </w:r>
      <w:r w:rsidR="004F720D">
        <w:rPr>
          <w:rFonts w:ascii="Times New Roman" w:eastAsia="標楷體" w:hAnsi="Times New Roman" w:cs="Times New Roman" w:hint="eastAsia"/>
          <w:sz w:val="24"/>
          <w:lang w:eastAsia="zh-TW"/>
        </w:rPr>
        <w:t>利害關係人</w:t>
      </w:r>
      <w:r w:rsidR="007070A9" w:rsidRPr="00F87199">
        <w:rPr>
          <w:rFonts w:ascii="Times New Roman" w:eastAsia="標楷體" w:hAnsi="Times New Roman" w:cs="Times New Roman" w:hint="eastAsia"/>
          <w:sz w:val="24"/>
          <w:lang w:eastAsia="zh-TW"/>
        </w:rPr>
        <w:t>。</w:t>
      </w:r>
      <w:proofErr w:type="gramStart"/>
      <w:r w:rsidR="007070A9" w:rsidRPr="00F87199">
        <w:rPr>
          <w:rFonts w:ascii="Times New Roman" w:eastAsia="標楷體" w:hAnsi="Times New Roman" w:cs="Times New Roman" w:hint="eastAsia"/>
          <w:sz w:val="24"/>
          <w:lang w:eastAsia="zh-TW"/>
        </w:rPr>
        <w:t>此外，</w:t>
      </w:r>
      <w:proofErr w:type="gramEnd"/>
      <w:r w:rsidR="007070A9" w:rsidRPr="00F87199">
        <w:rPr>
          <w:rFonts w:ascii="Times New Roman" w:eastAsia="標楷體" w:hAnsi="Times New Roman" w:cs="Times New Roman" w:hint="eastAsia"/>
          <w:sz w:val="24"/>
          <w:lang w:eastAsia="zh-TW"/>
        </w:rPr>
        <w:t>MSF</w:t>
      </w:r>
      <w:r w:rsidR="007070A9" w:rsidRPr="00F87199">
        <w:rPr>
          <w:rFonts w:ascii="Times New Roman" w:eastAsia="標楷體" w:hAnsi="Times New Roman" w:cs="Times New Roman" w:hint="eastAsia"/>
          <w:sz w:val="24"/>
          <w:lang w:eastAsia="zh-TW"/>
        </w:rPr>
        <w:t>還必須達到以下幾點：</w:t>
      </w:r>
    </w:p>
    <w:p w14:paraId="4AB2BB8C" w14:textId="77777777" w:rsidR="007070A9" w:rsidRPr="00F87199" w:rsidRDefault="007070A9" w:rsidP="00143BFB">
      <w:pPr>
        <w:ind w:firstLineChars="200" w:firstLine="480"/>
        <w:jc w:val="both"/>
        <w:rPr>
          <w:rFonts w:ascii="Times New Roman" w:eastAsia="標楷體" w:hAnsi="Times New Roman" w:cs="Times New Roman"/>
          <w:sz w:val="24"/>
          <w:lang w:eastAsia="zh-TW"/>
        </w:rPr>
      </w:pPr>
    </w:p>
    <w:p w14:paraId="45D1D3A8" w14:textId="77777777" w:rsidR="007070A9" w:rsidRPr="00F87199" w:rsidRDefault="007070A9" w:rsidP="005B5DF0">
      <w:pPr>
        <w:pStyle w:val="a4"/>
        <w:numPr>
          <w:ilvl w:val="0"/>
          <w:numId w:val="12"/>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由政府及公民社會雙方代表所組成</w:t>
      </w:r>
    </w:p>
    <w:p w14:paraId="1DB1C028" w14:textId="3815D04C" w:rsidR="007070A9" w:rsidRPr="00F87199" w:rsidRDefault="007070A9" w:rsidP="005B5DF0">
      <w:pPr>
        <w:pStyle w:val="a4"/>
        <w:numPr>
          <w:ilvl w:val="0"/>
          <w:numId w:val="12"/>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至少每季開會一次</w:t>
      </w:r>
    </w:p>
    <w:p w14:paraId="47257621" w14:textId="77777777" w:rsidR="007070A9" w:rsidRPr="00F87199" w:rsidRDefault="007070A9" w:rsidP="007070A9">
      <w:pPr>
        <w:jc w:val="both"/>
        <w:rPr>
          <w:rFonts w:ascii="Times New Roman" w:eastAsia="標楷體" w:hAnsi="Times New Roman" w:cs="Times New Roman"/>
          <w:sz w:val="24"/>
          <w:lang w:eastAsia="zh-TW"/>
        </w:rPr>
      </w:pPr>
    </w:p>
    <w:p w14:paraId="0331A14A" w14:textId="51D8B40F" w:rsidR="007070A9" w:rsidRPr="00F87199" w:rsidRDefault="00525404" w:rsidP="007070A9">
      <w:pPr>
        <w:jc w:val="both"/>
        <w:rPr>
          <w:rFonts w:ascii="Times New Roman" w:eastAsia="標楷體" w:hAnsi="Times New Roman" w:cs="Times New Roman"/>
          <w:sz w:val="24"/>
          <w:lang w:eastAsia="zh-TW"/>
        </w:rPr>
      </w:pPr>
      <w:proofErr w:type="gramStart"/>
      <w:r w:rsidRPr="00F87199">
        <w:rPr>
          <w:rFonts w:ascii="Times New Roman" w:eastAsia="標楷體" w:hAnsi="Times New Roman" w:cs="Times New Roman" w:hint="eastAsia"/>
          <w:sz w:val="24"/>
          <w:lang w:eastAsia="zh-TW"/>
        </w:rPr>
        <w:t>若</w:t>
      </w:r>
      <w:r w:rsidR="00AC1A93">
        <w:rPr>
          <w:rFonts w:ascii="Times New Roman" w:eastAsia="標楷體" w:hAnsi="Times New Roman" w:cs="Times New Roman" w:hint="eastAsia"/>
          <w:sz w:val="24"/>
          <w:lang w:eastAsia="zh-TW"/>
        </w:rPr>
        <w:t>參</w:t>
      </w:r>
      <w:proofErr w:type="gramEnd"/>
      <w:r w:rsidR="00AC1A93">
        <w:rPr>
          <w:rFonts w:ascii="Times New Roman" w:eastAsia="標楷體" w:hAnsi="Times New Roman" w:cs="Times New Roman" w:hint="eastAsia"/>
          <w:sz w:val="24"/>
          <w:lang w:eastAsia="zh-TW"/>
        </w:rPr>
        <w:t>與成員</w:t>
      </w:r>
      <w:r w:rsidR="00116C8D">
        <w:rPr>
          <w:rFonts w:ascii="Times New Roman" w:eastAsia="標楷體" w:hAnsi="Times New Roman" w:cs="Times New Roman" w:hint="eastAsia"/>
          <w:sz w:val="24"/>
          <w:lang w:eastAsia="zh-TW"/>
        </w:rPr>
        <w:t>未使</w:t>
      </w:r>
      <w:r w:rsidR="002F039D" w:rsidRPr="00F87199">
        <w:rPr>
          <w:rFonts w:ascii="Times New Roman" w:eastAsia="標楷體" w:hAnsi="Times New Roman" w:cs="Times New Roman" w:hint="eastAsia"/>
          <w:sz w:val="24"/>
          <w:lang w:eastAsia="zh-TW"/>
        </w:rPr>
        <w:t>MSF</w:t>
      </w:r>
      <w:r w:rsidR="002F039D" w:rsidRPr="00F87199">
        <w:rPr>
          <w:rFonts w:ascii="Times New Roman" w:eastAsia="標楷體" w:hAnsi="Times New Roman" w:cs="Times New Roman" w:hint="eastAsia"/>
          <w:sz w:val="24"/>
          <w:lang w:eastAsia="zh-TW"/>
        </w:rPr>
        <w:t>遵守</w:t>
      </w:r>
      <w:r w:rsidRPr="00F87199">
        <w:rPr>
          <w:rFonts w:ascii="Times New Roman" w:eastAsia="標楷體" w:hAnsi="Times New Roman" w:cs="Times New Roman" w:hint="eastAsia"/>
          <w:sz w:val="24"/>
          <w:lang w:eastAsia="zh-TW"/>
        </w:rPr>
        <w:t>上述</w:t>
      </w:r>
      <w:r w:rsidR="002F039D" w:rsidRPr="00F87199">
        <w:rPr>
          <w:rFonts w:ascii="Times New Roman" w:eastAsia="標楷體" w:hAnsi="Times New Roman" w:cs="Times New Roman" w:hint="eastAsia"/>
          <w:sz w:val="24"/>
          <w:lang w:eastAsia="zh-TW"/>
        </w:rPr>
        <w:t>要求</w:t>
      </w:r>
      <w:r w:rsidRPr="00F87199">
        <w:rPr>
          <w:rFonts w:ascii="Times New Roman" w:eastAsia="標楷體" w:hAnsi="Times New Roman" w:cs="Times New Roman" w:hint="eastAsia"/>
          <w:sz w:val="24"/>
          <w:lang w:eastAsia="zh-TW"/>
        </w:rPr>
        <w:t>運行，等同</w:t>
      </w:r>
      <w:r w:rsidR="00103348">
        <w:rPr>
          <w:rFonts w:ascii="Times New Roman" w:eastAsia="標楷體" w:hAnsi="Times New Roman" w:cs="Times New Roman" w:hint="eastAsia"/>
          <w:i/>
          <w:sz w:val="24"/>
          <w:lang w:eastAsia="zh-TW"/>
        </w:rPr>
        <w:t>違反</w:t>
      </w:r>
      <w:r w:rsidR="00E36BF7">
        <w:rPr>
          <w:rFonts w:ascii="Times New Roman" w:eastAsia="標楷體" w:hAnsi="Times New Roman" w:cs="Times New Roman" w:hint="eastAsia"/>
          <w:i/>
          <w:sz w:val="24"/>
          <w:lang w:eastAsia="zh-TW"/>
        </w:rPr>
        <w:t>行動方案</w:t>
      </w:r>
      <w:r w:rsidR="00E517A1">
        <w:rPr>
          <w:rFonts w:ascii="Times New Roman" w:eastAsia="標楷體" w:hAnsi="Times New Roman" w:cs="Times New Roman" w:hint="eastAsia"/>
          <w:i/>
          <w:sz w:val="24"/>
          <w:lang w:eastAsia="zh-TW"/>
        </w:rPr>
        <w:t>週期</w:t>
      </w:r>
      <w:r w:rsidRPr="00F87199">
        <w:rPr>
          <w:rFonts w:ascii="Times New Roman" w:eastAsia="標楷體" w:hAnsi="Times New Roman" w:cs="Times New Roman" w:hint="eastAsia"/>
          <w:i/>
          <w:sz w:val="24"/>
          <w:lang w:eastAsia="zh-TW"/>
        </w:rPr>
        <w:t>的</w:t>
      </w:r>
      <w:r w:rsidR="00103348">
        <w:rPr>
          <w:rFonts w:ascii="Times New Roman" w:eastAsia="標楷體" w:hAnsi="Times New Roman" w:cs="Times New Roman" w:hint="eastAsia"/>
          <w:i/>
          <w:sz w:val="24"/>
          <w:lang w:eastAsia="zh-TW"/>
        </w:rPr>
        <w:t>程序</w:t>
      </w:r>
      <w:r w:rsidRPr="00F87199">
        <w:rPr>
          <w:rFonts w:ascii="Times New Roman" w:eastAsia="標楷體" w:hAnsi="Times New Roman" w:cs="Times New Roman" w:hint="eastAsia"/>
          <w:sz w:val="24"/>
          <w:lang w:eastAsia="zh-TW"/>
        </w:rPr>
        <w:t>（詳見</w:t>
      </w:r>
      <w:r w:rsidR="00372610">
        <w:rPr>
          <w:rFonts w:ascii="Times New Roman" w:eastAsia="標楷體" w:hAnsi="Times New Roman" w:cs="Times New Roman" w:hint="eastAsia"/>
          <w:sz w:val="24"/>
          <w:lang w:eastAsia="zh-TW"/>
        </w:rPr>
        <w:t>第</w:t>
      </w:r>
      <w:r w:rsidR="00372610">
        <w:rPr>
          <w:rFonts w:ascii="Times New Roman" w:eastAsia="標楷體" w:hAnsi="Times New Roman" w:cs="Times New Roman" w:hint="eastAsia"/>
          <w:sz w:val="24"/>
          <w:lang w:eastAsia="zh-TW"/>
        </w:rPr>
        <w:t>6</w:t>
      </w:r>
      <w:r w:rsidR="00645678" w:rsidRPr="00F87199">
        <w:rPr>
          <w:rFonts w:ascii="Times New Roman" w:eastAsia="標楷體" w:hAnsi="Times New Roman" w:cs="Times New Roman" w:hint="eastAsia"/>
          <w:sz w:val="24"/>
          <w:lang w:eastAsia="zh-TW"/>
        </w:rPr>
        <w:t>章</w:t>
      </w:r>
      <w:r w:rsidRPr="00F87199">
        <w:rPr>
          <w:rFonts w:ascii="Times New Roman" w:eastAsia="標楷體" w:hAnsi="Times New Roman" w:cs="Times New Roman" w:hint="eastAsia"/>
          <w:sz w:val="24"/>
          <w:lang w:eastAsia="zh-TW"/>
        </w:rPr>
        <w:t>）。</w:t>
      </w:r>
    </w:p>
    <w:p w14:paraId="22054A6F" w14:textId="77777777" w:rsidR="00525404" w:rsidRPr="00F87199" w:rsidRDefault="00525404" w:rsidP="007070A9">
      <w:pPr>
        <w:jc w:val="both"/>
        <w:rPr>
          <w:rFonts w:ascii="Times New Roman" w:eastAsia="標楷體" w:hAnsi="Times New Roman" w:cs="Times New Roman"/>
          <w:sz w:val="24"/>
          <w:lang w:eastAsia="zh-TW"/>
        </w:rPr>
      </w:pPr>
    </w:p>
    <w:p w14:paraId="400540CB" w14:textId="2A28A5F2" w:rsidR="00525404" w:rsidRPr="00F87199" w:rsidRDefault="00525404" w:rsidP="00AE1139">
      <w:pPr>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更多關於</w:t>
      </w:r>
      <w:r w:rsidRPr="00F87199">
        <w:rPr>
          <w:rFonts w:ascii="Times New Roman" w:eastAsia="標楷體" w:hAnsi="Times New Roman" w:cs="Times New Roman" w:hint="eastAsia"/>
          <w:sz w:val="24"/>
          <w:lang w:eastAsia="zh-TW"/>
        </w:rPr>
        <w:t>MSF</w:t>
      </w:r>
      <w:r w:rsidRPr="00F87199">
        <w:rPr>
          <w:rFonts w:ascii="Times New Roman" w:eastAsia="標楷體" w:hAnsi="Times New Roman" w:cs="Times New Roman" w:hint="eastAsia"/>
          <w:sz w:val="24"/>
          <w:lang w:eastAsia="zh-TW"/>
        </w:rPr>
        <w:t>和實際案例的消息，請</w:t>
      </w:r>
      <w:r w:rsidR="00372610">
        <w:rPr>
          <w:rFonts w:ascii="Times New Roman" w:eastAsia="標楷體" w:hAnsi="Times New Roman" w:cs="Times New Roman" w:hint="eastAsia"/>
          <w:sz w:val="24"/>
          <w:lang w:eastAsia="zh-TW"/>
        </w:rPr>
        <w:t>參閱第</w:t>
      </w:r>
      <w:r w:rsidR="00372610">
        <w:rPr>
          <w:rFonts w:ascii="Times New Roman" w:eastAsia="標楷體" w:hAnsi="Times New Roman" w:cs="Times New Roman" w:hint="eastAsia"/>
          <w:sz w:val="24"/>
          <w:lang w:eastAsia="zh-TW"/>
        </w:rPr>
        <w:t>5</w:t>
      </w:r>
      <w:r w:rsidRPr="00F87199">
        <w:rPr>
          <w:rFonts w:ascii="Times New Roman" w:eastAsia="標楷體" w:hAnsi="Times New Roman" w:cs="Times New Roman" w:hint="eastAsia"/>
          <w:sz w:val="24"/>
          <w:lang w:eastAsia="zh-TW"/>
        </w:rPr>
        <w:t>章的</w:t>
      </w:r>
      <w:r w:rsidR="00645678" w:rsidRPr="00AE1139">
        <w:rPr>
          <w:rFonts w:ascii="Times New Roman" w:eastAsia="標楷體" w:hAnsi="Times New Roman" w:cs="Times New Roman" w:hint="eastAsia"/>
          <w:sz w:val="24"/>
          <w:lang w:eastAsia="zh-TW"/>
        </w:rPr>
        <w:t>OGP</w:t>
      </w:r>
      <w:r w:rsidR="00DE741A" w:rsidRPr="00AE1139">
        <w:rPr>
          <w:rFonts w:ascii="Times New Roman" w:eastAsia="標楷體" w:hAnsi="Times New Roman" w:cs="Times New Roman" w:hint="eastAsia"/>
          <w:sz w:val="24"/>
          <w:lang w:eastAsia="zh-TW"/>
        </w:rPr>
        <w:t>參與及共創</w:t>
      </w:r>
      <w:r w:rsidR="00645678" w:rsidRPr="00AE1139">
        <w:rPr>
          <w:rFonts w:ascii="Times New Roman" w:eastAsia="標楷體" w:hAnsi="Times New Roman" w:cs="Times New Roman" w:hint="eastAsia"/>
          <w:sz w:val="24"/>
          <w:lang w:eastAsia="zh-TW"/>
        </w:rPr>
        <w:t>工具</w:t>
      </w:r>
      <w:r w:rsidR="00645678" w:rsidRPr="00F87199">
        <w:rPr>
          <w:rFonts w:ascii="Times New Roman" w:eastAsia="標楷體" w:hAnsi="Times New Roman" w:cs="Times New Roman" w:hint="eastAsia"/>
          <w:sz w:val="24"/>
          <w:lang w:eastAsia="zh-TW"/>
        </w:rPr>
        <w:t>。</w:t>
      </w:r>
    </w:p>
    <w:p w14:paraId="24938CA1" w14:textId="77777777" w:rsidR="002F039D" w:rsidRPr="00F87199" w:rsidRDefault="002F039D" w:rsidP="007070A9">
      <w:pPr>
        <w:jc w:val="both"/>
        <w:rPr>
          <w:rFonts w:ascii="Times New Roman" w:eastAsia="標楷體" w:hAnsi="Times New Roman" w:cs="Times New Roman"/>
          <w:sz w:val="24"/>
          <w:lang w:eastAsia="zh-TW"/>
        </w:rPr>
      </w:pPr>
    </w:p>
    <w:p w14:paraId="4B86D102" w14:textId="77777777" w:rsidR="00FE20D7" w:rsidRPr="00F87199" w:rsidRDefault="00D454AC" w:rsidP="00155EAA">
      <w:pPr>
        <w:pStyle w:val="2"/>
        <w:spacing w:before="0"/>
        <w:ind w:left="0"/>
        <w:rPr>
          <w:lang w:eastAsia="zh-TW"/>
        </w:rPr>
      </w:pPr>
      <w:bookmarkStart w:id="4" w:name="_Toc23350121"/>
      <w:r w:rsidRPr="00F87199">
        <w:rPr>
          <w:rFonts w:ascii="Times New Roman" w:eastAsia="標楷體" w:hAnsi="Times New Roman" w:cs="Times New Roman" w:hint="eastAsia"/>
          <w:color w:val="0099FF"/>
          <w:sz w:val="28"/>
          <w:lang w:eastAsia="zh-TW"/>
        </w:rPr>
        <w:t>1</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 xml:space="preserve">3 </w:t>
      </w:r>
      <w:r w:rsidR="00645678" w:rsidRPr="00F87199">
        <w:rPr>
          <w:rFonts w:ascii="Times New Roman" w:eastAsia="標楷體" w:hAnsi="Times New Roman" w:cs="Times New Roman" w:hint="eastAsia"/>
          <w:color w:val="0099FF"/>
          <w:sz w:val="28"/>
          <w:lang w:eastAsia="zh-TW"/>
        </w:rPr>
        <w:t>當地</w:t>
      </w:r>
      <w:r w:rsidR="00645678" w:rsidRPr="00F87199">
        <w:rPr>
          <w:rFonts w:ascii="Times New Roman" w:eastAsia="標楷體" w:hAnsi="Times New Roman" w:cs="Times New Roman"/>
          <w:color w:val="0099FF"/>
          <w:sz w:val="28"/>
          <w:lang w:eastAsia="zh-TW"/>
        </w:rPr>
        <w:t>IRM</w:t>
      </w:r>
      <w:r w:rsidR="00645678" w:rsidRPr="00F87199">
        <w:rPr>
          <w:rFonts w:ascii="Times New Roman" w:eastAsia="標楷體" w:hAnsi="Times New Roman" w:cs="Times New Roman" w:hint="eastAsia"/>
          <w:color w:val="0099FF"/>
          <w:sz w:val="28"/>
          <w:lang w:eastAsia="zh-TW"/>
        </w:rPr>
        <w:t>研究員</w:t>
      </w:r>
      <w:bookmarkEnd w:id="4"/>
    </w:p>
    <w:p w14:paraId="0E0D0F5F" w14:textId="77777777" w:rsidR="00ED1152" w:rsidRPr="00F87199" w:rsidRDefault="00ED1152" w:rsidP="00ED1152">
      <w:pPr>
        <w:ind w:firstLineChars="200" w:firstLine="480"/>
        <w:jc w:val="both"/>
        <w:rPr>
          <w:rFonts w:ascii="Times New Roman" w:eastAsia="標楷體" w:hAnsi="Times New Roman" w:cs="Times New Roman"/>
          <w:sz w:val="24"/>
          <w:lang w:eastAsia="zh-TW"/>
        </w:rPr>
      </w:pPr>
    </w:p>
    <w:p w14:paraId="26137A97" w14:textId="10611B43" w:rsidR="00FE20D7" w:rsidRPr="00F87199" w:rsidRDefault="00ED1152" w:rsidP="00ED1152">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的</w:t>
      </w:r>
      <w:r w:rsidR="004F720D">
        <w:rPr>
          <w:rFonts w:ascii="Times New Roman" w:eastAsia="標楷體" w:hAnsi="Times New Roman" w:cs="Times New Roman" w:hint="eastAsia"/>
          <w:sz w:val="24"/>
          <w:lang w:eastAsia="zh-TW"/>
        </w:rPr>
        <w:t>IRM</w:t>
      </w:r>
      <w:r w:rsidR="004F720D">
        <w:rPr>
          <w:rFonts w:ascii="Times New Roman" w:eastAsia="標楷體" w:hAnsi="Times New Roman" w:cs="Times New Roman" w:hint="eastAsia"/>
          <w:sz w:val="24"/>
          <w:lang w:eastAsia="zh-TW"/>
        </w:rPr>
        <w:t>運作</w:t>
      </w:r>
      <w:r w:rsidRPr="00F87199">
        <w:rPr>
          <w:rFonts w:ascii="Times New Roman" w:eastAsia="標楷體" w:hAnsi="Times New Roman" w:cs="Times New Roman" w:hint="eastAsia"/>
          <w:sz w:val="24"/>
          <w:lang w:eastAsia="zh-TW"/>
        </w:rPr>
        <w:t>將為每</w:t>
      </w:r>
      <w:proofErr w:type="gramStart"/>
      <w:r w:rsidRPr="00F87199">
        <w:rPr>
          <w:rFonts w:ascii="Times New Roman" w:eastAsia="標楷體" w:hAnsi="Times New Roman" w:cs="Times New Roman" w:hint="eastAsia"/>
          <w:sz w:val="24"/>
          <w:lang w:eastAsia="zh-TW"/>
        </w:rPr>
        <w:t>個</w:t>
      </w:r>
      <w:proofErr w:type="gramEnd"/>
      <w:r w:rsidRPr="00F87199">
        <w:rPr>
          <w:rFonts w:ascii="Times New Roman" w:eastAsia="標楷體" w:hAnsi="Times New Roman" w:cs="Times New Roman" w:hint="eastAsia"/>
          <w:sz w:val="24"/>
          <w:lang w:eastAsia="zh-TW"/>
        </w:rPr>
        <w:t>OGP</w:t>
      </w:r>
      <w:r w:rsidR="007222AE">
        <w:rPr>
          <w:rFonts w:ascii="Times New Roman" w:eastAsia="標楷體" w:hAnsi="Times New Roman" w:cs="Times New Roman" w:hint="eastAsia"/>
          <w:sz w:val="24"/>
          <w:lang w:eastAsia="zh-TW"/>
        </w:rPr>
        <w:t>成員</w:t>
      </w:r>
      <w:r w:rsidRPr="00F87199">
        <w:rPr>
          <w:rFonts w:ascii="Times New Roman" w:eastAsia="標楷體" w:hAnsi="Times New Roman" w:cs="Times New Roman" w:hint="eastAsia"/>
          <w:sz w:val="24"/>
          <w:lang w:eastAsia="zh-TW"/>
        </w:rPr>
        <w:t>招募並指派獨立研究</w:t>
      </w:r>
      <w:r w:rsidR="007A0296" w:rsidRPr="00F87199">
        <w:rPr>
          <w:rFonts w:ascii="Times New Roman" w:eastAsia="標楷體" w:hAnsi="Times New Roman" w:cs="Times New Roman" w:hint="eastAsia"/>
          <w:sz w:val="24"/>
          <w:lang w:eastAsia="zh-TW"/>
        </w:rPr>
        <w:t>人</w:t>
      </w:r>
      <w:r w:rsidRPr="00F87199">
        <w:rPr>
          <w:rFonts w:ascii="Times New Roman" w:eastAsia="標楷體" w:hAnsi="Times New Roman" w:cs="Times New Roman" w:hint="eastAsia"/>
          <w:sz w:val="24"/>
          <w:lang w:eastAsia="zh-TW"/>
        </w:rPr>
        <w:t>員，以針對各個</w:t>
      </w:r>
      <w:r w:rsidR="00E36BF7">
        <w:rPr>
          <w:rFonts w:ascii="Times New Roman" w:eastAsia="標楷體" w:hAnsi="Times New Roman" w:cs="Times New Roman" w:hint="eastAsia"/>
          <w:sz w:val="24"/>
          <w:lang w:eastAsia="zh-TW"/>
        </w:rPr>
        <w:t>行動</w:t>
      </w:r>
      <w:proofErr w:type="gramStart"/>
      <w:r w:rsidR="00E36BF7">
        <w:rPr>
          <w:rFonts w:ascii="Times New Roman" w:eastAsia="標楷體" w:hAnsi="Times New Roman" w:cs="Times New Roman" w:hint="eastAsia"/>
          <w:sz w:val="24"/>
          <w:lang w:eastAsia="zh-TW"/>
        </w:rPr>
        <w:t>方案</w:t>
      </w:r>
      <w:r w:rsidRPr="00F87199">
        <w:rPr>
          <w:rFonts w:ascii="Times New Roman" w:eastAsia="標楷體" w:hAnsi="Times New Roman" w:cs="Times New Roman" w:hint="eastAsia"/>
          <w:sz w:val="24"/>
          <w:lang w:eastAsia="zh-TW"/>
        </w:rPr>
        <w:t>方案</w:t>
      </w:r>
      <w:proofErr w:type="gramEnd"/>
      <w:r w:rsidRPr="00F87199">
        <w:rPr>
          <w:rFonts w:ascii="Times New Roman" w:eastAsia="標楷體" w:hAnsi="Times New Roman" w:cs="Times New Roman" w:hint="eastAsia"/>
          <w:sz w:val="24"/>
          <w:lang w:eastAsia="zh-TW"/>
        </w:rPr>
        <w:t>進行評估。</w:t>
      </w:r>
    </w:p>
    <w:p w14:paraId="5452CCD8" w14:textId="77777777" w:rsidR="00ED1152" w:rsidRPr="00F87199" w:rsidRDefault="00ED1152" w:rsidP="00ED1152">
      <w:pPr>
        <w:ind w:firstLineChars="200" w:firstLine="480"/>
        <w:jc w:val="both"/>
        <w:rPr>
          <w:rFonts w:ascii="Times New Roman" w:eastAsia="標楷體" w:hAnsi="Times New Roman" w:cs="Times New Roman"/>
          <w:sz w:val="24"/>
          <w:lang w:eastAsia="zh-TW"/>
        </w:rPr>
      </w:pPr>
    </w:p>
    <w:p w14:paraId="07895A15" w14:textId="77777777" w:rsidR="00ED1152" w:rsidRPr="00F87199" w:rsidRDefault="00ED1152" w:rsidP="00ED1152">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當地</w:t>
      </w:r>
      <w:r w:rsidRPr="00F87199">
        <w:rPr>
          <w:rFonts w:ascii="Times New Roman" w:eastAsia="標楷體" w:hAnsi="Times New Roman" w:cs="Times New Roman"/>
          <w:sz w:val="24"/>
          <w:lang w:eastAsia="zh-TW"/>
        </w:rPr>
        <w:t>IRM</w:t>
      </w:r>
      <w:r w:rsidR="007A0296" w:rsidRPr="00F87199">
        <w:rPr>
          <w:rFonts w:ascii="Times New Roman" w:eastAsia="標楷體" w:hAnsi="Times New Roman" w:cs="Times New Roman"/>
          <w:sz w:val="24"/>
          <w:lang w:eastAsia="zh-TW"/>
        </w:rPr>
        <w:t>研究</w:t>
      </w:r>
      <w:r w:rsidR="006A6EEB" w:rsidRPr="00F87199">
        <w:rPr>
          <w:rFonts w:ascii="Times New Roman" w:eastAsia="標楷體" w:hAnsi="Times New Roman" w:cs="Times New Roman" w:hint="eastAsia"/>
          <w:sz w:val="24"/>
          <w:lang w:eastAsia="zh-TW"/>
        </w:rPr>
        <w:t>員</w:t>
      </w:r>
      <w:r w:rsidRPr="00F87199">
        <w:rPr>
          <w:rFonts w:ascii="Times New Roman" w:eastAsia="標楷體" w:hAnsi="Times New Roman" w:cs="Times New Roman" w:hint="eastAsia"/>
          <w:sz w:val="24"/>
          <w:lang w:eastAsia="zh-TW"/>
        </w:rPr>
        <w:t>的職責</w:t>
      </w:r>
      <w:r w:rsidR="007A0296" w:rsidRPr="00F87199">
        <w:rPr>
          <w:rFonts w:ascii="Times New Roman" w:eastAsia="標楷體" w:hAnsi="Times New Roman" w:cs="Times New Roman" w:hint="eastAsia"/>
          <w:sz w:val="24"/>
          <w:lang w:eastAsia="zh-TW"/>
        </w:rPr>
        <w:t>如下</w:t>
      </w:r>
      <w:r w:rsidR="006A6EEB" w:rsidRPr="00F87199">
        <w:rPr>
          <w:rFonts w:ascii="Times New Roman" w:eastAsia="標楷體" w:hAnsi="Times New Roman" w:cs="Times New Roman" w:hint="eastAsia"/>
          <w:sz w:val="24"/>
          <w:lang w:eastAsia="zh-TW"/>
        </w:rPr>
        <w:t>：</w:t>
      </w:r>
    </w:p>
    <w:p w14:paraId="3B51826A" w14:textId="77777777" w:rsidR="00ED1152" w:rsidRPr="00F87199" w:rsidRDefault="00ED1152" w:rsidP="00ED1152">
      <w:pPr>
        <w:ind w:firstLineChars="200" w:firstLine="480"/>
        <w:jc w:val="both"/>
        <w:rPr>
          <w:rFonts w:ascii="Times New Roman" w:eastAsia="標楷體" w:hAnsi="Times New Roman" w:cs="Times New Roman"/>
          <w:sz w:val="24"/>
          <w:lang w:eastAsia="zh-TW"/>
        </w:rPr>
      </w:pPr>
    </w:p>
    <w:p w14:paraId="4104EB7C" w14:textId="040626F9" w:rsidR="006A6EEB" w:rsidRPr="00F87199" w:rsidRDefault="006A6EEB" w:rsidP="00AC1A93">
      <w:pPr>
        <w:pStyle w:val="a4"/>
        <w:numPr>
          <w:ilvl w:val="0"/>
          <w:numId w:val="13"/>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與所有</w:t>
      </w:r>
      <w:r w:rsidR="004F720D">
        <w:rPr>
          <w:rFonts w:ascii="Times New Roman" w:eastAsia="標楷體" w:hAnsi="Times New Roman" w:cs="Times New Roman" w:hint="eastAsia"/>
          <w:sz w:val="24"/>
          <w:lang w:eastAsia="zh-TW"/>
        </w:rPr>
        <w:t>利害關係人</w:t>
      </w:r>
      <w:r w:rsidRPr="00F87199">
        <w:rPr>
          <w:rFonts w:ascii="Times New Roman" w:eastAsia="標楷體" w:hAnsi="Times New Roman" w:cs="Times New Roman" w:hint="eastAsia"/>
          <w:sz w:val="24"/>
          <w:lang w:eastAsia="zh-TW"/>
        </w:rPr>
        <w:t>合作，對於</w:t>
      </w:r>
      <w:r w:rsidR="00AC1A93">
        <w:rPr>
          <w:rFonts w:ascii="Times New Roman" w:eastAsia="標楷體" w:hAnsi="Times New Roman" w:cs="Times New Roman" w:hint="eastAsia"/>
          <w:sz w:val="24"/>
          <w:lang w:eastAsia="zh-TW"/>
        </w:rPr>
        <w:t>參與成員在制定與落實</w:t>
      </w:r>
      <w:r w:rsidR="00E36BF7">
        <w:rPr>
          <w:rFonts w:ascii="Times New Roman" w:eastAsia="標楷體" w:hAnsi="Times New Roman" w:cs="Times New Roman" w:hint="eastAsia"/>
          <w:sz w:val="24"/>
          <w:lang w:eastAsia="zh-TW"/>
        </w:rPr>
        <w:t>行動方案</w:t>
      </w:r>
      <w:r w:rsidR="00AC1A93">
        <w:rPr>
          <w:rFonts w:ascii="Times New Roman" w:eastAsia="標楷體" w:hAnsi="Times New Roman" w:cs="Times New Roman" w:hint="eastAsia"/>
          <w:sz w:val="24"/>
          <w:lang w:eastAsia="zh-TW"/>
        </w:rPr>
        <w:t>的情況、</w:t>
      </w:r>
      <w:r w:rsidRPr="00F87199">
        <w:rPr>
          <w:rFonts w:ascii="Times New Roman" w:eastAsia="標楷體" w:hAnsi="Times New Roman" w:cs="Times New Roman" w:hint="eastAsia"/>
          <w:sz w:val="24"/>
          <w:lang w:eastAsia="zh-TW"/>
        </w:rPr>
        <w:t>實踐開放政府原則</w:t>
      </w:r>
      <w:r w:rsidR="00AC1A93">
        <w:rPr>
          <w:rFonts w:ascii="Times New Roman" w:eastAsia="標楷體" w:hAnsi="Times New Roman" w:cs="Times New Roman" w:hint="eastAsia"/>
          <w:sz w:val="24"/>
          <w:lang w:eastAsia="zh-TW"/>
        </w:rPr>
        <w:t>的進展</w:t>
      </w:r>
      <w:r w:rsidR="00B71260" w:rsidRPr="00F87199">
        <w:rPr>
          <w:rFonts w:ascii="Times New Roman" w:eastAsia="標楷體" w:hAnsi="Times New Roman" w:cs="Times New Roman" w:hint="eastAsia"/>
          <w:sz w:val="24"/>
          <w:lang w:eastAsia="zh-TW"/>
        </w:rPr>
        <w:t>進行獨立評估，針對加強</w:t>
      </w:r>
      <w:r w:rsidR="00B71260" w:rsidRPr="00F87199">
        <w:rPr>
          <w:rFonts w:ascii="Times New Roman" w:eastAsia="標楷體" w:hAnsi="Times New Roman" w:cs="Times New Roman" w:hint="eastAsia"/>
          <w:sz w:val="24"/>
          <w:lang w:eastAsia="zh-TW"/>
        </w:rPr>
        <w:t>OGP</w:t>
      </w:r>
      <w:r w:rsidR="00254A1C" w:rsidRPr="00F87199">
        <w:rPr>
          <w:rFonts w:ascii="Times New Roman" w:eastAsia="標楷體" w:hAnsi="Times New Roman" w:cs="Times New Roman" w:hint="eastAsia"/>
          <w:sz w:val="24"/>
          <w:lang w:eastAsia="zh-TW"/>
        </w:rPr>
        <w:t>的</w:t>
      </w:r>
      <w:r w:rsidR="00B71260" w:rsidRPr="00F87199">
        <w:rPr>
          <w:rFonts w:ascii="Times New Roman" w:eastAsia="標楷體" w:hAnsi="Times New Roman" w:cs="Times New Roman" w:hint="eastAsia"/>
          <w:sz w:val="24"/>
          <w:lang w:eastAsia="zh-TW"/>
        </w:rPr>
        <w:t>參與</w:t>
      </w:r>
      <w:r w:rsidR="001739AA">
        <w:rPr>
          <w:rFonts w:ascii="Times New Roman" w:eastAsia="標楷體" w:hAnsi="Times New Roman" w:cs="Times New Roman" w:hint="eastAsia"/>
          <w:sz w:val="24"/>
          <w:lang w:eastAsia="zh-TW"/>
        </w:rPr>
        <w:t>方面</w:t>
      </w:r>
      <w:r w:rsidR="00B71260" w:rsidRPr="00F87199">
        <w:rPr>
          <w:rFonts w:ascii="Times New Roman" w:eastAsia="標楷體" w:hAnsi="Times New Roman" w:cs="Times New Roman" w:hint="eastAsia"/>
          <w:sz w:val="24"/>
          <w:lang w:eastAsia="zh-TW"/>
        </w:rPr>
        <w:t>提出建議並協助落實</w:t>
      </w:r>
      <w:r w:rsidR="00254A1C" w:rsidRPr="00F87199">
        <w:rPr>
          <w:rFonts w:ascii="Times New Roman" w:eastAsia="標楷體" w:hAnsi="Times New Roman" w:cs="Times New Roman" w:hint="eastAsia"/>
          <w:sz w:val="24"/>
          <w:lang w:eastAsia="zh-TW"/>
        </w:rPr>
        <w:t>。</w:t>
      </w:r>
    </w:p>
    <w:p w14:paraId="74CAB8C1" w14:textId="77777777" w:rsidR="00254A1C" w:rsidRPr="00F87199" w:rsidRDefault="00254A1C" w:rsidP="00ED1152">
      <w:pPr>
        <w:ind w:firstLineChars="200" w:firstLine="480"/>
        <w:jc w:val="both"/>
        <w:rPr>
          <w:rFonts w:ascii="Times New Roman" w:eastAsia="標楷體" w:hAnsi="Times New Roman" w:cs="Times New Roman"/>
          <w:sz w:val="24"/>
          <w:lang w:eastAsia="zh-TW"/>
        </w:rPr>
      </w:pPr>
    </w:p>
    <w:p w14:paraId="201EB39C" w14:textId="7660D199" w:rsidR="00254A1C" w:rsidRPr="00F87199" w:rsidRDefault="00254A1C" w:rsidP="005B5DF0">
      <w:pPr>
        <w:pStyle w:val="a4"/>
        <w:numPr>
          <w:ilvl w:val="0"/>
          <w:numId w:val="13"/>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為</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政府聯絡窗口、各個</w:t>
      </w:r>
      <w:r w:rsidRPr="00F87199">
        <w:rPr>
          <w:rFonts w:ascii="Times New Roman" w:eastAsia="標楷體" w:hAnsi="Times New Roman" w:cs="Times New Roman" w:hint="eastAsia"/>
          <w:sz w:val="24"/>
          <w:lang w:eastAsia="zh-TW"/>
        </w:rPr>
        <w:t>MSF</w:t>
      </w:r>
      <w:r w:rsidRPr="00F87199">
        <w:rPr>
          <w:rFonts w:ascii="Times New Roman" w:eastAsia="標楷體" w:hAnsi="Times New Roman" w:cs="Times New Roman" w:hint="eastAsia"/>
          <w:sz w:val="24"/>
          <w:lang w:eastAsia="zh-TW"/>
        </w:rPr>
        <w:t>和其他</w:t>
      </w:r>
      <w:r w:rsidR="004F720D">
        <w:rPr>
          <w:rFonts w:ascii="Times New Roman" w:eastAsia="標楷體" w:hAnsi="Times New Roman" w:cs="Times New Roman" w:hint="eastAsia"/>
          <w:sz w:val="24"/>
          <w:lang w:eastAsia="zh-TW"/>
        </w:rPr>
        <w:t>利害關係人</w:t>
      </w:r>
      <w:r w:rsidRPr="00F87199">
        <w:rPr>
          <w:rFonts w:ascii="Times New Roman" w:eastAsia="標楷體" w:hAnsi="Times New Roman" w:cs="Times New Roman" w:hint="eastAsia"/>
          <w:sz w:val="24"/>
          <w:lang w:eastAsia="zh-TW"/>
        </w:rPr>
        <w:t>提供支</w:t>
      </w:r>
      <w:r w:rsidR="004F720D">
        <w:rPr>
          <w:rFonts w:ascii="Times New Roman" w:eastAsia="標楷體" w:hAnsi="Times New Roman" w:cs="Times New Roman" w:hint="eastAsia"/>
          <w:sz w:val="24"/>
          <w:lang w:eastAsia="zh-TW"/>
        </w:rPr>
        <w:t>援</w:t>
      </w:r>
      <w:r w:rsidRPr="00F87199">
        <w:rPr>
          <w:rFonts w:ascii="Times New Roman" w:eastAsia="標楷體" w:hAnsi="Times New Roman" w:cs="Times New Roman" w:hint="eastAsia"/>
          <w:sz w:val="24"/>
          <w:lang w:eastAsia="zh-TW"/>
        </w:rPr>
        <w:t>與專業知識，以觀察員身分參與當地</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活動。</w:t>
      </w:r>
    </w:p>
    <w:p w14:paraId="54DD25F0" w14:textId="77777777" w:rsidR="00254A1C" w:rsidRPr="00F87199" w:rsidRDefault="00254A1C" w:rsidP="00ED1152">
      <w:pPr>
        <w:ind w:firstLineChars="200" w:firstLine="480"/>
        <w:jc w:val="both"/>
        <w:rPr>
          <w:rFonts w:ascii="Times New Roman" w:eastAsia="標楷體" w:hAnsi="Times New Roman" w:cs="Times New Roman"/>
          <w:sz w:val="24"/>
          <w:lang w:eastAsia="zh-TW"/>
        </w:rPr>
      </w:pPr>
    </w:p>
    <w:p w14:paraId="43053FDB" w14:textId="77777777" w:rsidR="00254A1C" w:rsidRPr="00F87199" w:rsidRDefault="00897567" w:rsidP="005B5DF0">
      <w:pPr>
        <w:pStyle w:val="a4"/>
        <w:numPr>
          <w:ilvl w:val="0"/>
          <w:numId w:val="13"/>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以觀察員身分參加國內</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活動、提供專業知識和加強溝通對話，並推廣外界瞭解且採納他們在</w:t>
      </w:r>
      <w:r w:rsidRPr="00F87199">
        <w:rPr>
          <w:rFonts w:ascii="Times New Roman" w:eastAsia="標楷體" w:hAnsi="Times New Roman" w:cs="Times New Roman"/>
          <w:sz w:val="24"/>
          <w:lang w:eastAsia="zh-TW"/>
        </w:rPr>
        <w:t>IRM</w:t>
      </w:r>
      <w:r w:rsidRPr="00F87199">
        <w:rPr>
          <w:rFonts w:ascii="Times New Roman" w:eastAsia="標楷體" w:hAnsi="Times New Roman" w:cs="Times New Roman" w:hint="eastAsia"/>
          <w:sz w:val="24"/>
          <w:lang w:eastAsia="zh-TW"/>
        </w:rPr>
        <w:t>調查報告中所提出的建議。</w:t>
      </w:r>
    </w:p>
    <w:p w14:paraId="3B6F7BF7" w14:textId="77777777" w:rsidR="00897567" w:rsidRPr="00F87199" w:rsidRDefault="00897567" w:rsidP="00ED1152">
      <w:pPr>
        <w:ind w:firstLineChars="200" w:firstLine="480"/>
        <w:jc w:val="both"/>
        <w:rPr>
          <w:rFonts w:ascii="Times New Roman" w:eastAsia="標楷體" w:hAnsi="Times New Roman" w:cs="Times New Roman"/>
          <w:sz w:val="24"/>
          <w:lang w:eastAsia="zh-TW"/>
        </w:rPr>
      </w:pPr>
    </w:p>
    <w:p w14:paraId="3EF3908B" w14:textId="7472FE31" w:rsidR="00897567" w:rsidRPr="00F87199" w:rsidRDefault="007A0296" w:rsidP="00630246">
      <w:pPr>
        <w:ind w:firstLineChars="200" w:firstLine="480"/>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lastRenderedPageBreak/>
        <w:t>更多關於</w:t>
      </w:r>
      <w:r w:rsidRPr="00F87199">
        <w:rPr>
          <w:rFonts w:ascii="Times New Roman" w:eastAsia="標楷體" w:hAnsi="Times New Roman" w:cs="Times New Roman"/>
          <w:sz w:val="24"/>
          <w:lang w:eastAsia="zh-TW"/>
        </w:rPr>
        <w:t>IRM</w:t>
      </w:r>
      <w:r w:rsidRPr="00F87199">
        <w:rPr>
          <w:rFonts w:ascii="Times New Roman" w:eastAsia="標楷體" w:hAnsi="Times New Roman" w:cs="Times New Roman" w:hint="eastAsia"/>
          <w:sz w:val="24"/>
          <w:lang w:eastAsia="zh-TW"/>
        </w:rPr>
        <w:t>的詳細內容，請參閱</w:t>
      </w:r>
      <w:r w:rsidRPr="00AE1139">
        <w:rPr>
          <w:rFonts w:ascii="Times New Roman" w:eastAsia="標楷體" w:hAnsi="Times New Roman" w:cs="Times New Roman"/>
          <w:sz w:val="24"/>
          <w:lang w:eastAsia="zh-TW"/>
        </w:rPr>
        <w:t>《</w:t>
      </w:r>
      <w:r w:rsidRPr="00AE1139">
        <w:rPr>
          <w:rFonts w:ascii="Times New Roman" w:eastAsia="標楷體" w:hAnsi="Times New Roman" w:cs="Times New Roman"/>
          <w:sz w:val="24"/>
          <w:lang w:eastAsia="zh-TW"/>
        </w:rPr>
        <w:t>IRM</w:t>
      </w:r>
      <w:r w:rsidRPr="00AE1139">
        <w:rPr>
          <w:rFonts w:ascii="Times New Roman" w:eastAsia="標楷體" w:hAnsi="Times New Roman" w:cs="Times New Roman"/>
          <w:sz w:val="24"/>
          <w:lang w:eastAsia="zh-TW"/>
        </w:rPr>
        <w:t>工作手冊》</w:t>
      </w:r>
      <w:r w:rsidRPr="00F87199">
        <w:rPr>
          <w:rFonts w:ascii="Times New Roman" w:eastAsia="標楷體" w:hAnsi="Times New Roman" w:cs="Times New Roman" w:hint="eastAsia"/>
          <w:sz w:val="24"/>
          <w:lang w:eastAsia="zh-TW"/>
        </w:rPr>
        <w:t>。所有</w:t>
      </w:r>
      <w:r w:rsidRPr="00F87199">
        <w:rPr>
          <w:rFonts w:ascii="Times New Roman" w:eastAsia="標楷體" w:hAnsi="Times New Roman" w:cs="Times New Roman"/>
          <w:sz w:val="24"/>
          <w:lang w:eastAsia="zh-TW"/>
        </w:rPr>
        <w:t>IRM</w:t>
      </w:r>
      <w:r w:rsidRPr="00F87199">
        <w:rPr>
          <w:rFonts w:ascii="Times New Roman" w:eastAsia="標楷體" w:hAnsi="Times New Roman" w:cs="Times New Roman" w:hint="eastAsia"/>
          <w:sz w:val="24"/>
          <w:lang w:eastAsia="zh-TW"/>
        </w:rPr>
        <w:t>研究員的姓名與聯繫方式可以</w:t>
      </w:r>
      <w:r w:rsidR="00630246" w:rsidRPr="00F87199">
        <w:rPr>
          <w:rFonts w:ascii="Times New Roman" w:eastAsia="標楷體" w:hAnsi="Times New Roman" w:cs="Times New Roman" w:hint="eastAsia"/>
          <w:sz w:val="24"/>
          <w:lang w:eastAsia="zh-TW"/>
        </w:rPr>
        <w:t>來</w:t>
      </w:r>
      <w:r w:rsidRPr="00AE1139">
        <w:rPr>
          <w:rFonts w:ascii="Times New Roman" w:eastAsia="標楷體" w:hAnsi="Times New Roman" w:cs="Times New Roman" w:hint="eastAsia"/>
          <w:sz w:val="24"/>
          <w:lang w:eastAsia="zh-TW"/>
        </w:rPr>
        <w:t>這裡</w:t>
      </w:r>
      <w:r w:rsidRPr="00F87199">
        <w:rPr>
          <w:rFonts w:ascii="Times New Roman" w:eastAsia="標楷體" w:hAnsi="Times New Roman" w:cs="Times New Roman" w:hint="eastAsia"/>
          <w:sz w:val="24"/>
          <w:lang w:eastAsia="zh-TW"/>
        </w:rPr>
        <w:t>找到。</w:t>
      </w:r>
    </w:p>
    <w:p w14:paraId="20FCE7DC" w14:textId="77777777" w:rsidR="00630246" w:rsidRPr="00F87199" w:rsidRDefault="00630246" w:rsidP="00630246">
      <w:pPr>
        <w:ind w:firstLineChars="200" w:firstLine="480"/>
        <w:rPr>
          <w:rFonts w:ascii="Times New Roman" w:eastAsia="標楷體" w:hAnsi="Times New Roman" w:cs="Times New Roman"/>
          <w:sz w:val="24"/>
          <w:lang w:eastAsia="zh-TW"/>
        </w:rPr>
      </w:pPr>
    </w:p>
    <w:p w14:paraId="2157A1B7" w14:textId="77777777" w:rsidR="00FE20D7" w:rsidRPr="00F87199" w:rsidRDefault="00D454AC" w:rsidP="00155EAA">
      <w:pPr>
        <w:pStyle w:val="2"/>
        <w:spacing w:before="0"/>
        <w:ind w:left="0"/>
        <w:rPr>
          <w:rFonts w:ascii="Times New Roman" w:eastAsia="標楷體" w:hAnsi="Times New Roman" w:cs="Times New Roman"/>
          <w:color w:val="0099FF"/>
          <w:sz w:val="28"/>
          <w:lang w:eastAsia="zh-TW"/>
        </w:rPr>
      </w:pPr>
      <w:bookmarkStart w:id="5" w:name="_Toc23350122"/>
      <w:r w:rsidRPr="00F87199">
        <w:rPr>
          <w:rFonts w:ascii="Times New Roman" w:eastAsia="標楷體" w:hAnsi="Times New Roman" w:cs="Times New Roman" w:hint="eastAsia"/>
          <w:color w:val="0099FF"/>
          <w:sz w:val="28"/>
          <w:lang w:eastAsia="zh-TW"/>
        </w:rPr>
        <w:t>1</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 xml:space="preserve">4 </w:t>
      </w:r>
      <w:r w:rsidR="00D76B79" w:rsidRPr="00F87199">
        <w:rPr>
          <w:rFonts w:ascii="Times New Roman" w:eastAsia="標楷體" w:hAnsi="Times New Roman" w:cs="Times New Roman"/>
          <w:color w:val="0099FF"/>
          <w:sz w:val="28"/>
          <w:lang w:eastAsia="zh-TW"/>
        </w:rPr>
        <w:t>OGP</w:t>
      </w:r>
      <w:r w:rsidR="00D76B79" w:rsidRPr="00F87199">
        <w:rPr>
          <w:rFonts w:ascii="Times New Roman" w:eastAsia="標楷體" w:hAnsi="Times New Roman" w:cs="Times New Roman"/>
          <w:color w:val="0099FF"/>
          <w:sz w:val="28"/>
          <w:lang w:eastAsia="zh-TW"/>
        </w:rPr>
        <w:t>支援小組</w:t>
      </w:r>
      <w:bookmarkEnd w:id="5"/>
    </w:p>
    <w:p w14:paraId="39E3A533" w14:textId="77777777" w:rsidR="00D76B79" w:rsidRPr="00F87199" w:rsidRDefault="00D76B79" w:rsidP="00D76B79">
      <w:pPr>
        <w:ind w:firstLineChars="200" w:firstLine="480"/>
        <w:jc w:val="both"/>
        <w:rPr>
          <w:rFonts w:ascii="Times New Roman" w:eastAsia="標楷體" w:hAnsi="Times New Roman" w:cs="Times New Roman"/>
          <w:sz w:val="24"/>
          <w:lang w:eastAsia="zh-TW"/>
        </w:rPr>
      </w:pPr>
    </w:p>
    <w:p w14:paraId="6D456673" w14:textId="7A8E905D" w:rsidR="00D76B79" w:rsidRPr="00F87199" w:rsidRDefault="00D76B79" w:rsidP="005D032F">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支援小組的成立，旨在導</w:t>
      </w:r>
      <w:r w:rsidR="002623C8">
        <w:rPr>
          <w:rFonts w:ascii="Times New Roman" w:eastAsia="標楷體" w:hAnsi="Times New Roman" w:cs="Times New Roman" w:hint="eastAsia"/>
          <w:sz w:val="24"/>
          <w:lang w:eastAsia="zh-TW"/>
        </w:rPr>
        <w:t>引</w:t>
      </w:r>
      <w:r w:rsidRPr="00F87199">
        <w:rPr>
          <w:rFonts w:ascii="Times New Roman" w:eastAsia="標楷體" w:hAnsi="Times New Roman" w:cs="Times New Roman" w:hint="eastAsia"/>
          <w:sz w:val="24"/>
          <w:lang w:eastAsia="zh-TW"/>
        </w:rPr>
        <w:t>政府及公民社會的</w:t>
      </w:r>
      <w:r w:rsidR="004F720D">
        <w:rPr>
          <w:rFonts w:ascii="Times New Roman" w:eastAsia="標楷體" w:hAnsi="Times New Roman" w:cs="Times New Roman" w:hint="eastAsia"/>
          <w:sz w:val="24"/>
          <w:lang w:eastAsia="zh-TW"/>
        </w:rPr>
        <w:t>利害關係人</w:t>
      </w:r>
      <w:r w:rsidR="002623C8">
        <w:rPr>
          <w:rFonts w:ascii="Times New Roman" w:eastAsia="標楷體" w:hAnsi="Times New Roman" w:cs="Times New Roman" w:hint="eastAsia"/>
          <w:sz w:val="24"/>
          <w:lang w:eastAsia="zh-TW"/>
        </w:rPr>
        <w:t>，</w:t>
      </w:r>
      <w:r w:rsidRPr="00F87199">
        <w:rPr>
          <w:rFonts w:ascii="Times New Roman" w:eastAsia="標楷體" w:hAnsi="Times New Roman" w:cs="Times New Roman" w:hint="eastAsia"/>
          <w:sz w:val="24"/>
          <w:lang w:eastAsia="zh-TW"/>
        </w:rPr>
        <w:t>以最有效的方式參與</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w:t>
      </w:r>
      <w:r w:rsidR="0053752E" w:rsidRPr="00F87199">
        <w:rPr>
          <w:rFonts w:ascii="Times New Roman" w:eastAsia="標楷體" w:hAnsi="Times New Roman" w:cs="Times New Roman" w:hint="eastAsia"/>
          <w:sz w:val="24"/>
          <w:lang w:eastAsia="zh-TW"/>
        </w:rPr>
        <w:t>為此，</w:t>
      </w:r>
      <w:r w:rsidR="0053752E" w:rsidRPr="00F87199">
        <w:rPr>
          <w:rFonts w:ascii="Times New Roman" w:eastAsia="標楷體" w:hAnsi="Times New Roman" w:cs="Times New Roman" w:hint="eastAsia"/>
          <w:sz w:val="24"/>
          <w:lang w:eastAsia="zh-TW"/>
        </w:rPr>
        <w:t>OGP</w:t>
      </w:r>
      <w:r w:rsidR="0053752E" w:rsidRPr="00F87199">
        <w:rPr>
          <w:rFonts w:ascii="Times New Roman" w:eastAsia="標楷體" w:hAnsi="Times New Roman" w:cs="Times New Roman" w:hint="eastAsia"/>
          <w:sz w:val="24"/>
          <w:lang w:eastAsia="zh-TW"/>
        </w:rPr>
        <w:t>已經擴大</w:t>
      </w:r>
      <w:r w:rsidR="005D032F" w:rsidRPr="00F87199">
        <w:rPr>
          <w:rFonts w:ascii="Times New Roman" w:eastAsia="標楷體" w:hAnsi="Times New Roman" w:cs="Times New Roman" w:hint="eastAsia"/>
          <w:sz w:val="24"/>
          <w:lang w:eastAsia="zh-TW"/>
        </w:rPr>
        <w:t>提供支援的範圍，包含明確定義並開發一套精心設計的</w:t>
      </w:r>
      <w:r w:rsidR="005D032F" w:rsidRPr="00AE1139">
        <w:rPr>
          <w:rFonts w:ascii="Times New Roman" w:eastAsia="標楷體" w:hAnsi="Times New Roman" w:cs="Times New Roman" w:hint="eastAsia"/>
          <w:sz w:val="24"/>
          <w:lang w:eastAsia="zh-TW"/>
        </w:rPr>
        <w:t>服務</w:t>
      </w:r>
      <w:r w:rsidR="002014CB" w:rsidRPr="00AE1139">
        <w:rPr>
          <w:rFonts w:ascii="Times New Roman" w:eastAsia="標楷體" w:hAnsi="Times New Roman" w:cs="Times New Roman" w:hint="eastAsia"/>
          <w:sz w:val="24"/>
          <w:lang w:eastAsia="zh-TW"/>
        </w:rPr>
        <w:t>項目</w:t>
      </w:r>
      <w:r w:rsidR="004E2811">
        <w:rPr>
          <w:rFonts w:ascii="Times New Roman" w:eastAsia="標楷體" w:hAnsi="Times New Roman" w:cs="Times New Roman" w:hint="eastAsia"/>
          <w:sz w:val="24"/>
          <w:lang w:eastAsia="zh-TW"/>
        </w:rPr>
        <w:t>，讓各方</w:t>
      </w:r>
      <w:r w:rsidR="004F720D">
        <w:rPr>
          <w:rFonts w:ascii="Times New Roman" w:eastAsia="標楷體" w:hAnsi="Times New Roman" w:cs="Times New Roman" w:hint="eastAsia"/>
          <w:sz w:val="24"/>
          <w:lang w:eastAsia="zh-TW"/>
        </w:rPr>
        <w:t>利害關係人</w:t>
      </w:r>
      <w:r w:rsidR="005D032F" w:rsidRPr="00F87199">
        <w:rPr>
          <w:rFonts w:ascii="Times New Roman" w:eastAsia="標楷體" w:hAnsi="Times New Roman" w:cs="Times New Roman" w:hint="eastAsia"/>
          <w:sz w:val="24"/>
          <w:lang w:eastAsia="zh-TW"/>
        </w:rPr>
        <w:t>在</w:t>
      </w:r>
      <w:r w:rsidR="005D032F" w:rsidRPr="00F87199">
        <w:rPr>
          <w:rFonts w:ascii="Times New Roman" w:eastAsia="標楷體" w:hAnsi="Times New Roman" w:cs="Times New Roman" w:hint="eastAsia"/>
          <w:sz w:val="24"/>
          <w:lang w:eastAsia="zh-TW"/>
        </w:rPr>
        <w:t>OGP</w:t>
      </w:r>
      <w:r w:rsidR="005D032F" w:rsidRPr="00F87199">
        <w:rPr>
          <w:rFonts w:ascii="Times New Roman" w:eastAsia="標楷體" w:hAnsi="Times New Roman" w:cs="Times New Roman" w:hint="eastAsia"/>
          <w:sz w:val="24"/>
          <w:lang w:eastAsia="zh-TW"/>
        </w:rPr>
        <w:t>整個過程中都得以使用。支援小組的目標是確保</w:t>
      </w:r>
      <w:r w:rsidR="002014CB" w:rsidRPr="00F87199">
        <w:rPr>
          <w:rFonts w:ascii="Times New Roman" w:eastAsia="標楷體" w:hAnsi="Times New Roman" w:cs="Times New Roman" w:hint="eastAsia"/>
          <w:sz w:val="24"/>
          <w:lang w:eastAsia="zh-TW"/>
        </w:rPr>
        <w:t>OGP</w:t>
      </w:r>
      <w:r w:rsidR="002014CB" w:rsidRPr="00F87199">
        <w:rPr>
          <w:rFonts w:ascii="Times New Roman" w:eastAsia="標楷體" w:hAnsi="Times New Roman" w:cs="Times New Roman" w:hint="eastAsia"/>
          <w:sz w:val="24"/>
          <w:lang w:eastAsia="zh-TW"/>
        </w:rPr>
        <w:t>的</w:t>
      </w:r>
      <w:r w:rsidR="004F720D">
        <w:rPr>
          <w:rFonts w:ascii="Times New Roman" w:eastAsia="標楷體" w:hAnsi="Times New Roman" w:cs="Times New Roman" w:hint="eastAsia"/>
          <w:sz w:val="24"/>
          <w:lang w:eastAsia="zh-TW"/>
        </w:rPr>
        <w:t>利害關係人</w:t>
      </w:r>
      <w:r w:rsidR="002014CB" w:rsidRPr="00F87199">
        <w:rPr>
          <w:rFonts w:ascii="Times New Roman" w:eastAsia="標楷體" w:hAnsi="Times New Roman" w:cs="Times New Roman" w:hint="eastAsia"/>
          <w:sz w:val="24"/>
          <w:lang w:eastAsia="zh-TW"/>
        </w:rPr>
        <w:t>獲得良好的指導與資訊，無論是直接透過機構合作夥伴，或者點對點的接觸。</w:t>
      </w:r>
      <w:r w:rsidR="002014CB" w:rsidRPr="00F87199">
        <w:rPr>
          <w:rFonts w:ascii="Times New Roman" w:eastAsia="標楷體" w:hAnsi="Times New Roman" w:cs="Times New Roman" w:hint="eastAsia"/>
          <w:sz w:val="24"/>
          <w:lang w:eastAsia="zh-TW"/>
        </w:rPr>
        <w:t>OGP</w:t>
      </w:r>
      <w:r w:rsidR="002014CB" w:rsidRPr="00F87199">
        <w:rPr>
          <w:rFonts w:ascii="Times New Roman" w:eastAsia="標楷體" w:hAnsi="Times New Roman" w:cs="Times New Roman" w:hint="eastAsia"/>
          <w:sz w:val="24"/>
          <w:lang w:eastAsia="zh-TW"/>
        </w:rPr>
        <w:t>支援小組的具體活動項目包含：</w:t>
      </w:r>
    </w:p>
    <w:p w14:paraId="1A782A36" w14:textId="77777777" w:rsidR="00BE31B0" w:rsidRPr="00F87199" w:rsidRDefault="00BE31B0" w:rsidP="005D032F">
      <w:pPr>
        <w:ind w:firstLineChars="200" w:firstLine="480"/>
        <w:jc w:val="both"/>
        <w:rPr>
          <w:rFonts w:ascii="Times New Roman" w:eastAsia="標楷體" w:hAnsi="Times New Roman" w:cs="Times New Roman"/>
          <w:sz w:val="24"/>
          <w:lang w:eastAsia="zh-TW"/>
        </w:rPr>
      </w:pPr>
    </w:p>
    <w:p w14:paraId="0EF82AC5" w14:textId="4A4535A6" w:rsidR="002014CB" w:rsidRPr="00F87199" w:rsidRDefault="00B154CC" w:rsidP="005D032F">
      <w:pPr>
        <w:ind w:firstLineChars="200" w:firstLine="480"/>
        <w:jc w:val="both"/>
        <w:rPr>
          <w:rFonts w:ascii="Times New Roman" w:eastAsia="標楷體" w:hAnsi="Times New Roman" w:cs="Times New Roman"/>
          <w:sz w:val="24"/>
          <w:lang w:eastAsia="zh-TW"/>
        </w:rPr>
      </w:pPr>
      <w:r w:rsidRPr="00372610">
        <w:rPr>
          <w:rFonts w:ascii="Times New Roman" w:eastAsia="標楷體" w:hAnsi="Times New Roman" w:cs="Times New Roman" w:hint="eastAsia"/>
          <w:b/>
          <w:sz w:val="24"/>
          <w:lang w:eastAsia="zh-TW"/>
        </w:rPr>
        <w:t>在達成</w:t>
      </w:r>
      <w:r w:rsidRPr="00372610">
        <w:rPr>
          <w:rFonts w:ascii="Times New Roman" w:eastAsia="標楷體" w:hAnsi="Times New Roman" w:cs="Times New Roman" w:hint="eastAsia"/>
          <w:b/>
          <w:sz w:val="24"/>
          <w:lang w:eastAsia="zh-TW"/>
        </w:rPr>
        <w:t>OGP</w:t>
      </w:r>
      <w:r w:rsidRPr="00372610">
        <w:rPr>
          <w:rFonts w:ascii="Times New Roman" w:eastAsia="標楷體" w:hAnsi="Times New Roman" w:cs="Times New Roman" w:hint="eastAsia"/>
          <w:b/>
          <w:sz w:val="24"/>
          <w:lang w:eastAsia="zh-TW"/>
        </w:rPr>
        <w:t>要求與最佳實踐作法方面提供指</w:t>
      </w:r>
      <w:r w:rsidR="002623C8">
        <w:rPr>
          <w:rFonts w:ascii="Times New Roman" w:eastAsia="標楷體" w:hAnsi="Times New Roman" w:cs="Times New Roman" w:hint="eastAsia"/>
          <w:b/>
          <w:sz w:val="24"/>
          <w:lang w:eastAsia="zh-TW"/>
        </w:rPr>
        <w:t>引</w:t>
      </w:r>
      <w:r w:rsidRPr="00372610">
        <w:rPr>
          <w:rFonts w:ascii="Times New Roman" w:eastAsia="標楷體" w:hAnsi="Times New Roman" w:cs="Times New Roman" w:hint="eastAsia"/>
          <w:b/>
          <w:sz w:val="24"/>
          <w:lang w:eastAsia="zh-TW"/>
        </w:rPr>
        <w:t>：</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支援小組會定期引導政府和公民社會瞭解</w:t>
      </w:r>
      <w:r w:rsidR="00AB5E63" w:rsidRPr="00F87199">
        <w:rPr>
          <w:rFonts w:ascii="Times New Roman" w:eastAsia="標楷體" w:hAnsi="Times New Roman" w:cs="Times New Roman" w:hint="eastAsia"/>
          <w:sz w:val="24"/>
          <w:lang w:eastAsia="zh-TW"/>
        </w:rPr>
        <w:t>且</w:t>
      </w:r>
      <w:r w:rsidRPr="00F87199">
        <w:rPr>
          <w:rFonts w:ascii="Times New Roman" w:eastAsia="標楷體" w:hAnsi="Times New Roman" w:cs="Times New Roman" w:hint="eastAsia"/>
          <w:sz w:val="24"/>
          <w:lang w:eastAsia="zh-TW"/>
        </w:rPr>
        <w:t>執行</w:t>
      </w:r>
      <w:r w:rsidR="00DE741A" w:rsidRPr="00AE1139">
        <w:rPr>
          <w:rFonts w:ascii="Times New Roman" w:eastAsia="標楷體" w:hAnsi="Times New Roman" w:cs="Times New Roman" w:hint="eastAsia"/>
          <w:sz w:val="24"/>
          <w:lang w:eastAsia="zh-TW"/>
        </w:rPr>
        <w:t>《參與及共創</w:t>
      </w:r>
      <w:r w:rsidRPr="00AE1139">
        <w:rPr>
          <w:rFonts w:ascii="Times New Roman" w:eastAsia="標楷體" w:hAnsi="Times New Roman" w:cs="Times New Roman" w:hint="eastAsia"/>
          <w:sz w:val="24"/>
          <w:lang w:eastAsia="zh-TW"/>
        </w:rPr>
        <w:t>標準》</w:t>
      </w:r>
      <w:r w:rsidRPr="00F87199">
        <w:rPr>
          <w:rFonts w:ascii="Times New Roman" w:eastAsia="標楷體" w:hAnsi="Times New Roman" w:cs="Times New Roman" w:hint="eastAsia"/>
          <w:sz w:val="24"/>
          <w:lang w:eastAsia="zh-TW"/>
        </w:rPr>
        <w:t>的</w:t>
      </w:r>
      <w:r w:rsidR="00AB5E63" w:rsidRPr="00F87199">
        <w:rPr>
          <w:rFonts w:ascii="Times New Roman" w:eastAsia="標楷體" w:hAnsi="Times New Roman" w:cs="Times New Roman" w:hint="eastAsia"/>
          <w:sz w:val="24"/>
          <w:lang w:eastAsia="zh-TW"/>
        </w:rPr>
        <w:t>基本條件和進階要求，以及其他規範和程序。</w:t>
      </w:r>
    </w:p>
    <w:p w14:paraId="618D702D" w14:textId="77777777" w:rsidR="00AB5E63" w:rsidRPr="00F87199" w:rsidRDefault="00AB5E63" w:rsidP="005D032F">
      <w:pPr>
        <w:ind w:firstLineChars="200" w:firstLine="480"/>
        <w:jc w:val="both"/>
        <w:rPr>
          <w:rFonts w:ascii="Times New Roman" w:eastAsia="標楷體" w:hAnsi="Times New Roman" w:cs="Times New Roman"/>
          <w:sz w:val="24"/>
          <w:lang w:eastAsia="zh-TW"/>
        </w:rPr>
      </w:pPr>
    </w:p>
    <w:p w14:paraId="0A15596C" w14:textId="4103277C" w:rsidR="005F5934" w:rsidRPr="00F87199" w:rsidRDefault="006045F1" w:rsidP="005F5934">
      <w:pPr>
        <w:ind w:firstLineChars="200" w:firstLine="480"/>
        <w:jc w:val="both"/>
        <w:rPr>
          <w:rFonts w:ascii="Times New Roman" w:eastAsia="標楷體" w:hAnsi="Times New Roman" w:cs="Times New Roman"/>
          <w:sz w:val="24"/>
          <w:lang w:eastAsia="zh-TW"/>
        </w:rPr>
      </w:pPr>
      <w:r w:rsidRPr="00372610">
        <w:rPr>
          <w:rFonts w:ascii="Times New Roman" w:eastAsia="標楷體" w:hAnsi="Times New Roman" w:cs="Times New Roman" w:hint="eastAsia"/>
          <w:b/>
          <w:sz w:val="24"/>
          <w:lang w:eastAsia="zh-TW"/>
        </w:rPr>
        <w:t>對外推廣及提升意識：</w:t>
      </w:r>
      <w:r w:rsidR="00BA4B18" w:rsidRPr="00F87199">
        <w:rPr>
          <w:rFonts w:ascii="Times New Roman" w:eastAsia="標楷體" w:hAnsi="Times New Roman" w:cs="Times New Roman" w:hint="eastAsia"/>
          <w:sz w:val="24"/>
          <w:lang w:eastAsia="zh-TW"/>
        </w:rPr>
        <w:t>成功的開放政府夥伴必須喚醒</w:t>
      </w:r>
      <w:r w:rsidRPr="00F87199">
        <w:rPr>
          <w:rFonts w:ascii="Times New Roman" w:eastAsia="標楷體" w:hAnsi="Times New Roman" w:cs="Times New Roman" w:hint="eastAsia"/>
          <w:sz w:val="24"/>
          <w:lang w:eastAsia="zh-TW"/>
        </w:rPr>
        <w:t>外界對於國家和地方</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發展</w:t>
      </w:r>
      <w:r w:rsidR="00BA4B18" w:rsidRPr="00F87199">
        <w:rPr>
          <w:rFonts w:ascii="Times New Roman" w:eastAsia="標楷體" w:hAnsi="Times New Roman" w:cs="Times New Roman" w:hint="eastAsia"/>
          <w:sz w:val="24"/>
          <w:lang w:eastAsia="zh-TW"/>
        </w:rPr>
        <w:t>的意識，並鼓勵擴大參與。</w:t>
      </w:r>
      <w:r w:rsidR="00BA4B18" w:rsidRPr="00F87199">
        <w:rPr>
          <w:rFonts w:ascii="Times New Roman" w:eastAsia="標楷體" w:hAnsi="Times New Roman" w:cs="Times New Roman" w:hint="eastAsia"/>
          <w:sz w:val="24"/>
          <w:lang w:eastAsia="zh-TW"/>
        </w:rPr>
        <w:t>OGP</w:t>
      </w:r>
      <w:r w:rsidR="00BA4B18" w:rsidRPr="00F87199">
        <w:rPr>
          <w:rFonts w:ascii="Times New Roman" w:eastAsia="標楷體" w:hAnsi="Times New Roman" w:cs="Times New Roman" w:hint="eastAsia"/>
          <w:sz w:val="24"/>
          <w:lang w:eastAsia="zh-TW"/>
        </w:rPr>
        <w:t>支援小組在構思參與策略時給予</w:t>
      </w:r>
      <w:r w:rsidR="004F720D">
        <w:rPr>
          <w:rFonts w:ascii="Times New Roman" w:eastAsia="標楷體" w:hAnsi="Times New Roman" w:cs="Times New Roman" w:hint="eastAsia"/>
          <w:sz w:val="24"/>
          <w:lang w:eastAsia="zh-TW"/>
        </w:rPr>
        <w:t>利害關係人</w:t>
      </w:r>
      <w:r w:rsidR="00BA4B18" w:rsidRPr="00F87199">
        <w:rPr>
          <w:rFonts w:ascii="Times New Roman" w:eastAsia="標楷體" w:hAnsi="Times New Roman" w:cs="Times New Roman" w:hint="eastAsia"/>
          <w:sz w:val="24"/>
          <w:lang w:eastAsia="zh-TW"/>
        </w:rPr>
        <w:t>一般性協助，</w:t>
      </w:r>
      <w:r w:rsidR="00EB5A11" w:rsidRPr="00F87199">
        <w:rPr>
          <w:rFonts w:ascii="Times New Roman" w:eastAsia="標楷體" w:hAnsi="Times New Roman" w:cs="Times New Roman" w:hint="eastAsia"/>
          <w:sz w:val="24"/>
          <w:lang w:eastAsia="zh-TW"/>
        </w:rPr>
        <w:t>也向特定行動者伸出援手。</w:t>
      </w:r>
    </w:p>
    <w:p w14:paraId="70144D5D" w14:textId="77777777" w:rsidR="005F5934" w:rsidRPr="00F87199" w:rsidRDefault="005F5934" w:rsidP="005F5934">
      <w:pPr>
        <w:ind w:firstLineChars="200" w:firstLine="480"/>
        <w:jc w:val="both"/>
        <w:rPr>
          <w:rFonts w:ascii="Times New Roman" w:eastAsia="標楷體" w:hAnsi="Times New Roman" w:cs="Times New Roman"/>
          <w:sz w:val="24"/>
          <w:lang w:eastAsia="zh-TW"/>
        </w:rPr>
      </w:pPr>
    </w:p>
    <w:p w14:paraId="55E8CD6A" w14:textId="1A7FB0A1" w:rsidR="00EB5A11" w:rsidRPr="00F87199" w:rsidRDefault="00EB5A11" w:rsidP="005F5934">
      <w:pPr>
        <w:ind w:firstLineChars="200" w:firstLine="480"/>
        <w:jc w:val="both"/>
        <w:rPr>
          <w:rFonts w:ascii="Times New Roman" w:eastAsia="標楷體" w:hAnsi="Times New Roman" w:cs="Times New Roman"/>
          <w:sz w:val="24"/>
          <w:lang w:eastAsia="zh-TW"/>
        </w:rPr>
      </w:pPr>
      <w:r w:rsidRPr="00372610">
        <w:rPr>
          <w:rFonts w:ascii="Times New Roman" w:eastAsia="標楷體" w:hAnsi="Times New Roman" w:cs="Times New Roman" w:hint="eastAsia"/>
          <w:b/>
          <w:sz w:val="24"/>
          <w:lang w:eastAsia="zh-TW"/>
        </w:rPr>
        <w:t>政治參與：</w:t>
      </w:r>
      <w:r w:rsidR="005F5934" w:rsidRPr="00F87199">
        <w:rPr>
          <w:rFonts w:ascii="Times New Roman" w:eastAsia="標楷體" w:hAnsi="Times New Roman" w:cs="Times New Roman" w:hint="eastAsia"/>
          <w:sz w:val="24"/>
          <w:lang w:eastAsia="zh-TW"/>
        </w:rPr>
        <w:t>支援小組</w:t>
      </w:r>
      <w:r w:rsidRPr="00F87199">
        <w:rPr>
          <w:rFonts w:ascii="Times New Roman" w:eastAsia="標楷體" w:hAnsi="Times New Roman" w:cs="Times New Roman" w:hint="eastAsia"/>
          <w:sz w:val="24"/>
          <w:lang w:eastAsia="zh-TW"/>
        </w:rPr>
        <w:t>藉由調集</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的推動委員會、大使、特使和其他擁護者</w:t>
      </w:r>
      <w:r w:rsidR="005F5934" w:rsidRPr="00F87199">
        <w:rPr>
          <w:rFonts w:ascii="Times New Roman" w:eastAsia="標楷體" w:hAnsi="Times New Roman" w:cs="Times New Roman" w:hint="eastAsia"/>
          <w:sz w:val="24"/>
          <w:lang w:eastAsia="zh-TW"/>
        </w:rPr>
        <w:t>，協助搭建外界對於開放政府改革的政治支持，相關作為可能包含安排雙邊會議、發揮</w:t>
      </w:r>
      <w:r w:rsidR="005F5934" w:rsidRPr="00F87199">
        <w:rPr>
          <w:rFonts w:ascii="Times New Roman" w:eastAsia="標楷體" w:hAnsi="Times New Roman" w:cs="Times New Roman" w:hint="eastAsia"/>
          <w:sz w:val="24"/>
          <w:lang w:eastAsia="zh-TW"/>
        </w:rPr>
        <w:t>OGP</w:t>
      </w:r>
      <w:r w:rsidR="005F5934" w:rsidRPr="00F87199">
        <w:rPr>
          <w:rFonts w:ascii="Times New Roman" w:eastAsia="標楷體" w:hAnsi="Times New Roman" w:cs="Times New Roman" w:hint="eastAsia"/>
          <w:sz w:val="24"/>
          <w:lang w:eastAsia="zh-TW"/>
        </w:rPr>
        <w:t>與第三方高層活動的影響力，以及外交宣傳。</w:t>
      </w:r>
      <w:r w:rsidR="00BE31B0" w:rsidRPr="00F87199">
        <w:rPr>
          <w:rFonts w:ascii="Times New Roman" w:eastAsia="標楷體" w:hAnsi="Times New Roman" w:cs="Times New Roman" w:hint="eastAsia"/>
          <w:sz w:val="24"/>
          <w:lang w:eastAsia="zh-TW"/>
        </w:rPr>
        <w:t>支援小組亦提供指</w:t>
      </w:r>
      <w:r w:rsidR="002623C8">
        <w:rPr>
          <w:rFonts w:ascii="Times New Roman" w:eastAsia="標楷體" w:hAnsi="Times New Roman" w:cs="Times New Roman" w:hint="eastAsia"/>
          <w:sz w:val="24"/>
          <w:lang w:eastAsia="zh-TW"/>
        </w:rPr>
        <w:t>引</w:t>
      </w:r>
      <w:r w:rsidR="00BE31B0" w:rsidRPr="00F87199">
        <w:rPr>
          <w:rFonts w:ascii="Times New Roman" w:eastAsia="標楷體" w:hAnsi="Times New Roman" w:cs="Times New Roman" w:hint="eastAsia"/>
          <w:sz w:val="24"/>
          <w:lang w:eastAsia="zh-TW"/>
        </w:rPr>
        <w:t>以確保政</w:t>
      </w:r>
      <w:r w:rsidR="00040C8C" w:rsidRPr="00F87199">
        <w:rPr>
          <w:rFonts w:ascii="Times New Roman" w:eastAsia="標楷體" w:hAnsi="Times New Roman" w:cs="Times New Roman" w:hint="eastAsia"/>
          <w:sz w:val="24"/>
          <w:lang w:eastAsia="zh-TW"/>
        </w:rPr>
        <w:t>權轉移</w:t>
      </w:r>
      <w:r w:rsidR="00BE31B0" w:rsidRPr="00F87199">
        <w:rPr>
          <w:rFonts w:ascii="Times New Roman" w:eastAsia="標楷體" w:hAnsi="Times New Roman" w:cs="Times New Roman" w:hint="eastAsia"/>
          <w:sz w:val="24"/>
          <w:lang w:eastAsia="zh-TW"/>
        </w:rPr>
        <w:t>期間繼續支持開放政府改革。</w:t>
      </w:r>
    </w:p>
    <w:p w14:paraId="5F1D333F" w14:textId="77777777" w:rsidR="00BE31B0" w:rsidRPr="00F87199" w:rsidRDefault="00BE31B0" w:rsidP="005F5934">
      <w:pPr>
        <w:ind w:firstLineChars="200" w:firstLine="480"/>
        <w:jc w:val="both"/>
        <w:rPr>
          <w:rFonts w:ascii="Times New Roman" w:eastAsia="標楷體" w:hAnsi="Times New Roman" w:cs="Times New Roman"/>
          <w:sz w:val="24"/>
          <w:lang w:eastAsia="zh-TW"/>
        </w:rPr>
      </w:pPr>
    </w:p>
    <w:p w14:paraId="7E43EC9F" w14:textId="2FA7C2B1" w:rsidR="00BE31B0" w:rsidRPr="00F87199" w:rsidRDefault="00024947" w:rsidP="005F5934">
      <w:pPr>
        <w:ind w:firstLineChars="200" w:firstLine="480"/>
        <w:jc w:val="both"/>
        <w:rPr>
          <w:rFonts w:ascii="Times New Roman" w:eastAsia="標楷體" w:hAnsi="Times New Roman" w:cs="Times New Roman"/>
          <w:sz w:val="24"/>
          <w:lang w:eastAsia="zh-TW"/>
        </w:rPr>
      </w:pPr>
      <w:r w:rsidRPr="00372610">
        <w:rPr>
          <w:rFonts w:ascii="Times New Roman" w:eastAsia="標楷體" w:hAnsi="Times New Roman" w:cs="Times New Roman" w:hint="eastAsia"/>
          <w:b/>
          <w:sz w:val="24"/>
          <w:lang w:eastAsia="zh-TW"/>
        </w:rPr>
        <w:t>技術支援：</w:t>
      </w:r>
      <w:r w:rsidRPr="00F87199">
        <w:rPr>
          <w:rFonts w:ascii="Times New Roman" w:eastAsia="標楷體" w:hAnsi="Times New Roman" w:cs="Times New Roman" w:hint="eastAsia"/>
          <w:sz w:val="24"/>
          <w:lang w:eastAsia="zh-TW"/>
        </w:rPr>
        <w:t>在相關夥伴、專家和從業人員的支持下，支援小組在一系列廣泛議題協助制定、執行與監督承諾，包含公開採購、公開數據、財政透明、公共服務、反</w:t>
      </w:r>
      <w:r w:rsidR="002623C8">
        <w:rPr>
          <w:rFonts w:ascii="Times New Roman" w:eastAsia="標楷體" w:hAnsi="Times New Roman" w:cs="Times New Roman" w:hint="eastAsia"/>
          <w:sz w:val="24"/>
          <w:lang w:eastAsia="zh-TW"/>
        </w:rPr>
        <w:t>貪</w:t>
      </w:r>
      <w:r w:rsidRPr="00F87199">
        <w:rPr>
          <w:rFonts w:ascii="Times New Roman" w:eastAsia="標楷體" w:hAnsi="Times New Roman" w:cs="Times New Roman" w:hint="eastAsia"/>
          <w:sz w:val="24"/>
          <w:lang w:eastAsia="zh-TW"/>
        </w:rPr>
        <w:t>腐、公共空間、公民參與以及</w:t>
      </w:r>
      <w:r w:rsidR="00892E72" w:rsidRPr="00F87199">
        <w:rPr>
          <w:rFonts w:ascii="Times New Roman" w:eastAsia="標楷體" w:hAnsi="Times New Roman" w:cs="Times New Roman" w:hint="eastAsia"/>
          <w:sz w:val="24"/>
          <w:lang w:eastAsia="zh-TW"/>
        </w:rPr>
        <w:t>永續發展目標。</w:t>
      </w:r>
    </w:p>
    <w:p w14:paraId="0ED98FD1" w14:textId="77777777" w:rsidR="00892E72" w:rsidRPr="00F87199" w:rsidRDefault="00892E72" w:rsidP="005F5934">
      <w:pPr>
        <w:ind w:firstLineChars="200" w:firstLine="480"/>
        <w:jc w:val="both"/>
        <w:rPr>
          <w:rFonts w:ascii="Times New Roman" w:eastAsia="標楷體" w:hAnsi="Times New Roman" w:cs="Times New Roman"/>
          <w:sz w:val="24"/>
          <w:lang w:eastAsia="zh-TW"/>
        </w:rPr>
      </w:pPr>
    </w:p>
    <w:p w14:paraId="4B6F08BC" w14:textId="77777777" w:rsidR="00892E72" w:rsidRPr="00F87199" w:rsidRDefault="0023341C" w:rsidP="005F5934">
      <w:pPr>
        <w:ind w:firstLineChars="200" w:firstLine="480"/>
        <w:jc w:val="both"/>
        <w:rPr>
          <w:rFonts w:ascii="Times New Roman" w:eastAsia="標楷體" w:hAnsi="Times New Roman" w:cs="Times New Roman"/>
          <w:sz w:val="24"/>
          <w:lang w:eastAsia="zh-TW"/>
        </w:rPr>
      </w:pPr>
      <w:r w:rsidRPr="00372610">
        <w:rPr>
          <w:rFonts w:ascii="Times New Roman" w:eastAsia="標楷體" w:hAnsi="Times New Roman" w:cs="Times New Roman" w:hint="eastAsia"/>
          <w:b/>
          <w:sz w:val="24"/>
          <w:lang w:eastAsia="zh-TW"/>
        </w:rPr>
        <w:t>OGP</w:t>
      </w:r>
      <w:r w:rsidR="007222AE" w:rsidRPr="00372610">
        <w:rPr>
          <w:rFonts w:ascii="Times New Roman" w:eastAsia="標楷體" w:hAnsi="Times New Roman" w:cs="Times New Roman" w:hint="eastAsia"/>
          <w:b/>
          <w:sz w:val="24"/>
          <w:lang w:eastAsia="zh-TW"/>
        </w:rPr>
        <w:t>同行</w:t>
      </w:r>
      <w:r w:rsidR="00892E72" w:rsidRPr="00372610">
        <w:rPr>
          <w:rFonts w:ascii="Times New Roman" w:eastAsia="標楷體" w:hAnsi="Times New Roman" w:cs="Times New Roman" w:hint="eastAsia"/>
          <w:b/>
          <w:sz w:val="24"/>
          <w:lang w:eastAsia="zh-TW"/>
        </w:rPr>
        <w:t>交流與學習：</w:t>
      </w:r>
      <w:r w:rsidR="00892E72" w:rsidRPr="00F87199">
        <w:rPr>
          <w:rFonts w:ascii="Times New Roman" w:eastAsia="標楷體" w:hAnsi="Times New Roman" w:cs="Times New Roman" w:hint="eastAsia"/>
          <w:sz w:val="24"/>
          <w:lang w:eastAsia="zh-TW"/>
        </w:rPr>
        <w:t>支援小組</w:t>
      </w:r>
      <w:r w:rsidR="00764C69" w:rsidRPr="00F87199">
        <w:rPr>
          <w:rFonts w:ascii="Times New Roman" w:eastAsia="標楷體" w:hAnsi="Times New Roman" w:cs="Times New Roman" w:hint="eastAsia"/>
          <w:sz w:val="24"/>
          <w:lang w:eastAsia="zh-TW"/>
        </w:rPr>
        <w:t>得以從中</w:t>
      </w:r>
      <w:r w:rsidR="001929A1" w:rsidRPr="00F87199">
        <w:rPr>
          <w:rFonts w:ascii="Times New Roman" w:eastAsia="標楷體" w:hAnsi="Times New Roman" w:cs="Times New Roman" w:hint="eastAsia"/>
          <w:sz w:val="24"/>
          <w:lang w:eastAsia="zh-TW"/>
        </w:rPr>
        <w:t>接洽</w:t>
      </w:r>
      <w:r w:rsidR="00764C69" w:rsidRPr="00F87199">
        <w:rPr>
          <w:rFonts w:ascii="Times New Roman" w:eastAsia="標楷體" w:hAnsi="Times New Roman" w:cs="Times New Roman" w:hint="eastAsia"/>
          <w:sz w:val="24"/>
          <w:lang w:eastAsia="zh-TW"/>
        </w:rPr>
        <w:t>虛擬</w:t>
      </w:r>
      <w:r w:rsidR="001929A1" w:rsidRPr="00F87199">
        <w:rPr>
          <w:rFonts w:ascii="Times New Roman" w:eastAsia="標楷體" w:hAnsi="Times New Roman" w:cs="Times New Roman" w:hint="eastAsia"/>
          <w:sz w:val="24"/>
          <w:lang w:eastAsia="zh-TW"/>
        </w:rPr>
        <w:t>的點對點</w:t>
      </w:r>
      <w:r w:rsidR="00764C69" w:rsidRPr="00F87199">
        <w:rPr>
          <w:rFonts w:ascii="Times New Roman" w:eastAsia="標楷體" w:hAnsi="Times New Roman" w:cs="Times New Roman" w:hint="eastAsia"/>
          <w:sz w:val="24"/>
          <w:lang w:eastAsia="zh-TW"/>
        </w:rPr>
        <w:t>討論</w:t>
      </w:r>
      <w:r w:rsidR="001929A1" w:rsidRPr="00F87199">
        <w:rPr>
          <w:rFonts w:ascii="Times New Roman" w:eastAsia="標楷體" w:hAnsi="Times New Roman" w:cs="Times New Roman" w:hint="eastAsia"/>
          <w:sz w:val="24"/>
          <w:lang w:eastAsia="zh-TW"/>
        </w:rPr>
        <w:t>；利用雙邊訪問推展與開放政府相關的學術考察；安排關於</w:t>
      </w:r>
      <w:r w:rsidR="001929A1" w:rsidRPr="00F87199">
        <w:rPr>
          <w:rFonts w:ascii="Times New Roman" w:eastAsia="標楷體" w:hAnsi="Times New Roman" w:cs="Times New Roman" w:hint="eastAsia"/>
          <w:sz w:val="24"/>
          <w:lang w:eastAsia="zh-TW"/>
        </w:rPr>
        <w:t>OGP</w:t>
      </w:r>
      <w:r w:rsidR="001929A1" w:rsidRPr="00F87199">
        <w:rPr>
          <w:rFonts w:ascii="Times New Roman" w:eastAsia="標楷體" w:hAnsi="Times New Roman" w:cs="Times New Roman" w:hint="eastAsia"/>
          <w:sz w:val="24"/>
          <w:lang w:eastAsia="zh-TW"/>
        </w:rPr>
        <w:t>發展或特定改革主題的網路研討會、跨國與次領域專題討論會；協助建立</w:t>
      </w:r>
      <w:r w:rsidR="000529F4" w:rsidRPr="00F87199">
        <w:rPr>
          <w:rFonts w:ascii="Times New Roman" w:eastAsia="標楷體" w:hAnsi="Times New Roman" w:cs="Times New Roman" w:hint="eastAsia"/>
          <w:sz w:val="24"/>
          <w:lang w:eastAsia="zh-TW"/>
        </w:rPr>
        <w:t>常設次領域對等交換網絡。</w:t>
      </w:r>
    </w:p>
    <w:p w14:paraId="7DAEFCE5" w14:textId="77777777" w:rsidR="000529F4" w:rsidRPr="00F87199" w:rsidRDefault="000529F4" w:rsidP="005F5934">
      <w:pPr>
        <w:ind w:firstLineChars="200" w:firstLine="480"/>
        <w:jc w:val="both"/>
        <w:rPr>
          <w:rFonts w:ascii="Times New Roman" w:eastAsia="標楷體" w:hAnsi="Times New Roman" w:cs="Times New Roman"/>
          <w:sz w:val="24"/>
          <w:lang w:eastAsia="zh-TW"/>
        </w:rPr>
      </w:pPr>
    </w:p>
    <w:p w14:paraId="3D28CCE9" w14:textId="5C27F081" w:rsidR="000529F4" w:rsidRPr="00F87199" w:rsidRDefault="000529F4" w:rsidP="00526242">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支援小組的成立是為了反映</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團隊和</w:t>
      </w:r>
      <w:r w:rsidR="004F720D">
        <w:rPr>
          <w:rFonts w:ascii="Times New Roman" w:eastAsia="標楷體" w:hAnsi="Times New Roman" w:cs="Times New Roman" w:hint="eastAsia"/>
          <w:sz w:val="24"/>
          <w:lang w:eastAsia="zh-TW"/>
        </w:rPr>
        <w:t>利害關係人</w:t>
      </w:r>
      <w:r w:rsidRPr="00F87199">
        <w:rPr>
          <w:rFonts w:ascii="Times New Roman" w:eastAsia="標楷體" w:hAnsi="Times New Roman" w:cs="Times New Roman" w:hint="eastAsia"/>
          <w:sz w:val="24"/>
          <w:lang w:eastAsia="zh-TW"/>
        </w:rPr>
        <w:t>在各個層面的挑戰</w:t>
      </w:r>
      <w:r w:rsidR="00372610">
        <w:rPr>
          <w:rFonts w:ascii="Times New Roman" w:eastAsia="標楷體" w:hAnsi="Times New Roman" w:cs="Times New Roman" w:hint="eastAsia"/>
          <w:sz w:val="24"/>
          <w:lang w:eastAsia="zh-TW"/>
        </w:rPr>
        <w:t>。針對各個成員</w:t>
      </w:r>
      <w:r w:rsidR="00526242" w:rsidRPr="00F87199">
        <w:rPr>
          <w:rFonts w:ascii="Times New Roman" w:eastAsia="標楷體" w:hAnsi="Times New Roman" w:cs="Times New Roman" w:hint="eastAsia"/>
          <w:sz w:val="24"/>
          <w:lang w:eastAsia="zh-TW"/>
        </w:rPr>
        <w:t>的特定需求，支援小組在各個議題和區域中擁有個別經驗豐富的領導人，以推動開放政府的改革工作。</w:t>
      </w:r>
    </w:p>
    <w:p w14:paraId="6149D9E3" w14:textId="77777777" w:rsidR="000E30E7" w:rsidRPr="00F87199" w:rsidRDefault="000E30E7" w:rsidP="00526242">
      <w:pPr>
        <w:ind w:firstLineChars="200" w:firstLine="480"/>
        <w:jc w:val="both"/>
        <w:rPr>
          <w:rFonts w:ascii="Times New Roman" w:eastAsia="標楷體" w:hAnsi="Times New Roman" w:cs="Times New Roman"/>
          <w:sz w:val="24"/>
          <w:lang w:eastAsia="zh-TW"/>
        </w:rPr>
      </w:pPr>
    </w:p>
    <w:p w14:paraId="6938D219" w14:textId="77777777" w:rsidR="000E30E7" w:rsidRPr="00F87199" w:rsidRDefault="000E30E7" w:rsidP="00526242">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每</w:t>
      </w:r>
      <w:proofErr w:type="gramStart"/>
      <w:r w:rsidRPr="00F87199">
        <w:rPr>
          <w:rFonts w:ascii="Times New Roman" w:eastAsia="標楷體" w:hAnsi="Times New Roman" w:cs="Times New Roman" w:hint="eastAsia"/>
          <w:sz w:val="24"/>
          <w:lang w:eastAsia="zh-TW"/>
        </w:rPr>
        <w:t>個</w:t>
      </w:r>
      <w:proofErr w:type="gramEnd"/>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參與</w:t>
      </w:r>
      <w:r w:rsidR="001739AA">
        <w:rPr>
          <w:rFonts w:ascii="Times New Roman" w:eastAsia="標楷體" w:hAnsi="Times New Roman" w:cs="Times New Roman" w:hint="eastAsia"/>
          <w:sz w:val="24"/>
          <w:lang w:eastAsia="zh-TW"/>
        </w:rPr>
        <w:t>成員</w:t>
      </w:r>
      <w:r w:rsidRPr="00F87199">
        <w:rPr>
          <w:rFonts w:ascii="Times New Roman" w:eastAsia="標楷體" w:hAnsi="Times New Roman" w:cs="Times New Roman" w:hint="eastAsia"/>
          <w:sz w:val="24"/>
          <w:lang w:eastAsia="zh-TW"/>
        </w:rPr>
        <w:t>都會從國家支援團隊派遣一名代表到支援小組，該名代表將作為</w:t>
      </w:r>
      <w:r w:rsidR="00607881">
        <w:rPr>
          <w:rFonts w:ascii="Times New Roman" w:eastAsia="標楷體" w:hAnsi="Times New Roman" w:cs="Times New Roman" w:hint="eastAsia"/>
          <w:sz w:val="24"/>
          <w:lang w:eastAsia="zh-TW"/>
        </w:rPr>
        <w:t>參與成員</w:t>
      </w:r>
      <w:r w:rsidRPr="00F87199">
        <w:rPr>
          <w:rFonts w:ascii="Times New Roman" w:eastAsia="標楷體" w:hAnsi="Times New Roman" w:cs="Times New Roman" w:hint="eastAsia"/>
          <w:sz w:val="24"/>
          <w:lang w:eastAsia="zh-TW"/>
        </w:rPr>
        <w:t>的主要聯繫人和支援管道，並樂於回答任何問題。</w:t>
      </w:r>
    </w:p>
    <w:p w14:paraId="43E0F3DB" w14:textId="77777777" w:rsidR="00FE20D7" w:rsidRPr="00F87199" w:rsidRDefault="00CF1884" w:rsidP="00137FFD">
      <w:pPr>
        <w:rPr>
          <w:rFonts w:eastAsiaTheme="minorEastAsia"/>
          <w:sz w:val="26"/>
          <w:szCs w:val="19"/>
          <w:lang w:eastAsia="zh-TW"/>
        </w:rPr>
      </w:pPr>
      <w:r w:rsidRPr="00F87199">
        <w:rPr>
          <w:rFonts w:eastAsiaTheme="minorEastAsia"/>
          <w:sz w:val="26"/>
          <w:lang w:eastAsia="zh-TW"/>
        </w:rPr>
        <w:br w:type="page"/>
      </w:r>
    </w:p>
    <w:p w14:paraId="27F7EC2E" w14:textId="77777777" w:rsidR="00155EAA" w:rsidRPr="00F87199" w:rsidRDefault="00015767" w:rsidP="00BC6F1B">
      <w:pPr>
        <w:pStyle w:val="1"/>
        <w:tabs>
          <w:tab w:val="center" w:pos="5520"/>
        </w:tabs>
        <w:jc w:val="center"/>
        <w:rPr>
          <w:rFonts w:ascii="Times New Roman" w:eastAsia="標楷體" w:hAnsi="Times New Roman" w:cs="Times New Roman"/>
          <w:color w:val="0099FF"/>
          <w:lang w:eastAsia="zh-TW"/>
        </w:rPr>
      </w:pPr>
      <w:bookmarkStart w:id="6" w:name="_Toc23350123"/>
      <w:r w:rsidRPr="00F87199">
        <w:rPr>
          <w:rFonts w:ascii="Times New Roman" w:eastAsia="標楷體" w:hAnsi="Times New Roman" w:cs="Times New Roman"/>
          <w:color w:val="0099FF"/>
          <w:lang w:eastAsia="zh-TW"/>
        </w:rPr>
        <w:lastRenderedPageBreak/>
        <w:t>第</w:t>
      </w:r>
      <w:r w:rsidR="001739AA">
        <w:rPr>
          <w:rFonts w:ascii="Times New Roman" w:eastAsia="標楷體" w:hAnsi="Times New Roman" w:cs="Times New Roman" w:hint="eastAsia"/>
          <w:color w:val="0099FF"/>
          <w:lang w:eastAsia="zh-TW"/>
        </w:rPr>
        <w:t>2</w:t>
      </w:r>
      <w:r w:rsidRPr="00F87199">
        <w:rPr>
          <w:rFonts w:ascii="Times New Roman" w:eastAsia="標楷體" w:hAnsi="Times New Roman" w:cs="Times New Roman"/>
          <w:color w:val="0099FF"/>
          <w:lang w:eastAsia="zh-TW"/>
        </w:rPr>
        <w:t>章：</w:t>
      </w:r>
      <w:r w:rsidR="00FF31C3">
        <w:rPr>
          <w:rFonts w:ascii="Times New Roman" w:eastAsia="標楷體" w:hAnsi="Times New Roman" w:cs="Times New Roman" w:hint="eastAsia"/>
          <w:color w:val="0099FF"/>
          <w:lang w:eastAsia="zh-TW"/>
        </w:rPr>
        <w:t>OGP</w:t>
      </w:r>
      <w:r w:rsidR="00BC6F1B">
        <w:rPr>
          <w:rFonts w:ascii="Times New Roman" w:eastAsia="標楷體" w:hAnsi="Times New Roman" w:cs="Times New Roman" w:hint="eastAsia"/>
          <w:color w:val="0099FF"/>
          <w:lang w:eastAsia="zh-TW"/>
        </w:rPr>
        <w:t>日程</w:t>
      </w:r>
      <w:bookmarkEnd w:id="6"/>
      <w:r w:rsidR="00FF31C3">
        <w:rPr>
          <w:rFonts w:ascii="Times New Roman" w:eastAsia="標楷體" w:hAnsi="Times New Roman" w:cs="Times New Roman" w:hint="eastAsia"/>
          <w:color w:val="0099FF"/>
          <w:lang w:eastAsia="zh-TW"/>
        </w:rPr>
        <w:t>和時間表</w:t>
      </w:r>
    </w:p>
    <w:p w14:paraId="6D2C6F75" w14:textId="77777777" w:rsidR="00440CD2" w:rsidRPr="00F87199" w:rsidRDefault="00440CD2" w:rsidP="00440CD2">
      <w:pPr>
        <w:ind w:firstLineChars="200" w:firstLine="480"/>
        <w:jc w:val="both"/>
        <w:rPr>
          <w:rFonts w:ascii="Times New Roman" w:eastAsia="標楷體" w:hAnsi="Times New Roman" w:cs="Times New Roman"/>
          <w:sz w:val="24"/>
          <w:lang w:eastAsia="zh-TW"/>
        </w:rPr>
      </w:pPr>
    </w:p>
    <w:p w14:paraId="5CBCD809" w14:textId="5B40D538" w:rsidR="00440CD2" w:rsidRPr="00F87199" w:rsidRDefault="00FF31C3" w:rsidP="00440CD2">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本章</w:t>
      </w:r>
      <w:r w:rsidR="00440CD2" w:rsidRPr="00F87199">
        <w:rPr>
          <w:rFonts w:ascii="Times New Roman" w:eastAsia="標楷體" w:hAnsi="Times New Roman" w:cs="Times New Roman" w:hint="eastAsia"/>
          <w:sz w:val="24"/>
          <w:lang w:eastAsia="zh-TW"/>
        </w:rPr>
        <w:t>概述所有</w:t>
      </w:r>
      <w:r w:rsidR="001739AA">
        <w:rPr>
          <w:rFonts w:ascii="Times New Roman" w:eastAsia="標楷體" w:hAnsi="Times New Roman" w:cs="Times New Roman" w:hint="eastAsia"/>
          <w:sz w:val="24"/>
          <w:lang w:eastAsia="zh-TW"/>
        </w:rPr>
        <w:t>參與成員</w:t>
      </w:r>
      <w:r w:rsidR="00440CD2" w:rsidRPr="00F87199">
        <w:rPr>
          <w:rFonts w:ascii="Times New Roman" w:eastAsia="標楷體" w:hAnsi="Times New Roman" w:cs="Times New Roman" w:hint="eastAsia"/>
          <w:sz w:val="24"/>
          <w:lang w:eastAsia="zh-TW"/>
        </w:rPr>
        <w:t>的兩年期</w:t>
      </w:r>
      <w:r w:rsidR="00366E5A" w:rsidRPr="00F87199">
        <w:rPr>
          <w:rFonts w:ascii="Times New Roman" w:eastAsia="標楷體" w:hAnsi="Times New Roman" w:cs="Times New Roman" w:hint="eastAsia"/>
          <w:sz w:val="24"/>
          <w:lang w:eastAsia="zh-TW"/>
        </w:rPr>
        <w:t>程表。支援小組依照</w:t>
      </w:r>
      <w:r w:rsidR="00366E5A" w:rsidRPr="00F87199">
        <w:rPr>
          <w:rFonts w:ascii="Times New Roman" w:eastAsia="標楷體" w:hAnsi="Times New Roman" w:cs="Times New Roman" w:hint="eastAsia"/>
          <w:sz w:val="24"/>
          <w:lang w:eastAsia="zh-TW"/>
        </w:rPr>
        <w:t>OGP</w:t>
      </w:r>
      <w:r w:rsidR="00366E5A" w:rsidRPr="00F87199">
        <w:rPr>
          <w:rFonts w:ascii="Times New Roman" w:eastAsia="標楷體" w:hAnsi="Times New Roman" w:cs="Times New Roman" w:hint="eastAsia"/>
          <w:sz w:val="24"/>
          <w:lang w:eastAsia="zh-TW"/>
        </w:rPr>
        <w:t>推動委員會頒布的規範，向各國政府和公民社會提供這方面資訊，</w:t>
      </w:r>
      <w:r w:rsidR="00BF26EB">
        <w:rPr>
          <w:rFonts w:ascii="Times New Roman" w:eastAsia="標楷體" w:hAnsi="Times New Roman" w:cs="Times New Roman" w:hint="eastAsia"/>
          <w:sz w:val="24"/>
          <w:lang w:eastAsia="zh-TW"/>
        </w:rPr>
        <w:t>使他們能夠及時進行相應</w:t>
      </w:r>
      <w:r w:rsidR="009C36C9">
        <w:rPr>
          <w:rFonts w:ascii="Times New Roman" w:eastAsia="標楷體" w:hAnsi="Times New Roman" w:cs="Times New Roman" w:hint="eastAsia"/>
          <w:sz w:val="24"/>
          <w:lang w:eastAsia="zh-TW"/>
        </w:rPr>
        <w:t>方案</w:t>
      </w:r>
      <w:r w:rsidR="00BF26EB">
        <w:rPr>
          <w:rFonts w:ascii="Times New Roman" w:eastAsia="標楷體" w:hAnsi="Times New Roman" w:cs="Times New Roman" w:hint="eastAsia"/>
          <w:sz w:val="24"/>
          <w:lang w:eastAsia="zh-TW"/>
        </w:rPr>
        <w:t>。</w:t>
      </w:r>
      <w:r w:rsidR="009C36C9">
        <w:rPr>
          <w:rFonts w:ascii="Times New Roman" w:eastAsia="標楷體" w:hAnsi="Times New Roman" w:cs="Times New Roman" w:hint="eastAsia"/>
          <w:sz w:val="24"/>
          <w:lang w:eastAsia="zh-TW"/>
        </w:rPr>
        <w:t>方案</w:t>
      </w:r>
      <w:r w:rsidR="00BF26EB">
        <w:rPr>
          <w:rFonts w:ascii="Times New Roman" w:eastAsia="標楷體" w:hAnsi="Times New Roman" w:cs="Times New Roman" w:hint="eastAsia"/>
          <w:sz w:val="24"/>
          <w:lang w:eastAsia="zh-TW"/>
        </w:rPr>
        <w:t>繳交期限</w:t>
      </w:r>
      <w:r w:rsidR="00FD3125">
        <w:rPr>
          <w:rFonts w:ascii="Times New Roman" w:eastAsia="標楷體" w:hAnsi="Times New Roman" w:cs="Times New Roman" w:hint="eastAsia"/>
          <w:sz w:val="24"/>
          <w:lang w:eastAsia="zh-TW"/>
        </w:rPr>
        <w:t>、</w:t>
      </w:r>
      <w:r w:rsidR="00BF26EB">
        <w:rPr>
          <w:rFonts w:ascii="Times New Roman" w:eastAsia="標楷體" w:hAnsi="Times New Roman" w:cs="Times New Roman" w:hint="eastAsia"/>
          <w:sz w:val="24"/>
          <w:lang w:eastAsia="zh-TW"/>
        </w:rPr>
        <w:t>延期</w:t>
      </w:r>
      <w:proofErr w:type="gramStart"/>
      <w:r w:rsidR="00FD3125">
        <w:rPr>
          <w:rFonts w:ascii="Times New Roman" w:eastAsia="標楷體" w:hAnsi="Times New Roman" w:cs="Times New Roman" w:hint="eastAsia"/>
          <w:sz w:val="24"/>
          <w:lang w:eastAsia="zh-TW"/>
        </w:rPr>
        <w:t>遲交</w:t>
      </w:r>
      <w:r w:rsidR="007445CF" w:rsidRPr="00F87199">
        <w:rPr>
          <w:rFonts w:ascii="Times New Roman" w:eastAsia="標楷體" w:hAnsi="Times New Roman" w:cs="Times New Roman" w:hint="eastAsia"/>
          <w:sz w:val="24"/>
          <w:lang w:eastAsia="zh-TW"/>
        </w:rPr>
        <w:t>和後</w:t>
      </w:r>
      <w:r w:rsidR="00BF26EB">
        <w:rPr>
          <w:rFonts w:ascii="Times New Roman" w:eastAsia="標楷體" w:hAnsi="Times New Roman" w:cs="Times New Roman" w:hint="eastAsia"/>
          <w:sz w:val="24"/>
          <w:lang w:eastAsia="zh-TW"/>
        </w:rPr>
        <w:t>果</w:t>
      </w:r>
      <w:proofErr w:type="gramEnd"/>
      <w:r w:rsidR="00BF26EB">
        <w:rPr>
          <w:rFonts w:ascii="Times New Roman" w:eastAsia="標楷體" w:hAnsi="Times New Roman" w:cs="Times New Roman" w:hint="eastAsia"/>
          <w:sz w:val="24"/>
          <w:lang w:eastAsia="zh-TW"/>
        </w:rPr>
        <w:t>的明確規定，</w:t>
      </w:r>
      <w:r w:rsidR="00210E85">
        <w:rPr>
          <w:rFonts w:ascii="Times New Roman" w:eastAsia="標楷體" w:hAnsi="Times New Roman" w:cs="Times New Roman" w:hint="eastAsia"/>
          <w:sz w:val="24"/>
          <w:lang w:eastAsia="zh-TW"/>
        </w:rPr>
        <w:t>得以提早</w:t>
      </w:r>
      <w:r w:rsidR="00BF26EB">
        <w:rPr>
          <w:rFonts w:ascii="Times New Roman" w:eastAsia="標楷體" w:hAnsi="Times New Roman" w:cs="Times New Roman" w:hint="eastAsia"/>
          <w:sz w:val="24"/>
          <w:lang w:eastAsia="zh-TW"/>
        </w:rPr>
        <w:t>規劃以</w:t>
      </w:r>
      <w:r w:rsidR="00FD3125">
        <w:rPr>
          <w:rFonts w:ascii="Times New Roman" w:eastAsia="標楷體" w:hAnsi="Times New Roman" w:cs="Times New Roman" w:hint="eastAsia"/>
          <w:sz w:val="24"/>
          <w:lang w:eastAsia="zh-TW"/>
        </w:rPr>
        <w:t>免延</w:t>
      </w:r>
      <w:r w:rsidR="00B12D72">
        <w:rPr>
          <w:rFonts w:ascii="Times New Roman" w:eastAsia="標楷體" w:hAnsi="Times New Roman" w:cs="Times New Roman" w:hint="eastAsia"/>
          <w:sz w:val="24"/>
          <w:lang w:eastAsia="zh-TW"/>
        </w:rPr>
        <w:t>誤</w:t>
      </w:r>
      <w:r w:rsidR="00461C6B" w:rsidRPr="00F87199">
        <w:rPr>
          <w:rFonts w:ascii="Times New Roman" w:eastAsia="標楷體" w:hAnsi="Times New Roman" w:cs="Times New Roman" w:hint="eastAsia"/>
          <w:sz w:val="24"/>
          <w:lang w:eastAsia="zh-TW"/>
        </w:rPr>
        <w:t>，</w:t>
      </w:r>
      <w:r w:rsidR="00210E85">
        <w:rPr>
          <w:rFonts w:ascii="Times New Roman" w:eastAsia="標楷體" w:hAnsi="Times New Roman" w:cs="Times New Roman" w:hint="eastAsia"/>
          <w:sz w:val="24"/>
          <w:lang w:eastAsia="zh-TW"/>
        </w:rPr>
        <w:t>且</w:t>
      </w:r>
      <w:r w:rsidR="00461C6B" w:rsidRPr="00F87199">
        <w:rPr>
          <w:rFonts w:ascii="Times New Roman" w:eastAsia="標楷體" w:hAnsi="Times New Roman" w:cs="Times New Roman" w:hint="eastAsia"/>
          <w:sz w:val="24"/>
          <w:lang w:eastAsia="zh-TW"/>
        </w:rPr>
        <w:t>公平對待所有</w:t>
      </w:r>
      <w:r w:rsidR="001739AA">
        <w:rPr>
          <w:rFonts w:ascii="Times New Roman" w:eastAsia="標楷體" w:hAnsi="Times New Roman" w:cs="Times New Roman" w:hint="eastAsia"/>
          <w:sz w:val="24"/>
          <w:lang w:eastAsia="zh-TW"/>
        </w:rPr>
        <w:t>的參與成員與</w:t>
      </w:r>
      <w:r w:rsidR="004F720D">
        <w:rPr>
          <w:rFonts w:ascii="Times New Roman" w:eastAsia="標楷體" w:hAnsi="Times New Roman" w:cs="Times New Roman" w:hint="eastAsia"/>
          <w:sz w:val="24"/>
          <w:lang w:eastAsia="zh-TW"/>
        </w:rPr>
        <w:t>利害關係人</w:t>
      </w:r>
      <w:r w:rsidR="00461C6B" w:rsidRPr="00F87199">
        <w:rPr>
          <w:rFonts w:ascii="Times New Roman" w:eastAsia="標楷體" w:hAnsi="Times New Roman" w:cs="Times New Roman" w:hint="eastAsia"/>
          <w:sz w:val="24"/>
          <w:lang w:eastAsia="zh-TW"/>
        </w:rPr>
        <w:t>。</w:t>
      </w:r>
    </w:p>
    <w:p w14:paraId="53B8A6E9" w14:textId="77777777" w:rsidR="00461C6B" w:rsidRPr="00F87199" w:rsidRDefault="00461C6B" w:rsidP="00440CD2">
      <w:pPr>
        <w:ind w:firstLineChars="200" w:firstLine="480"/>
        <w:jc w:val="both"/>
        <w:rPr>
          <w:rFonts w:ascii="Times New Roman" w:eastAsia="標楷體" w:hAnsi="Times New Roman" w:cs="Times New Roman"/>
          <w:sz w:val="24"/>
          <w:lang w:eastAsia="zh-TW"/>
        </w:rPr>
      </w:pPr>
    </w:p>
    <w:p w14:paraId="6DE82A15" w14:textId="3C418FCD" w:rsidR="00B40FAD" w:rsidRPr="00F87199" w:rsidRDefault="00461C6B" w:rsidP="00440CD2">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OGP</w:t>
      </w:r>
      <w:r w:rsidR="001739AA">
        <w:rPr>
          <w:rFonts w:ascii="Times New Roman" w:eastAsia="標楷體" w:hAnsi="Times New Roman" w:cs="Times New Roman" w:hint="eastAsia"/>
          <w:sz w:val="24"/>
          <w:lang w:eastAsia="zh-TW"/>
        </w:rPr>
        <w:t>過程</w:t>
      </w:r>
      <w:r w:rsidR="00C638C3" w:rsidRPr="00F87199">
        <w:rPr>
          <w:rFonts w:ascii="Times New Roman" w:eastAsia="標楷體" w:hAnsi="Times New Roman" w:cs="Times New Roman" w:hint="eastAsia"/>
          <w:sz w:val="24"/>
          <w:lang w:eastAsia="zh-TW"/>
        </w:rPr>
        <w:t>是以</w:t>
      </w:r>
      <w:r w:rsidRPr="00F87199">
        <w:rPr>
          <w:rFonts w:ascii="Times New Roman" w:eastAsia="標楷體" w:hAnsi="Times New Roman" w:cs="Times New Roman" w:hint="eastAsia"/>
          <w:sz w:val="24"/>
          <w:lang w:eastAsia="zh-TW"/>
        </w:rPr>
        <w:t>循環</w:t>
      </w:r>
      <w:r w:rsidR="00BF26EB">
        <w:rPr>
          <w:rFonts w:ascii="Times New Roman" w:eastAsia="標楷體" w:hAnsi="Times New Roman" w:cs="Times New Roman" w:hint="eastAsia"/>
          <w:sz w:val="24"/>
          <w:lang w:eastAsia="zh-TW"/>
        </w:rPr>
        <w:t>式</w:t>
      </w:r>
      <w:r w:rsidRPr="00F87199">
        <w:rPr>
          <w:rFonts w:ascii="Times New Roman" w:eastAsia="標楷體" w:hAnsi="Times New Roman" w:cs="Times New Roman" w:hint="eastAsia"/>
          <w:sz w:val="24"/>
          <w:lang w:eastAsia="zh-TW"/>
        </w:rPr>
        <w:t>兩年</w:t>
      </w:r>
      <w:r w:rsidR="00E36BF7">
        <w:rPr>
          <w:rFonts w:ascii="Times New Roman" w:eastAsia="標楷體" w:hAnsi="Times New Roman" w:cs="Times New Roman" w:hint="eastAsia"/>
          <w:sz w:val="24"/>
          <w:lang w:eastAsia="zh-TW"/>
        </w:rPr>
        <w:t>行動方案</w:t>
      </w:r>
      <w:r w:rsidR="00E517A1">
        <w:rPr>
          <w:rFonts w:ascii="Times New Roman" w:eastAsia="標楷體" w:hAnsi="Times New Roman" w:cs="Times New Roman" w:hint="eastAsia"/>
          <w:sz w:val="24"/>
          <w:lang w:eastAsia="zh-TW"/>
        </w:rPr>
        <w:t>週期</w:t>
      </w:r>
      <w:r w:rsidR="00C638C3" w:rsidRPr="00F87199">
        <w:rPr>
          <w:rFonts w:ascii="Times New Roman" w:eastAsia="標楷體" w:hAnsi="Times New Roman" w:cs="Times New Roman" w:hint="eastAsia"/>
          <w:sz w:val="24"/>
          <w:lang w:eastAsia="zh-TW"/>
        </w:rPr>
        <w:t>為基礎，如上所述，流程</w:t>
      </w:r>
      <w:r w:rsidR="001B0CDD" w:rsidRPr="00F87199">
        <w:rPr>
          <w:rFonts w:ascii="Times New Roman" w:eastAsia="標楷體" w:hAnsi="Times New Roman" w:cs="Times New Roman" w:hint="eastAsia"/>
          <w:sz w:val="24"/>
          <w:lang w:eastAsia="zh-TW"/>
        </w:rPr>
        <w:t>涵蓋了</w:t>
      </w:r>
      <w:r w:rsidR="00DE741A">
        <w:rPr>
          <w:rFonts w:ascii="Times New Roman" w:eastAsia="標楷體" w:hAnsi="Times New Roman" w:cs="Times New Roman" w:hint="eastAsia"/>
          <w:sz w:val="24"/>
          <w:lang w:eastAsia="zh-TW"/>
        </w:rPr>
        <w:t>共創</w:t>
      </w:r>
      <w:r w:rsidR="00E36BF7">
        <w:rPr>
          <w:rFonts w:ascii="Times New Roman" w:eastAsia="標楷體" w:hAnsi="Times New Roman" w:cs="Times New Roman" w:hint="eastAsia"/>
          <w:sz w:val="24"/>
          <w:lang w:eastAsia="zh-TW"/>
        </w:rPr>
        <w:t>行動方案</w:t>
      </w:r>
      <w:r w:rsidR="00210E85">
        <w:rPr>
          <w:rFonts w:ascii="Times New Roman" w:eastAsia="標楷體" w:hAnsi="Times New Roman" w:cs="Times New Roman" w:hint="eastAsia"/>
          <w:sz w:val="24"/>
          <w:lang w:eastAsia="zh-TW"/>
        </w:rPr>
        <w:t>的制定、執行及監督，並且紀錄</w:t>
      </w:r>
      <w:r w:rsidR="00C638C3" w:rsidRPr="00F87199">
        <w:rPr>
          <w:rFonts w:ascii="Times New Roman" w:eastAsia="標楷體" w:hAnsi="Times New Roman" w:cs="Times New Roman" w:hint="eastAsia"/>
          <w:sz w:val="24"/>
          <w:lang w:eastAsia="zh-TW"/>
        </w:rPr>
        <w:t>和評估整個進展狀況（</w:t>
      </w:r>
      <w:r w:rsidR="001B0CDD" w:rsidRPr="00F87199">
        <w:rPr>
          <w:rFonts w:ascii="Times New Roman" w:eastAsia="標楷體" w:hAnsi="Times New Roman" w:cs="Times New Roman" w:hint="eastAsia"/>
          <w:sz w:val="24"/>
          <w:lang w:eastAsia="zh-TW"/>
        </w:rPr>
        <w:t>包括</w:t>
      </w:r>
      <w:r w:rsidR="00C638C3" w:rsidRPr="00F87199">
        <w:rPr>
          <w:rFonts w:ascii="Times New Roman" w:eastAsia="標楷體" w:hAnsi="Times New Roman" w:cs="Times New Roman" w:hint="eastAsia"/>
          <w:sz w:val="24"/>
          <w:lang w:eastAsia="zh-TW"/>
        </w:rPr>
        <w:t>參與</w:t>
      </w:r>
      <w:r w:rsidR="001739AA">
        <w:rPr>
          <w:rFonts w:ascii="Times New Roman" w:eastAsia="標楷體" w:hAnsi="Times New Roman" w:cs="Times New Roman" w:hint="eastAsia"/>
          <w:sz w:val="24"/>
          <w:lang w:eastAsia="zh-TW"/>
        </w:rPr>
        <w:t>成員</w:t>
      </w:r>
      <w:r w:rsidR="001B0CDD" w:rsidRPr="00F87199">
        <w:rPr>
          <w:rFonts w:ascii="Times New Roman" w:eastAsia="標楷體" w:hAnsi="Times New Roman" w:cs="Times New Roman" w:hint="eastAsia"/>
          <w:sz w:val="24"/>
          <w:lang w:eastAsia="zh-TW"/>
        </w:rPr>
        <w:t>及當地</w:t>
      </w:r>
      <w:r w:rsidR="001B0CDD" w:rsidRPr="00F87199">
        <w:rPr>
          <w:rFonts w:ascii="Times New Roman" w:eastAsia="標楷體" w:hAnsi="Times New Roman" w:cs="Times New Roman" w:hint="eastAsia"/>
          <w:sz w:val="24"/>
          <w:lang w:eastAsia="zh-TW"/>
        </w:rPr>
        <w:t>IRM</w:t>
      </w:r>
      <w:r w:rsidR="001B0CDD" w:rsidRPr="00F87199">
        <w:rPr>
          <w:rFonts w:ascii="Times New Roman" w:eastAsia="標楷體" w:hAnsi="Times New Roman" w:cs="Times New Roman" w:hint="eastAsia"/>
          <w:sz w:val="24"/>
          <w:lang w:eastAsia="zh-TW"/>
        </w:rPr>
        <w:t>研究員自主進行的自我評估</w:t>
      </w:r>
      <w:r w:rsidR="00B40FAD" w:rsidRPr="00F87199">
        <w:rPr>
          <w:rFonts w:ascii="Times New Roman" w:eastAsia="標楷體" w:hAnsi="Times New Roman" w:cs="Times New Roman" w:hint="eastAsia"/>
          <w:sz w:val="24"/>
          <w:lang w:eastAsia="zh-TW"/>
        </w:rPr>
        <w:t>）。</w:t>
      </w:r>
    </w:p>
    <w:p w14:paraId="7EA367FA" w14:textId="77777777" w:rsidR="00C638C3" w:rsidRPr="00F87199" w:rsidRDefault="00C638C3" w:rsidP="00440CD2">
      <w:pPr>
        <w:ind w:firstLineChars="200" w:firstLine="480"/>
        <w:jc w:val="both"/>
        <w:rPr>
          <w:rFonts w:ascii="Times New Roman" w:eastAsia="標楷體" w:hAnsi="Times New Roman" w:cs="Times New Roman"/>
          <w:sz w:val="24"/>
          <w:lang w:eastAsia="zh-TW"/>
        </w:rPr>
      </w:pPr>
    </w:p>
    <w:p w14:paraId="5DD8E7DE" w14:textId="585D4E6E" w:rsidR="00B40FAD" w:rsidRPr="00F87199" w:rsidRDefault="00B40FAD" w:rsidP="00440CD2">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兩年</w:t>
      </w:r>
      <w:r w:rsidR="00E517A1">
        <w:rPr>
          <w:rFonts w:ascii="Times New Roman" w:eastAsia="標楷體" w:hAnsi="Times New Roman" w:cs="Times New Roman" w:hint="eastAsia"/>
          <w:sz w:val="24"/>
          <w:lang w:eastAsia="zh-TW"/>
        </w:rPr>
        <w:t>週期</w:t>
      </w:r>
      <w:r w:rsidRPr="00F87199">
        <w:rPr>
          <w:rFonts w:ascii="Times New Roman" w:eastAsia="標楷體" w:hAnsi="Times New Roman" w:cs="Times New Roman" w:hint="eastAsia"/>
          <w:sz w:val="24"/>
          <w:lang w:eastAsia="zh-TW"/>
        </w:rPr>
        <w:t>結束後，各國政府需要針對每項</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完成期末自我評估報告。如章節</w:t>
      </w:r>
      <w:proofErr w:type="gramStart"/>
      <w:r w:rsidRPr="00F87199">
        <w:rPr>
          <w:rFonts w:ascii="Times New Roman" w:eastAsia="標楷體" w:hAnsi="Times New Roman" w:cs="Times New Roman" w:hint="eastAsia"/>
          <w:sz w:val="24"/>
          <w:lang w:eastAsia="zh-TW"/>
        </w:rPr>
        <w:t>1.1</w:t>
      </w:r>
      <w:r w:rsidRPr="00F87199">
        <w:rPr>
          <w:rFonts w:ascii="Times New Roman" w:eastAsia="標楷體" w:hAnsi="Times New Roman" w:cs="Times New Roman" w:hint="eastAsia"/>
          <w:sz w:val="24"/>
          <w:lang w:eastAsia="zh-TW"/>
        </w:rPr>
        <w:t>所述</w:t>
      </w:r>
      <w:proofErr w:type="gramEnd"/>
      <w:r w:rsidRPr="00F87199">
        <w:rPr>
          <w:rFonts w:ascii="Times New Roman" w:eastAsia="標楷體" w:hAnsi="Times New Roman" w:cs="Times New Roman" w:hint="eastAsia"/>
          <w:sz w:val="24"/>
          <w:lang w:eastAsia="zh-TW"/>
        </w:rPr>
        <w:t>，各國政</w:t>
      </w:r>
      <w:r w:rsidR="00DE741A">
        <w:rPr>
          <w:rFonts w:ascii="Times New Roman" w:eastAsia="標楷體" w:hAnsi="Times New Roman" w:cs="Times New Roman" w:hint="eastAsia"/>
          <w:sz w:val="24"/>
          <w:lang w:eastAsia="zh-TW"/>
        </w:rPr>
        <w:t>府必須負責維繫且定期</w:t>
      </w:r>
      <w:proofErr w:type="gramStart"/>
      <w:r w:rsidR="00DE741A">
        <w:rPr>
          <w:rFonts w:ascii="Times New Roman" w:eastAsia="標楷體" w:hAnsi="Times New Roman" w:cs="Times New Roman" w:hint="eastAsia"/>
          <w:sz w:val="24"/>
          <w:lang w:eastAsia="zh-TW"/>
        </w:rPr>
        <w:t>更新線上資料庫</w:t>
      </w:r>
      <w:proofErr w:type="gramEnd"/>
      <w:r w:rsidR="00DE741A">
        <w:rPr>
          <w:rFonts w:ascii="Times New Roman" w:eastAsia="標楷體" w:hAnsi="Times New Roman" w:cs="Times New Roman" w:hint="eastAsia"/>
          <w:sz w:val="24"/>
          <w:lang w:eastAsia="zh-TW"/>
        </w:rPr>
        <w:t>，關於共創</w:t>
      </w:r>
      <w:r w:rsidR="00322283">
        <w:rPr>
          <w:rFonts w:ascii="Times New Roman" w:eastAsia="標楷體" w:hAnsi="Times New Roman" w:cs="Times New Roman" w:hint="eastAsia"/>
          <w:sz w:val="24"/>
          <w:lang w:eastAsia="zh-TW"/>
        </w:rPr>
        <w:t>的重點進展和承諾</w:t>
      </w:r>
      <w:r w:rsidRPr="00F87199">
        <w:rPr>
          <w:rFonts w:ascii="Times New Roman" w:eastAsia="標楷體" w:hAnsi="Times New Roman" w:cs="Times New Roman" w:hint="eastAsia"/>
          <w:sz w:val="24"/>
          <w:lang w:eastAsia="zh-TW"/>
        </w:rPr>
        <w:t>實踐的資訊與</w:t>
      </w:r>
      <w:r w:rsidR="008C5A22">
        <w:rPr>
          <w:rFonts w:ascii="Times New Roman" w:eastAsia="標楷體" w:hAnsi="Times New Roman" w:cs="Times New Roman" w:hint="eastAsia"/>
          <w:sz w:val="24"/>
          <w:lang w:eastAsia="zh-TW"/>
        </w:rPr>
        <w:t>證據</w:t>
      </w:r>
      <w:r w:rsidR="002A455A" w:rsidRPr="00F87199">
        <w:rPr>
          <w:rFonts w:ascii="Times New Roman" w:eastAsia="標楷體" w:hAnsi="Times New Roman" w:cs="Times New Roman" w:hint="eastAsia"/>
          <w:sz w:val="24"/>
          <w:lang w:eastAsia="zh-TW"/>
        </w:rPr>
        <w:t>。</w:t>
      </w:r>
    </w:p>
    <w:p w14:paraId="654407D6" w14:textId="77777777" w:rsidR="002A455A" w:rsidRPr="00F87199" w:rsidRDefault="002A455A" w:rsidP="00440CD2">
      <w:pPr>
        <w:ind w:firstLineChars="200" w:firstLine="480"/>
        <w:jc w:val="both"/>
        <w:rPr>
          <w:rFonts w:ascii="Times New Roman" w:eastAsia="標楷體" w:hAnsi="Times New Roman" w:cs="Times New Roman"/>
          <w:sz w:val="24"/>
          <w:lang w:eastAsia="zh-TW"/>
        </w:rPr>
      </w:pPr>
    </w:p>
    <w:p w14:paraId="7DED94EC" w14:textId="5006D73F" w:rsidR="002A455A" w:rsidRPr="00F87199" w:rsidRDefault="002623C8" w:rsidP="00440CD2">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IRM</w:t>
      </w:r>
      <w:r w:rsidR="002A455A" w:rsidRPr="00F87199">
        <w:rPr>
          <w:rFonts w:ascii="Times New Roman" w:eastAsia="標楷體" w:hAnsi="Times New Roman" w:cs="Times New Roman" w:hint="eastAsia"/>
          <w:sz w:val="24"/>
          <w:lang w:eastAsia="zh-TW"/>
        </w:rPr>
        <w:t>必須在兩年</w:t>
      </w:r>
      <w:r w:rsidR="00E36BF7">
        <w:rPr>
          <w:rFonts w:ascii="Times New Roman" w:eastAsia="標楷體" w:hAnsi="Times New Roman" w:cs="Times New Roman" w:hint="eastAsia"/>
          <w:sz w:val="24"/>
          <w:lang w:eastAsia="zh-TW"/>
        </w:rPr>
        <w:t>行動方案</w:t>
      </w:r>
      <w:r w:rsidR="00E517A1">
        <w:rPr>
          <w:rFonts w:ascii="Times New Roman" w:eastAsia="標楷體" w:hAnsi="Times New Roman" w:cs="Times New Roman" w:hint="eastAsia"/>
          <w:sz w:val="24"/>
          <w:lang w:eastAsia="zh-TW"/>
        </w:rPr>
        <w:t>週期</w:t>
      </w:r>
      <w:r w:rsidR="002A455A" w:rsidRPr="00F87199">
        <w:rPr>
          <w:rFonts w:ascii="Times New Roman" w:eastAsia="標楷體" w:hAnsi="Times New Roman" w:cs="Times New Roman" w:hint="eastAsia"/>
          <w:sz w:val="24"/>
          <w:lang w:eastAsia="zh-TW"/>
        </w:rPr>
        <w:t>內彙編兩份報告。</w:t>
      </w:r>
      <w:r w:rsidR="00FD3125">
        <w:rPr>
          <w:rFonts w:ascii="Times New Roman" w:eastAsia="標楷體" w:hAnsi="Times New Roman" w:cs="Times New Roman" w:hint="eastAsia"/>
          <w:sz w:val="24"/>
          <w:lang w:eastAsia="zh-TW"/>
        </w:rPr>
        <w:t>繳交</w:t>
      </w:r>
      <w:r w:rsidR="00E36BF7">
        <w:rPr>
          <w:rFonts w:ascii="Times New Roman" w:eastAsia="標楷體" w:hAnsi="Times New Roman" w:cs="Times New Roman" w:hint="eastAsia"/>
          <w:sz w:val="24"/>
          <w:lang w:eastAsia="zh-TW"/>
        </w:rPr>
        <w:t>行動方案</w:t>
      </w:r>
      <w:r w:rsidR="002A455A" w:rsidRPr="00F87199">
        <w:rPr>
          <w:rFonts w:ascii="Times New Roman" w:eastAsia="標楷體" w:hAnsi="Times New Roman" w:cs="Times New Roman" w:hint="eastAsia"/>
          <w:sz w:val="24"/>
          <w:lang w:eastAsia="zh-TW"/>
        </w:rPr>
        <w:t>後的五</w:t>
      </w:r>
      <w:r w:rsidR="00E517A1">
        <w:rPr>
          <w:rFonts w:ascii="Times New Roman" w:eastAsia="標楷體" w:hAnsi="Times New Roman" w:cs="Times New Roman" w:hint="eastAsia"/>
          <w:sz w:val="24"/>
          <w:lang w:eastAsia="zh-TW"/>
        </w:rPr>
        <w:t>個</w:t>
      </w:r>
      <w:r w:rsidR="002A455A" w:rsidRPr="00F87199">
        <w:rPr>
          <w:rFonts w:ascii="Times New Roman" w:eastAsia="標楷體" w:hAnsi="Times New Roman" w:cs="Times New Roman" w:hint="eastAsia"/>
          <w:sz w:val="24"/>
          <w:lang w:eastAsia="zh-TW"/>
        </w:rPr>
        <w:t>月至七</w:t>
      </w:r>
      <w:r w:rsidR="00E517A1">
        <w:rPr>
          <w:rFonts w:ascii="Times New Roman" w:eastAsia="標楷體" w:hAnsi="Times New Roman" w:cs="Times New Roman" w:hint="eastAsia"/>
          <w:sz w:val="24"/>
          <w:lang w:eastAsia="zh-TW"/>
        </w:rPr>
        <w:t>個</w:t>
      </w:r>
      <w:r w:rsidR="002A455A" w:rsidRPr="00F87199">
        <w:rPr>
          <w:rFonts w:ascii="Times New Roman" w:eastAsia="標楷體" w:hAnsi="Times New Roman" w:cs="Times New Roman" w:hint="eastAsia"/>
          <w:sz w:val="24"/>
          <w:lang w:eastAsia="zh-TW"/>
        </w:rPr>
        <w:t>月</w:t>
      </w:r>
      <w:proofErr w:type="gramStart"/>
      <w:r w:rsidR="002A455A" w:rsidRPr="00F87199">
        <w:rPr>
          <w:rFonts w:ascii="Times New Roman" w:eastAsia="標楷體" w:hAnsi="Times New Roman" w:cs="Times New Roman" w:hint="eastAsia"/>
          <w:sz w:val="24"/>
          <w:lang w:eastAsia="zh-TW"/>
        </w:rPr>
        <w:t>期間，</w:t>
      </w:r>
      <w:proofErr w:type="gramEnd"/>
      <w:r w:rsidR="002A455A" w:rsidRPr="00F87199">
        <w:rPr>
          <w:rFonts w:ascii="Times New Roman" w:eastAsia="標楷體" w:hAnsi="Times New Roman" w:cs="Times New Roman" w:hint="eastAsia"/>
          <w:sz w:val="24"/>
          <w:lang w:eastAsia="zh-TW"/>
        </w:rPr>
        <w:t>IRM</w:t>
      </w:r>
      <w:r w:rsidR="00B77286" w:rsidRPr="00F87199">
        <w:rPr>
          <w:rFonts w:ascii="Times New Roman" w:eastAsia="標楷體" w:hAnsi="Times New Roman" w:cs="Times New Roman" w:hint="eastAsia"/>
          <w:sz w:val="24"/>
          <w:lang w:eastAsia="zh-TW"/>
        </w:rPr>
        <w:t>須先</w:t>
      </w:r>
      <w:r w:rsidR="00DE741A">
        <w:rPr>
          <w:rFonts w:ascii="Times New Roman" w:eastAsia="標楷體" w:hAnsi="Times New Roman" w:cs="Times New Roman" w:hint="eastAsia"/>
          <w:sz w:val="24"/>
          <w:lang w:eastAsia="zh-TW"/>
        </w:rPr>
        <w:t>提交一份規劃報告書，該報告書具備共創</w:t>
      </w:r>
      <w:r w:rsidR="00322283">
        <w:rPr>
          <w:rFonts w:ascii="Times New Roman" w:eastAsia="標楷體" w:hAnsi="Times New Roman" w:cs="Times New Roman" w:hint="eastAsia"/>
          <w:sz w:val="24"/>
          <w:lang w:eastAsia="zh-TW"/>
        </w:rPr>
        <w:t>過程、</w:t>
      </w:r>
      <w:r w:rsidR="00E36BF7">
        <w:rPr>
          <w:rFonts w:ascii="Times New Roman" w:eastAsia="標楷體" w:hAnsi="Times New Roman" w:cs="Times New Roman" w:hint="eastAsia"/>
          <w:sz w:val="24"/>
          <w:lang w:eastAsia="zh-TW"/>
        </w:rPr>
        <w:t>行動方案</w:t>
      </w:r>
      <w:r w:rsidR="00322283">
        <w:rPr>
          <w:rFonts w:ascii="Times New Roman" w:eastAsia="標楷體" w:hAnsi="Times New Roman" w:cs="Times New Roman" w:hint="eastAsia"/>
          <w:sz w:val="24"/>
          <w:lang w:eastAsia="zh-TW"/>
        </w:rPr>
        <w:t>範圍和承諾</w:t>
      </w:r>
      <w:r w:rsidR="00B77286" w:rsidRPr="00F87199">
        <w:rPr>
          <w:rFonts w:ascii="Times New Roman" w:eastAsia="標楷體" w:hAnsi="Times New Roman" w:cs="Times New Roman" w:hint="eastAsia"/>
          <w:sz w:val="24"/>
          <w:lang w:eastAsia="zh-TW"/>
        </w:rPr>
        <w:t>設定的評估。</w:t>
      </w:r>
    </w:p>
    <w:p w14:paraId="1E772F6D" w14:textId="77777777" w:rsidR="00B77286" w:rsidRPr="00F87199" w:rsidRDefault="00B77286" w:rsidP="00440CD2">
      <w:pPr>
        <w:ind w:firstLineChars="200" w:firstLine="480"/>
        <w:jc w:val="both"/>
        <w:rPr>
          <w:rFonts w:ascii="Times New Roman" w:eastAsia="標楷體" w:hAnsi="Times New Roman" w:cs="Times New Roman"/>
          <w:sz w:val="24"/>
          <w:lang w:eastAsia="zh-TW"/>
        </w:rPr>
      </w:pPr>
    </w:p>
    <w:p w14:paraId="5D632EA7" w14:textId="1C404EDD" w:rsidR="00B77286" w:rsidRPr="00F87199" w:rsidRDefault="00E36BF7" w:rsidP="00440CD2">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行動方案</w:t>
      </w:r>
      <w:r w:rsidR="00B77286" w:rsidRPr="00F87199">
        <w:rPr>
          <w:rFonts w:ascii="Times New Roman" w:eastAsia="標楷體" w:hAnsi="Times New Roman" w:cs="Times New Roman" w:hint="eastAsia"/>
          <w:sz w:val="24"/>
          <w:lang w:eastAsia="zh-TW"/>
        </w:rPr>
        <w:t>實施</w:t>
      </w:r>
      <w:r w:rsidR="00E517A1">
        <w:rPr>
          <w:rFonts w:ascii="Times New Roman" w:eastAsia="標楷體" w:hAnsi="Times New Roman" w:cs="Times New Roman" w:hint="eastAsia"/>
          <w:sz w:val="24"/>
          <w:lang w:eastAsia="zh-TW"/>
        </w:rPr>
        <w:t>週期</w:t>
      </w:r>
      <w:r w:rsidR="00B77286" w:rsidRPr="00F87199">
        <w:rPr>
          <w:rFonts w:ascii="Times New Roman" w:eastAsia="標楷體" w:hAnsi="Times New Roman" w:cs="Times New Roman" w:hint="eastAsia"/>
          <w:sz w:val="24"/>
          <w:lang w:eastAsia="zh-TW"/>
        </w:rPr>
        <w:t>結束後九</w:t>
      </w:r>
      <w:proofErr w:type="gramStart"/>
      <w:r w:rsidR="00B77286" w:rsidRPr="00F87199">
        <w:rPr>
          <w:rFonts w:ascii="Times New Roman" w:eastAsia="標楷體" w:hAnsi="Times New Roman" w:cs="Times New Roman" w:hint="eastAsia"/>
          <w:sz w:val="24"/>
          <w:lang w:eastAsia="zh-TW"/>
        </w:rPr>
        <w:t>個</w:t>
      </w:r>
      <w:proofErr w:type="gramEnd"/>
      <w:r w:rsidR="00B77286" w:rsidRPr="00F87199">
        <w:rPr>
          <w:rFonts w:ascii="Times New Roman" w:eastAsia="標楷體" w:hAnsi="Times New Roman" w:cs="Times New Roman" w:hint="eastAsia"/>
          <w:sz w:val="24"/>
          <w:lang w:eastAsia="zh-TW"/>
        </w:rPr>
        <w:t>月，</w:t>
      </w:r>
      <w:r w:rsidR="00B77286" w:rsidRPr="00F87199">
        <w:rPr>
          <w:rFonts w:ascii="Times New Roman" w:eastAsia="標楷體" w:hAnsi="Times New Roman" w:cs="Times New Roman" w:hint="eastAsia"/>
          <w:sz w:val="24"/>
          <w:lang w:eastAsia="zh-TW"/>
        </w:rPr>
        <w:t>IRM</w:t>
      </w:r>
      <w:r w:rsidR="00B77286" w:rsidRPr="00F87199">
        <w:rPr>
          <w:rFonts w:ascii="Times New Roman" w:eastAsia="標楷體" w:hAnsi="Times New Roman" w:cs="Times New Roman" w:hint="eastAsia"/>
          <w:sz w:val="24"/>
          <w:lang w:eastAsia="zh-TW"/>
        </w:rPr>
        <w:t>再繳交一份實施報告書，該報告書著重在</w:t>
      </w:r>
      <w:r>
        <w:rPr>
          <w:rFonts w:ascii="Times New Roman" w:eastAsia="標楷體" w:hAnsi="Times New Roman" w:cs="Times New Roman" w:hint="eastAsia"/>
          <w:sz w:val="24"/>
          <w:lang w:eastAsia="zh-TW"/>
        </w:rPr>
        <w:t>行動方案</w:t>
      </w:r>
      <w:r w:rsidR="00B77286" w:rsidRPr="00F87199">
        <w:rPr>
          <w:rFonts w:ascii="Times New Roman" w:eastAsia="標楷體" w:hAnsi="Times New Roman" w:cs="Times New Roman" w:hint="eastAsia"/>
          <w:sz w:val="24"/>
          <w:lang w:eastAsia="zh-TW"/>
        </w:rPr>
        <w:t>兩年執行期間所獲得的進展和成果。</w:t>
      </w:r>
    </w:p>
    <w:p w14:paraId="4101B680" w14:textId="77777777" w:rsidR="00852207" w:rsidRPr="00F87199" w:rsidRDefault="00852207" w:rsidP="00440CD2">
      <w:pPr>
        <w:ind w:firstLineChars="200" w:firstLine="480"/>
        <w:jc w:val="both"/>
        <w:rPr>
          <w:rFonts w:ascii="Times New Roman" w:eastAsia="標楷體" w:hAnsi="Times New Roman" w:cs="Times New Roman"/>
          <w:sz w:val="24"/>
          <w:lang w:eastAsia="zh-TW"/>
        </w:rPr>
      </w:pPr>
    </w:p>
    <w:p w14:paraId="79C333AC" w14:textId="77777777" w:rsidR="00FE20D7" w:rsidRPr="007222AE" w:rsidRDefault="00015767" w:rsidP="00B77286">
      <w:pPr>
        <w:pStyle w:val="2"/>
        <w:spacing w:before="0"/>
        <w:ind w:left="0"/>
        <w:rPr>
          <w:rFonts w:ascii="Times New Roman" w:eastAsia="標楷體" w:hAnsi="Times New Roman" w:cs="Times New Roman"/>
          <w:color w:val="0099FF"/>
          <w:sz w:val="28"/>
          <w:lang w:eastAsia="zh-TW"/>
        </w:rPr>
      </w:pPr>
      <w:bookmarkStart w:id="7" w:name="_Toc23350124"/>
      <w:r w:rsidRPr="007222AE">
        <w:rPr>
          <w:rFonts w:ascii="Times New Roman" w:eastAsia="標楷體" w:hAnsi="Times New Roman" w:cs="Times New Roman"/>
          <w:color w:val="0099FF"/>
          <w:sz w:val="28"/>
          <w:lang w:eastAsia="zh-TW"/>
        </w:rPr>
        <w:t>2</w:t>
      </w:r>
      <w:r w:rsidR="00C829DD" w:rsidRPr="007222AE">
        <w:rPr>
          <w:rFonts w:ascii="Times New Roman" w:eastAsia="標楷體" w:hAnsi="Times New Roman" w:cs="Times New Roman"/>
          <w:color w:val="0099FF"/>
          <w:sz w:val="28"/>
          <w:lang w:eastAsia="zh-TW"/>
        </w:rPr>
        <w:t>.</w:t>
      </w:r>
      <w:r w:rsidRPr="007222AE">
        <w:rPr>
          <w:rFonts w:ascii="Times New Roman" w:eastAsia="標楷體" w:hAnsi="Times New Roman" w:cs="Times New Roman"/>
          <w:color w:val="0099FF"/>
          <w:sz w:val="28"/>
          <w:lang w:eastAsia="zh-TW"/>
        </w:rPr>
        <w:t>1</w:t>
      </w:r>
      <w:r w:rsidR="00DA3AEF" w:rsidRPr="007222AE">
        <w:rPr>
          <w:rFonts w:ascii="Times New Roman" w:eastAsia="標楷體" w:hAnsi="Times New Roman" w:cs="Times New Roman"/>
          <w:color w:val="0099FF"/>
          <w:sz w:val="28"/>
          <w:lang w:eastAsia="zh-TW"/>
        </w:rPr>
        <w:t xml:space="preserve"> </w:t>
      </w:r>
      <w:r w:rsidR="00DA3AEF" w:rsidRPr="007222AE">
        <w:rPr>
          <w:rFonts w:ascii="Times New Roman" w:eastAsia="標楷體" w:hAnsi="Times New Roman" w:cs="Times New Roman"/>
          <w:color w:val="0099FF"/>
          <w:sz w:val="28"/>
          <w:lang w:eastAsia="zh-TW"/>
        </w:rPr>
        <w:t>將</w:t>
      </w:r>
      <w:r w:rsidR="00DA3AEF" w:rsidRPr="007222AE">
        <w:rPr>
          <w:rFonts w:ascii="Times New Roman" w:eastAsia="標楷體" w:hAnsi="Times New Roman" w:cs="Times New Roman"/>
          <w:color w:val="0099FF"/>
          <w:sz w:val="28"/>
          <w:lang w:eastAsia="zh-TW"/>
        </w:rPr>
        <w:t>OGP</w:t>
      </w:r>
      <w:r w:rsidR="007222AE" w:rsidRPr="007222AE">
        <w:rPr>
          <w:rFonts w:ascii="Times New Roman" w:eastAsia="標楷體" w:hAnsi="Times New Roman" w:cs="Times New Roman"/>
          <w:color w:val="0099FF"/>
          <w:sz w:val="28"/>
          <w:lang w:eastAsia="zh-TW"/>
        </w:rPr>
        <w:t>參與者</w:t>
      </w:r>
      <w:r w:rsidR="00DA3AEF" w:rsidRPr="007222AE">
        <w:rPr>
          <w:rFonts w:ascii="Times New Roman" w:eastAsia="標楷體" w:hAnsi="Times New Roman" w:cs="Times New Roman"/>
          <w:color w:val="0099FF"/>
          <w:sz w:val="28"/>
          <w:lang w:eastAsia="zh-TW"/>
        </w:rPr>
        <w:t>以奇偶數年分類</w:t>
      </w:r>
      <w:bookmarkEnd w:id="7"/>
    </w:p>
    <w:p w14:paraId="50A25242" w14:textId="77777777" w:rsidR="00DA3AEF" w:rsidRPr="00F87199" w:rsidRDefault="00DA3AEF" w:rsidP="00DA3AEF">
      <w:pPr>
        <w:ind w:firstLineChars="200" w:firstLine="480"/>
        <w:jc w:val="both"/>
        <w:rPr>
          <w:rFonts w:ascii="Times New Roman" w:eastAsia="標楷體" w:hAnsi="Times New Roman" w:cs="Times New Roman"/>
          <w:sz w:val="24"/>
          <w:lang w:eastAsia="zh-TW"/>
        </w:rPr>
      </w:pPr>
    </w:p>
    <w:p w14:paraId="7E3A82B8" w14:textId="73519935" w:rsidR="00264E94" w:rsidRPr="00F87199" w:rsidRDefault="00264E94" w:rsidP="00DA3AEF">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所有</w:t>
      </w:r>
      <w:r w:rsidRPr="00F87199">
        <w:rPr>
          <w:rFonts w:ascii="Times New Roman" w:eastAsia="標楷體" w:hAnsi="Times New Roman" w:cs="Times New Roman" w:hint="eastAsia"/>
          <w:sz w:val="24"/>
          <w:lang w:eastAsia="zh-TW"/>
        </w:rPr>
        <w:t>OGP</w:t>
      </w:r>
      <w:r w:rsidR="001739AA">
        <w:rPr>
          <w:rFonts w:ascii="Times New Roman" w:eastAsia="標楷體" w:hAnsi="Times New Roman" w:cs="Times New Roman" w:hint="eastAsia"/>
          <w:sz w:val="24"/>
          <w:lang w:eastAsia="zh-TW"/>
        </w:rPr>
        <w:t>參與成員</w:t>
      </w:r>
      <w:r w:rsidRPr="00F87199">
        <w:rPr>
          <w:rFonts w:ascii="Times New Roman" w:eastAsia="標楷體" w:hAnsi="Times New Roman" w:cs="Times New Roman" w:hint="eastAsia"/>
          <w:sz w:val="24"/>
          <w:lang w:eastAsia="zh-TW"/>
        </w:rPr>
        <w:t>加入的時間點不是</w:t>
      </w:r>
      <w:r w:rsidR="00F14452" w:rsidRPr="00F87199">
        <w:rPr>
          <w:rFonts w:ascii="Times New Roman" w:eastAsia="標楷體" w:hAnsi="Times New Roman" w:cs="Times New Roman" w:hint="eastAsia"/>
          <w:sz w:val="24"/>
          <w:lang w:eastAsia="zh-TW"/>
        </w:rPr>
        <w:t>奇</w:t>
      </w:r>
      <w:r w:rsidRPr="00F87199">
        <w:rPr>
          <w:rFonts w:ascii="Times New Roman" w:eastAsia="標楷體" w:hAnsi="Times New Roman" w:cs="Times New Roman" w:hint="eastAsia"/>
          <w:sz w:val="24"/>
          <w:lang w:eastAsia="zh-TW"/>
        </w:rPr>
        <w:t>數</w:t>
      </w:r>
      <w:r w:rsidR="00627B70">
        <w:rPr>
          <w:rFonts w:ascii="Times New Roman" w:eastAsia="標楷體" w:hAnsi="Times New Roman" w:cs="Times New Roman" w:hint="eastAsia"/>
          <w:sz w:val="24"/>
          <w:lang w:eastAsia="zh-TW"/>
        </w:rPr>
        <w:t>年就是偶數年，依照各</w:t>
      </w:r>
      <w:r w:rsidRPr="00F87199">
        <w:rPr>
          <w:rFonts w:ascii="Times New Roman" w:eastAsia="標楷體" w:hAnsi="Times New Roman" w:cs="Times New Roman" w:hint="eastAsia"/>
          <w:sz w:val="24"/>
          <w:lang w:eastAsia="zh-TW"/>
        </w:rPr>
        <w:t>政府</w:t>
      </w:r>
      <w:r w:rsidR="00FD3125">
        <w:rPr>
          <w:rFonts w:ascii="Times New Roman" w:eastAsia="標楷體" w:hAnsi="Times New Roman" w:cs="Times New Roman" w:hint="eastAsia"/>
          <w:sz w:val="24"/>
          <w:lang w:eastAsia="zh-TW"/>
        </w:rPr>
        <w:t>繳交</w:t>
      </w:r>
      <w:r w:rsidRPr="00F87199">
        <w:rPr>
          <w:rFonts w:ascii="Times New Roman" w:eastAsia="標楷體" w:hAnsi="Times New Roman" w:cs="Times New Roman" w:hint="eastAsia"/>
          <w:sz w:val="24"/>
          <w:lang w:eastAsia="zh-TW"/>
        </w:rPr>
        <w:t>兩年</w:t>
      </w:r>
      <w:r w:rsidR="00852207" w:rsidRPr="00F87199">
        <w:rPr>
          <w:rFonts w:ascii="Times New Roman" w:eastAsia="標楷體" w:hAnsi="Times New Roman" w:cs="Times New Roman" w:hint="eastAsia"/>
          <w:sz w:val="24"/>
          <w:lang w:eastAsia="zh-TW"/>
        </w:rPr>
        <w:t>期</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的年份來區分，例如偶數年一組係指</w:t>
      </w:r>
      <w:r w:rsidR="001739AA">
        <w:rPr>
          <w:rFonts w:ascii="Times New Roman" w:eastAsia="標楷體" w:hAnsi="Times New Roman" w:cs="Times New Roman" w:hint="eastAsia"/>
          <w:sz w:val="24"/>
          <w:lang w:eastAsia="zh-TW"/>
        </w:rPr>
        <w:t>2020</w:t>
      </w:r>
      <w:r w:rsidR="001739AA">
        <w:rPr>
          <w:rFonts w:ascii="Times New Roman" w:eastAsia="標楷體" w:hAnsi="Times New Roman" w:cs="Times New Roman" w:hint="eastAsia"/>
          <w:sz w:val="24"/>
          <w:lang w:eastAsia="zh-TW"/>
        </w:rPr>
        <w:t>年、</w:t>
      </w:r>
      <w:r w:rsidR="001739AA">
        <w:rPr>
          <w:rFonts w:ascii="Times New Roman" w:eastAsia="標楷體" w:hAnsi="Times New Roman" w:cs="Times New Roman" w:hint="eastAsia"/>
          <w:sz w:val="24"/>
          <w:lang w:eastAsia="zh-TW"/>
        </w:rPr>
        <w:t>2022</w:t>
      </w:r>
      <w:r w:rsidRPr="00F87199">
        <w:rPr>
          <w:rFonts w:ascii="Times New Roman" w:eastAsia="標楷體" w:hAnsi="Times New Roman" w:cs="Times New Roman" w:hint="eastAsia"/>
          <w:sz w:val="24"/>
          <w:lang w:eastAsia="zh-TW"/>
        </w:rPr>
        <w:t>年等偶數年制定</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的參與</w:t>
      </w:r>
      <w:r w:rsidR="001739AA">
        <w:rPr>
          <w:rFonts w:ascii="Times New Roman" w:eastAsia="標楷體" w:hAnsi="Times New Roman" w:cs="Times New Roman" w:hint="eastAsia"/>
          <w:sz w:val="24"/>
          <w:lang w:eastAsia="zh-TW"/>
        </w:rPr>
        <w:t>成員</w:t>
      </w:r>
      <w:r w:rsidRPr="00F87199">
        <w:rPr>
          <w:rFonts w:ascii="Times New Roman" w:eastAsia="標楷體" w:hAnsi="Times New Roman" w:cs="Times New Roman" w:hint="eastAsia"/>
          <w:sz w:val="24"/>
          <w:lang w:eastAsia="zh-TW"/>
        </w:rPr>
        <w:t>。</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公報</w:t>
      </w:r>
      <w:r w:rsidR="00432693">
        <w:rPr>
          <w:rStyle w:val="a8"/>
          <w:rFonts w:ascii="Times New Roman" w:eastAsia="標楷體" w:hAnsi="Times New Roman" w:cs="Times New Roman"/>
          <w:sz w:val="24"/>
          <w:lang w:eastAsia="zh-TW"/>
        </w:rPr>
        <w:footnoteReference w:id="2"/>
      </w:r>
      <w:r w:rsidRPr="00F87199">
        <w:rPr>
          <w:rFonts w:ascii="Times New Roman" w:eastAsia="標楷體" w:hAnsi="Times New Roman" w:cs="Times New Roman" w:hint="eastAsia"/>
          <w:sz w:val="24"/>
          <w:lang w:eastAsia="zh-TW"/>
        </w:rPr>
        <w:t>上</w:t>
      </w:r>
      <w:r w:rsidR="000C31DE" w:rsidRPr="00F87199">
        <w:rPr>
          <w:rFonts w:ascii="Times New Roman" w:eastAsia="標楷體" w:hAnsi="Times New Roman" w:cs="Times New Roman" w:hint="eastAsia"/>
          <w:sz w:val="24"/>
          <w:lang w:eastAsia="zh-TW"/>
        </w:rPr>
        <w:t>刊載了按</w:t>
      </w:r>
      <w:r w:rsidR="00852207" w:rsidRPr="00F87199">
        <w:rPr>
          <w:rFonts w:ascii="Times New Roman" w:eastAsia="標楷體" w:hAnsi="Times New Roman" w:cs="Times New Roman" w:hint="eastAsia"/>
          <w:sz w:val="24"/>
          <w:lang w:eastAsia="zh-TW"/>
        </w:rPr>
        <w:t>照</w:t>
      </w:r>
      <w:r w:rsidR="000C31DE" w:rsidRPr="00F87199">
        <w:rPr>
          <w:rFonts w:ascii="Times New Roman" w:eastAsia="標楷體" w:hAnsi="Times New Roman" w:cs="Times New Roman" w:hint="eastAsia"/>
          <w:sz w:val="24"/>
          <w:lang w:eastAsia="zh-TW"/>
        </w:rPr>
        <w:t>組別分類的</w:t>
      </w:r>
      <w:r w:rsidRPr="00F87199">
        <w:rPr>
          <w:rFonts w:ascii="Times New Roman" w:eastAsia="標楷體" w:hAnsi="Times New Roman" w:cs="Times New Roman" w:hint="eastAsia"/>
          <w:sz w:val="24"/>
          <w:lang w:eastAsia="zh-TW"/>
        </w:rPr>
        <w:t>完整</w:t>
      </w:r>
      <w:r w:rsidR="001739AA">
        <w:rPr>
          <w:rFonts w:ascii="Times New Roman" w:eastAsia="標楷體" w:hAnsi="Times New Roman" w:cs="Times New Roman" w:hint="eastAsia"/>
          <w:sz w:val="24"/>
          <w:lang w:eastAsia="zh-TW"/>
        </w:rPr>
        <w:t>參與成員</w:t>
      </w:r>
      <w:r w:rsidR="000C31DE" w:rsidRPr="00F87199">
        <w:rPr>
          <w:rFonts w:ascii="Times New Roman" w:eastAsia="標楷體" w:hAnsi="Times New Roman" w:cs="Times New Roman" w:hint="eastAsia"/>
          <w:sz w:val="24"/>
          <w:lang w:eastAsia="zh-TW"/>
        </w:rPr>
        <w:t>名單。</w:t>
      </w:r>
    </w:p>
    <w:p w14:paraId="25B5B765" w14:textId="77777777" w:rsidR="00E40797" w:rsidRPr="00F87199" w:rsidRDefault="00E40797" w:rsidP="00AB1E47">
      <w:pPr>
        <w:rPr>
          <w:rFonts w:ascii="Times New Roman" w:eastAsia="標楷體" w:hAnsi="Times New Roman" w:cs="Times New Roman"/>
          <w:sz w:val="24"/>
          <w:lang w:eastAsia="zh-TW"/>
        </w:rPr>
      </w:pPr>
    </w:p>
    <w:p w14:paraId="47495C8E" w14:textId="77777777" w:rsidR="00264E94" w:rsidRPr="00F87199" w:rsidRDefault="00CF1884" w:rsidP="00A22B30">
      <w:pPr>
        <w:rPr>
          <w:rFonts w:ascii="Times New Roman" w:eastAsia="標楷體" w:hAnsi="Times New Roman" w:cs="Times New Roman"/>
          <w:sz w:val="24"/>
          <w:lang w:eastAsia="zh-TW"/>
        </w:rPr>
      </w:pPr>
      <w:r w:rsidRPr="00F87199">
        <w:rPr>
          <w:rFonts w:ascii="Times New Roman" w:eastAsia="標楷體" w:hAnsi="Times New Roman" w:cs="Times New Roman"/>
          <w:sz w:val="24"/>
          <w:lang w:eastAsia="zh-TW"/>
        </w:rPr>
        <w:br w:type="page"/>
      </w:r>
    </w:p>
    <w:bookmarkStart w:id="8" w:name="_Toc23350125"/>
    <w:p w14:paraId="64709CA2" w14:textId="77777777" w:rsidR="0070355C" w:rsidRPr="00F87199" w:rsidRDefault="0070355C" w:rsidP="00070EFE">
      <w:pPr>
        <w:pStyle w:val="3"/>
        <w:spacing w:before="0"/>
        <w:ind w:leftChars="150" w:left="528" w:hanging="198"/>
        <w:rPr>
          <w:rFonts w:ascii="Times New Roman" w:eastAsia="標楷體" w:hAnsi="Times New Roman" w:cs="Times New Roman"/>
          <w:color w:val="0099FF"/>
          <w:sz w:val="28"/>
          <w:szCs w:val="27"/>
          <w:lang w:eastAsia="zh-TW"/>
        </w:rPr>
      </w:pPr>
      <w:r w:rsidRPr="00F87199">
        <w:rPr>
          <w:rFonts w:ascii="Times New Roman" w:eastAsia="標楷體" w:hAnsi="Times New Roman" w:cs="Times New Roman" w:hint="eastAsia"/>
          <w:noProof/>
          <w:color w:val="0099FF"/>
          <w:sz w:val="28"/>
          <w:szCs w:val="27"/>
          <w:lang w:eastAsia="zh-TW" w:bidi="ar-SA"/>
        </w:rPr>
        <w:lastRenderedPageBreak/>
        <mc:AlternateContent>
          <mc:Choice Requires="wps">
            <w:drawing>
              <wp:anchor distT="0" distB="0" distL="114300" distR="114300" simplePos="0" relativeHeight="251807744" behindDoc="1" locked="0" layoutInCell="1" allowOverlap="1" wp14:anchorId="27117492" wp14:editId="63B1D1EA">
                <wp:simplePos x="0" y="0"/>
                <wp:positionH relativeFrom="column">
                  <wp:posOffset>3938270</wp:posOffset>
                </wp:positionH>
                <wp:positionV relativeFrom="page">
                  <wp:posOffset>635635</wp:posOffset>
                </wp:positionV>
                <wp:extent cx="3255645" cy="1295400"/>
                <wp:effectExtent l="0" t="0" r="20955" b="19050"/>
                <wp:wrapTight wrapText="bothSides">
                  <wp:wrapPolygon edited="0">
                    <wp:start x="0" y="0"/>
                    <wp:lineTo x="0" y="21600"/>
                    <wp:lineTo x="21613" y="21600"/>
                    <wp:lineTo x="21613" y="0"/>
                    <wp:lineTo x="0" y="0"/>
                  </wp:wrapPolygon>
                </wp:wrapTight>
                <wp:docPr id="38" name="文字方塊 38"/>
                <wp:cNvGraphicFramePr/>
                <a:graphic xmlns:a="http://schemas.openxmlformats.org/drawingml/2006/main">
                  <a:graphicData uri="http://schemas.microsoft.com/office/word/2010/wordprocessingShape">
                    <wps:wsp>
                      <wps:cNvSpPr txBox="1"/>
                      <wps:spPr>
                        <a:xfrm>
                          <a:off x="0" y="0"/>
                          <a:ext cx="3255645" cy="1295400"/>
                        </a:xfrm>
                        <a:prstGeom prst="rect">
                          <a:avLst/>
                        </a:prstGeom>
                        <a:solidFill>
                          <a:schemeClr val="lt1"/>
                        </a:solidFill>
                        <a:ln w="6350">
                          <a:solidFill>
                            <a:prstClr val="black"/>
                          </a:solidFill>
                        </a:ln>
                      </wps:spPr>
                      <wps:txbx>
                        <w:txbxContent>
                          <w:p w14:paraId="583BE40C" w14:textId="03331FFC" w:rsidR="008B7433" w:rsidRDefault="008B7433" w:rsidP="00DB0F2A">
                            <w:pPr>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t>以下日程表</w:t>
                            </w:r>
                            <w:r>
                              <w:rPr>
                                <w:rFonts w:asciiTheme="minorEastAsia" w:eastAsiaTheme="minorEastAsia" w:hAnsiTheme="minorEastAsia"/>
                                <w:noProof/>
                                <w:sz w:val="16"/>
                                <w:lang w:eastAsia="zh-TW" w:bidi="ar-SA"/>
                              </w:rPr>
                              <w:t>概述偶數年</w:t>
                            </w:r>
                            <w:r>
                              <w:rPr>
                                <w:rFonts w:asciiTheme="minorEastAsia" w:eastAsiaTheme="minorEastAsia" w:hAnsiTheme="minorEastAsia" w:hint="eastAsia"/>
                                <w:noProof/>
                                <w:sz w:val="16"/>
                                <w:lang w:eastAsia="zh-TW" w:bidi="ar-SA"/>
                              </w:rPr>
                              <w:t>繳</w:t>
                            </w:r>
                            <w:r>
                              <w:rPr>
                                <w:rFonts w:asciiTheme="minorEastAsia" w:eastAsiaTheme="minorEastAsia" w:hAnsiTheme="minorEastAsia"/>
                                <w:noProof/>
                                <w:sz w:val="16"/>
                                <w:lang w:eastAsia="zh-TW" w:bidi="ar-SA"/>
                              </w:rPr>
                              <w:t>交新行動方案的OGP參與國家及</w:t>
                            </w:r>
                            <w:r>
                              <w:rPr>
                                <w:rFonts w:asciiTheme="minorEastAsia" w:eastAsiaTheme="minorEastAsia" w:hAnsiTheme="minorEastAsia" w:hint="eastAsia"/>
                                <w:noProof/>
                                <w:sz w:val="16"/>
                                <w:lang w:eastAsia="zh-TW" w:bidi="ar-SA"/>
                              </w:rPr>
                              <w:t>地方政府</w:t>
                            </w:r>
                            <w:r>
                              <w:rPr>
                                <w:rFonts w:asciiTheme="minorEastAsia" w:eastAsiaTheme="minorEastAsia" w:hAnsiTheme="minorEastAsia"/>
                                <w:noProof/>
                                <w:sz w:val="16"/>
                                <w:lang w:eastAsia="zh-TW" w:bidi="ar-SA"/>
                              </w:rPr>
                              <w:t>的兩年</w:t>
                            </w:r>
                            <w:r>
                              <w:rPr>
                                <w:rFonts w:asciiTheme="minorEastAsia" w:eastAsiaTheme="minorEastAsia" w:hAnsiTheme="minorEastAsia" w:hint="eastAsia"/>
                                <w:noProof/>
                                <w:sz w:val="16"/>
                                <w:lang w:eastAsia="zh-TW" w:bidi="ar-SA"/>
                              </w:rPr>
                              <w:t>週期。</w:t>
                            </w:r>
                            <w:r>
                              <w:rPr>
                                <w:rFonts w:asciiTheme="minorEastAsia" w:eastAsiaTheme="minorEastAsia" w:hAnsiTheme="minorEastAsia"/>
                                <w:noProof/>
                                <w:sz w:val="16"/>
                                <w:lang w:eastAsia="zh-TW" w:bidi="ar-SA"/>
                              </w:rPr>
                              <w:t>在行動方案</w:t>
                            </w:r>
                            <w:r w:rsidR="00A56145">
                              <w:rPr>
                                <w:rFonts w:asciiTheme="minorEastAsia" w:eastAsiaTheme="minorEastAsia" w:hAnsiTheme="minorEastAsia" w:hint="eastAsia"/>
                                <w:noProof/>
                                <w:sz w:val="16"/>
                                <w:lang w:eastAsia="zh-TW" w:bidi="ar-SA"/>
                              </w:rPr>
                              <w:t>週</w:t>
                            </w:r>
                            <w:r>
                              <w:rPr>
                                <w:rFonts w:asciiTheme="minorEastAsia" w:eastAsiaTheme="minorEastAsia" w:hAnsiTheme="minorEastAsia"/>
                                <w:noProof/>
                                <w:sz w:val="16"/>
                                <w:lang w:eastAsia="zh-TW" w:bidi="ar-SA"/>
                              </w:rPr>
                              <w:t>期內，</w:t>
                            </w:r>
                            <w:r>
                              <w:rPr>
                                <w:rFonts w:asciiTheme="minorEastAsia" w:eastAsiaTheme="minorEastAsia" w:hAnsiTheme="minorEastAsia" w:hint="eastAsia"/>
                                <w:noProof/>
                                <w:sz w:val="16"/>
                                <w:lang w:eastAsia="zh-TW" w:bidi="ar-SA"/>
                              </w:rPr>
                              <w:t>各國政府與公民社會將共同擬訂</w:t>
                            </w:r>
                            <w:r>
                              <w:rPr>
                                <w:rFonts w:asciiTheme="minorEastAsia" w:eastAsiaTheme="minorEastAsia" w:hAnsiTheme="minorEastAsia"/>
                                <w:noProof/>
                                <w:sz w:val="16"/>
                                <w:lang w:eastAsia="zh-TW" w:bidi="ar-SA"/>
                              </w:rPr>
                              <w:t>其行動方案，也會持續履行政策承諾，每年至少兩次</w:t>
                            </w:r>
                            <w:r>
                              <w:rPr>
                                <w:rFonts w:asciiTheme="minorEastAsia" w:eastAsiaTheme="minorEastAsia" w:hAnsiTheme="minorEastAsia" w:hint="eastAsia"/>
                                <w:noProof/>
                                <w:sz w:val="16"/>
                                <w:lang w:eastAsia="zh-TW" w:bidi="ar-SA"/>
                              </w:rPr>
                              <w:t>紀錄與更新線上資料庫，計畫結束</w:t>
                            </w:r>
                            <w:r>
                              <w:rPr>
                                <w:rFonts w:asciiTheme="minorEastAsia" w:eastAsiaTheme="minorEastAsia" w:hAnsiTheme="minorEastAsia"/>
                                <w:noProof/>
                                <w:sz w:val="16"/>
                                <w:lang w:eastAsia="zh-TW" w:bidi="ar-SA"/>
                              </w:rPr>
                              <w:t>後</w:t>
                            </w:r>
                            <w:r>
                              <w:rPr>
                                <w:rFonts w:asciiTheme="minorEastAsia" w:eastAsiaTheme="minorEastAsia" w:hAnsiTheme="minorEastAsia" w:hint="eastAsia"/>
                                <w:noProof/>
                                <w:sz w:val="16"/>
                                <w:lang w:eastAsia="zh-TW" w:bidi="ar-SA"/>
                              </w:rPr>
                              <w:t>編制期末自我評估報告。</w:t>
                            </w:r>
                          </w:p>
                          <w:p w14:paraId="0CA881FF" w14:textId="669A099C" w:rsidR="008B7433" w:rsidRDefault="008B7433" w:rsidP="00DB0F2A">
                            <w:pPr>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t>獨立報告機制（IRM）則在週期內彙編兩份報告，監督行動方案取得的成果並提出改進建議。確切的時間點可能略</w:t>
                            </w:r>
                            <w:r>
                              <w:rPr>
                                <w:rFonts w:asciiTheme="minorEastAsia" w:eastAsiaTheme="minorEastAsia" w:hAnsiTheme="minorEastAsia"/>
                                <w:noProof/>
                                <w:sz w:val="16"/>
                                <w:lang w:eastAsia="zh-TW" w:bidi="ar-SA"/>
                              </w:rPr>
                              <w:t>有差異</w:t>
                            </w:r>
                            <w:r>
                              <w:rPr>
                                <w:rFonts w:asciiTheme="minorEastAsia" w:eastAsiaTheme="minorEastAsia" w:hAnsiTheme="minorEastAsia" w:hint="eastAsia"/>
                                <w:noProof/>
                                <w:sz w:val="16"/>
                                <w:lang w:eastAsia="zh-TW" w:bidi="ar-SA"/>
                              </w:rPr>
                              <w:t>。</w:t>
                            </w:r>
                          </w:p>
                          <w:p w14:paraId="378FBAC0" w14:textId="77777777" w:rsidR="008B7433" w:rsidRDefault="008B7433" w:rsidP="00DB0F2A">
                            <w:pPr>
                              <w:jc w:val="right"/>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drawing>
                                <wp:inline distT="0" distB="0" distL="0" distR="0" wp14:anchorId="10E915DF" wp14:editId="58F8BA3E">
                                  <wp:extent cx="420187" cy="420187"/>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gp-LOGO.jpg"/>
                                          <pic:cNvPicPr/>
                                        </pic:nvPicPr>
                                        <pic:blipFill>
                                          <a:blip r:embed="rId9">
                                            <a:extLst>
                                              <a:ext uri="{28A0092B-C50C-407E-A947-70E740481C1C}">
                                                <a14:useLocalDpi xmlns:a14="http://schemas.microsoft.com/office/drawing/2010/main" val="0"/>
                                              </a:ext>
                                            </a:extLst>
                                          </a:blip>
                                          <a:stretch>
                                            <a:fillRect/>
                                          </a:stretch>
                                        </pic:blipFill>
                                        <pic:spPr>
                                          <a:xfrm>
                                            <a:off x="0" y="0"/>
                                            <a:ext cx="466891" cy="466891"/>
                                          </a:xfrm>
                                          <a:prstGeom prst="rect">
                                            <a:avLst/>
                                          </a:prstGeom>
                                        </pic:spPr>
                                      </pic:pic>
                                    </a:graphicData>
                                  </a:graphic>
                                </wp:inline>
                              </w:drawing>
                            </w:r>
                          </w:p>
                          <w:p w14:paraId="1FFC2A8C" w14:textId="77777777" w:rsidR="008B7433" w:rsidRDefault="008B7433" w:rsidP="00DB0F2A">
                            <w:pPr>
                              <w:rPr>
                                <w:rFonts w:asciiTheme="minorEastAsia" w:eastAsiaTheme="minorEastAsia" w:hAnsiTheme="minorEastAsia"/>
                                <w:noProof/>
                                <w:sz w:val="16"/>
                                <w:lang w:eastAsia="zh-TW" w:bidi="ar-SA"/>
                              </w:rPr>
                            </w:pPr>
                          </w:p>
                          <w:p w14:paraId="27F90BB0" w14:textId="77777777" w:rsidR="008B7433" w:rsidRDefault="008B7433" w:rsidP="00DB0F2A">
                            <w:pPr>
                              <w:rPr>
                                <w:rFonts w:asciiTheme="minorEastAsia" w:eastAsiaTheme="minorEastAsia" w:hAnsiTheme="minorEastAsia"/>
                                <w:sz w:val="16"/>
                                <w:lang w:eastAsia="zh-TW"/>
                              </w:rPr>
                            </w:pPr>
                          </w:p>
                          <w:p w14:paraId="184215B6" w14:textId="77777777" w:rsidR="008B7433" w:rsidRPr="0006477F" w:rsidRDefault="008B7433" w:rsidP="0070355C">
                            <w:pPr>
                              <w:jc w:val="right"/>
                              <w:rPr>
                                <w:rFonts w:asciiTheme="minorEastAsia" w:eastAsiaTheme="minorEastAsia" w:hAnsiTheme="minorEastAsia"/>
                                <w:sz w:val="16"/>
                                <w:lang w:eastAsia="zh-TW"/>
                              </w:rPr>
                            </w:pPr>
                          </w:p>
                          <w:p w14:paraId="3A47B87D" w14:textId="77777777" w:rsidR="008B7433" w:rsidRPr="00DB0F2A" w:rsidRDefault="008B7433" w:rsidP="0070355C">
                            <w:pPr>
                              <w:jc w:val="right"/>
                              <w:rPr>
                                <w:rFonts w:asciiTheme="minorEastAsia" w:eastAsiaTheme="minorEastAsia" w:hAnsiTheme="minorEastAsia"/>
                                <w:i/>
                                <w:sz w:val="16"/>
                                <w:lang w:eastAsia="zh-TW"/>
                              </w:rPr>
                            </w:pPr>
                          </w:p>
                          <w:p w14:paraId="6C7D774A" w14:textId="77777777" w:rsidR="008B7433" w:rsidRDefault="008B7433" w:rsidP="0070355C">
                            <w:pPr>
                              <w:jc w:val="right"/>
                              <w:rPr>
                                <w:rFonts w:asciiTheme="minorEastAsia" w:eastAsiaTheme="minorEastAsia" w:hAnsiTheme="minorEastAsia"/>
                                <w:sz w:val="16"/>
                                <w:lang w:eastAsia="zh-TW"/>
                              </w:rPr>
                            </w:pPr>
                          </w:p>
                          <w:p w14:paraId="24563098" w14:textId="77777777" w:rsidR="008B7433" w:rsidRPr="0070355C" w:rsidRDefault="008B7433" w:rsidP="0070355C">
                            <w:pPr>
                              <w:jc w:val="right"/>
                              <w:rPr>
                                <w:rFonts w:asciiTheme="minorEastAsia" w:eastAsiaTheme="minorEastAsia" w:hAnsiTheme="minorEastAsia"/>
                                <w:sz w:val="16"/>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17492" id="文字方塊 38" o:spid="_x0000_s1027" type="#_x0000_t202" style="position:absolute;left:0;text-align:left;margin-left:310.1pt;margin-top:50.05pt;width:256.35pt;height:102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" fillcolor="white [3201]" strokeweight=".5pt">
                <v:textbox>
                  <w:txbxContent>
                    <w:p w14:paraId="583BE40C" w14:textId="03331FFC" w:rsidR="008B7433" w:rsidRDefault="008B7433" w:rsidP="00DB0F2A">
                      <w:pPr>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t>以下日程表</w:t>
                      </w:r>
                      <w:r>
                        <w:rPr>
                          <w:rFonts w:asciiTheme="minorEastAsia" w:eastAsiaTheme="minorEastAsia" w:hAnsiTheme="minorEastAsia"/>
                          <w:noProof/>
                          <w:sz w:val="16"/>
                          <w:lang w:eastAsia="zh-TW" w:bidi="ar-SA"/>
                        </w:rPr>
                        <w:t>概述偶數年</w:t>
                      </w:r>
                      <w:r>
                        <w:rPr>
                          <w:rFonts w:asciiTheme="minorEastAsia" w:eastAsiaTheme="minorEastAsia" w:hAnsiTheme="minorEastAsia" w:hint="eastAsia"/>
                          <w:noProof/>
                          <w:sz w:val="16"/>
                          <w:lang w:eastAsia="zh-TW" w:bidi="ar-SA"/>
                        </w:rPr>
                        <w:t>繳</w:t>
                      </w:r>
                      <w:r>
                        <w:rPr>
                          <w:rFonts w:asciiTheme="minorEastAsia" w:eastAsiaTheme="minorEastAsia" w:hAnsiTheme="minorEastAsia"/>
                          <w:noProof/>
                          <w:sz w:val="16"/>
                          <w:lang w:eastAsia="zh-TW" w:bidi="ar-SA"/>
                        </w:rPr>
                        <w:t>交新行動方案的OGP參與國家及</w:t>
                      </w:r>
                      <w:r>
                        <w:rPr>
                          <w:rFonts w:asciiTheme="minorEastAsia" w:eastAsiaTheme="minorEastAsia" w:hAnsiTheme="minorEastAsia" w:hint="eastAsia"/>
                          <w:noProof/>
                          <w:sz w:val="16"/>
                          <w:lang w:eastAsia="zh-TW" w:bidi="ar-SA"/>
                        </w:rPr>
                        <w:t>地方政府</w:t>
                      </w:r>
                      <w:r>
                        <w:rPr>
                          <w:rFonts w:asciiTheme="minorEastAsia" w:eastAsiaTheme="minorEastAsia" w:hAnsiTheme="minorEastAsia"/>
                          <w:noProof/>
                          <w:sz w:val="16"/>
                          <w:lang w:eastAsia="zh-TW" w:bidi="ar-SA"/>
                        </w:rPr>
                        <w:t>的兩年</w:t>
                      </w:r>
                      <w:r>
                        <w:rPr>
                          <w:rFonts w:asciiTheme="minorEastAsia" w:eastAsiaTheme="minorEastAsia" w:hAnsiTheme="minorEastAsia" w:hint="eastAsia"/>
                          <w:noProof/>
                          <w:sz w:val="16"/>
                          <w:lang w:eastAsia="zh-TW" w:bidi="ar-SA"/>
                        </w:rPr>
                        <w:t>週期。</w:t>
                      </w:r>
                      <w:r>
                        <w:rPr>
                          <w:rFonts w:asciiTheme="minorEastAsia" w:eastAsiaTheme="minorEastAsia" w:hAnsiTheme="minorEastAsia"/>
                          <w:noProof/>
                          <w:sz w:val="16"/>
                          <w:lang w:eastAsia="zh-TW" w:bidi="ar-SA"/>
                        </w:rPr>
                        <w:t>在行動方案</w:t>
                      </w:r>
                      <w:r w:rsidR="00A56145">
                        <w:rPr>
                          <w:rFonts w:asciiTheme="minorEastAsia" w:eastAsiaTheme="minorEastAsia" w:hAnsiTheme="minorEastAsia" w:hint="eastAsia"/>
                          <w:noProof/>
                          <w:sz w:val="16"/>
                          <w:lang w:eastAsia="zh-TW" w:bidi="ar-SA"/>
                        </w:rPr>
                        <w:t>週</w:t>
                      </w:r>
                      <w:r>
                        <w:rPr>
                          <w:rFonts w:asciiTheme="minorEastAsia" w:eastAsiaTheme="minorEastAsia" w:hAnsiTheme="minorEastAsia"/>
                          <w:noProof/>
                          <w:sz w:val="16"/>
                          <w:lang w:eastAsia="zh-TW" w:bidi="ar-SA"/>
                        </w:rPr>
                        <w:t>期內，</w:t>
                      </w:r>
                      <w:r>
                        <w:rPr>
                          <w:rFonts w:asciiTheme="minorEastAsia" w:eastAsiaTheme="minorEastAsia" w:hAnsiTheme="minorEastAsia" w:hint="eastAsia"/>
                          <w:noProof/>
                          <w:sz w:val="16"/>
                          <w:lang w:eastAsia="zh-TW" w:bidi="ar-SA"/>
                        </w:rPr>
                        <w:t>各國政府與公民社會將共同擬訂</w:t>
                      </w:r>
                      <w:r>
                        <w:rPr>
                          <w:rFonts w:asciiTheme="minorEastAsia" w:eastAsiaTheme="minorEastAsia" w:hAnsiTheme="minorEastAsia"/>
                          <w:noProof/>
                          <w:sz w:val="16"/>
                          <w:lang w:eastAsia="zh-TW" w:bidi="ar-SA"/>
                        </w:rPr>
                        <w:t>其行動方案，也會持續履行政策承諾，每年至少兩次</w:t>
                      </w:r>
                      <w:r>
                        <w:rPr>
                          <w:rFonts w:asciiTheme="minorEastAsia" w:eastAsiaTheme="minorEastAsia" w:hAnsiTheme="minorEastAsia" w:hint="eastAsia"/>
                          <w:noProof/>
                          <w:sz w:val="16"/>
                          <w:lang w:eastAsia="zh-TW" w:bidi="ar-SA"/>
                        </w:rPr>
                        <w:t>紀錄與更新線上資料庫，計畫結束</w:t>
                      </w:r>
                      <w:r>
                        <w:rPr>
                          <w:rFonts w:asciiTheme="minorEastAsia" w:eastAsiaTheme="minorEastAsia" w:hAnsiTheme="minorEastAsia"/>
                          <w:noProof/>
                          <w:sz w:val="16"/>
                          <w:lang w:eastAsia="zh-TW" w:bidi="ar-SA"/>
                        </w:rPr>
                        <w:t>後</w:t>
                      </w:r>
                      <w:r>
                        <w:rPr>
                          <w:rFonts w:asciiTheme="minorEastAsia" w:eastAsiaTheme="minorEastAsia" w:hAnsiTheme="minorEastAsia" w:hint="eastAsia"/>
                          <w:noProof/>
                          <w:sz w:val="16"/>
                          <w:lang w:eastAsia="zh-TW" w:bidi="ar-SA"/>
                        </w:rPr>
                        <w:t>編制期末自我評估報告。</w:t>
                      </w:r>
                    </w:p>
                    <w:p w14:paraId="0CA881FF" w14:textId="669A099C" w:rsidR="008B7433" w:rsidRDefault="008B7433" w:rsidP="00DB0F2A">
                      <w:pPr>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t>獨立報告機制（IRM）則在週期內彙編兩份報告，監督行動方案取得的成果並提出改進建議。確切的時間點可能略</w:t>
                      </w:r>
                      <w:r>
                        <w:rPr>
                          <w:rFonts w:asciiTheme="minorEastAsia" w:eastAsiaTheme="minorEastAsia" w:hAnsiTheme="minorEastAsia"/>
                          <w:noProof/>
                          <w:sz w:val="16"/>
                          <w:lang w:eastAsia="zh-TW" w:bidi="ar-SA"/>
                        </w:rPr>
                        <w:t>有差異</w:t>
                      </w:r>
                      <w:r>
                        <w:rPr>
                          <w:rFonts w:asciiTheme="minorEastAsia" w:eastAsiaTheme="minorEastAsia" w:hAnsiTheme="minorEastAsia" w:hint="eastAsia"/>
                          <w:noProof/>
                          <w:sz w:val="16"/>
                          <w:lang w:eastAsia="zh-TW" w:bidi="ar-SA"/>
                        </w:rPr>
                        <w:t>。</w:t>
                      </w:r>
                    </w:p>
                    <w:p w14:paraId="378FBAC0" w14:textId="77777777" w:rsidR="008B7433" w:rsidRDefault="008B7433" w:rsidP="00DB0F2A">
                      <w:pPr>
                        <w:jc w:val="right"/>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drawing>
                          <wp:inline distT="0" distB="0" distL="0" distR="0" wp14:anchorId="10E915DF" wp14:editId="58F8BA3E">
                            <wp:extent cx="420187" cy="420187"/>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gp-LOGO.jpg"/>
                                    <pic:cNvPicPr/>
                                  </pic:nvPicPr>
                                  <pic:blipFill>
                                    <a:blip r:embed="rId14">
                                      <a:extLst>
                                        <a:ext uri="{28A0092B-C50C-407E-A947-70E740481C1C}">
                                          <a14:useLocalDpi xmlns:a14="http://schemas.microsoft.com/office/drawing/2010/main" val="0"/>
                                        </a:ext>
                                      </a:extLst>
                                    </a:blip>
                                    <a:stretch>
                                      <a:fillRect/>
                                    </a:stretch>
                                  </pic:blipFill>
                                  <pic:spPr>
                                    <a:xfrm>
                                      <a:off x="0" y="0"/>
                                      <a:ext cx="466891" cy="466891"/>
                                    </a:xfrm>
                                    <a:prstGeom prst="rect">
                                      <a:avLst/>
                                    </a:prstGeom>
                                  </pic:spPr>
                                </pic:pic>
                              </a:graphicData>
                            </a:graphic>
                          </wp:inline>
                        </w:drawing>
                      </w:r>
                    </w:p>
                    <w:p w14:paraId="1FFC2A8C" w14:textId="77777777" w:rsidR="008B7433" w:rsidRDefault="008B7433" w:rsidP="00DB0F2A">
                      <w:pPr>
                        <w:rPr>
                          <w:rFonts w:asciiTheme="minorEastAsia" w:eastAsiaTheme="minorEastAsia" w:hAnsiTheme="minorEastAsia"/>
                          <w:noProof/>
                          <w:sz w:val="16"/>
                          <w:lang w:eastAsia="zh-TW" w:bidi="ar-SA"/>
                        </w:rPr>
                      </w:pPr>
                    </w:p>
                    <w:p w14:paraId="27F90BB0" w14:textId="77777777" w:rsidR="008B7433" w:rsidRDefault="008B7433" w:rsidP="00DB0F2A">
                      <w:pPr>
                        <w:rPr>
                          <w:rFonts w:asciiTheme="minorEastAsia" w:eastAsiaTheme="minorEastAsia" w:hAnsiTheme="minorEastAsia"/>
                          <w:sz w:val="16"/>
                          <w:lang w:eastAsia="zh-TW"/>
                        </w:rPr>
                      </w:pPr>
                    </w:p>
                    <w:p w14:paraId="184215B6" w14:textId="77777777" w:rsidR="008B7433" w:rsidRPr="0006477F" w:rsidRDefault="008B7433" w:rsidP="0070355C">
                      <w:pPr>
                        <w:jc w:val="right"/>
                        <w:rPr>
                          <w:rFonts w:asciiTheme="minorEastAsia" w:eastAsiaTheme="minorEastAsia" w:hAnsiTheme="minorEastAsia"/>
                          <w:sz w:val="16"/>
                          <w:lang w:eastAsia="zh-TW"/>
                        </w:rPr>
                      </w:pPr>
                    </w:p>
                    <w:p w14:paraId="3A47B87D" w14:textId="77777777" w:rsidR="008B7433" w:rsidRPr="00DB0F2A" w:rsidRDefault="008B7433" w:rsidP="0070355C">
                      <w:pPr>
                        <w:jc w:val="right"/>
                        <w:rPr>
                          <w:rFonts w:asciiTheme="minorEastAsia" w:eastAsiaTheme="minorEastAsia" w:hAnsiTheme="minorEastAsia"/>
                          <w:i/>
                          <w:sz w:val="16"/>
                          <w:lang w:eastAsia="zh-TW"/>
                        </w:rPr>
                      </w:pPr>
                    </w:p>
                    <w:p w14:paraId="6C7D774A" w14:textId="77777777" w:rsidR="008B7433" w:rsidRDefault="008B7433" w:rsidP="0070355C">
                      <w:pPr>
                        <w:jc w:val="right"/>
                        <w:rPr>
                          <w:rFonts w:asciiTheme="minorEastAsia" w:eastAsiaTheme="minorEastAsia" w:hAnsiTheme="minorEastAsia"/>
                          <w:sz w:val="16"/>
                          <w:lang w:eastAsia="zh-TW"/>
                        </w:rPr>
                      </w:pPr>
                    </w:p>
                    <w:p w14:paraId="24563098" w14:textId="77777777" w:rsidR="008B7433" w:rsidRPr="0070355C" w:rsidRDefault="008B7433" w:rsidP="0070355C">
                      <w:pPr>
                        <w:jc w:val="right"/>
                        <w:rPr>
                          <w:rFonts w:asciiTheme="minorEastAsia" w:eastAsiaTheme="minorEastAsia" w:hAnsiTheme="minorEastAsia"/>
                          <w:sz w:val="16"/>
                          <w:lang w:eastAsia="zh-TW"/>
                        </w:rPr>
                      </w:pPr>
                    </w:p>
                  </w:txbxContent>
                </v:textbox>
                <w10:wrap type="tight" anchory="page"/>
              </v:shape>
            </w:pict>
          </mc:Fallback>
        </mc:AlternateContent>
      </w:r>
      <w:r w:rsidR="00C829DD" w:rsidRPr="00F87199">
        <w:rPr>
          <w:rFonts w:ascii="Times New Roman" w:eastAsia="標楷體" w:hAnsi="Times New Roman" w:cs="Times New Roman" w:hint="eastAsia"/>
          <w:color w:val="0099FF"/>
          <w:sz w:val="28"/>
          <w:szCs w:val="27"/>
          <w:lang w:eastAsia="zh-TW"/>
        </w:rPr>
        <w:t>2.1.</w:t>
      </w:r>
      <w:r w:rsidR="00015767" w:rsidRPr="00F87199">
        <w:rPr>
          <w:rFonts w:ascii="Times New Roman" w:eastAsia="標楷體" w:hAnsi="Times New Roman" w:cs="Times New Roman" w:hint="eastAsia"/>
          <w:color w:val="0099FF"/>
          <w:sz w:val="28"/>
          <w:szCs w:val="27"/>
          <w:lang w:eastAsia="zh-TW"/>
        </w:rPr>
        <w:t xml:space="preserve">1 </w:t>
      </w:r>
      <w:r w:rsidR="000C31DE" w:rsidRPr="00F87199">
        <w:rPr>
          <w:rFonts w:ascii="Times New Roman" w:eastAsia="標楷體" w:hAnsi="Times New Roman" w:cs="Times New Roman" w:hint="eastAsia"/>
          <w:color w:val="0099FF"/>
          <w:sz w:val="28"/>
          <w:szCs w:val="27"/>
          <w:lang w:eastAsia="zh-TW"/>
        </w:rPr>
        <w:t>偶數年</w:t>
      </w:r>
      <w:bookmarkEnd w:id="8"/>
    </w:p>
    <w:p w14:paraId="4F35E604" w14:textId="77777777" w:rsidR="00070EFE" w:rsidRDefault="00070EFE" w:rsidP="000C31DE">
      <w:pPr>
        <w:ind w:firstLineChars="200" w:firstLine="480"/>
        <w:jc w:val="both"/>
        <w:rPr>
          <w:rFonts w:ascii="Times New Roman" w:eastAsia="標楷體" w:hAnsi="Times New Roman" w:cs="Times New Roman"/>
          <w:sz w:val="24"/>
          <w:lang w:eastAsia="zh-TW"/>
        </w:rPr>
      </w:pPr>
    </w:p>
    <w:p w14:paraId="61C60842" w14:textId="1063A8EB" w:rsidR="00FE20D7" w:rsidRPr="00F87199" w:rsidRDefault="007222AE" w:rsidP="000C31DE">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下表列出</w:t>
      </w:r>
      <w:r w:rsidR="000C31DE" w:rsidRPr="00F87199">
        <w:rPr>
          <w:rFonts w:ascii="Times New Roman" w:eastAsia="標楷體" w:hAnsi="Times New Roman" w:cs="Times New Roman" w:hint="eastAsia"/>
          <w:sz w:val="24"/>
          <w:lang w:eastAsia="zh-TW"/>
        </w:rPr>
        <w:t>偶數年交付兩年期</w:t>
      </w:r>
      <w:r w:rsidR="00E36BF7">
        <w:rPr>
          <w:rFonts w:ascii="Times New Roman" w:eastAsia="標楷體" w:hAnsi="Times New Roman" w:cs="Times New Roman" w:hint="eastAsia"/>
          <w:sz w:val="24"/>
          <w:lang w:eastAsia="zh-TW"/>
        </w:rPr>
        <w:t>行動方案</w:t>
      </w:r>
      <w:r w:rsidR="000C31DE" w:rsidRPr="00F87199">
        <w:rPr>
          <w:rFonts w:ascii="Times New Roman" w:eastAsia="標楷體" w:hAnsi="Times New Roman" w:cs="Times New Roman" w:hint="eastAsia"/>
          <w:sz w:val="24"/>
          <w:lang w:eastAsia="zh-TW"/>
        </w:rPr>
        <w:t>的</w:t>
      </w:r>
      <w:r w:rsidR="000C31DE" w:rsidRPr="00F87199">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參與者</w:t>
      </w:r>
      <w:r w:rsidR="000C31DE" w:rsidRPr="00F87199">
        <w:rPr>
          <w:rFonts w:ascii="Times New Roman" w:eastAsia="標楷體" w:hAnsi="Times New Roman" w:cs="Times New Roman" w:hint="eastAsia"/>
          <w:sz w:val="24"/>
          <w:lang w:eastAsia="zh-TW"/>
        </w:rPr>
        <w:t>：</w:t>
      </w:r>
    </w:p>
    <w:p w14:paraId="0537BFE5" w14:textId="77777777" w:rsidR="006634D1" w:rsidRPr="00F87199" w:rsidRDefault="006634D1" w:rsidP="000C31DE">
      <w:pPr>
        <w:ind w:firstLineChars="200" w:firstLine="480"/>
        <w:jc w:val="both"/>
        <w:rPr>
          <w:rFonts w:ascii="Times New Roman" w:eastAsia="標楷體" w:hAnsi="Times New Roman" w:cs="Times New Roman"/>
          <w:sz w:val="24"/>
          <w:lang w:eastAsia="zh-TW"/>
        </w:rPr>
      </w:pPr>
    </w:p>
    <w:p w14:paraId="46C96798" w14:textId="77777777" w:rsidR="006634D1" w:rsidRDefault="006634D1" w:rsidP="000C31DE">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偶數年</w:t>
      </w:r>
      <w:r w:rsidR="00595E7A">
        <w:rPr>
          <w:rFonts w:ascii="Times New Roman" w:eastAsia="標楷體" w:hAnsi="Times New Roman" w:cs="Times New Roman" w:hint="eastAsia"/>
          <w:sz w:val="24"/>
          <w:lang w:eastAsia="zh-TW"/>
        </w:rPr>
        <w:t>組的</w:t>
      </w:r>
      <w:r w:rsidRPr="00F87199">
        <w:rPr>
          <w:rFonts w:ascii="Times New Roman" w:eastAsia="標楷體" w:hAnsi="Times New Roman" w:cs="Times New Roman" w:hint="eastAsia"/>
          <w:sz w:val="24"/>
          <w:lang w:eastAsia="zh-TW"/>
        </w:rPr>
        <w:t>國家</w:t>
      </w:r>
      <w:r w:rsidR="00116C8D">
        <w:rPr>
          <w:rFonts w:ascii="Times New Roman" w:eastAsia="標楷體" w:hAnsi="Times New Roman" w:cs="Times New Roman" w:hint="eastAsia"/>
          <w:sz w:val="24"/>
          <w:lang w:eastAsia="zh-TW"/>
        </w:rPr>
        <w:t>與</w:t>
      </w:r>
      <w:r w:rsidRPr="00F87199">
        <w:rPr>
          <w:rFonts w:ascii="Times New Roman" w:eastAsia="標楷體" w:hAnsi="Times New Roman" w:cs="Times New Roman" w:hint="eastAsia"/>
          <w:sz w:val="24"/>
          <w:lang w:eastAsia="zh-TW"/>
        </w:rPr>
        <w:t>地方</w:t>
      </w:r>
    </w:p>
    <w:p w14:paraId="3797FCEC" w14:textId="77777777" w:rsidR="00070EFE" w:rsidRDefault="00070EFE" w:rsidP="000C31DE">
      <w:pPr>
        <w:ind w:firstLineChars="200" w:firstLine="480"/>
        <w:jc w:val="both"/>
        <w:rPr>
          <w:rFonts w:ascii="Times New Roman" w:eastAsia="標楷體" w:hAnsi="Times New Roman" w:cs="Times New Roman"/>
          <w:sz w:val="24"/>
          <w:lang w:eastAsia="zh-TW"/>
        </w:rPr>
      </w:pPr>
    </w:p>
    <w:p w14:paraId="5CCEC73E" w14:textId="77777777" w:rsidR="00F6167D" w:rsidRPr="00F87199" w:rsidRDefault="00F6167D" w:rsidP="00386606">
      <w:pPr>
        <w:jc w:val="both"/>
        <w:rPr>
          <w:rFonts w:ascii="Times New Roman" w:eastAsia="標楷體" w:hAnsi="Times New Roman" w:cs="Times New Roman"/>
          <w:sz w:val="24"/>
          <w:lang w:eastAsia="zh-TW"/>
        </w:rPr>
      </w:pPr>
    </w:p>
    <w:tbl>
      <w:tblPr>
        <w:tblStyle w:val="af"/>
        <w:tblW w:w="11902" w:type="dxa"/>
        <w:jc w:val="center"/>
        <w:tblLayout w:type="fixed"/>
        <w:tblLook w:val="04A0" w:firstRow="1" w:lastRow="0" w:firstColumn="1" w:lastColumn="0" w:noHBand="0" w:noVBand="1"/>
      </w:tblPr>
      <w:tblGrid>
        <w:gridCol w:w="279"/>
        <w:gridCol w:w="283"/>
        <w:gridCol w:w="236"/>
        <w:gridCol w:w="236"/>
        <w:gridCol w:w="236"/>
        <w:gridCol w:w="236"/>
        <w:gridCol w:w="236"/>
        <w:gridCol w:w="236"/>
        <w:gridCol w:w="236"/>
        <w:gridCol w:w="236"/>
        <w:gridCol w:w="236"/>
        <w:gridCol w:w="236"/>
        <w:gridCol w:w="236"/>
        <w:gridCol w:w="239"/>
        <w:gridCol w:w="236"/>
        <w:gridCol w:w="236"/>
        <w:gridCol w:w="236"/>
        <w:gridCol w:w="236"/>
        <w:gridCol w:w="236"/>
        <w:gridCol w:w="236"/>
        <w:gridCol w:w="236"/>
        <w:gridCol w:w="236"/>
        <w:gridCol w:w="236"/>
        <w:gridCol w:w="236"/>
        <w:gridCol w:w="236"/>
        <w:gridCol w:w="239"/>
        <w:gridCol w:w="236"/>
        <w:gridCol w:w="236"/>
        <w:gridCol w:w="236"/>
        <w:gridCol w:w="236"/>
        <w:gridCol w:w="236"/>
        <w:gridCol w:w="236"/>
        <w:gridCol w:w="236"/>
        <w:gridCol w:w="236"/>
        <w:gridCol w:w="236"/>
        <w:gridCol w:w="236"/>
        <w:gridCol w:w="236"/>
        <w:gridCol w:w="239"/>
        <w:gridCol w:w="236"/>
        <w:gridCol w:w="236"/>
        <w:gridCol w:w="236"/>
        <w:gridCol w:w="236"/>
        <w:gridCol w:w="236"/>
        <w:gridCol w:w="236"/>
        <w:gridCol w:w="236"/>
        <w:gridCol w:w="236"/>
        <w:gridCol w:w="236"/>
        <w:gridCol w:w="236"/>
        <w:gridCol w:w="236"/>
        <w:gridCol w:w="239"/>
      </w:tblGrid>
      <w:tr w:rsidR="00A22B30" w:rsidRPr="00F87199" w14:paraId="77C0AEB2" w14:textId="77777777" w:rsidTr="00F17696">
        <w:trPr>
          <w:trHeight w:val="221"/>
          <w:jc w:val="center"/>
        </w:trPr>
        <w:tc>
          <w:tcPr>
            <w:tcW w:w="279" w:type="dxa"/>
            <w:vAlign w:val="center"/>
          </w:tcPr>
          <w:p w14:paraId="03BE89BE" w14:textId="77777777" w:rsidR="00034BE8" w:rsidRPr="00F87199" w:rsidRDefault="00034BE8" w:rsidP="00034BE8">
            <w:pPr>
              <w:jc w:val="both"/>
              <w:rPr>
                <w:rFonts w:ascii="Times New Roman" w:eastAsia="標楷體" w:hAnsi="Times New Roman" w:cs="Times New Roman"/>
                <w:sz w:val="24"/>
                <w:lang w:eastAsia="zh-TW"/>
              </w:rPr>
            </w:pPr>
          </w:p>
        </w:tc>
        <w:tc>
          <w:tcPr>
            <w:tcW w:w="283" w:type="dxa"/>
            <w:vAlign w:val="center"/>
          </w:tcPr>
          <w:p w14:paraId="3FB6E6EF" w14:textId="77777777" w:rsidR="00034BE8" w:rsidRPr="00F87199" w:rsidRDefault="00034BE8" w:rsidP="00034BE8">
            <w:pPr>
              <w:jc w:val="both"/>
              <w:rPr>
                <w:rFonts w:ascii="Times New Roman" w:eastAsia="標楷體" w:hAnsi="Times New Roman" w:cs="Times New Roman"/>
                <w:sz w:val="24"/>
                <w:lang w:eastAsia="zh-TW"/>
              </w:rPr>
            </w:pPr>
          </w:p>
        </w:tc>
        <w:tc>
          <w:tcPr>
            <w:tcW w:w="2835" w:type="dxa"/>
            <w:gridSpan w:val="12"/>
            <w:vAlign w:val="center"/>
          </w:tcPr>
          <w:p w14:paraId="66C63F68" w14:textId="77777777" w:rsidR="00034BE8" w:rsidRPr="00F87199" w:rsidRDefault="00034BE8" w:rsidP="00F17696">
            <w:pPr>
              <w:jc w:val="center"/>
              <w:rPr>
                <w:rFonts w:ascii="Times New Roman" w:eastAsia="標楷體" w:hAnsi="Times New Roman" w:cs="Times New Roman"/>
                <w:sz w:val="16"/>
                <w:lang w:eastAsia="zh-TW"/>
              </w:rPr>
            </w:pPr>
            <w:r w:rsidRPr="00F87199">
              <w:rPr>
                <w:rFonts w:ascii="Times New Roman" w:eastAsia="標楷體" w:hAnsi="Times New Roman" w:cs="Times New Roman" w:hint="eastAsia"/>
                <w:sz w:val="16"/>
                <w:lang w:eastAsia="zh-TW"/>
              </w:rPr>
              <w:t>2018</w:t>
            </w:r>
          </w:p>
        </w:tc>
        <w:tc>
          <w:tcPr>
            <w:tcW w:w="2835" w:type="dxa"/>
            <w:gridSpan w:val="12"/>
            <w:vAlign w:val="center"/>
          </w:tcPr>
          <w:p w14:paraId="5E7B57CA" w14:textId="77777777" w:rsidR="00034BE8" w:rsidRPr="00F87199" w:rsidRDefault="00034BE8" w:rsidP="00F17696">
            <w:pPr>
              <w:jc w:val="center"/>
              <w:rPr>
                <w:rFonts w:ascii="Times New Roman" w:eastAsia="標楷體" w:hAnsi="Times New Roman" w:cs="Times New Roman"/>
                <w:sz w:val="16"/>
                <w:lang w:eastAsia="zh-TW"/>
              </w:rPr>
            </w:pPr>
            <w:r w:rsidRPr="00F87199">
              <w:rPr>
                <w:rFonts w:ascii="Times New Roman" w:eastAsia="標楷體" w:hAnsi="Times New Roman" w:cs="Times New Roman" w:hint="eastAsia"/>
                <w:sz w:val="16"/>
                <w:lang w:eastAsia="zh-TW"/>
              </w:rPr>
              <w:t>2019</w:t>
            </w:r>
          </w:p>
        </w:tc>
        <w:tc>
          <w:tcPr>
            <w:tcW w:w="2835" w:type="dxa"/>
            <w:gridSpan w:val="12"/>
            <w:vAlign w:val="center"/>
          </w:tcPr>
          <w:p w14:paraId="3CE3C683" w14:textId="77777777" w:rsidR="00034BE8" w:rsidRPr="00F87199" w:rsidRDefault="00034BE8" w:rsidP="00F17696">
            <w:pPr>
              <w:jc w:val="center"/>
              <w:rPr>
                <w:rFonts w:ascii="Times New Roman" w:eastAsia="標楷體" w:hAnsi="Times New Roman" w:cs="Times New Roman"/>
                <w:sz w:val="16"/>
                <w:lang w:eastAsia="zh-TW"/>
              </w:rPr>
            </w:pPr>
            <w:r w:rsidRPr="00F87199">
              <w:rPr>
                <w:rFonts w:ascii="Times New Roman" w:eastAsia="標楷體" w:hAnsi="Times New Roman" w:cs="Times New Roman" w:hint="eastAsia"/>
                <w:sz w:val="16"/>
                <w:lang w:eastAsia="zh-TW"/>
              </w:rPr>
              <w:t>2020</w:t>
            </w:r>
          </w:p>
        </w:tc>
        <w:tc>
          <w:tcPr>
            <w:tcW w:w="2835" w:type="dxa"/>
            <w:gridSpan w:val="12"/>
            <w:vAlign w:val="center"/>
          </w:tcPr>
          <w:p w14:paraId="0943592C" w14:textId="77777777" w:rsidR="00034BE8" w:rsidRPr="00F87199" w:rsidRDefault="00034BE8" w:rsidP="00F17696">
            <w:pPr>
              <w:jc w:val="center"/>
              <w:rPr>
                <w:rFonts w:ascii="Times New Roman" w:eastAsia="標楷體" w:hAnsi="Times New Roman" w:cs="Times New Roman"/>
                <w:sz w:val="16"/>
                <w:lang w:eastAsia="zh-TW"/>
              </w:rPr>
            </w:pPr>
            <w:r w:rsidRPr="00F87199">
              <w:rPr>
                <w:rFonts w:ascii="Times New Roman" w:eastAsia="標楷體" w:hAnsi="Times New Roman" w:cs="Times New Roman" w:hint="eastAsia"/>
                <w:sz w:val="16"/>
                <w:lang w:eastAsia="zh-TW"/>
              </w:rPr>
              <w:t>2021</w:t>
            </w:r>
          </w:p>
        </w:tc>
      </w:tr>
      <w:tr w:rsidR="00A22B30" w:rsidRPr="00F87199" w14:paraId="7B7CB8F4" w14:textId="77777777" w:rsidTr="00F17696">
        <w:trPr>
          <w:trHeight w:val="246"/>
          <w:jc w:val="center"/>
        </w:trPr>
        <w:tc>
          <w:tcPr>
            <w:tcW w:w="279" w:type="dxa"/>
            <w:vAlign w:val="center"/>
          </w:tcPr>
          <w:p w14:paraId="35FAC7F8" w14:textId="77777777" w:rsidR="00034BE8" w:rsidRPr="00F87199" w:rsidRDefault="00034BE8" w:rsidP="00034BE8">
            <w:pPr>
              <w:jc w:val="both"/>
              <w:rPr>
                <w:rFonts w:ascii="Times New Roman" w:eastAsia="標楷體" w:hAnsi="Times New Roman" w:cs="Times New Roman"/>
                <w:sz w:val="24"/>
                <w:lang w:eastAsia="zh-TW"/>
              </w:rPr>
            </w:pPr>
          </w:p>
        </w:tc>
        <w:tc>
          <w:tcPr>
            <w:tcW w:w="283" w:type="dxa"/>
            <w:vAlign w:val="center"/>
          </w:tcPr>
          <w:p w14:paraId="70D63EBF" w14:textId="77777777" w:rsidR="00034BE8" w:rsidRPr="00F87199" w:rsidRDefault="00034BE8" w:rsidP="00034BE8">
            <w:pPr>
              <w:jc w:val="both"/>
              <w:rPr>
                <w:rFonts w:ascii="Times New Roman" w:eastAsia="標楷體" w:hAnsi="Times New Roman" w:cs="Times New Roman"/>
                <w:sz w:val="24"/>
                <w:lang w:eastAsia="zh-TW"/>
              </w:rPr>
            </w:pPr>
          </w:p>
        </w:tc>
        <w:tc>
          <w:tcPr>
            <w:tcW w:w="2835" w:type="dxa"/>
            <w:gridSpan w:val="12"/>
            <w:vAlign w:val="center"/>
          </w:tcPr>
          <w:p w14:paraId="6632146E" w14:textId="77777777" w:rsidR="00034BE8" w:rsidRPr="00F87199" w:rsidRDefault="00E82885" w:rsidP="00F17696">
            <w:pPr>
              <w:jc w:val="center"/>
              <w:rPr>
                <w:rFonts w:asciiTheme="minorEastAsia" w:eastAsiaTheme="minorEastAsia" w:hAnsiTheme="minorEastAsia" w:cs="Times New Roman"/>
                <w:color w:val="FF0000"/>
                <w:sz w:val="16"/>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791360" behindDoc="0" locked="0" layoutInCell="1" allowOverlap="1" wp14:anchorId="37CEE5C9" wp14:editId="17521974">
                      <wp:simplePos x="0" y="0"/>
                      <wp:positionH relativeFrom="column">
                        <wp:posOffset>847090</wp:posOffset>
                      </wp:positionH>
                      <wp:positionV relativeFrom="paragraph">
                        <wp:posOffset>-20320</wp:posOffset>
                      </wp:positionV>
                      <wp:extent cx="454660" cy="189865"/>
                      <wp:effectExtent l="0" t="0" r="2540" b="635"/>
                      <wp:wrapNone/>
                      <wp:docPr id="16" name="文字方塊 16"/>
                      <wp:cNvGraphicFramePr/>
                      <a:graphic xmlns:a="http://schemas.openxmlformats.org/drawingml/2006/main">
                        <a:graphicData uri="http://schemas.microsoft.com/office/word/2010/wordprocessingShape">
                          <wps:wsp>
                            <wps:cNvSpPr txBox="1"/>
                            <wps:spPr>
                              <a:xfrm>
                                <a:off x="0" y="0"/>
                                <a:ext cx="454660" cy="189865"/>
                              </a:xfrm>
                              <a:prstGeom prst="rect">
                                <a:avLst/>
                              </a:prstGeom>
                              <a:solidFill>
                                <a:srgbClr val="C00000"/>
                              </a:solidFill>
                              <a:ln w="6350">
                                <a:noFill/>
                              </a:ln>
                            </wps:spPr>
                            <wps:txbx>
                              <w:txbxContent>
                                <w:p w14:paraId="37AC5906" w14:textId="77777777" w:rsidR="008B7433" w:rsidRPr="00E82885" w:rsidRDefault="008B7433" w:rsidP="00E82885">
                                  <w:pPr>
                                    <w:jc w:val="center"/>
                                    <w:rPr>
                                      <w:rFonts w:ascii="Times New Roman" w:eastAsiaTheme="minorEastAsia" w:hAnsi="Times New Roman" w:cs="Times New Roman"/>
                                      <w:b/>
                                      <w:color w:val="FFFFFF" w:themeColor="background1"/>
                                      <w:sz w:val="14"/>
                                      <w:lang w:eastAsia="zh-TW"/>
                                    </w:rPr>
                                  </w:pPr>
                                  <w:r w:rsidRPr="00E82885">
                                    <w:rPr>
                                      <w:rFonts w:ascii="Times New Roman" w:eastAsiaTheme="minorEastAsia" w:hAnsi="Times New Roman" w:cs="Times New Roman"/>
                                      <w:b/>
                                      <w:color w:val="FFFFFF" w:themeColor="background1"/>
                                      <w:sz w:val="14"/>
                                      <w:lang w:eastAsia="zh-TW"/>
                                    </w:rPr>
                                    <w:t>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EE5C9" id="文字方塊 16" o:spid="_x0000_s1028" type="#_x0000_t202" style="position:absolute;left:0;text-align:left;margin-left:66.7pt;margin-top:-1.6pt;width:35.8pt;height:14.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" fillcolor="#c00000" stroked="f" strokeweight=".5pt">
                      <v:textbox>
                        <w:txbxContent>
                          <w:p w14:paraId="37AC5906" w14:textId="77777777" w:rsidR="008B7433" w:rsidRPr="00E82885" w:rsidRDefault="008B7433" w:rsidP="00E82885">
                            <w:pPr>
                              <w:jc w:val="center"/>
                              <w:rPr>
                                <w:rFonts w:ascii="Times New Roman" w:eastAsiaTheme="minorEastAsia" w:hAnsi="Times New Roman" w:cs="Times New Roman"/>
                                <w:b/>
                                <w:color w:val="FFFFFF" w:themeColor="background1"/>
                                <w:sz w:val="14"/>
                                <w:lang w:eastAsia="zh-TW"/>
                              </w:rPr>
                            </w:pPr>
                            <w:r w:rsidRPr="00E82885">
                              <w:rPr>
                                <w:rFonts w:ascii="Times New Roman" w:eastAsiaTheme="minorEastAsia" w:hAnsi="Times New Roman" w:cs="Times New Roman"/>
                                <w:b/>
                                <w:color w:val="FFFFFF" w:themeColor="background1"/>
                                <w:sz w:val="14"/>
                                <w:lang w:eastAsia="zh-TW"/>
                              </w:rPr>
                              <w:t>8/31</w:t>
                            </w:r>
                          </w:p>
                        </w:txbxContent>
                      </v:textbox>
                    </v:shape>
                  </w:pict>
                </mc:Fallback>
              </mc:AlternateContent>
            </w:r>
          </w:p>
        </w:tc>
        <w:tc>
          <w:tcPr>
            <w:tcW w:w="2835" w:type="dxa"/>
            <w:gridSpan w:val="12"/>
            <w:vAlign w:val="center"/>
          </w:tcPr>
          <w:p w14:paraId="2A46A14B" w14:textId="77777777" w:rsidR="00034BE8" w:rsidRPr="00F87199" w:rsidRDefault="00E82885" w:rsidP="00F17696">
            <w:pPr>
              <w:jc w:val="center"/>
              <w:rPr>
                <w:rFonts w:ascii="Times New Roman" w:eastAsia="標楷體" w:hAnsi="Times New Roman" w:cs="Times New Roman"/>
                <w:sz w:val="16"/>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793408" behindDoc="0" locked="0" layoutInCell="1" allowOverlap="1" wp14:anchorId="43A72AEB" wp14:editId="7F26408D">
                      <wp:simplePos x="0" y="0"/>
                      <wp:positionH relativeFrom="column">
                        <wp:posOffset>765810</wp:posOffset>
                      </wp:positionH>
                      <wp:positionV relativeFrom="paragraph">
                        <wp:posOffset>-10795</wp:posOffset>
                      </wp:positionV>
                      <wp:extent cx="454660" cy="189865"/>
                      <wp:effectExtent l="0" t="0" r="2540" b="635"/>
                      <wp:wrapNone/>
                      <wp:docPr id="18" name="文字方塊 18"/>
                      <wp:cNvGraphicFramePr/>
                      <a:graphic xmlns:a="http://schemas.openxmlformats.org/drawingml/2006/main">
                        <a:graphicData uri="http://schemas.microsoft.com/office/word/2010/wordprocessingShape">
                          <wps:wsp>
                            <wps:cNvSpPr txBox="1"/>
                            <wps:spPr>
                              <a:xfrm>
                                <a:off x="0" y="0"/>
                                <a:ext cx="454660" cy="189865"/>
                              </a:xfrm>
                              <a:prstGeom prst="rect">
                                <a:avLst/>
                              </a:prstGeom>
                              <a:solidFill>
                                <a:srgbClr val="C00000"/>
                              </a:solidFill>
                              <a:ln w="6350">
                                <a:noFill/>
                              </a:ln>
                            </wps:spPr>
                            <wps:txbx>
                              <w:txbxContent>
                                <w:p w14:paraId="50BC1EB8" w14:textId="77777777" w:rsidR="008B7433" w:rsidRPr="00E82885" w:rsidRDefault="008B7433" w:rsidP="00E82885">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7</w:t>
                                  </w:r>
                                  <w:r>
                                    <w:rPr>
                                      <w:rFonts w:ascii="Times New Roman" w:eastAsiaTheme="minorEastAsia" w:hAnsi="Times New Roman" w:cs="Times New Roman" w:hint="eastAsia"/>
                                      <w:b/>
                                      <w:color w:val="FFFFFF" w:themeColor="background1"/>
                                      <w:sz w:val="14"/>
                                      <w:lang w:eastAsia="zh-TW"/>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72AEB" id="文字方塊 18" o:spid="_x0000_s1029" type="#_x0000_t202" style="position:absolute;left:0;text-align:left;margin-left:60.3pt;margin-top:-.85pt;width:35.8pt;height:14.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" fillcolor="#c00000" stroked="f" strokeweight=".5pt">
                      <v:textbox>
                        <w:txbxContent>
                          <w:p w14:paraId="50BC1EB8" w14:textId="77777777" w:rsidR="008B7433" w:rsidRPr="00E82885" w:rsidRDefault="008B7433" w:rsidP="00E82885">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7</w:t>
                            </w:r>
                            <w:r>
                              <w:rPr>
                                <w:rFonts w:ascii="Times New Roman" w:eastAsiaTheme="minorEastAsia" w:hAnsi="Times New Roman" w:cs="Times New Roman" w:hint="eastAsia"/>
                                <w:b/>
                                <w:color w:val="FFFFFF" w:themeColor="background1"/>
                                <w:sz w:val="14"/>
                                <w:lang w:eastAsia="zh-TW"/>
                              </w:rPr>
                              <w:t>月</w:t>
                            </w:r>
                          </w:p>
                        </w:txbxContent>
                      </v:textbox>
                    </v:shape>
                  </w:pict>
                </mc:Fallback>
              </mc:AlternateContent>
            </w:r>
          </w:p>
        </w:tc>
        <w:tc>
          <w:tcPr>
            <w:tcW w:w="2835" w:type="dxa"/>
            <w:gridSpan w:val="12"/>
            <w:vAlign w:val="center"/>
          </w:tcPr>
          <w:p w14:paraId="72A69236" w14:textId="77777777" w:rsidR="00034BE8" w:rsidRPr="00F87199" w:rsidRDefault="00175997" w:rsidP="00F17696">
            <w:pPr>
              <w:jc w:val="center"/>
              <w:rPr>
                <w:rFonts w:ascii="Times New Roman" w:eastAsia="標楷體" w:hAnsi="Times New Roman" w:cs="Times New Roman"/>
                <w:sz w:val="16"/>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797504" behindDoc="1" locked="0" layoutInCell="1" allowOverlap="1" wp14:anchorId="7987507D" wp14:editId="5727C192">
                      <wp:simplePos x="0" y="0"/>
                      <wp:positionH relativeFrom="column">
                        <wp:posOffset>1346200</wp:posOffset>
                      </wp:positionH>
                      <wp:positionV relativeFrom="paragraph">
                        <wp:posOffset>-1270</wp:posOffset>
                      </wp:positionV>
                      <wp:extent cx="400685" cy="184785"/>
                      <wp:effectExtent l="0" t="0" r="0" b="5715"/>
                      <wp:wrapTight wrapText="bothSides">
                        <wp:wrapPolygon edited="0">
                          <wp:start x="0" y="0"/>
                          <wp:lineTo x="0" y="20041"/>
                          <wp:lineTo x="20539" y="20041"/>
                          <wp:lineTo x="20539" y="0"/>
                          <wp:lineTo x="0" y="0"/>
                        </wp:wrapPolygon>
                      </wp:wrapTight>
                      <wp:docPr id="23" name="文字方塊 23"/>
                      <wp:cNvGraphicFramePr/>
                      <a:graphic xmlns:a="http://schemas.openxmlformats.org/drawingml/2006/main">
                        <a:graphicData uri="http://schemas.microsoft.com/office/word/2010/wordprocessingShape">
                          <wps:wsp>
                            <wps:cNvSpPr txBox="1"/>
                            <wps:spPr>
                              <a:xfrm>
                                <a:off x="0" y="0"/>
                                <a:ext cx="400685" cy="184785"/>
                              </a:xfrm>
                              <a:prstGeom prst="rect">
                                <a:avLst/>
                              </a:prstGeom>
                              <a:solidFill>
                                <a:srgbClr val="C00000"/>
                              </a:solidFill>
                              <a:ln w="6350">
                                <a:noFill/>
                              </a:ln>
                            </wps:spPr>
                            <wps:txbx>
                              <w:txbxContent>
                                <w:p w14:paraId="1F25675B" w14:textId="77777777" w:rsidR="008B7433" w:rsidRPr="00E82885" w:rsidRDefault="008B7433" w:rsidP="00E82885">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11</w:t>
                                  </w:r>
                                  <w:r w:rsidRPr="00E82885">
                                    <w:rPr>
                                      <w:rFonts w:ascii="Times New Roman" w:eastAsiaTheme="minorEastAsia" w:hAnsi="Times New Roman" w:cs="Times New Roman"/>
                                      <w:b/>
                                      <w:color w:val="FFFFFF" w:themeColor="background1"/>
                                      <w:sz w:val="14"/>
                                      <w:lang w:eastAsia="zh-TW"/>
                                    </w:rPr>
                                    <w:t>/</w:t>
                                  </w:r>
                                  <w:r>
                                    <w:rPr>
                                      <w:rFonts w:ascii="Times New Roman" w:eastAsiaTheme="minorEastAsia" w:hAnsi="Times New Roman" w:cs="Times New Roman"/>
                                      <w:b/>
                                      <w:color w:val="FFFFFF" w:themeColor="background1"/>
                                      <w:sz w:val="14"/>
                                      <w:lang w:eastAsia="zh-TW"/>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7507D" id="文字方塊 23" o:spid="_x0000_s1030" type="#_x0000_t202" style="position:absolute;left:0;text-align:left;margin-left:106pt;margin-top:-.1pt;width:31.55pt;height:14.5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" fillcolor="#c00000" stroked="f" strokeweight=".5pt">
                      <v:textbox>
                        <w:txbxContent>
                          <w:p w14:paraId="1F25675B" w14:textId="77777777" w:rsidR="008B7433" w:rsidRPr="00E82885" w:rsidRDefault="008B7433" w:rsidP="00E82885">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11</w:t>
                            </w:r>
                            <w:r w:rsidRPr="00E82885">
                              <w:rPr>
                                <w:rFonts w:ascii="Times New Roman" w:eastAsiaTheme="minorEastAsia" w:hAnsi="Times New Roman" w:cs="Times New Roman"/>
                                <w:b/>
                                <w:color w:val="FFFFFF" w:themeColor="background1"/>
                                <w:sz w:val="14"/>
                                <w:lang w:eastAsia="zh-TW"/>
                              </w:rPr>
                              <w:t>/</w:t>
                            </w:r>
                            <w:r>
                              <w:rPr>
                                <w:rFonts w:ascii="Times New Roman" w:eastAsiaTheme="minorEastAsia" w:hAnsi="Times New Roman" w:cs="Times New Roman"/>
                                <w:b/>
                                <w:color w:val="FFFFFF" w:themeColor="background1"/>
                                <w:sz w:val="14"/>
                                <w:lang w:eastAsia="zh-TW"/>
                              </w:rPr>
                              <w:t>30</w:t>
                            </w:r>
                          </w:p>
                        </w:txbxContent>
                      </v:textbox>
                      <w10:wrap type="tight"/>
                    </v:shape>
                  </w:pict>
                </mc:Fallback>
              </mc:AlternateContent>
            </w: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795456" behindDoc="0" locked="0" layoutInCell="1" allowOverlap="1" wp14:anchorId="2B39E91D" wp14:editId="67B0C6AA">
                      <wp:simplePos x="0" y="0"/>
                      <wp:positionH relativeFrom="column">
                        <wp:posOffset>876935</wp:posOffset>
                      </wp:positionH>
                      <wp:positionV relativeFrom="paragraph">
                        <wp:posOffset>-6350</wp:posOffset>
                      </wp:positionV>
                      <wp:extent cx="420370" cy="179705"/>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420370" cy="179705"/>
                              </a:xfrm>
                              <a:prstGeom prst="rect">
                                <a:avLst/>
                              </a:prstGeom>
                              <a:solidFill>
                                <a:srgbClr val="C00000"/>
                              </a:solidFill>
                              <a:ln w="6350">
                                <a:noFill/>
                              </a:ln>
                            </wps:spPr>
                            <wps:txbx>
                              <w:txbxContent>
                                <w:p w14:paraId="4707B4A1" w14:textId="77777777" w:rsidR="008B7433" w:rsidRPr="00E82885" w:rsidRDefault="008B7433" w:rsidP="00E82885">
                                  <w:pPr>
                                    <w:jc w:val="center"/>
                                    <w:rPr>
                                      <w:rFonts w:ascii="Times New Roman" w:eastAsiaTheme="minorEastAsia" w:hAnsi="Times New Roman" w:cs="Times New Roman"/>
                                      <w:b/>
                                      <w:color w:val="FFFFFF" w:themeColor="background1"/>
                                      <w:sz w:val="14"/>
                                      <w:lang w:eastAsia="zh-TW"/>
                                    </w:rPr>
                                  </w:pPr>
                                  <w:r w:rsidRPr="00E82885">
                                    <w:rPr>
                                      <w:rFonts w:ascii="Times New Roman" w:eastAsiaTheme="minorEastAsia" w:hAnsi="Times New Roman" w:cs="Times New Roman"/>
                                      <w:b/>
                                      <w:color w:val="FFFFFF" w:themeColor="background1"/>
                                      <w:sz w:val="14"/>
                                      <w:lang w:eastAsia="zh-TW"/>
                                    </w:rPr>
                                    <w:t>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9E91D" id="文字方塊 19" o:spid="_x0000_s1031" type="#_x0000_t202" style="position:absolute;left:0;text-align:left;margin-left:69.05pt;margin-top:-.5pt;width:33.1pt;height:14.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" fillcolor="#c00000" stroked="f" strokeweight=".5pt">
                      <v:textbox>
                        <w:txbxContent>
                          <w:p w14:paraId="4707B4A1" w14:textId="77777777" w:rsidR="008B7433" w:rsidRPr="00E82885" w:rsidRDefault="008B7433" w:rsidP="00E82885">
                            <w:pPr>
                              <w:jc w:val="center"/>
                              <w:rPr>
                                <w:rFonts w:ascii="Times New Roman" w:eastAsiaTheme="minorEastAsia" w:hAnsi="Times New Roman" w:cs="Times New Roman"/>
                                <w:b/>
                                <w:color w:val="FFFFFF" w:themeColor="background1"/>
                                <w:sz w:val="14"/>
                                <w:lang w:eastAsia="zh-TW"/>
                              </w:rPr>
                            </w:pPr>
                            <w:r w:rsidRPr="00E82885">
                              <w:rPr>
                                <w:rFonts w:ascii="Times New Roman" w:eastAsiaTheme="minorEastAsia" w:hAnsi="Times New Roman" w:cs="Times New Roman"/>
                                <w:b/>
                                <w:color w:val="FFFFFF" w:themeColor="background1"/>
                                <w:sz w:val="14"/>
                                <w:lang w:eastAsia="zh-TW"/>
                              </w:rPr>
                              <w:t>8/31</w:t>
                            </w:r>
                          </w:p>
                        </w:txbxContent>
                      </v:textbox>
                    </v:shape>
                  </w:pict>
                </mc:Fallback>
              </mc:AlternateContent>
            </w:r>
            <w:r w:rsidR="001E0449" w:rsidRPr="00F87199">
              <w:rPr>
                <w:rFonts w:ascii="Times New Roman" w:eastAsia="標楷體" w:hAnsi="Times New Roman" w:cs="Times New Roman"/>
                <w:noProof/>
                <w:sz w:val="16"/>
                <w:lang w:eastAsia="zh-TW" w:bidi="ar-SA"/>
              </w:rPr>
              <mc:AlternateContent>
                <mc:Choice Requires="wps">
                  <w:drawing>
                    <wp:anchor distT="0" distB="0" distL="114300" distR="114300" simplePos="0" relativeHeight="251787264" behindDoc="0" locked="0" layoutInCell="1" allowOverlap="1" wp14:anchorId="03C24C64" wp14:editId="4FF949A1">
                      <wp:simplePos x="0" y="0"/>
                      <wp:positionH relativeFrom="column">
                        <wp:posOffset>1128252</wp:posOffset>
                      </wp:positionH>
                      <wp:positionV relativeFrom="paragraph">
                        <wp:posOffset>167839</wp:posOffset>
                      </wp:positionV>
                      <wp:extent cx="4890" cy="3266413"/>
                      <wp:effectExtent l="95250" t="19050" r="71755" b="48895"/>
                      <wp:wrapNone/>
                      <wp:docPr id="8" name="直線單箭頭接點 8"/>
                      <wp:cNvGraphicFramePr/>
                      <a:graphic xmlns:a="http://schemas.openxmlformats.org/drawingml/2006/main">
                        <a:graphicData uri="http://schemas.microsoft.com/office/word/2010/wordprocessingShape">
                          <wps:wsp>
                            <wps:cNvCnPr/>
                            <wps:spPr>
                              <a:xfrm>
                                <a:off x="0" y="0"/>
                                <a:ext cx="4890" cy="3266413"/>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type w14:anchorId="7D1E9E02" id="_x0000_t32" coordsize="21600,21600" o:spt="32" o:oned="t" path="m,l21600,21600e" filled="f">
                      <v:path arrowok="t" fillok="f" o:connecttype="none"/>
                      <o:lock v:ext="edit" shapetype="t"/>
                    </v:shapetype>
                    <v:shape id="直線單箭頭接點 8" o:spid="_x0000_s1026" type="#_x0000_t32" style="position:absolute;margin-left:88.85pt;margin-top:13.2pt;width:.4pt;height:257.2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" strokecolor="#c00000" strokeweight="2.25pt">
                      <v:stroke endarrow="block"/>
                    </v:shape>
                  </w:pict>
                </mc:Fallback>
              </mc:AlternateContent>
            </w:r>
          </w:p>
        </w:tc>
        <w:tc>
          <w:tcPr>
            <w:tcW w:w="2835" w:type="dxa"/>
            <w:gridSpan w:val="12"/>
            <w:vAlign w:val="center"/>
          </w:tcPr>
          <w:p w14:paraId="7B4404E5" w14:textId="77777777" w:rsidR="00034BE8" w:rsidRPr="00F87199" w:rsidRDefault="009C2E4C" w:rsidP="00F17696">
            <w:pPr>
              <w:jc w:val="center"/>
              <w:rPr>
                <w:rFonts w:ascii="Times New Roman" w:eastAsia="標楷體" w:hAnsi="Times New Roman" w:cs="Times New Roman"/>
                <w:sz w:val="16"/>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799552" behindDoc="0" locked="0" layoutInCell="1" allowOverlap="1" wp14:anchorId="298A9343" wp14:editId="444028C9">
                      <wp:simplePos x="0" y="0"/>
                      <wp:positionH relativeFrom="column">
                        <wp:posOffset>737870</wp:posOffset>
                      </wp:positionH>
                      <wp:positionV relativeFrom="paragraph">
                        <wp:posOffset>-9525</wp:posOffset>
                      </wp:positionV>
                      <wp:extent cx="454660" cy="189865"/>
                      <wp:effectExtent l="0" t="0" r="2540" b="635"/>
                      <wp:wrapNone/>
                      <wp:docPr id="24" name="文字方塊 24"/>
                      <wp:cNvGraphicFramePr/>
                      <a:graphic xmlns:a="http://schemas.openxmlformats.org/drawingml/2006/main">
                        <a:graphicData uri="http://schemas.microsoft.com/office/word/2010/wordprocessingShape">
                          <wps:wsp>
                            <wps:cNvSpPr txBox="1"/>
                            <wps:spPr>
                              <a:xfrm>
                                <a:off x="0" y="0"/>
                                <a:ext cx="454660" cy="189865"/>
                              </a:xfrm>
                              <a:prstGeom prst="rect">
                                <a:avLst/>
                              </a:prstGeom>
                              <a:solidFill>
                                <a:srgbClr val="C00000"/>
                              </a:solidFill>
                              <a:ln w="6350">
                                <a:noFill/>
                              </a:ln>
                            </wps:spPr>
                            <wps:txbx>
                              <w:txbxContent>
                                <w:p w14:paraId="385D6E1E" w14:textId="77777777" w:rsidR="008B7433" w:rsidRPr="00E82885" w:rsidRDefault="008B7433" w:rsidP="009C2E4C">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7</w:t>
                                  </w:r>
                                  <w:r>
                                    <w:rPr>
                                      <w:rFonts w:ascii="Times New Roman" w:eastAsiaTheme="minorEastAsia" w:hAnsi="Times New Roman" w:cs="Times New Roman" w:hint="eastAsia"/>
                                      <w:b/>
                                      <w:color w:val="FFFFFF" w:themeColor="background1"/>
                                      <w:sz w:val="14"/>
                                      <w:lang w:eastAsia="zh-TW"/>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A9343" id="文字方塊 24" o:spid="_x0000_s1032" type="#_x0000_t202" style="position:absolute;left:0;text-align:left;margin-left:58.1pt;margin-top:-.75pt;width:35.8pt;height:14.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" fillcolor="#c00000" stroked="f" strokeweight=".5pt">
                      <v:textbox>
                        <w:txbxContent>
                          <w:p w14:paraId="385D6E1E" w14:textId="77777777" w:rsidR="008B7433" w:rsidRPr="00E82885" w:rsidRDefault="008B7433" w:rsidP="009C2E4C">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7</w:t>
                            </w:r>
                            <w:r>
                              <w:rPr>
                                <w:rFonts w:ascii="Times New Roman" w:eastAsiaTheme="minorEastAsia" w:hAnsi="Times New Roman" w:cs="Times New Roman" w:hint="eastAsia"/>
                                <w:b/>
                                <w:color w:val="FFFFFF" w:themeColor="background1"/>
                                <w:sz w:val="14"/>
                                <w:lang w:eastAsia="zh-TW"/>
                              </w:rPr>
                              <w:t>月</w:t>
                            </w:r>
                          </w:p>
                        </w:txbxContent>
                      </v:textbox>
                    </v:shape>
                  </w:pict>
                </mc:Fallback>
              </mc:AlternateContent>
            </w:r>
          </w:p>
        </w:tc>
      </w:tr>
      <w:tr w:rsidR="00A22B30" w:rsidRPr="00F87199" w14:paraId="60CC8EFB" w14:textId="77777777" w:rsidTr="0070355C">
        <w:trPr>
          <w:cantSplit/>
          <w:trHeight w:val="541"/>
          <w:jc w:val="center"/>
        </w:trPr>
        <w:tc>
          <w:tcPr>
            <w:tcW w:w="279" w:type="dxa"/>
            <w:vAlign w:val="center"/>
          </w:tcPr>
          <w:p w14:paraId="7AD05AE7" w14:textId="77777777" w:rsidR="00034BE8" w:rsidRPr="00F87199" w:rsidRDefault="00034BE8" w:rsidP="00034BE8">
            <w:pPr>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活動</w:t>
            </w:r>
          </w:p>
        </w:tc>
        <w:tc>
          <w:tcPr>
            <w:tcW w:w="283" w:type="dxa"/>
            <w:vAlign w:val="center"/>
          </w:tcPr>
          <w:p w14:paraId="263C5046" w14:textId="77777777" w:rsidR="00034BE8" w:rsidRPr="00F87199" w:rsidRDefault="00034BE8" w:rsidP="00034BE8">
            <w:pPr>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期限</w:t>
            </w:r>
          </w:p>
        </w:tc>
        <w:tc>
          <w:tcPr>
            <w:tcW w:w="236" w:type="dxa"/>
            <w:textDirection w:val="tbRl"/>
          </w:tcPr>
          <w:p w14:paraId="72E046BF" w14:textId="77777777" w:rsidR="00034BE8" w:rsidRPr="00F87199" w:rsidRDefault="00034BE8" w:rsidP="00034BE8">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1月</w:t>
            </w:r>
          </w:p>
        </w:tc>
        <w:tc>
          <w:tcPr>
            <w:tcW w:w="236" w:type="dxa"/>
            <w:textDirection w:val="tbRl"/>
          </w:tcPr>
          <w:p w14:paraId="21070BDE" w14:textId="77777777" w:rsidR="00034BE8" w:rsidRPr="00F87199" w:rsidRDefault="00034BE8" w:rsidP="00034BE8">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2月</w:t>
            </w:r>
          </w:p>
        </w:tc>
        <w:tc>
          <w:tcPr>
            <w:tcW w:w="236" w:type="dxa"/>
            <w:textDirection w:val="tbRl"/>
          </w:tcPr>
          <w:p w14:paraId="265F0E81"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3月</w:t>
            </w:r>
          </w:p>
        </w:tc>
        <w:tc>
          <w:tcPr>
            <w:tcW w:w="236" w:type="dxa"/>
            <w:textDirection w:val="tbRl"/>
          </w:tcPr>
          <w:p w14:paraId="27BC2FF3"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4月</w:t>
            </w:r>
          </w:p>
        </w:tc>
        <w:tc>
          <w:tcPr>
            <w:tcW w:w="236" w:type="dxa"/>
            <w:textDirection w:val="tbRl"/>
          </w:tcPr>
          <w:p w14:paraId="798842E2"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5月</w:t>
            </w:r>
          </w:p>
        </w:tc>
        <w:tc>
          <w:tcPr>
            <w:tcW w:w="236" w:type="dxa"/>
            <w:textDirection w:val="tbRl"/>
          </w:tcPr>
          <w:p w14:paraId="7B7ACE7C"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6月</w:t>
            </w:r>
          </w:p>
        </w:tc>
        <w:tc>
          <w:tcPr>
            <w:tcW w:w="236" w:type="dxa"/>
            <w:textDirection w:val="tbRl"/>
          </w:tcPr>
          <w:p w14:paraId="31506AF3"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7月</w:t>
            </w:r>
          </w:p>
        </w:tc>
        <w:tc>
          <w:tcPr>
            <w:tcW w:w="236" w:type="dxa"/>
            <w:textDirection w:val="tbRl"/>
          </w:tcPr>
          <w:p w14:paraId="7523C883" w14:textId="77777777" w:rsidR="00034BE8" w:rsidRPr="00F87199" w:rsidRDefault="001E0449"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773952" behindDoc="0" locked="0" layoutInCell="1" allowOverlap="1" wp14:anchorId="6C6990BE" wp14:editId="28E2AE2E">
                      <wp:simplePos x="0" y="0"/>
                      <wp:positionH relativeFrom="column">
                        <wp:posOffset>46838</wp:posOffset>
                      </wp:positionH>
                      <wp:positionV relativeFrom="paragraph">
                        <wp:posOffset>-34969</wp:posOffset>
                      </wp:positionV>
                      <wp:extent cx="9779" cy="1046426"/>
                      <wp:effectExtent l="76200" t="19050" r="85725" b="97155"/>
                      <wp:wrapNone/>
                      <wp:docPr id="293" name="直線單箭頭接點 293"/>
                      <wp:cNvGraphicFramePr/>
                      <a:graphic xmlns:a="http://schemas.openxmlformats.org/drawingml/2006/main">
                        <a:graphicData uri="http://schemas.microsoft.com/office/word/2010/wordprocessingShape">
                          <wps:wsp>
                            <wps:cNvCnPr/>
                            <wps:spPr>
                              <a:xfrm>
                                <a:off x="0" y="0"/>
                                <a:ext cx="9779" cy="104642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5AC2921" id="直線單箭頭接點 293" o:spid="_x0000_s1026" type="#_x0000_t32" style="position:absolute;margin-left:3.7pt;margin-top:-2.75pt;width:.75pt;height:8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" strokecolor="#c0504d [3205]" strokeweight="2pt">
                      <v:stroke endarrow="block"/>
                      <v:shadow on="t" color="black" opacity="24903f" origin=",.5" offset="0,.55556mm"/>
                    </v:shape>
                  </w:pict>
                </mc:Fallback>
              </mc:AlternateContent>
            </w:r>
            <w:r w:rsidR="00034BE8" w:rsidRPr="00F87199">
              <w:rPr>
                <w:rFonts w:asciiTheme="minorEastAsia" w:eastAsiaTheme="minorEastAsia" w:hAnsiTheme="minorEastAsia" w:cs="Times New Roman" w:hint="eastAsia"/>
                <w:sz w:val="10"/>
                <w:szCs w:val="10"/>
                <w:lang w:eastAsia="zh-TW"/>
              </w:rPr>
              <w:t>8月</w:t>
            </w:r>
          </w:p>
        </w:tc>
        <w:tc>
          <w:tcPr>
            <w:tcW w:w="236" w:type="dxa"/>
            <w:textDirection w:val="tbRl"/>
          </w:tcPr>
          <w:p w14:paraId="78D03A6E"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9月</w:t>
            </w:r>
          </w:p>
        </w:tc>
        <w:tc>
          <w:tcPr>
            <w:tcW w:w="236" w:type="dxa"/>
            <w:textDirection w:val="tbRl"/>
          </w:tcPr>
          <w:p w14:paraId="675E7D14"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10月</w:t>
            </w:r>
          </w:p>
        </w:tc>
        <w:tc>
          <w:tcPr>
            <w:tcW w:w="236" w:type="dxa"/>
            <w:textDirection w:val="tbRl"/>
          </w:tcPr>
          <w:p w14:paraId="2EF1507E"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11月</w:t>
            </w:r>
          </w:p>
        </w:tc>
        <w:tc>
          <w:tcPr>
            <w:tcW w:w="239" w:type="dxa"/>
            <w:textDirection w:val="tbRl"/>
          </w:tcPr>
          <w:p w14:paraId="7AA9BEA6"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12月</w:t>
            </w:r>
          </w:p>
        </w:tc>
        <w:tc>
          <w:tcPr>
            <w:tcW w:w="236" w:type="dxa"/>
            <w:textDirection w:val="tbRl"/>
          </w:tcPr>
          <w:p w14:paraId="5D03CE14" w14:textId="77777777" w:rsidR="00034BE8" w:rsidRPr="00F87199" w:rsidRDefault="00034BE8" w:rsidP="00034BE8">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1月</w:t>
            </w:r>
          </w:p>
        </w:tc>
        <w:tc>
          <w:tcPr>
            <w:tcW w:w="236" w:type="dxa"/>
            <w:textDirection w:val="tbRl"/>
          </w:tcPr>
          <w:p w14:paraId="7605C521" w14:textId="77777777" w:rsidR="00034BE8" w:rsidRPr="00F87199" w:rsidRDefault="00034BE8" w:rsidP="00034BE8">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2月</w:t>
            </w:r>
          </w:p>
        </w:tc>
        <w:tc>
          <w:tcPr>
            <w:tcW w:w="236" w:type="dxa"/>
            <w:textDirection w:val="tbRl"/>
          </w:tcPr>
          <w:p w14:paraId="56688A75"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3月</w:t>
            </w:r>
          </w:p>
        </w:tc>
        <w:tc>
          <w:tcPr>
            <w:tcW w:w="236" w:type="dxa"/>
            <w:textDirection w:val="tbRl"/>
          </w:tcPr>
          <w:p w14:paraId="039493EF"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4月</w:t>
            </w:r>
          </w:p>
        </w:tc>
        <w:tc>
          <w:tcPr>
            <w:tcW w:w="236" w:type="dxa"/>
            <w:textDirection w:val="tbRl"/>
          </w:tcPr>
          <w:p w14:paraId="75FBDABD"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5月</w:t>
            </w:r>
          </w:p>
        </w:tc>
        <w:tc>
          <w:tcPr>
            <w:tcW w:w="236" w:type="dxa"/>
            <w:textDirection w:val="tbRl"/>
          </w:tcPr>
          <w:p w14:paraId="5A037739"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6月</w:t>
            </w:r>
          </w:p>
        </w:tc>
        <w:tc>
          <w:tcPr>
            <w:tcW w:w="236" w:type="dxa"/>
            <w:textDirection w:val="tbRl"/>
          </w:tcPr>
          <w:p w14:paraId="5201BB92" w14:textId="77777777" w:rsidR="00034BE8" w:rsidRPr="00F87199" w:rsidRDefault="00E82885"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noProof/>
                <w:sz w:val="10"/>
                <w:szCs w:val="10"/>
                <w:lang w:eastAsia="zh-TW" w:bidi="ar-SA"/>
              </w:rPr>
              <mc:AlternateContent>
                <mc:Choice Requires="wps">
                  <w:drawing>
                    <wp:anchor distT="0" distB="0" distL="114300" distR="114300" simplePos="0" relativeHeight="251788288" behindDoc="0" locked="0" layoutInCell="1" allowOverlap="1" wp14:anchorId="1B40D695" wp14:editId="2174CAA1">
                      <wp:simplePos x="0" y="0"/>
                      <wp:positionH relativeFrom="column">
                        <wp:posOffset>65571</wp:posOffset>
                      </wp:positionH>
                      <wp:positionV relativeFrom="paragraph">
                        <wp:posOffset>-3991</wp:posOffset>
                      </wp:positionV>
                      <wp:extent cx="4890" cy="2528047"/>
                      <wp:effectExtent l="95250" t="19050" r="90805" b="43815"/>
                      <wp:wrapNone/>
                      <wp:docPr id="10" name="直線單箭頭接點 10"/>
                      <wp:cNvGraphicFramePr/>
                      <a:graphic xmlns:a="http://schemas.openxmlformats.org/drawingml/2006/main">
                        <a:graphicData uri="http://schemas.microsoft.com/office/word/2010/wordprocessingShape">
                          <wps:wsp>
                            <wps:cNvCnPr/>
                            <wps:spPr>
                              <a:xfrm flipH="1">
                                <a:off x="0" y="0"/>
                                <a:ext cx="4890" cy="2528047"/>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5D82898D" id="直線單箭頭接點 10" o:spid="_x0000_s1026" type="#_x0000_t32" style="position:absolute;margin-left:5.15pt;margin-top:-.3pt;width:.4pt;height:199.05pt;flip:x;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" strokecolor="#c00000" strokeweight="2.25pt">
                      <v:stroke endarrow="block"/>
                    </v:shape>
                  </w:pict>
                </mc:Fallback>
              </mc:AlternateContent>
            </w:r>
            <w:r w:rsidR="00034BE8" w:rsidRPr="00F87199">
              <w:rPr>
                <w:rFonts w:asciiTheme="minorEastAsia" w:eastAsiaTheme="minorEastAsia" w:hAnsiTheme="minorEastAsia" w:cs="Times New Roman" w:hint="eastAsia"/>
                <w:sz w:val="10"/>
                <w:szCs w:val="10"/>
                <w:lang w:eastAsia="zh-TW"/>
              </w:rPr>
              <w:t>7月</w:t>
            </w:r>
          </w:p>
        </w:tc>
        <w:tc>
          <w:tcPr>
            <w:tcW w:w="236" w:type="dxa"/>
            <w:textDirection w:val="tbRl"/>
          </w:tcPr>
          <w:p w14:paraId="27859F2A"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8月</w:t>
            </w:r>
          </w:p>
        </w:tc>
        <w:tc>
          <w:tcPr>
            <w:tcW w:w="236" w:type="dxa"/>
            <w:textDirection w:val="tbRl"/>
          </w:tcPr>
          <w:p w14:paraId="4C37E0E7"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9月</w:t>
            </w:r>
          </w:p>
        </w:tc>
        <w:tc>
          <w:tcPr>
            <w:tcW w:w="236" w:type="dxa"/>
            <w:textDirection w:val="tbRl"/>
          </w:tcPr>
          <w:p w14:paraId="16BBE52C"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10月</w:t>
            </w:r>
          </w:p>
        </w:tc>
        <w:tc>
          <w:tcPr>
            <w:tcW w:w="236" w:type="dxa"/>
            <w:textDirection w:val="tbRl"/>
          </w:tcPr>
          <w:p w14:paraId="41538800"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11月</w:t>
            </w:r>
          </w:p>
        </w:tc>
        <w:tc>
          <w:tcPr>
            <w:tcW w:w="239" w:type="dxa"/>
            <w:textDirection w:val="tbRl"/>
          </w:tcPr>
          <w:p w14:paraId="3C9538A0"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12月</w:t>
            </w:r>
          </w:p>
        </w:tc>
        <w:tc>
          <w:tcPr>
            <w:tcW w:w="236" w:type="dxa"/>
            <w:textDirection w:val="tbRl"/>
          </w:tcPr>
          <w:p w14:paraId="43AA16AF" w14:textId="77777777" w:rsidR="00034BE8" w:rsidRPr="00F87199" w:rsidRDefault="00034BE8" w:rsidP="00034BE8">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1月</w:t>
            </w:r>
          </w:p>
        </w:tc>
        <w:tc>
          <w:tcPr>
            <w:tcW w:w="236" w:type="dxa"/>
            <w:textDirection w:val="tbRl"/>
          </w:tcPr>
          <w:p w14:paraId="6F351921" w14:textId="77777777" w:rsidR="00034BE8" w:rsidRPr="00F87199" w:rsidRDefault="00034BE8" w:rsidP="00034BE8">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2月</w:t>
            </w:r>
          </w:p>
        </w:tc>
        <w:tc>
          <w:tcPr>
            <w:tcW w:w="236" w:type="dxa"/>
            <w:textDirection w:val="tbRl"/>
          </w:tcPr>
          <w:p w14:paraId="6311F3DB"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3月</w:t>
            </w:r>
          </w:p>
        </w:tc>
        <w:tc>
          <w:tcPr>
            <w:tcW w:w="236" w:type="dxa"/>
            <w:textDirection w:val="tbRl"/>
          </w:tcPr>
          <w:p w14:paraId="42C515EA"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4月</w:t>
            </w:r>
          </w:p>
        </w:tc>
        <w:tc>
          <w:tcPr>
            <w:tcW w:w="236" w:type="dxa"/>
            <w:textDirection w:val="tbRl"/>
          </w:tcPr>
          <w:p w14:paraId="1DE6876E"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5月</w:t>
            </w:r>
          </w:p>
        </w:tc>
        <w:tc>
          <w:tcPr>
            <w:tcW w:w="236" w:type="dxa"/>
            <w:textDirection w:val="tbRl"/>
          </w:tcPr>
          <w:p w14:paraId="2FE63D23"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6月</w:t>
            </w:r>
          </w:p>
        </w:tc>
        <w:tc>
          <w:tcPr>
            <w:tcW w:w="236" w:type="dxa"/>
            <w:textDirection w:val="tbRl"/>
          </w:tcPr>
          <w:p w14:paraId="2EC427B4"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7月</w:t>
            </w:r>
          </w:p>
        </w:tc>
        <w:tc>
          <w:tcPr>
            <w:tcW w:w="236" w:type="dxa"/>
            <w:textDirection w:val="tbRl"/>
          </w:tcPr>
          <w:p w14:paraId="363402E0"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8月</w:t>
            </w:r>
          </w:p>
        </w:tc>
        <w:tc>
          <w:tcPr>
            <w:tcW w:w="236" w:type="dxa"/>
            <w:textDirection w:val="tbRl"/>
          </w:tcPr>
          <w:p w14:paraId="045F2717"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9月</w:t>
            </w:r>
          </w:p>
        </w:tc>
        <w:tc>
          <w:tcPr>
            <w:tcW w:w="236" w:type="dxa"/>
            <w:textDirection w:val="tbRl"/>
          </w:tcPr>
          <w:p w14:paraId="516B5D6B"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10月</w:t>
            </w:r>
          </w:p>
        </w:tc>
        <w:tc>
          <w:tcPr>
            <w:tcW w:w="236" w:type="dxa"/>
            <w:textDirection w:val="tbRl"/>
          </w:tcPr>
          <w:p w14:paraId="1EEBB754"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11月</w:t>
            </w:r>
          </w:p>
        </w:tc>
        <w:tc>
          <w:tcPr>
            <w:tcW w:w="239" w:type="dxa"/>
            <w:textDirection w:val="tbRl"/>
          </w:tcPr>
          <w:p w14:paraId="53E4C2BE" w14:textId="77777777" w:rsidR="00034BE8" w:rsidRPr="00F87199" w:rsidRDefault="00E82885"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noProof/>
                <w:sz w:val="10"/>
                <w:szCs w:val="10"/>
                <w:lang w:eastAsia="zh-TW" w:bidi="ar-SA"/>
              </w:rPr>
              <mc:AlternateContent>
                <mc:Choice Requires="wps">
                  <w:drawing>
                    <wp:anchor distT="0" distB="0" distL="114300" distR="114300" simplePos="0" relativeHeight="251789312" behindDoc="0" locked="0" layoutInCell="1" allowOverlap="1" wp14:anchorId="188E3451" wp14:editId="2279D940">
                      <wp:simplePos x="0" y="0"/>
                      <wp:positionH relativeFrom="column">
                        <wp:posOffset>-84947</wp:posOffset>
                      </wp:positionH>
                      <wp:positionV relativeFrom="paragraph">
                        <wp:posOffset>-3991</wp:posOffset>
                      </wp:positionV>
                      <wp:extent cx="0" cy="4723585"/>
                      <wp:effectExtent l="57150" t="0" r="76200" b="39370"/>
                      <wp:wrapNone/>
                      <wp:docPr id="13" name="直線單箭頭接點 13"/>
                      <wp:cNvGraphicFramePr/>
                      <a:graphic xmlns:a="http://schemas.openxmlformats.org/drawingml/2006/main">
                        <a:graphicData uri="http://schemas.microsoft.com/office/word/2010/wordprocessingShape">
                          <wps:wsp>
                            <wps:cNvCnPr/>
                            <wps:spPr>
                              <a:xfrm>
                                <a:off x="0" y="0"/>
                                <a:ext cx="0" cy="472358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1E154493" id="直線單箭頭接點 13" o:spid="_x0000_s1026" type="#_x0000_t32" style="position:absolute;margin-left:-6.7pt;margin-top:-.3pt;width:0;height:371.9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" strokecolor="#c00000" strokeweight="2.25pt">
                      <v:stroke endarrow="block"/>
                    </v:shape>
                  </w:pict>
                </mc:Fallback>
              </mc:AlternateContent>
            </w:r>
            <w:r w:rsidR="00034BE8" w:rsidRPr="00F87199">
              <w:rPr>
                <w:rFonts w:asciiTheme="minorEastAsia" w:eastAsiaTheme="minorEastAsia" w:hAnsiTheme="minorEastAsia" w:cs="Times New Roman" w:hint="eastAsia"/>
                <w:sz w:val="10"/>
                <w:szCs w:val="10"/>
                <w:lang w:eastAsia="zh-TW"/>
              </w:rPr>
              <w:t>12月</w:t>
            </w:r>
          </w:p>
        </w:tc>
        <w:tc>
          <w:tcPr>
            <w:tcW w:w="236" w:type="dxa"/>
            <w:textDirection w:val="tbRl"/>
          </w:tcPr>
          <w:p w14:paraId="0A0FD9D4" w14:textId="77777777" w:rsidR="00034BE8" w:rsidRPr="00F87199" w:rsidRDefault="00034BE8" w:rsidP="00034BE8">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1月</w:t>
            </w:r>
          </w:p>
        </w:tc>
        <w:tc>
          <w:tcPr>
            <w:tcW w:w="236" w:type="dxa"/>
            <w:textDirection w:val="tbRl"/>
          </w:tcPr>
          <w:p w14:paraId="1D245596" w14:textId="77777777" w:rsidR="00034BE8" w:rsidRPr="00F87199" w:rsidRDefault="00034BE8" w:rsidP="00034BE8">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2月</w:t>
            </w:r>
          </w:p>
        </w:tc>
        <w:tc>
          <w:tcPr>
            <w:tcW w:w="236" w:type="dxa"/>
            <w:textDirection w:val="tbRl"/>
          </w:tcPr>
          <w:p w14:paraId="15F41E7B"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3月</w:t>
            </w:r>
          </w:p>
        </w:tc>
        <w:tc>
          <w:tcPr>
            <w:tcW w:w="236" w:type="dxa"/>
            <w:textDirection w:val="tbRl"/>
          </w:tcPr>
          <w:p w14:paraId="514216FF"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4月</w:t>
            </w:r>
          </w:p>
        </w:tc>
        <w:tc>
          <w:tcPr>
            <w:tcW w:w="236" w:type="dxa"/>
            <w:textDirection w:val="tbRl"/>
          </w:tcPr>
          <w:p w14:paraId="6F7904F5"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5月</w:t>
            </w:r>
          </w:p>
        </w:tc>
        <w:tc>
          <w:tcPr>
            <w:tcW w:w="236" w:type="dxa"/>
            <w:textDirection w:val="tbRl"/>
          </w:tcPr>
          <w:p w14:paraId="10C0206B"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6月</w:t>
            </w:r>
          </w:p>
        </w:tc>
        <w:tc>
          <w:tcPr>
            <w:tcW w:w="236" w:type="dxa"/>
            <w:textDirection w:val="tbRl"/>
          </w:tcPr>
          <w:p w14:paraId="35A874A0" w14:textId="77777777" w:rsidR="00034BE8" w:rsidRPr="00F87199" w:rsidRDefault="00E82885"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noProof/>
                <w:sz w:val="10"/>
                <w:szCs w:val="10"/>
                <w:lang w:eastAsia="zh-TW" w:bidi="ar-SA"/>
              </w:rPr>
              <mc:AlternateContent>
                <mc:Choice Requires="wps">
                  <w:drawing>
                    <wp:anchor distT="0" distB="0" distL="114300" distR="114300" simplePos="0" relativeHeight="251790336" behindDoc="0" locked="0" layoutInCell="1" allowOverlap="1" wp14:anchorId="37902D37" wp14:editId="31235CF7">
                      <wp:simplePos x="0" y="0"/>
                      <wp:positionH relativeFrom="column">
                        <wp:posOffset>59153</wp:posOffset>
                      </wp:positionH>
                      <wp:positionV relativeFrom="paragraph">
                        <wp:posOffset>900</wp:posOffset>
                      </wp:positionV>
                      <wp:extent cx="9780" cy="6327452"/>
                      <wp:effectExtent l="95250" t="19050" r="66675" b="54610"/>
                      <wp:wrapNone/>
                      <wp:docPr id="15" name="直線單箭頭接點 15"/>
                      <wp:cNvGraphicFramePr/>
                      <a:graphic xmlns:a="http://schemas.openxmlformats.org/drawingml/2006/main">
                        <a:graphicData uri="http://schemas.microsoft.com/office/word/2010/wordprocessingShape">
                          <wps:wsp>
                            <wps:cNvCnPr/>
                            <wps:spPr>
                              <a:xfrm>
                                <a:off x="0" y="0"/>
                                <a:ext cx="9780" cy="6327452"/>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08CFA49C" id="直線單箭頭接點 15" o:spid="_x0000_s1026" type="#_x0000_t32" style="position:absolute;margin-left:4.65pt;margin-top:.05pt;width:.75pt;height:498.2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" strokecolor="#c00000" strokeweight="2.25pt">
                      <v:stroke endarrow="block"/>
                    </v:shape>
                  </w:pict>
                </mc:Fallback>
              </mc:AlternateContent>
            </w:r>
            <w:r w:rsidR="00034BE8" w:rsidRPr="00F87199">
              <w:rPr>
                <w:rFonts w:asciiTheme="minorEastAsia" w:eastAsiaTheme="minorEastAsia" w:hAnsiTheme="minorEastAsia" w:cs="Times New Roman" w:hint="eastAsia"/>
                <w:sz w:val="10"/>
                <w:szCs w:val="10"/>
                <w:lang w:eastAsia="zh-TW"/>
              </w:rPr>
              <w:t>7月</w:t>
            </w:r>
          </w:p>
        </w:tc>
        <w:tc>
          <w:tcPr>
            <w:tcW w:w="236" w:type="dxa"/>
            <w:textDirection w:val="tbRl"/>
          </w:tcPr>
          <w:p w14:paraId="1A8EEA1B"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8月</w:t>
            </w:r>
          </w:p>
        </w:tc>
        <w:tc>
          <w:tcPr>
            <w:tcW w:w="236" w:type="dxa"/>
            <w:textDirection w:val="tbRl"/>
          </w:tcPr>
          <w:p w14:paraId="77B7C853"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9月</w:t>
            </w:r>
          </w:p>
        </w:tc>
        <w:tc>
          <w:tcPr>
            <w:tcW w:w="236" w:type="dxa"/>
            <w:textDirection w:val="tbRl"/>
          </w:tcPr>
          <w:p w14:paraId="608D1308"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10月</w:t>
            </w:r>
          </w:p>
        </w:tc>
        <w:tc>
          <w:tcPr>
            <w:tcW w:w="236" w:type="dxa"/>
            <w:textDirection w:val="tbRl"/>
          </w:tcPr>
          <w:p w14:paraId="1F2015EA"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11月</w:t>
            </w:r>
          </w:p>
        </w:tc>
        <w:tc>
          <w:tcPr>
            <w:tcW w:w="239" w:type="dxa"/>
            <w:textDirection w:val="tbRl"/>
          </w:tcPr>
          <w:p w14:paraId="2CF57D16" w14:textId="77777777" w:rsidR="00034BE8" w:rsidRPr="00F87199" w:rsidRDefault="00034BE8" w:rsidP="00034BE8">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12月</w:t>
            </w:r>
          </w:p>
        </w:tc>
      </w:tr>
      <w:tr w:rsidR="00A22B30" w:rsidRPr="00F87199" w14:paraId="4F960FFF" w14:textId="77777777" w:rsidTr="0070355C">
        <w:trPr>
          <w:cantSplit/>
          <w:trHeight w:val="1002"/>
          <w:jc w:val="center"/>
        </w:trPr>
        <w:tc>
          <w:tcPr>
            <w:tcW w:w="279" w:type="dxa"/>
            <w:textDirection w:val="tbRlV"/>
          </w:tcPr>
          <w:p w14:paraId="229612CB" w14:textId="6341AD5D" w:rsidR="00CF1884" w:rsidRPr="00F87199" w:rsidRDefault="00E36BF7" w:rsidP="00A22B30">
            <w:pPr>
              <w:ind w:left="113" w:right="113"/>
              <w:jc w:val="both"/>
              <w:rPr>
                <w:rFonts w:asciiTheme="minorEastAsia" w:eastAsiaTheme="minorEastAsia" w:hAnsiTheme="minorEastAsia" w:cs="Times New Roman"/>
                <w:sz w:val="8"/>
                <w:szCs w:val="10"/>
                <w:lang w:eastAsia="zh-TW"/>
              </w:rPr>
            </w:pPr>
            <w:r>
              <w:rPr>
                <w:rFonts w:asciiTheme="minorEastAsia" w:eastAsiaTheme="minorEastAsia" w:hAnsiTheme="minorEastAsia" w:cs="Times New Roman" w:hint="eastAsia"/>
                <w:sz w:val="8"/>
                <w:szCs w:val="10"/>
                <w:lang w:eastAsia="zh-TW"/>
              </w:rPr>
              <w:t>行動方案</w:t>
            </w:r>
            <w:r w:rsidR="00CF1884" w:rsidRPr="00F87199">
              <w:rPr>
                <w:rFonts w:asciiTheme="minorEastAsia" w:eastAsiaTheme="minorEastAsia" w:hAnsiTheme="minorEastAsia" w:cs="Times New Roman" w:hint="eastAsia"/>
                <w:sz w:val="8"/>
                <w:szCs w:val="10"/>
                <w:lang w:eastAsia="zh-TW"/>
              </w:rPr>
              <w:t>(1)制定</w:t>
            </w:r>
          </w:p>
        </w:tc>
        <w:tc>
          <w:tcPr>
            <w:tcW w:w="283" w:type="dxa"/>
            <w:textDirection w:val="tbRlV"/>
            <w:vAlign w:val="center"/>
          </w:tcPr>
          <w:p w14:paraId="725BC6E4" w14:textId="77777777" w:rsidR="00CF1884" w:rsidRPr="00F87199" w:rsidRDefault="00CF1884" w:rsidP="00CF1884">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第一年8月31日</w:t>
            </w:r>
          </w:p>
        </w:tc>
        <w:tc>
          <w:tcPr>
            <w:tcW w:w="236" w:type="dxa"/>
            <w:vAlign w:val="center"/>
          </w:tcPr>
          <w:p w14:paraId="45EA0E2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3F2E4C7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6E38E1B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17395F2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0F039A35" w14:textId="77777777" w:rsidR="00CF1884" w:rsidRPr="00F87199" w:rsidRDefault="00CF1884" w:rsidP="00CF1884">
            <w:pPr>
              <w:jc w:val="both"/>
              <w:rPr>
                <w:rFonts w:ascii="Times New Roman" w:eastAsia="標楷體" w:hAnsi="Times New Roman" w:cs="Times New Roman"/>
                <w:sz w:val="24"/>
                <w:highlight w:val="green"/>
                <w:lang w:eastAsia="zh-TW"/>
              </w:rPr>
            </w:pPr>
          </w:p>
        </w:tc>
        <w:tc>
          <w:tcPr>
            <w:tcW w:w="236" w:type="dxa"/>
            <w:shd w:val="clear" w:color="auto" w:fill="92D050"/>
            <w:vAlign w:val="center"/>
          </w:tcPr>
          <w:p w14:paraId="183FAA97" w14:textId="77777777" w:rsidR="00CF1884" w:rsidRPr="00F87199" w:rsidRDefault="00CF1884" w:rsidP="00CF1884">
            <w:pPr>
              <w:jc w:val="both"/>
              <w:rPr>
                <w:rFonts w:ascii="Times New Roman" w:eastAsia="標楷體" w:hAnsi="Times New Roman" w:cs="Times New Roman"/>
                <w:sz w:val="24"/>
                <w:highlight w:val="green"/>
                <w:lang w:eastAsia="zh-TW"/>
              </w:rPr>
            </w:pPr>
          </w:p>
        </w:tc>
        <w:tc>
          <w:tcPr>
            <w:tcW w:w="236" w:type="dxa"/>
            <w:shd w:val="clear" w:color="auto" w:fill="92D050"/>
            <w:vAlign w:val="center"/>
          </w:tcPr>
          <w:p w14:paraId="5D801355" w14:textId="77777777" w:rsidR="00CF1884" w:rsidRPr="00F87199" w:rsidRDefault="00CF1884" w:rsidP="00CF1884">
            <w:pPr>
              <w:jc w:val="both"/>
              <w:rPr>
                <w:rFonts w:ascii="Times New Roman" w:eastAsia="標楷體" w:hAnsi="Times New Roman" w:cs="Times New Roman"/>
                <w:sz w:val="24"/>
                <w:highlight w:val="green"/>
                <w:lang w:eastAsia="zh-TW"/>
              </w:rPr>
            </w:pPr>
          </w:p>
        </w:tc>
        <w:tc>
          <w:tcPr>
            <w:tcW w:w="236" w:type="dxa"/>
            <w:shd w:val="clear" w:color="auto" w:fill="92D050"/>
            <w:vAlign w:val="center"/>
          </w:tcPr>
          <w:p w14:paraId="157291BA" w14:textId="77777777" w:rsidR="00CF1884" w:rsidRPr="00F87199" w:rsidRDefault="00CF1884" w:rsidP="00CF1884">
            <w:pPr>
              <w:jc w:val="both"/>
              <w:rPr>
                <w:rFonts w:ascii="Times New Roman" w:eastAsia="標楷體" w:hAnsi="Times New Roman" w:cs="Times New Roman"/>
                <w:sz w:val="24"/>
                <w:highlight w:val="green"/>
                <w:lang w:eastAsia="zh-TW"/>
              </w:rPr>
            </w:pPr>
          </w:p>
        </w:tc>
        <w:tc>
          <w:tcPr>
            <w:tcW w:w="236" w:type="dxa"/>
            <w:vAlign w:val="center"/>
          </w:tcPr>
          <w:p w14:paraId="674D4AF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B428B2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2E11655"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7022997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A65405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963388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E7C7FE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9440AE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263F48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FA97F8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48DD0E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F951C8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674D16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A92D64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E343F7B"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6574471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8D855D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E61BEB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6DE79B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FF0A91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E93ACF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260A42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0864D2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B49A01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2904A0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475ECE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B0E3063"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0A6310F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58ECD1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25FB54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CB9C27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D6694D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367EF3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551E4C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1C29C8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1FBD90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5C1062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915091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70B7162"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5D0979E4" w14:textId="77777777" w:rsidR="00CF1884" w:rsidRPr="00F87199" w:rsidRDefault="00CF1884" w:rsidP="00CF1884">
            <w:pPr>
              <w:jc w:val="both"/>
              <w:rPr>
                <w:rFonts w:ascii="Times New Roman" w:eastAsia="標楷體" w:hAnsi="Times New Roman" w:cs="Times New Roman"/>
                <w:sz w:val="24"/>
                <w:lang w:eastAsia="zh-TW"/>
              </w:rPr>
            </w:pPr>
          </w:p>
        </w:tc>
      </w:tr>
      <w:tr w:rsidR="00E40797" w:rsidRPr="00F87199" w14:paraId="3E4295AD" w14:textId="77777777" w:rsidTr="0070355C">
        <w:trPr>
          <w:cantSplit/>
          <w:trHeight w:val="1134"/>
          <w:jc w:val="center"/>
        </w:trPr>
        <w:tc>
          <w:tcPr>
            <w:tcW w:w="279" w:type="dxa"/>
            <w:textDirection w:val="tbRlV"/>
            <w:vAlign w:val="center"/>
          </w:tcPr>
          <w:p w14:paraId="4AF08041" w14:textId="6C83DFD8" w:rsidR="00CF1884" w:rsidRPr="00F87199" w:rsidRDefault="00E36BF7" w:rsidP="00A22B30">
            <w:pPr>
              <w:ind w:left="113" w:right="113"/>
              <w:jc w:val="both"/>
              <w:rPr>
                <w:rFonts w:ascii="Times New Roman" w:eastAsia="標楷體" w:hAnsi="Times New Roman" w:cs="Times New Roman"/>
                <w:sz w:val="8"/>
                <w:lang w:eastAsia="zh-TW"/>
              </w:rPr>
            </w:pPr>
            <w:r>
              <w:rPr>
                <w:rFonts w:asciiTheme="minorEastAsia" w:eastAsiaTheme="minorEastAsia" w:hAnsiTheme="minorEastAsia" w:cs="Times New Roman" w:hint="eastAsia"/>
                <w:sz w:val="8"/>
                <w:szCs w:val="10"/>
                <w:lang w:eastAsia="zh-TW"/>
              </w:rPr>
              <w:t>行動方案</w:t>
            </w:r>
            <w:r w:rsidR="00CF1884" w:rsidRPr="00F87199">
              <w:rPr>
                <w:rFonts w:asciiTheme="minorEastAsia" w:eastAsiaTheme="minorEastAsia" w:hAnsiTheme="minorEastAsia" w:cs="Times New Roman" w:hint="eastAsia"/>
                <w:sz w:val="8"/>
                <w:szCs w:val="10"/>
                <w:lang w:eastAsia="zh-TW"/>
              </w:rPr>
              <w:t>(1)實施</w:t>
            </w:r>
          </w:p>
        </w:tc>
        <w:tc>
          <w:tcPr>
            <w:tcW w:w="283" w:type="dxa"/>
            <w:textDirection w:val="tbRlV"/>
            <w:vAlign w:val="center"/>
          </w:tcPr>
          <w:p w14:paraId="0775168F" w14:textId="77777777" w:rsidR="00CF1884" w:rsidRPr="00F87199" w:rsidRDefault="002A1986" w:rsidP="002A1986">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w:t>
            </w:r>
            <w:r w:rsidR="00137FFD" w:rsidRPr="00F87199">
              <w:rPr>
                <w:rFonts w:asciiTheme="minorEastAsia" w:eastAsiaTheme="minorEastAsia" w:hAnsiTheme="minorEastAsia" w:cs="Times New Roman" w:hint="eastAsia"/>
                <w:sz w:val="10"/>
                <w:szCs w:val="10"/>
                <w:lang w:eastAsia="zh-TW"/>
              </w:rPr>
              <w:t>三</w:t>
            </w:r>
            <w:r w:rsidRPr="00F87199">
              <w:rPr>
                <w:rFonts w:asciiTheme="minorEastAsia" w:eastAsiaTheme="minorEastAsia" w:hAnsiTheme="minorEastAsia" w:cs="Times New Roman" w:hint="eastAsia"/>
                <w:sz w:val="10"/>
                <w:szCs w:val="10"/>
                <w:lang w:eastAsia="zh-TW"/>
              </w:rPr>
              <w:t>年8月31日</w:t>
            </w:r>
          </w:p>
        </w:tc>
        <w:tc>
          <w:tcPr>
            <w:tcW w:w="236" w:type="dxa"/>
            <w:vAlign w:val="center"/>
          </w:tcPr>
          <w:p w14:paraId="31EF105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B53A44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2D18E7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C5207F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208B88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39B90B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20BCAD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9719EC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16E6129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1364D97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1EF8830E"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shd w:val="clear" w:color="auto" w:fill="00B050"/>
            <w:vAlign w:val="center"/>
          </w:tcPr>
          <w:p w14:paraId="3EC8601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281C22E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5A7501F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55D9441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0B15D44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5F7DDB9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7A5F3A3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3248B5C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2A71977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62CB73D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3228A66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5C846AF9"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shd w:val="clear" w:color="auto" w:fill="00B050"/>
            <w:vAlign w:val="center"/>
          </w:tcPr>
          <w:p w14:paraId="5F08BD1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6D4A944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6128980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6D5E269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4FFADF4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66543C4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489A0E7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5929E9C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37FA95D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353406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BDBA84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4D4AB33"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2DB8AED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117B2B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52EE23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2A8BDA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E819F6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DCD923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26FAA7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0EC5B2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6717D3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ADCD07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4353A6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90E0922"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2A815264" w14:textId="77777777" w:rsidR="00CF1884" w:rsidRPr="00F87199" w:rsidRDefault="00CF1884" w:rsidP="00CF1884">
            <w:pPr>
              <w:jc w:val="both"/>
              <w:rPr>
                <w:rFonts w:ascii="Times New Roman" w:eastAsia="標楷體" w:hAnsi="Times New Roman" w:cs="Times New Roman"/>
                <w:sz w:val="24"/>
                <w:lang w:eastAsia="zh-TW"/>
              </w:rPr>
            </w:pPr>
          </w:p>
        </w:tc>
      </w:tr>
      <w:tr w:rsidR="00A22B30" w:rsidRPr="00F87199" w14:paraId="02CB331B" w14:textId="77777777" w:rsidTr="0070355C">
        <w:trPr>
          <w:cantSplit/>
          <w:trHeight w:val="1267"/>
          <w:jc w:val="center"/>
        </w:trPr>
        <w:tc>
          <w:tcPr>
            <w:tcW w:w="279" w:type="dxa"/>
            <w:textDirection w:val="tbRlV"/>
            <w:vAlign w:val="center"/>
          </w:tcPr>
          <w:p w14:paraId="1B74F567" w14:textId="2707D221" w:rsidR="00CF1884" w:rsidRPr="00F87199" w:rsidRDefault="00E36BF7" w:rsidP="00A22B30">
            <w:pPr>
              <w:ind w:left="113" w:right="113"/>
              <w:jc w:val="both"/>
              <w:rPr>
                <w:rFonts w:ascii="Times New Roman" w:eastAsia="標楷體" w:hAnsi="Times New Roman" w:cs="Times New Roman"/>
                <w:sz w:val="8"/>
                <w:lang w:eastAsia="zh-TW"/>
              </w:rPr>
            </w:pPr>
            <w:r>
              <w:rPr>
                <w:rFonts w:asciiTheme="minorEastAsia" w:eastAsiaTheme="minorEastAsia" w:hAnsiTheme="minorEastAsia" w:cs="Times New Roman" w:hint="eastAsia"/>
                <w:sz w:val="8"/>
                <w:szCs w:val="10"/>
                <w:lang w:eastAsia="zh-TW"/>
              </w:rPr>
              <w:t>行動方案</w:t>
            </w:r>
            <w:r w:rsidR="002A1986" w:rsidRPr="00F87199">
              <w:rPr>
                <w:rFonts w:asciiTheme="minorEastAsia" w:eastAsiaTheme="minorEastAsia" w:hAnsiTheme="minorEastAsia" w:cs="Times New Roman" w:hint="eastAsia"/>
                <w:sz w:val="8"/>
                <w:szCs w:val="10"/>
                <w:lang w:eastAsia="zh-TW"/>
              </w:rPr>
              <w:t>(1)</w:t>
            </w:r>
            <w:r w:rsidR="00CF1884" w:rsidRPr="00F87199">
              <w:rPr>
                <w:rFonts w:asciiTheme="minorEastAsia" w:eastAsiaTheme="minorEastAsia" w:hAnsiTheme="minorEastAsia" w:cs="Times New Roman" w:hint="eastAsia"/>
                <w:sz w:val="8"/>
                <w:szCs w:val="10"/>
                <w:lang w:eastAsia="zh-TW"/>
              </w:rPr>
              <w:t>IRM規劃報告書</w:t>
            </w:r>
          </w:p>
        </w:tc>
        <w:tc>
          <w:tcPr>
            <w:tcW w:w="283" w:type="dxa"/>
            <w:textDirection w:val="tbRlV"/>
            <w:vAlign w:val="center"/>
          </w:tcPr>
          <w:p w14:paraId="70F724F1" w14:textId="77777777" w:rsidR="00CF1884" w:rsidRPr="00F87199" w:rsidRDefault="002A1986" w:rsidP="002A1986">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第二年7月</w:t>
            </w:r>
          </w:p>
        </w:tc>
        <w:tc>
          <w:tcPr>
            <w:tcW w:w="236" w:type="dxa"/>
            <w:vAlign w:val="center"/>
          </w:tcPr>
          <w:p w14:paraId="5451180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614972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EF739E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D7586D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0C204B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E3B1BC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CA53F3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A76007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BFD6C0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426910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6977C43"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7C86D66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5BDC12D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24CCCCC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5FD7D67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764C531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691CD02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116B565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5DDC3B7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4E1573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3DB817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701A93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5C467CF"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3ACF541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ED961F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4907E1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64178F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8CA824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BF5DDB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247F7E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DFED9E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4FB0DA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E46734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FC0BDC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03CB550"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34047EE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B8435C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A10432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CECEE8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888B10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EFD160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E43611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9EF7E1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3C481E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4B792E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18C16B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650400C"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7FB5F6D5" w14:textId="77777777" w:rsidR="00CF1884" w:rsidRPr="00F87199" w:rsidRDefault="00CF1884" w:rsidP="00CF1884">
            <w:pPr>
              <w:jc w:val="both"/>
              <w:rPr>
                <w:rFonts w:ascii="Times New Roman" w:eastAsia="標楷體" w:hAnsi="Times New Roman" w:cs="Times New Roman"/>
                <w:sz w:val="24"/>
                <w:lang w:eastAsia="zh-TW"/>
              </w:rPr>
            </w:pPr>
          </w:p>
        </w:tc>
      </w:tr>
      <w:tr w:rsidR="00A22B30" w:rsidRPr="00F87199" w14:paraId="0A88F99D" w14:textId="77777777" w:rsidTr="00D2673E">
        <w:trPr>
          <w:cantSplit/>
          <w:trHeight w:val="1134"/>
          <w:jc w:val="center"/>
        </w:trPr>
        <w:tc>
          <w:tcPr>
            <w:tcW w:w="279" w:type="dxa"/>
            <w:textDirection w:val="tbRlV"/>
            <w:vAlign w:val="center"/>
          </w:tcPr>
          <w:p w14:paraId="487451AC" w14:textId="2B9A72B8" w:rsidR="00CF1884" w:rsidRPr="00F87199" w:rsidRDefault="00E36BF7" w:rsidP="00A22B30">
            <w:pPr>
              <w:ind w:left="113" w:right="113"/>
              <w:jc w:val="both"/>
              <w:rPr>
                <w:rFonts w:ascii="Times New Roman" w:eastAsia="標楷體" w:hAnsi="Times New Roman" w:cs="Times New Roman"/>
                <w:sz w:val="8"/>
                <w:lang w:eastAsia="zh-TW"/>
              </w:rPr>
            </w:pPr>
            <w:r>
              <w:rPr>
                <w:rFonts w:asciiTheme="minorEastAsia" w:eastAsiaTheme="minorEastAsia" w:hAnsiTheme="minorEastAsia" w:cs="Times New Roman" w:hint="eastAsia"/>
                <w:sz w:val="8"/>
                <w:szCs w:val="10"/>
                <w:lang w:eastAsia="zh-TW"/>
              </w:rPr>
              <w:t>行動方案</w:t>
            </w:r>
            <w:r w:rsidR="00CF1884" w:rsidRPr="00F87199">
              <w:rPr>
                <w:rFonts w:asciiTheme="minorEastAsia" w:eastAsiaTheme="minorEastAsia" w:hAnsiTheme="minorEastAsia" w:cs="Times New Roman" w:hint="eastAsia"/>
                <w:sz w:val="8"/>
                <w:szCs w:val="10"/>
                <w:lang w:eastAsia="zh-TW"/>
              </w:rPr>
              <w:t>(2)制定</w:t>
            </w:r>
          </w:p>
        </w:tc>
        <w:tc>
          <w:tcPr>
            <w:tcW w:w="283" w:type="dxa"/>
            <w:textDirection w:val="tbRlV"/>
            <w:vAlign w:val="center"/>
          </w:tcPr>
          <w:p w14:paraId="316E1C8A" w14:textId="77777777" w:rsidR="00CF1884" w:rsidRPr="00F87199" w:rsidRDefault="00137FFD" w:rsidP="002A1986">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第三年8月31日</w:t>
            </w:r>
          </w:p>
        </w:tc>
        <w:tc>
          <w:tcPr>
            <w:tcW w:w="236" w:type="dxa"/>
            <w:vAlign w:val="center"/>
          </w:tcPr>
          <w:p w14:paraId="6849979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A48BA2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319EBD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4788A9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F6A932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69B77F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556E97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247822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C58D8D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782FB8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6F77070"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7DA133B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C4A6BD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E1902E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0906CC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FA9A52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A3165A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4151F5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95F3EF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600649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81F2E2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F39497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3C4D4F1"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7129F28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14ACC4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5D8AF34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36A44CB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581F61A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46F2B38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67DD92F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3A5CCB0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92D050"/>
            <w:vAlign w:val="center"/>
          </w:tcPr>
          <w:p w14:paraId="14E6951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CF1F48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93FF90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6423F2A"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767E071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BE41A6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8D6FCF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AB4B95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236743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E14BA9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C46380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CE1095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03108E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4306BB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0A098A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C0E1F36"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14CFFF7C" w14:textId="77777777" w:rsidR="00CF1884" w:rsidRPr="00F87199" w:rsidRDefault="00CF1884" w:rsidP="00CF1884">
            <w:pPr>
              <w:jc w:val="both"/>
              <w:rPr>
                <w:rFonts w:ascii="Times New Roman" w:eastAsia="標楷體" w:hAnsi="Times New Roman" w:cs="Times New Roman"/>
                <w:sz w:val="24"/>
                <w:lang w:eastAsia="zh-TW"/>
              </w:rPr>
            </w:pPr>
          </w:p>
        </w:tc>
      </w:tr>
      <w:tr w:rsidR="007B2F5C" w:rsidRPr="00F87199" w14:paraId="0BAC3852" w14:textId="77777777" w:rsidTr="0070355C">
        <w:trPr>
          <w:cantSplit/>
          <w:trHeight w:val="1134"/>
          <w:jc w:val="center"/>
        </w:trPr>
        <w:tc>
          <w:tcPr>
            <w:tcW w:w="279" w:type="dxa"/>
            <w:textDirection w:val="tbRlV"/>
            <w:vAlign w:val="center"/>
          </w:tcPr>
          <w:p w14:paraId="43DCAD0A" w14:textId="4615AE3C" w:rsidR="00CF1884" w:rsidRPr="00F87199" w:rsidRDefault="00E36BF7" w:rsidP="00F17696">
            <w:pPr>
              <w:ind w:left="113" w:right="113"/>
              <w:jc w:val="center"/>
              <w:rPr>
                <w:rFonts w:ascii="Times New Roman" w:eastAsia="標楷體" w:hAnsi="Times New Roman" w:cs="Times New Roman"/>
                <w:sz w:val="8"/>
                <w:lang w:eastAsia="zh-TW"/>
              </w:rPr>
            </w:pPr>
            <w:r>
              <w:rPr>
                <w:rFonts w:asciiTheme="minorEastAsia" w:eastAsiaTheme="minorEastAsia" w:hAnsiTheme="minorEastAsia" w:cs="Times New Roman" w:hint="eastAsia"/>
                <w:sz w:val="8"/>
                <w:szCs w:val="10"/>
                <w:lang w:eastAsia="zh-TW"/>
              </w:rPr>
              <w:t>行動方案</w:t>
            </w:r>
            <w:r w:rsidR="00CF1884" w:rsidRPr="00F87199">
              <w:rPr>
                <w:rFonts w:asciiTheme="minorEastAsia" w:eastAsiaTheme="minorEastAsia" w:hAnsiTheme="minorEastAsia" w:cs="Times New Roman" w:hint="eastAsia"/>
                <w:sz w:val="8"/>
                <w:szCs w:val="10"/>
                <w:lang w:eastAsia="zh-TW"/>
              </w:rPr>
              <w:t>(2)實施</w:t>
            </w:r>
          </w:p>
        </w:tc>
        <w:tc>
          <w:tcPr>
            <w:tcW w:w="283" w:type="dxa"/>
            <w:textDirection w:val="tbRlV"/>
            <w:vAlign w:val="center"/>
          </w:tcPr>
          <w:p w14:paraId="03E72A89" w14:textId="77777777" w:rsidR="00CF1884" w:rsidRPr="00F87199" w:rsidRDefault="00137FFD" w:rsidP="002A1986">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第五年8月31日</w:t>
            </w:r>
          </w:p>
          <w:p w14:paraId="56576B56" w14:textId="77777777" w:rsidR="00137FFD" w:rsidRPr="00F87199" w:rsidRDefault="00137FFD" w:rsidP="002A1986">
            <w:pPr>
              <w:ind w:left="113" w:right="113"/>
              <w:jc w:val="center"/>
              <w:rPr>
                <w:rFonts w:asciiTheme="minorEastAsia" w:eastAsiaTheme="minorEastAsia" w:hAnsiTheme="minorEastAsia" w:cs="Times New Roman"/>
                <w:sz w:val="10"/>
                <w:szCs w:val="10"/>
                <w:lang w:eastAsia="zh-TW"/>
              </w:rPr>
            </w:pPr>
          </w:p>
        </w:tc>
        <w:tc>
          <w:tcPr>
            <w:tcW w:w="236" w:type="dxa"/>
            <w:vAlign w:val="center"/>
          </w:tcPr>
          <w:p w14:paraId="72BDAA7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1418A7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A6A058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06296C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13E696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25EF8A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075DCF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4A9947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8B2842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385D3D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01BE379"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08F27E0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9D9FA6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A6756A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973D80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C324C9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0B13FD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AEA955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46FDEA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2BE9C4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57DBBA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3943B6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8B6B695"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64872A6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07274B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1F3FB9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8071C9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3E136D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202539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E4D8E2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052BD1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12CF62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54ECAF2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17085BB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36B32837"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shd w:val="clear" w:color="auto" w:fill="00B050"/>
            <w:vAlign w:val="center"/>
          </w:tcPr>
          <w:p w14:paraId="121A8A5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1F39121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6B775C2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5D16808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434CD45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757A002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6464415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752A8AF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7C228EC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54CB7EB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1DC9356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50"/>
            <w:vAlign w:val="center"/>
          </w:tcPr>
          <w:p w14:paraId="4B11B097"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shd w:val="clear" w:color="auto" w:fill="00B050"/>
            <w:vAlign w:val="center"/>
          </w:tcPr>
          <w:p w14:paraId="00B06F58" w14:textId="77777777" w:rsidR="00CF1884" w:rsidRPr="00F87199" w:rsidRDefault="00CF1884" w:rsidP="00CF1884">
            <w:pPr>
              <w:jc w:val="both"/>
              <w:rPr>
                <w:rFonts w:ascii="Times New Roman" w:eastAsia="標楷體" w:hAnsi="Times New Roman" w:cs="Times New Roman"/>
                <w:sz w:val="24"/>
                <w:lang w:eastAsia="zh-TW"/>
              </w:rPr>
            </w:pPr>
          </w:p>
        </w:tc>
      </w:tr>
      <w:tr w:rsidR="00A22B30" w:rsidRPr="00F87199" w14:paraId="445DD5EB" w14:textId="77777777" w:rsidTr="0070355C">
        <w:trPr>
          <w:cantSplit/>
          <w:trHeight w:val="1134"/>
          <w:jc w:val="center"/>
        </w:trPr>
        <w:tc>
          <w:tcPr>
            <w:tcW w:w="279" w:type="dxa"/>
            <w:textDirection w:val="tbRlV"/>
            <w:vAlign w:val="center"/>
          </w:tcPr>
          <w:p w14:paraId="68F961DA" w14:textId="08D08B08" w:rsidR="00CF1884" w:rsidRPr="00F87199" w:rsidRDefault="00E36BF7" w:rsidP="002A1986">
            <w:pPr>
              <w:spacing w:line="0" w:lineRule="atLeast"/>
              <w:ind w:left="113" w:right="113"/>
              <w:jc w:val="center"/>
              <w:rPr>
                <w:rFonts w:ascii="Times New Roman" w:eastAsia="標楷體" w:hAnsi="Times New Roman" w:cs="Times New Roman"/>
                <w:sz w:val="8"/>
                <w:szCs w:val="16"/>
                <w:lang w:eastAsia="zh-TW"/>
              </w:rPr>
            </w:pPr>
            <w:r>
              <w:rPr>
                <w:rFonts w:asciiTheme="minorEastAsia" w:eastAsiaTheme="minorEastAsia" w:hAnsiTheme="minorEastAsia" w:cs="Times New Roman" w:hint="eastAsia"/>
                <w:sz w:val="8"/>
                <w:szCs w:val="10"/>
                <w:lang w:eastAsia="zh-TW"/>
              </w:rPr>
              <w:t>行動方案</w:t>
            </w:r>
            <w:r w:rsidR="00A22B30" w:rsidRPr="00F87199">
              <w:rPr>
                <w:rFonts w:asciiTheme="minorEastAsia" w:eastAsiaTheme="minorEastAsia" w:hAnsiTheme="minorEastAsia" w:cs="Times New Roman" w:hint="eastAsia"/>
                <w:sz w:val="8"/>
                <w:szCs w:val="10"/>
                <w:lang w:eastAsia="zh-TW"/>
              </w:rPr>
              <w:t>(1)期末自我評估</w:t>
            </w:r>
          </w:p>
        </w:tc>
        <w:tc>
          <w:tcPr>
            <w:tcW w:w="283" w:type="dxa"/>
            <w:textDirection w:val="tbRlV"/>
            <w:vAlign w:val="center"/>
          </w:tcPr>
          <w:p w14:paraId="422BD926" w14:textId="77777777" w:rsidR="00CF1884" w:rsidRPr="00F87199" w:rsidRDefault="00137FFD" w:rsidP="002A1986">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第三年11月30日</w:t>
            </w:r>
          </w:p>
        </w:tc>
        <w:tc>
          <w:tcPr>
            <w:tcW w:w="236" w:type="dxa"/>
            <w:vAlign w:val="center"/>
          </w:tcPr>
          <w:p w14:paraId="27366D0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E00B64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C5D7F6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9ECB86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96C280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5488D1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B5A024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71528F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1D266A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FB8C7F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EDD455F"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49BB2F2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D0C6BE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094E92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BC1E57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88C238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33CA9A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945EFF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B13D7A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3461F3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427E46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973484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6A95A82"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6A02115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C5FB72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F01513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09692D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B8CEBE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8419DB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84BFE7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66E3A0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DB40E3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CCFF66"/>
            <w:vAlign w:val="center"/>
          </w:tcPr>
          <w:p w14:paraId="2F92CD6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CCFF66"/>
            <w:vAlign w:val="center"/>
          </w:tcPr>
          <w:p w14:paraId="2DDF4F9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CCFF66"/>
            <w:vAlign w:val="center"/>
          </w:tcPr>
          <w:p w14:paraId="6AFC7BBD"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7323EA7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3E7756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18EFE7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5C4776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D25FE1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591975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D68B0E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457CA9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703C49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698D3F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0090DD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664B9CA"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61383533" w14:textId="77777777" w:rsidR="00CF1884" w:rsidRPr="00F87199" w:rsidRDefault="00CF1884" w:rsidP="00CF1884">
            <w:pPr>
              <w:jc w:val="both"/>
              <w:rPr>
                <w:rFonts w:ascii="Times New Roman" w:eastAsia="標楷體" w:hAnsi="Times New Roman" w:cs="Times New Roman"/>
                <w:sz w:val="24"/>
                <w:lang w:eastAsia="zh-TW"/>
              </w:rPr>
            </w:pPr>
          </w:p>
        </w:tc>
      </w:tr>
      <w:tr w:rsidR="00A22B30" w:rsidRPr="00F87199" w14:paraId="343A5E40" w14:textId="77777777" w:rsidTr="0070355C">
        <w:trPr>
          <w:cantSplit/>
          <w:trHeight w:val="1265"/>
          <w:jc w:val="center"/>
        </w:trPr>
        <w:tc>
          <w:tcPr>
            <w:tcW w:w="279" w:type="dxa"/>
            <w:textDirection w:val="tbRlV"/>
            <w:vAlign w:val="center"/>
          </w:tcPr>
          <w:p w14:paraId="5EE483E4" w14:textId="160179C7" w:rsidR="00CF1884" w:rsidRPr="00F87199" w:rsidRDefault="00E36BF7" w:rsidP="002A1986">
            <w:pPr>
              <w:ind w:left="113" w:right="113"/>
              <w:jc w:val="both"/>
              <w:rPr>
                <w:rFonts w:ascii="Times New Roman" w:eastAsia="標楷體" w:hAnsi="Times New Roman" w:cs="Times New Roman"/>
                <w:sz w:val="24"/>
                <w:lang w:eastAsia="zh-TW"/>
              </w:rPr>
            </w:pPr>
            <w:r>
              <w:rPr>
                <w:rFonts w:asciiTheme="minorEastAsia" w:eastAsiaTheme="minorEastAsia" w:hAnsiTheme="minorEastAsia" w:cs="Times New Roman" w:hint="eastAsia"/>
                <w:sz w:val="8"/>
                <w:szCs w:val="10"/>
                <w:lang w:eastAsia="zh-TW"/>
              </w:rPr>
              <w:t>行動方案</w:t>
            </w:r>
            <w:r w:rsidR="002A1986" w:rsidRPr="00F87199">
              <w:rPr>
                <w:rFonts w:asciiTheme="minorEastAsia" w:eastAsiaTheme="minorEastAsia" w:hAnsiTheme="minorEastAsia" w:cs="Times New Roman" w:hint="eastAsia"/>
                <w:sz w:val="8"/>
                <w:szCs w:val="10"/>
                <w:lang w:eastAsia="zh-TW"/>
              </w:rPr>
              <w:t>(1) IRM實施報告書</w:t>
            </w:r>
          </w:p>
        </w:tc>
        <w:tc>
          <w:tcPr>
            <w:tcW w:w="283" w:type="dxa"/>
            <w:textDirection w:val="tbRlV"/>
            <w:vAlign w:val="center"/>
          </w:tcPr>
          <w:p w14:paraId="7FA4B4C4" w14:textId="77777777" w:rsidR="00137FFD" w:rsidRPr="00F87199" w:rsidRDefault="00137FFD" w:rsidP="00137FFD">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第四年7月</w:t>
            </w:r>
          </w:p>
        </w:tc>
        <w:tc>
          <w:tcPr>
            <w:tcW w:w="236" w:type="dxa"/>
            <w:vAlign w:val="center"/>
          </w:tcPr>
          <w:p w14:paraId="6CB7B57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EB9969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0D2B1D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DFC50A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3AFEE1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F4CC75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F87FAD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EAE163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7962FB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7B1581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98E729B"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78CF79E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A8370D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F8D130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21F66A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9B20B9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E7310B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F55488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5CC02D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E94BFF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B96A30F"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CFA2F0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4EAB1FA"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2ABA918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26D830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E48194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EFE970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7F5BAE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90FAF9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9D124B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77AD5B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E66187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DC5432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3AF0D2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D98A262"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shd w:val="clear" w:color="auto" w:fill="00B0F0"/>
            <w:vAlign w:val="center"/>
          </w:tcPr>
          <w:p w14:paraId="339A3DD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3F42B8A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7DB2687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405F2F0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1E9BA1D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539D8D5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5E43948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61A5BDA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E6AB6B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EF08A0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CEB4E6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A2BEA42"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31C6D732" w14:textId="77777777" w:rsidR="00CF1884" w:rsidRPr="00F87199" w:rsidRDefault="00CF1884" w:rsidP="00CF1884">
            <w:pPr>
              <w:jc w:val="both"/>
              <w:rPr>
                <w:rFonts w:ascii="Times New Roman" w:eastAsia="標楷體" w:hAnsi="Times New Roman" w:cs="Times New Roman"/>
                <w:sz w:val="24"/>
                <w:lang w:eastAsia="zh-TW"/>
              </w:rPr>
            </w:pPr>
          </w:p>
        </w:tc>
      </w:tr>
      <w:tr w:rsidR="00A22B30" w:rsidRPr="00F87199" w14:paraId="7CDF5F92" w14:textId="77777777" w:rsidTr="0070355C">
        <w:trPr>
          <w:cantSplit/>
          <w:trHeight w:val="1239"/>
          <w:jc w:val="center"/>
        </w:trPr>
        <w:tc>
          <w:tcPr>
            <w:tcW w:w="279" w:type="dxa"/>
            <w:textDirection w:val="tbRlV"/>
            <w:vAlign w:val="center"/>
          </w:tcPr>
          <w:p w14:paraId="3E3E82DC" w14:textId="6F199AC0" w:rsidR="00CF1884" w:rsidRPr="00F87199" w:rsidRDefault="00E36BF7" w:rsidP="002A1986">
            <w:pPr>
              <w:ind w:left="113" w:right="113"/>
              <w:jc w:val="both"/>
              <w:rPr>
                <w:rFonts w:ascii="Times New Roman" w:eastAsia="標楷體" w:hAnsi="Times New Roman" w:cs="Times New Roman"/>
                <w:sz w:val="24"/>
                <w:lang w:eastAsia="zh-TW"/>
              </w:rPr>
            </w:pPr>
            <w:r>
              <w:rPr>
                <w:rFonts w:asciiTheme="minorEastAsia" w:eastAsiaTheme="minorEastAsia" w:hAnsiTheme="minorEastAsia" w:cs="Times New Roman" w:hint="eastAsia"/>
                <w:sz w:val="8"/>
                <w:szCs w:val="10"/>
                <w:lang w:eastAsia="zh-TW"/>
              </w:rPr>
              <w:t>行動方案</w:t>
            </w:r>
            <w:r w:rsidR="002A1986" w:rsidRPr="00F87199">
              <w:rPr>
                <w:rFonts w:asciiTheme="minorEastAsia" w:eastAsiaTheme="minorEastAsia" w:hAnsiTheme="minorEastAsia" w:cs="Times New Roman" w:hint="eastAsia"/>
                <w:sz w:val="8"/>
                <w:szCs w:val="10"/>
                <w:lang w:eastAsia="zh-TW"/>
              </w:rPr>
              <w:t>(2)IRM規劃報告書</w:t>
            </w:r>
          </w:p>
        </w:tc>
        <w:tc>
          <w:tcPr>
            <w:tcW w:w="283" w:type="dxa"/>
            <w:textDirection w:val="tbRlV"/>
            <w:vAlign w:val="center"/>
          </w:tcPr>
          <w:p w14:paraId="7F2F01F1" w14:textId="77777777" w:rsidR="00CF1884" w:rsidRPr="00F87199" w:rsidRDefault="00137FFD" w:rsidP="00137FFD">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sz w:val="10"/>
                <w:szCs w:val="10"/>
                <w:lang w:eastAsia="zh-TW"/>
              </w:rPr>
              <w:t>第四年7月</w:t>
            </w:r>
          </w:p>
        </w:tc>
        <w:tc>
          <w:tcPr>
            <w:tcW w:w="236" w:type="dxa"/>
            <w:vAlign w:val="center"/>
          </w:tcPr>
          <w:p w14:paraId="496A7A7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4E8906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8F7A3B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F50927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10F1FF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C4B216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94E176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3E3DAB3"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749E588"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8F790D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C7B3F72"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4F3DE7F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4F973D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0DE731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0F1639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78565F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13A5F96C"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15E504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A3B1F97"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4937D59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E0A1E3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5369A7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AD1C4B0"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5C7389E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77D2C9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82585D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28D284E"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C501B05"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8294AC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325DA4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3E34B67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74965DA"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25D5158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AA7411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7D781A64"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039959D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2D18CCD9"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2B7773B4"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209E9630"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7EF46216"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0063DE1B"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124C6BE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shd w:val="clear" w:color="auto" w:fill="00B0F0"/>
            <w:vAlign w:val="center"/>
          </w:tcPr>
          <w:p w14:paraId="18D367D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1426CF1"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6C59FF12"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539B374D" w14:textId="77777777" w:rsidR="00CF1884" w:rsidRPr="00F87199" w:rsidRDefault="00CF1884" w:rsidP="00CF1884">
            <w:pPr>
              <w:jc w:val="both"/>
              <w:rPr>
                <w:rFonts w:ascii="Times New Roman" w:eastAsia="標楷體" w:hAnsi="Times New Roman" w:cs="Times New Roman"/>
                <w:sz w:val="24"/>
                <w:lang w:eastAsia="zh-TW"/>
              </w:rPr>
            </w:pPr>
          </w:p>
        </w:tc>
        <w:tc>
          <w:tcPr>
            <w:tcW w:w="236" w:type="dxa"/>
            <w:vAlign w:val="center"/>
          </w:tcPr>
          <w:p w14:paraId="04A573CC" w14:textId="77777777" w:rsidR="00CF1884" w:rsidRPr="00F87199" w:rsidRDefault="00CF1884" w:rsidP="00CF1884">
            <w:pPr>
              <w:jc w:val="both"/>
              <w:rPr>
                <w:rFonts w:ascii="Times New Roman" w:eastAsia="標楷體" w:hAnsi="Times New Roman" w:cs="Times New Roman"/>
                <w:sz w:val="24"/>
                <w:lang w:eastAsia="zh-TW"/>
              </w:rPr>
            </w:pPr>
          </w:p>
        </w:tc>
        <w:tc>
          <w:tcPr>
            <w:tcW w:w="239" w:type="dxa"/>
            <w:vAlign w:val="center"/>
          </w:tcPr>
          <w:p w14:paraId="5A57FF06" w14:textId="77777777" w:rsidR="00CF1884" w:rsidRPr="00F87199" w:rsidRDefault="00CF1884" w:rsidP="00CF1884">
            <w:pPr>
              <w:jc w:val="both"/>
              <w:rPr>
                <w:rFonts w:ascii="Times New Roman" w:eastAsia="標楷體" w:hAnsi="Times New Roman" w:cs="Times New Roman"/>
                <w:sz w:val="24"/>
                <w:lang w:eastAsia="zh-TW"/>
              </w:rPr>
            </w:pPr>
          </w:p>
        </w:tc>
      </w:tr>
    </w:tbl>
    <w:p w14:paraId="20624E71" w14:textId="77777777" w:rsidR="009C2E4C" w:rsidRPr="00F87199" w:rsidRDefault="009C2E4C" w:rsidP="009C2E4C">
      <w:pPr>
        <w:jc w:val="both"/>
        <w:rPr>
          <w:rFonts w:ascii="Times New Roman" w:eastAsia="標楷體" w:hAnsi="Times New Roman" w:cs="Times New Roman"/>
          <w:sz w:val="24"/>
          <w:lang w:eastAsia="zh-TW"/>
        </w:rPr>
      </w:pPr>
    </w:p>
    <w:p w14:paraId="7667F5D3" w14:textId="77777777" w:rsidR="000C31DE" w:rsidRPr="00F87199" w:rsidRDefault="00175997" w:rsidP="00175997">
      <w:pPr>
        <w:jc w:val="both"/>
        <w:rPr>
          <w:rFonts w:ascii="Times New Roman" w:eastAsia="標楷體" w:hAnsi="Times New Roman" w:cs="Times New Roman"/>
          <w:sz w:val="24"/>
          <w:lang w:eastAsia="zh-TW"/>
        </w:rPr>
      </w:pPr>
      <w:r w:rsidRPr="00F87199">
        <w:rPr>
          <w:rFonts w:asciiTheme="minorEastAsia" w:eastAsiaTheme="minorEastAsia" w:hAnsiTheme="minorEastAsia" w:hint="eastAsia"/>
          <w:noProof/>
          <w:sz w:val="16"/>
          <w:lang w:eastAsia="zh-TW" w:bidi="ar-SA"/>
        </w:rPr>
        <w:drawing>
          <wp:inline distT="0" distB="0" distL="0" distR="0" wp14:anchorId="34B23C3C" wp14:editId="34BD8EBB">
            <wp:extent cx="948629" cy="589439"/>
            <wp:effectExtent l="0" t="0" r="4445" b="1270"/>
            <wp:docPr id="80" name="圖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604" cy="603715"/>
                    </a:xfrm>
                    <a:prstGeom prst="rect">
                      <a:avLst/>
                    </a:prstGeom>
                    <a:noFill/>
                    <a:ln>
                      <a:noFill/>
                    </a:ln>
                  </pic:spPr>
                </pic:pic>
              </a:graphicData>
            </a:graphic>
          </wp:inline>
        </w:drawing>
      </w:r>
      <w:r w:rsidR="00137FFD" w:rsidRPr="00F87199">
        <w:rPr>
          <w:rFonts w:ascii="Times New Roman" w:eastAsia="標楷體" w:hAnsi="Times New Roman" w:cs="Times New Roman"/>
          <w:sz w:val="24"/>
          <w:lang w:eastAsia="zh-TW"/>
        </w:rPr>
        <w:br w:type="page"/>
      </w:r>
    </w:p>
    <w:bookmarkStart w:id="9" w:name="_Toc23350126"/>
    <w:p w14:paraId="0D4EA960" w14:textId="77777777" w:rsidR="00981A5F" w:rsidRPr="00F87199" w:rsidRDefault="00D2673E" w:rsidP="006634D1">
      <w:pPr>
        <w:pStyle w:val="3"/>
        <w:spacing w:before="0"/>
        <w:ind w:leftChars="150" w:left="528" w:hanging="198"/>
        <w:rPr>
          <w:rFonts w:ascii="Times New Roman" w:eastAsia="標楷體" w:hAnsi="Times New Roman" w:cs="Times New Roman"/>
          <w:color w:val="0099FF"/>
          <w:sz w:val="28"/>
          <w:szCs w:val="27"/>
          <w:lang w:eastAsia="zh-TW"/>
        </w:rPr>
      </w:pPr>
      <w:r w:rsidRPr="00F87199">
        <w:rPr>
          <w:rFonts w:ascii="Times New Roman" w:eastAsia="標楷體" w:hAnsi="Times New Roman" w:cs="Times New Roman" w:hint="eastAsia"/>
          <w:noProof/>
          <w:color w:val="0099FF"/>
          <w:sz w:val="28"/>
          <w:szCs w:val="27"/>
          <w:lang w:eastAsia="zh-TW" w:bidi="ar-SA"/>
        </w:rPr>
        <w:lastRenderedPageBreak/>
        <mc:AlternateContent>
          <mc:Choice Requires="wps">
            <w:drawing>
              <wp:anchor distT="0" distB="0" distL="114300" distR="114300" simplePos="0" relativeHeight="251809792" behindDoc="1" locked="0" layoutInCell="1" allowOverlap="1" wp14:anchorId="671979F7" wp14:editId="5768F75C">
                <wp:simplePos x="0" y="0"/>
                <wp:positionH relativeFrom="column">
                  <wp:posOffset>3938270</wp:posOffset>
                </wp:positionH>
                <wp:positionV relativeFrom="page">
                  <wp:posOffset>567055</wp:posOffset>
                </wp:positionV>
                <wp:extent cx="3255645" cy="1260475"/>
                <wp:effectExtent l="0" t="0" r="20955" b="15875"/>
                <wp:wrapTight wrapText="bothSides">
                  <wp:wrapPolygon edited="0">
                    <wp:start x="0" y="0"/>
                    <wp:lineTo x="0" y="21546"/>
                    <wp:lineTo x="21613" y="21546"/>
                    <wp:lineTo x="21613" y="0"/>
                    <wp:lineTo x="0" y="0"/>
                  </wp:wrapPolygon>
                </wp:wrapTight>
                <wp:docPr id="42" name="文字方塊 42"/>
                <wp:cNvGraphicFramePr/>
                <a:graphic xmlns:a="http://schemas.openxmlformats.org/drawingml/2006/main">
                  <a:graphicData uri="http://schemas.microsoft.com/office/word/2010/wordprocessingShape">
                    <wps:wsp>
                      <wps:cNvSpPr txBox="1"/>
                      <wps:spPr>
                        <a:xfrm>
                          <a:off x="0" y="0"/>
                          <a:ext cx="3255645" cy="1260475"/>
                        </a:xfrm>
                        <a:prstGeom prst="rect">
                          <a:avLst/>
                        </a:prstGeom>
                        <a:solidFill>
                          <a:schemeClr val="lt1"/>
                        </a:solidFill>
                        <a:ln w="6350">
                          <a:solidFill>
                            <a:prstClr val="black"/>
                          </a:solidFill>
                        </a:ln>
                      </wps:spPr>
                      <wps:txbx>
                        <w:txbxContent>
                          <w:p w14:paraId="4D576587" w14:textId="525CBF5F" w:rsidR="008B7433" w:rsidRDefault="008B7433" w:rsidP="00DB0F2A">
                            <w:pPr>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t>以下日程表</w:t>
                            </w:r>
                            <w:r>
                              <w:rPr>
                                <w:rFonts w:asciiTheme="minorEastAsia" w:eastAsiaTheme="minorEastAsia" w:hAnsiTheme="minorEastAsia"/>
                                <w:noProof/>
                                <w:sz w:val="16"/>
                                <w:lang w:eastAsia="zh-TW" w:bidi="ar-SA"/>
                              </w:rPr>
                              <w:t>概述</w:t>
                            </w:r>
                            <w:r>
                              <w:rPr>
                                <w:rFonts w:asciiTheme="minorEastAsia" w:eastAsiaTheme="minorEastAsia" w:hAnsiTheme="minorEastAsia" w:hint="eastAsia"/>
                                <w:noProof/>
                                <w:sz w:val="16"/>
                                <w:lang w:eastAsia="zh-TW" w:bidi="ar-SA"/>
                              </w:rPr>
                              <w:t>奇</w:t>
                            </w:r>
                            <w:r>
                              <w:rPr>
                                <w:rFonts w:asciiTheme="minorEastAsia" w:eastAsiaTheme="minorEastAsia" w:hAnsiTheme="minorEastAsia"/>
                                <w:noProof/>
                                <w:sz w:val="16"/>
                                <w:lang w:eastAsia="zh-TW" w:bidi="ar-SA"/>
                              </w:rPr>
                              <w:t>數年</w:t>
                            </w:r>
                            <w:r>
                              <w:rPr>
                                <w:rFonts w:asciiTheme="minorEastAsia" w:eastAsiaTheme="minorEastAsia" w:hAnsiTheme="minorEastAsia" w:hint="eastAsia"/>
                                <w:noProof/>
                                <w:sz w:val="16"/>
                                <w:lang w:eastAsia="zh-TW" w:bidi="ar-SA"/>
                              </w:rPr>
                              <w:t>繳</w:t>
                            </w:r>
                            <w:r>
                              <w:rPr>
                                <w:rFonts w:asciiTheme="minorEastAsia" w:eastAsiaTheme="minorEastAsia" w:hAnsiTheme="minorEastAsia"/>
                                <w:noProof/>
                                <w:sz w:val="16"/>
                                <w:lang w:eastAsia="zh-TW" w:bidi="ar-SA"/>
                              </w:rPr>
                              <w:t>交新行動方案的OGP參與國家及</w:t>
                            </w:r>
                            <w:r>
                              <w:rPr>
                                <w:rFonts w:asciiTheme="minorEastAsia" w:eastAsiaTheme="minorEastAsia" w:hAnsiTheme="minorEastAsia" w:hint="eastAsia"/>
                                <w:noProof/>
                                <w:sz w:val="16"/>
                                <w:lang w:eastAsia="zh-TW" w:bidi="ar-SA"/>
                              </w:rPr>
                              <w:t>地方政府</w:t>
                            </w:r>
                            <w:r>
                              <w:rPr>
                                <w:rFonts w:asciiTheme="minorEastAsia" w:eastAsiaTheme="minorEastAsia" w:hAnsiTheme="minorEastAsia"/>
                                <w:noProof/>
                                <w:sz w:val="16"/>
                                <w:lang w:eastAsia="zh-TW" w:bidi="ar-SA"/>
                              </w:rPr>
                              <w:t>的兩年</w:t>
                            </w:r>
                            <w:r>
                              <w:rPr>
                                <w:rFonts w:asciiTheme="minorEastAsia" w:eastAsiaTheme="minorEastAsia" w:hAnsiTheme="minorEastAsia" w:hint="eastAsia"/>
                                <w:noProof/>
                                <w:sz w:val="16"/>
                                <w:lang w:eastAsia="zh-TW" w:bidi="ar-SA"/>
                              </w:rPr>
                              <w:t>週期。</w:t>
                            </w:r>
                            <w:r>
                              <w:rPr>
                                <w:rFonts w:asciiTheme="minorEastAsia" w:eastAsiaTheme="minorEastAsia" w:hAnsiTheme="minorEastAsia"/>
                                <w:noProof/>
                                <w:sz w:val="16"/>
                                <w:lang w:eastAsia="zh-TW" w:bidi="ar-SA"/>
                              </w:rPr>
                              <w:t>在行動方案</w:t>
                            </w:r>
                            <w:r>
                              <w:rPr>
                                <w:rFonts w:asciiTheme="minorEastAsia" w:eastAsiaTheme="minorEastAsia" w:hAnsiTheme="minorEastAsia" w:hint="eastAsia"/>
                                <w:noProof/>
                                <w:sz w:val="16"/>
                                <w:lang w:eastAsia="zh-TW" w:bidi="ar-SA"/>
                              </w:rPr>
                              <w:t>週</w:t>
                            </w:r>
                            <w:r>
                              <w:rPr>
                                <w:rFonts w:asciiTheme="minorEastAsia" w:eastAsiaTheme="minorEastAsia" w:hAnsiTheme="minorEastAsia"/>
                                <w:noProof/>
                                <w:sz w:val="16"/>
                                <w:lang w:eastAsia="zh-TW" w:bidi="ar-SA"/>
                              </w:rPr>
                              <w:t>期內，</w:t>
                            </w:r>
                            <w:r>
                              <w:rPr>
                                <w:rFonts w:asciiTheme="minorEastAsia" w:eastAsiaTheme="minorEastAsia" w:hAnsiTheme="minorEastAsia" w:hint="eastAsia"/>
                                <w:noProof/>
                                <w:sz w:val="16"/>
                                <w:lang w:eastAsia="zh-TW" w:bidi="ar-SA"/>
                              </w:rPr>
                              <w:t>各國政府與公民社會將共同擬訂</w:t>
                            </w:r>
                            <w:r>
                              <w:rPr>
                                <w:rFonts w:asciiTheme="minorEastAsia" w:eastAsiaTheme="minorEastAsia" w:hAnsiTheme="minorEastAsia"/>
                                <w:noProof/>
                                <w:sz w:val="16"/>
                                <w:lang w:eastAsia="zh-TW" w:bidi="ar-SA"/>
                              </w:rPr>
                              <w:t>其行動方案，也會持續履行政策承諾，每年至少兩次</w:t>
                            </w:r>
                            <w:r>
                              <w:rPr>
                                <w:rFonts w:asciiTheme="minorEastAsia" w:eastAsiaTheme="minorEastAsia" w:hAnsiTheme="minorEastAsia" w:hint="eastAsia"/>
                                <w:noProof/>
                                <w:sz w:val="16"/>
                                <w:lang w:eastAsia="zh-TW" w:bidi="ar-SA"/>
                              </w:rPr>
                              <w:t>紀錄與更新線上資料庫，計畫結束</w:t>
                            </w:r>
                            <w:r>
                              <w:rPr>
                                <w:rFonts w:asciiTheme="minorEastAsia" w:eastAsiaTheme="minorEastAsia" w:hAnsiTheme="minorEastAsia"/>
                                <w:noProof/>
                                <w:sz w:val="16"/>
                                <w:lang w:eastAsia="zh-TW" w:bidi="ar-SA"/>
                              </w:rPr>
                              <w:t>後</w:t>
                            </w:r>
                            <w:r>
                              <w:rPr>
                                <w:rFonts w:asciiTheme="minorEastAsia" w:eastAsiaTheme="minorEastAsia" w:hAnsiTheme="minorEastAsia" w:hint="eastAsia"/>
                                <w:noProof/>
                                <w:sz w:val="16"/>
                                <w:lang w:eastAsia="zh-TW" w:bidi="ar-SA"/>
                              </w:rPr>
                              <w:t>編制期末自我評估報告。</w:t>
                            </w:r>
                          </w:p>
                          <w:p w14:paraId="2CDEC0CA" w14:textId="1DC82658" w:rsidR="008B7433" w:rsidRDefault="008B7433" w:rsidP="00DB0F2A">
                            <w:pPr>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t>獨立報告機制（IRM）則在週期內彙編兩份報告，監督行動方案取得的成果並提出改進建議。確切的時間點可能略</w:t>
                            </w:r>
                            <w:r>
                              <w:rPr>
                                <w:rFonts w:asciiTheme="minorEastAsia" w:eastAsiaTheme="minorEastAsia" w:hAnsiTheme="minorEastAsia"/>
                                <w:noProof/>
                                <w:sz w:val="16"/>
                                <w:lang w:eastAsia="zh-TW" w:bidi="ar-SA"/>
                              </w:rPr>
                              <w:t>有差異</w:t>
                            </w:r>
                            <w:r>
                              <w:rPr>
                                <w:rFonts w:asciiTheme="minorEastAsia" w:eastAsiaTheme="minorEastAsia" w:hAnsiTheme="minorEastAsia" w:hint="eastAsia"/>
                                <w:noProof/>
                                <w:sz w:val="16"/>
                                <w:lang w:eastAsia="zh-TW" w:bidi="ar-SA"/>
                              </w:rPr>
                              <w:t>。</w:t>
                            </w:r>
                          </w:p>
                          <w:p w14:paraId="7896C990" w14:textId="77777777" w:rsidR="008B7433" w:rsidRDefault="008B7433" w:rsidP="00DB0F2A">
                            <w:pPr>
                              <w:jc w:val="right"/>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drawing>
                                <wp:inline distT="0" distB="0" distL="0" distR="0" wp14:anchorId="590DB922" wp14:editId="7E843AAB">
                                  <wp:extent cx="420187" cy="42018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gp-LOGO.jpg"/>
                                          <pic:cNvPicPr/>
                                        </pic:nvPicPr>
                                        <pic:blipFill>
                                          <a:blip r:embed="rId9">
                                            <a:extLst>
                                              <a:ext uri="{28A0092B-C50C-407E-A947-70E740481C1C}">
                                                <a14:useLocalDpi xmlns:a14="http://schemas.microsoft.com/office/drawing/2010/main" val="0"/>
                                              </a:ext>
                                            </a:extLst>
                                          </a:blip>
                                          <a:stretch>
                                            <a:fillRect/>
                                          </a:stretch>
                                        </pic:blipFill>
                                        <pic:spPr>
                                          <a:xfrm>
                                            <a:off x="0" y="0"/>
                                            <a:ext cx="466891" cy="466891"/>
                                          </a:xfrm>
                                          <a:prstGeom prst="rect">
                                            <a:avLst/>
                                          </a:prstGeom>
                                        </pic:spPr>
                                      </pic:pic>
                                    </a:graphicData>
                                  </a:graphic>
                                </wp:inline>
                              </w:drawing>
                            </w:r>
                          </w:p>
                          <w:p w14:paraId="4BBFA4C1" w14:textId="77777777" w:rsidR="008B7433" w:rsidRDefault="008B7433" w:rsidP="00DB0F2A">
                            <w:pPr>
                              <w:rPr>
                                <w:rFonts w:asciiTheme="minorEastAsia" w:eastAsiaTheme="minorEastAsia" w:hAnsiTheme="minorEastAsia"/>
                                <w:noProof/>
                                <w:sz w:val="16"/>
                                <w:lang w:eastAsia="zh-TW" w:bidi="ar-SA"/>
                              </w:rPr>
                            </w:pPr>
                          </w:p>
                          <w:p w14:paraId="12205B4E" w14:textId="77777777" w:rsidR="008B7433" w:rsidRDefault="008B7433" w:rsidP="00DB0F2A">
                            <w:pPr>
                              <w:rPr>
                                <w:rFonts w:asciiTheme="minorEastAsia" w:eastAsiaTheme="minorEastAsia" w:hAnsiTheme="minorEastAsia"/>
                                <w:sz w:val="16"/>
                                <w:lang w:eastAsia="zh-TW"/>
                              </w:rPr>
                            </w:pPr>
                          </w:p>
                          <w:p w14:paraId="7E5B74FB" w14:textId="77777777" w:rsidR="008B7433" w:rsidRPr="0006477F" w:rsidRDefault="008B7433" w:rsidP="00DB0F2A">
                            <w:pPr>
                              <w:jc w:val="right"/>
                              <w:rPr>
                                <w:rFonts w:asciiTheme="minorEastAsia" w:eastAsiaTheme="minorEastAsia" w:hAnsiTheme="minorEastAsia"/>
                                <w:sz w:val="16"/>
                                <w:lang w:eastAsia="zh-TW"/>
                              </w:rPr>
                            </w:pPr>
                          </w:p>
                          <w:p w14:paraId="15A3C37D" w14:textId="77777777" w:rsidR="008B7433" w:rsidRPr="00DB0F2A" w:rsidRDefault="008B7433" w:rsidP="00DB0F2A">
                            <w:pPr>
                              <w:jc w:val="right"/>
                              <w:rPr>
                                <w:rFonts w:asciiTheme="minorEastAsia" w:eastAsiaTheme="minorEastAsia" w:hAnsiTheme="minorEastAsia"/>
                                <w:i/>
                                <w:sz w:val="16"/>
                                <w:lang w:eastAsia="zh-TW"/>
                              </w:rPr>
                            </w:pPr>
                          </w:p>
                          <w:p w14:paraId="468F4117" w14:textId="77777777" w:rsidR="008B7433" w:rsidRDefault="008B7433" w:rsidP="00DB0F2A">
                            <w:pPr>
                              <w:jc w:val="right"/>
                              <w:rPr>
                                <w:rFonts w:asciiTheme="minorEastAsia" w:eastAsiaTheme="minorEastAsia" w:hAnsiTheme="minorEastAsia"/>
                                <w:sz w:val="16"/>
                                <w:lang w:eastAsia="zh-TW"/>
                              </w:rPr>
                            </w:pPr>
                          </w:p>
                          <w:p w14:paraId="00C0EF6B" w14:textId="77777777" w:rsidR="008B7433" w:rsidRPr="0070355C" w:rsidRDefault="008B7433" w:rsidP="00DB0F2A">
                            <w:pPr>
                              <w:jc w:val="right"/>
                              <w:rPr>
                                <w:rFonts w:asciiTheme="minorEastAsia" w:eastAsiaTheme="minorEastAsia" w:hAnsiTheme="minorEastAsia"/>
                                <w:sz w:val="16"/>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979F7" id="文字方塊 42" o:spid="_x0000_s1033" type="#_x0000_t202" style="position:absolute;left:0;text-align:left;margin-left:310.1pt;margin-top:44.65pt;width:256.35pt;height:99.2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" fillcolor="white [3201]" strokeweight=".5pt">
                <v:textbox>
                  <w:txbxContent>
                    <w:p w14:paraId="4D576587" w14:textId="525CBF5F" w:rsidR="008B7433" w:rsidRDefault="008B7433" w:rsidP="00DB0F2A">
                      <w:pPr>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t>以下日程表</w:t>
                      </w:r>
                      <w:r>
                        <w:rPr>
                          <w:rFonts w:asciiTheme="minorEastAsia" w:eastAsiaTheme="minorEastAsia" w:hAnsiTheme="minorEastAsia"/>
                          <w:noProof/>
                          <w:sz w:val="16"/>
                          <w:lang w:eastAsia="zh-TW" w:bidi="ar-SA"/>
                        </w:rPr>
                        <w:t>概述</w:t>
                      </w:r>
                      <w:r>
                        <w:rPr>
                          <w:rFonts w:asciiTheme="minorEastAsia" w:eastAsiaTheme="minorEastAsia" w:hAnsiTheme="minorEastAsia" w:hint="eastAsia"/>
                          <w:noProof/>
                          <w:sz w:val="16"/>
                          <w:lang w:eastAsia="zh-TW" w:bidi="ar-SA"/>
                        </w:rPr>
                        <w:t>奇</w:t>
                      </w:r>
                      <w:r>
                        <w:rPr>
                          <w:rFonts w:asciiTheme="minorEastAsia" w:eastAsiaTheme="minorEastAsia" w:hAnsiTheme="minorEastAsia"/>
                          <w:noProof/>
                          <w:sz w:val="16"/>
                          <w:lang w:eastAsia="zh-TW" w:bidi="ar-SA"/>
                        </w:rPr>
                        <w:t>數年</w:t>
                      </w:r>
                      <w:r>
                        <w:rPr>
                          <w:rFonts w:asciiTheme="minorEastAsia" w:eastAsiaTheme="minorEastAsia" w:hAnsiTheme="minorEastAsia" w:hint="eastAsia"/>
                          <w:noProof/>
                          <w:sz w:val="16"/>
                          <w:lang w:eastAsia="zh-TW" w:bidi="ar-SA"/>
                        </w:rPr>
                        <w:t>繳</w:t>
                      </w:r>
                      <w:r>
                        <w:rPr>
                          <w:rFonts w:asciiTheme="minorEastAsia" w:eastAsiaTheme="minorEastAsia" w:hAnsiTheme="minorEastAsia"/>
                          <w:noProof/>
                          <w:sz w:val="16"/>
                          <w:lang w:eastAsia="zh-TW" w:bidi="ar-SA"/>
                        </w:rPr>
                        <w:t>交新行動方案的OGP參與國家及</w:t>
                      </w:r>
                      <w:r>
                        <w:rPr>
                          <w:rFonts w:asciiTheme="minorEastAsia" w:eastAsiaTheme="minorEastAsia" w:hAnsiTheme="minorEastAsia" w:hint="eastAsia"/>
                          <w:noProof/>
                          <w:sz w:val="16"/>
                          <w:lang w:eastAsia="zh-TW" w:bidi="ar-SA"/>
                        </w:rPr>
                        <w:t>地方政府</w:t>
                      </w:r>
                      <w:r>
                        <w:rPr>
                          <w:rFonts w:asciiTheme="minorEastAsia" w:eastAsiaTheme="minorEastAsia" w:hAnsiTheme="minorEastAsia"/>
                          <w:noProof/>
                          <w:sz w:val="16"/>
                          <w:lang w:eastAsia="zh-TW" w:bidi="ar-SA"/>
                        </w:rPr>
                        <w:t>的兩年</w:t>
                      </w:r>
                      <w:r>
                        <w:rPr>
                          <w:rFonts w:asciiTheme="minorEastAsia" w:eastAsiaTheme="minorEastAsia" w:hAnsiTheme="minorEastAsia" w:hint="eastAsia"/>
                          <w:noProof/>
                          <w:sz w:val="16"/>
                          <w:lang w:eastAsia="zh-TW" w:bidi="ar-SA"/>
                        </w:rPr>
                        <w:t>週期。</w:t>
                      </w:r>
                      <w:r>
                        <w:rPr>
                          <w:rFonts w:asciiTheme="minorEastAsia" w:eastAsiaTheme="minorEastAsia" w:hAnsiTheme="minorEastAsia"/>
                          <w:noProof/>
                          <w:sz w:val="16"/>
                          <w:lang w:eastAsia="zh-TW" w:bidi="ar-SA"/>
                        </w:rPr>
                        <w:t>在行動方案</w:t>
                      </w:r>
                      <w:r>
                        <w:rPr>
                          <w:rFonts w:asciiTheme="minorEastAsia" w:eastAsiaTheme="minorEastAsia" w:hAnsiTheme="minorEastAsia" w:hint="eastAsia"/>
                          <w:noProof/>
                          <w:sz w:val="16"/>
                          <w:lang w:eastAsia="zh-TW" w:bidi="ar-SA"/>
                        </w:rPr>
                        <w:t>週</w:t>
                      </w:r>
                      <w:r>
                        <w:rPr>
                          <w:rFonts w:asciiTheme="minorEastAsia" w:eastAsiaTheme="minorEastAsia" w:hAnsiTheme="minorEastAsia"/>
                          <w:noProof/>
                          <w:sz w:val="16"/>
                          <w:lang w:eastAsia="zh-TW" w:bidi="ar-SA"/>
                        </w:rPr>
                        <w:t>期內，</w:t>
                      </w:r>
                      <w:r>
                        <w:rPr>
                          <w:rFonts w:asciiTheme="minorEastAsia" w:eastAsiaTheme="minorEastAsia" w:hAnsiTheme="minorEastAsia" w:hint="eastAsia"/>
                          <w:noProof/>
                          <w:sz w:val="16"/>
                          <w:lang w:eastAsia="zh-TW" w:bidi="ar-SA"/>
                        </w:rPr>
                        <w:t>各國政府與公民社會將共同擬訂</w:t>
                      </w:r>
                      <w:r>
                        <w:rPr>
                          <w:rFonts w:asciiTheme="minorEastAsia" w:eastAsiaTheme="minorEastAsia" w:hAnsiTheme="minorEastAsia"/>
                          <w:noProof/>
                          <w:sz w:val="16"/>
                          <w:lang w:eastAsia="zh-TW" w:bidi="ar-SA"/>
                        </w:rPr>
                        <w:t>其行動方案，也會持續履行政策承諾，每年至少兩次</w:t>
                      </w:r>
                      <w:r>
                        <w:rPr>
                          <w:rFonts w:asciiTheme="minorEastAsia" w:eastAsiaTheme="minorEastAsia" w:hAnsiTheme="minorEastAsia" w:hint="eastAsia"/>
                          <w:noProof/>
                          <w:sz w:val="16"/>
                          <w:lang w:eastAsia="zh-TW" w:bidi="ar-SA"/>
                        </w:rPr>
                        <w:t>紀錄與更新線上資料庫，計畫結束</w:t>
                      </w:r>
                      <w:r>
                        <w:rPr>
                          <w:rFonts w:asciiTheme="minorEastAsia" w:eastAsiaTheme="minorEastAsia" w:hAnsiTheme="minorEastAsia"/>
                          <w:noProof/>
                          <w:sz w:val="16"/>
                          <w:lang w:eastAsia="zh-TW" w:bidi="ar-SA"/>
                        </w:rPr>
                        <w:t>後</w:t>
                      </w:r>
                      <w:r>
                        <w:rPr>
                          <w:rFonts w:asciiTheme="minorEastAsia" w:eastAsiaTheme="minorEastAsia" w:hAnsiTheme="minorEastAsia" w:hint="eastAsia"/>
                          <w:noProof/>
                          <w:sz w:val="16"/>
                          <w:lang w:eastAsia="zh-TW" w:bidi="ar-SA"/>
                        </w:rPr>
                        <w:t>編制期末自我評估報告。</w:t>
                      </w:r>
                    </w:p>
                    <w:p w14:paraId="2CDEC0CA" w14:textId="1DC82658" w:rsidR="008B7433" w:rsidRDefault="008B7433" w:rsidP="00DB0F2A">
                      <w:pPr>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t>獨立報告機制（IRM）則在週期內彙編兩份報告，監督行動方案取得的成果並提出改進建議。確切的時間點可能略</w:t>
                      </w:r>
                      <w:r>
                        <w:rPr>
                          <w:rFonts w:asciiTheme="minorEastAsia" w:eastAsiaTheme="minorEastAsia" w:hAnsiTheme="minorEastAsia"/>
                          <w:noProof/>
                          <w:sz w:val="16"/>
                          <w:lang w:eastAsia="zh-TW" w:bidi="ar-SA"/>
                        </w:rPr>
                        <w:t>有差異</w:t>
                      </w:r>
                      <w:r>
                        <w:rPr>
                          <w:rFonts w:asciiTheme="minorEastAsia" w:eastAsiaTheme="minorEastAsia" w:hAnsiTheme="minorEastAsia" w:hint="eastAsia"/>
                          <w:noProof/>
                          <w:sz w:val="16"/>
                          <w:lang w:eastAsia="zh-TW" w:bidi="ar-SA"/>
                        </w:rPr>
                        <w:t>。</w:t>
                      </w:r>
                    </w:p>
                    <w:p w14:paraId="7896C990" w14:textId="77777777" w:rsidR="008B7433" w:rsidRDefault="008B7433" w:rsidP="00DB0F2A">
                      <w:pPr>
                        <w:jc w:val="right"/>
                        <w:rPr>
                          <w:rFonts w:asciiTheme="minorEastAsia" w:eastAsiaTheme="minorEastAsia" w:hAnsiTheme="minorEastAsia"/>
                          <w:noProof/>
                          <w:sz w:val="16"/>
                          <w:lang w:eastAsia="zh-TW" w:bidi="ar-SA"/>
                        </w:rPr>
                      </w:pPr>
                      <w:r>
                        <w:rPr>
                          <w:rFonts w:asciiTheme="minorEastAsia" w:eastAsiaTheme="minorEastAsia" w:hAnsiTheme="minorEastAsia" w:hint="eastAsia"/>
                          <w:noProof/>
                          <w:sz w:val="16"/>
                          <w:lang w:eastAsia="zh-TW" w:bidi="ar-SA"/>
                        </w:rPr>
                        <w:drawing>
                          <wp:inline distT="0" distB="0" distL="0" distR="0" wp14:anchorId="590DB922" wp14:editId="7E843AAB">
                            <wp:extent cx="420187" cy="42018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gp-LOGO.jpg"/>
                                    <pic:cNvPicPr/>
                                  </pic:nvPicPr>
                                  <pic:blipFill>
                                    <a:blip r:embed="rId14">
                                      <a:extLst>
                                        <a:ext uri="{28A0092B-C50C-407E-A947-70E740481C1C}">
                                          <a14:useLocalDpi xmlns:a14="http://schemas.microsoft.com/office/drawing/2010/main" val="0"/>
                                        </a:ext>
                                      </a:extLst>
                                    </a:blip>
                                    <a:stretch>
                                      <a:fillRect/>
                                    </a:stretch>
                                  </pic:blipFill>
                                  <pic:spPr>
                                    <a:xfrm>
                                      <a:off x="0" y="0"/>
                                      <a:ext cx="466891" cy="466891"/>
                                    </a:xfrm>
                                    <a:prstGeom prst="rect">
                                      <a:avLst/>
                                    </a:prstGeom>
                                  </pic:spPr>
                                </pic:pic>
                              </a:graphicData>
                            </a:graphic>
                          </wp:inline>
                        </w:drawing>
                      </w:r>
                    </w:p>
                    <w:p w14:paraId="4BBFA4C1" w14:textId="77777777" w:rsidR="008B7433" w:rsidRDefault="008B7433" w:rsidP="00DB0F2A">
                      <w:pPr>
                        <w:rPr>
                          <w:rFonts w:asciiTheme="minorEastAsia" w:eastAsiaTheme="minorEastAsia" w:hAnsiTheme="minorEastAsia"/>
                          <w:noProof/>
                          <w:sz w:val="16"/>
                          <w:lang w:eastAsia="zh-TW" w:bidi="ar-SA"/>
                        </w:rPr>
                      </w:pPr>
                    </w:p>
                    <w:p w14:paraId="12205B4E" w14:textId="77777777" w:rsidR="008B7433" w:rsidRDefault="008B7433" w:rsidP="00DB0F2A">
                      <w:pPr>
                        <w:rPr>
                          <w:rFonts w:asciiTheme="minorEastAsia" w:eastAsiaTheme="minorEastAsia" w:hAnsiTheme="minorEastAsia"/>
                          <w:sz w:val="16"/>
                          <w:lang w:eastAsia="zh-TW"/>
                        </w:rPr>
                      </w:pPr>
                    </w:p>
                    <w:p w14:paraId="7E5B74FB" w14:textId="77777777" w:rsidR="008B7433" w:rsidRPr="0006477F" w:rsidRDefault="008B7433" w:rsidP="00DB0F2A">
                      <w:pPr>
                        <w:jc w:val="right"/>
                        <w:rPr>
                          <w:rFonts w:asciiTheme="minorEastAsia" w:eastAsiaTheme="minorEastAsia" w:hAnsiTheme="minorEastAsia"/>
                          <w:sz w:val="16"/>
                          <w:lang w:eastAsia="zh-TW"/>
                        </w:rPr>
                      </w:pPr>
                    </w:p>
                    <w:p w14:paraId="15A3C37D" w14:textId="77777777" w:rsidR="008B7433" w:rsidRPr="00DB0F2A" w:rsidRDefault="008B7433" w:rsidP="00DB0F2A">
                      <w:pPr>
                        <w:jc w:val="right"/>
                        <w:rPr>
                          <w:rFonts w:asciiTheme="minorEastAsia" w:eastAsiaTheme="minorEastAsia" w:hAnsiTheme="minorEastAsia"/>
                          <w:i/>
                          <w:sz w:val="16"/>
                          <w:lang w:eastAsia="zh-TW"/>
                        </w:rPr>
                      </w:pPr>
                    </w:p>
                    <w:p w14:paraId="468F4117" w14:textId="77777777" w:rsidR="008B7433" w:rsidRDefault="008B7433" w:rsidP="00DB0F2A">
                      <w:pPr>
                        <w:jc w:val="right"/>
                        <w:rPr>
                          <w:rFonts w:asciiTheme="minorEastAsia" w:eastAsiaTheme="minorEastAsia" w:hAnsiTheme="minorEastAsia"/>
                          <w:sz w:val="16"/>
                          <w:lang w:eastAsia="zh-TW"/>
                        </w:rPr>
                      </w:pPr>
                    </w:p>
                    <w:p w14:paraId="00C0EF6B" w14:textId="77777777" w:rsidR="008B7433" w:rsidRPr="0070355C" w:rsidRDefault="008B7433" w:rsidP="00DB0F2A">
                      <w:pPr>
                        <w:jc w:val="right"/>
                        <w:rPr>
                          <w:rFonts w:asciiTheme="minorEastAsia" w:eastAsiaTheme="minorEastAsia" w:hAnsiTheme="minorEastAsia"/>
                          <w:sz w:val="16"/>
                          <w:lang w:eastAsia="zh-TW"/>
                        </w:rPr>
                      </w:pPr>
                    </w:p>
                  </w:txbxContent>
                </v:textbox>
                <w10:wrap type="tight" anchory="page"/>
              </v:shape>
            </w:pict>
          </mc:Fallback>
        </mc:AlternateContent>
      </w:r>
      <w:r w:rsidR="00E55107" w:rsidRPr="00F87199">
        <w:rPr>
          <w:rFonts w:ascii="Times New Roman" w:eastAsia="標楷體" w:hAnsi="Times New Roman" w:cs="Times New Roman" w:hint="eastAsia"/>
          <w:color w:val="0099FF"/>
          <w:sz w:val="28"/>
          <w:szCs w:val="27"/>
          <w:lang w:eastAsia="zh-TW"/>
        </w:rPr>
        <w:t>2</w:t>
      </w:r>
      <w:r w:rsidR="00C829DD" w:rsidRPr="00F87199">
        <w:rPr>
          <w:rFonts w:ascii="Times New Roman" w:eastAsia="標楷體" w:hAnsi="Times New Roman" w:cs="Times New Roman" w:hint="eastAsia"/>
          <w:color w:val="0099FF"/>
          <w:sz w:val="28"/>
          <w:szCs w:val="27"/>
          <w:lang w:eastAsia="zh-TW"/>
        </w:rPr>
        <w:t>.1.</w:t>
      </w:r>
      <w:r w:rsidR="00E55107" w:rsidRPr="00F87199">
        <w:rPr>
          <w:rFonts w:ascii="Times New Roman" w:eastAsia="標楷體" w:hAnsi="Times New Roman" w:cs="Times New Roman" w:hint="eastAsia"/>
          <w:color w:val="0099FF"/>
          <w:sz w:val="28"/>
          <w:szCs w:val="27"/>
          <w:lang w:eastAsia="zh-TW"/>
        </w:rPr>
        <w:t xml:space="preserve">2 </w:t>
      </w:r>
      <w:r w:rsidR="006634D1" w:rsidRPr="00F87199">
        <w:rPr>
          <w:rFonts w:ascii="Times New Roman" w:eastAsia="標楷體" w:hAnsi="Times New Roman" w:cs="Times New Roman" w:hint="eastAsia"/>
          <w:color w:val="0099FF"/>
          <w:sz w:val="28"/>
          <w:szCs w:val="27"/>
          <w:lang w:eastAsia="zh-TW"/>
        </w:rPr>
        <w:t>奇數年</w:t>
      </w:r>
      <w:bookmarkEnd w:id="9"/>
    </w:p>
    <w:p w14:paraId="1DC475F5" w14:textId="77777777" w:rsidR="006634D1" w:rsidRPr="00070EFE" w:rsidRDefault="006634D1" w:rsidP="00AB1E47">
      <w:pPr>
        <w:rPr>
          <w:rFonts w:ascii="Times New Roman" w:eastAsia="標楷體" w:hAnsi="Times New Roman" w:cs="Times New Roman"/>
          <w:color w:val="0099FF"/>
          <w:sz w:val="24"/>
          <w:szCs w:val="27"/>
          <w:lang w:eastAsia="zh-TW"/>
        </w:rPr>
      </w:pPr>
    </w:p>
    <w:p w14:paraId="14EE06AE" w14:textId="3428A03C" w:rsidR="00981A5F" w:rsidRPr="00F87199" w:rsidRDefault="007222AE" w:rsidP="00981A5F">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sz w:val="24"/>
          <w:lang w:eastAsia="zh-TW"/>
        </w:rPr>
        <w:t>下表列出</w:t>
      </w:r>
      <w:r w:rsidR="006634D1" w:rsidRPr="00F87199">
        <w:rPr>
          <w:rFonts w:ascii="Times New Roman" w:eastAsia="標楷體" w:hAnsi="Times New Roman" w:cs="Times New Roman" w:hint="eastAsia"/>
          <w:sz w:val="24"/>
          <w:lang w:eastAsia="zh-TW"/>
        </w:rPr>
        <w:t>奇</w:t>
      </w:r>
      <w:r w:rsidR="00981A5F" w:rsidRPr="00F87199">
        <w:rPr>
          <w:rFonts w:ascii="Times New Roman" w:eastAsia="標楷體" w:hAnsi="Times New Roman" w:cs="Times New Roman"/>
          <w:sz w:val="24"/>
          <w:lang w:eastAsia="zh-TW"/>
        </w:rPr>
        <w:t>數年交付兩年期</w:t>
      </w:r>
      <w:r w:rsidR="00E36BF7">
        <w:rPr>
          <w:rFonts w:ascii="Times New Roman" w:eastAsia="標楷體" w:hAnsi="Times New Roman" w:cs="Times New Roman"/>
          <w:sz w:val="24"/>
          <w:lang w:eastAsia="zh-TW"/>
        </w:rPr>
        <w:t>行動方案</w:t>
      </w:r>
      <w:r w:rsidR="00981A5F" w:rsidRPr="00F87199">
        <w:rPr>
          <w:rFonts w:ascii="Times New Roman" w:eastAsia="標楷體" w:hAnsi="Times New Roman" w:cs="Times New Roman"/>
          <w:sz w:val="24"/>
          <w:lang w:eastAsia="zh-TW"/>
        </w:rPr>
        <w:t>的</w:t>
      </w:r>
      <w:r w:rsidR="00981A5F" w:rsidRPr="00F87199">
        <w:rPr>
          <w:rFonts w:ascii="Times New Roman" w:eastAsia="標楷體" w:hAnsi="Times New Roman" w:cs="Times New Roman"/>
          <w:sz w:val="24"/>
          <w:lang w:eastAsia="zh-TW"/>
        </w:rPr>
        <w:t>OGP</w:t>
      </w:r>
      <w:r>
        <w:rPr>
          <w:rFonts w:ascii="Times New Roman" w:eastAsia="標楷體" w:hAnsi="Times New Roman" w:cs="Times New Roman" w:hint="eastAsia"/>
          <w:sz w:val="24"/>
          <w:lang w:eastAsia="zh-TW"/>
        </w:rPr>
        <w:t>參與者</w:t>
      </w:r>
      <w:r w:rsidR="00981A5F" w:rsidRPr="00F87199">
        <w:rPr>
          <w:rFonts w:ascii="Times New Roman" w:eastAsia="標楷體" w:hAnsi="Times New Roman" w:cs="Times New Roman"/>
          <w:sz w:val="24"/>
          <w:lang w:eastAsia="zh-TW"/>
        </w:rPr>
        <w:t>：</w:t>
      </w:r>
    </w:p>
    <w:p w14:paraId="0A83106A" w14:textId="77777777" w:rsidR="00DB0F2A" w:rsidRPr="00F87199" w:rsidRDefault="00DB0F2A" w:rsidP="00D2673E">
      <w:pPr>
        <w:jc w:val="both"/>
        <w:rPr>
          <w:rFonts w:ascii="Times New Roman" w:eastAsia="標楷體" w:hAnsi="Times New Roman" w:cs="Times New Roman"/>
          <w:sz w:val="24"/>
          <w:lang w:eastAsia="zh-TW"/>
        </w:rPr>
      </w:pPr>
    </w:p>
    <w:p w14:paraId="611965C2" w14:textId="77777777" w:rsidR="00D2673E" w:rsidRPr="00F87199" w:rsidRDefault="00D2673E" w:rsidP="00D2673E">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奇數年</w:t>
      </w:r>
      <w:r w:rsidR="00595E7A">
        <w:rPr>
          <w:rFonts w:ascii="Times New Roman" w:eastAsia="標楷體" w:hAnsi="Times New Roman" w:cs="Times New Roman" w:hint="eastAsia"/>
          <w:sz w:val="24"/>
          <w:lang w:eastAsia="zh-TW"/>
        </w:rPr>
        <w:t>組</w:t>
      </w:r>
      <w:r w:rsidRPr="00F87199">
        <w:rPr>
          <w:rFonts w:ascii="Times New Roman" w:eastAsia="標楷體" w:hAnsi="Times New Roman" w:cs="Times New Roman" w:hint="eastAsia"/>
          <w:sz w:val="24"/>
          <w:lang w:eastAsia="zh-TW"/>
        </w:rPr>
        <w:t>的國家</w:t>
      </w:r>
      <w:r w:rsidR="00116C8D">
        <w:rPr>
          <w:rFonts w:ascii="Times New Roman" w:eastAsia="標楷體" w:hAnsi="Times New Roman" w:cs="Times New Roman" w:hint="eastAsia"/>
          <w:sz w:val="24"/>
          <w:lang w:eastAsia="zh-TW"/>
        </w:rPr>
        <w:t>與地方</w:t>
      </w:r>
    </w:p>
    <w:p w14:paraId="2661A69C" w14:textId="77777777" w:rsidR="00F6167D" w:rsidRPr="00F87199" w:rsidRDefault="00F6167D" w:rsidP="00175997">
      <w:pPr>
        <w:jc w:val="both"/>
        <w:rPr>
          <w:rFonts w:ascii="Times New Roman" w:eastAsia="標楷體" w:hAnsi="Times New Roman" w:cs="Times New Roman"/>
          <w:sz w:val="24"/>
          <w:lang w:eastAsia="zh-TW"/>
        </w:rPr>
      </w:pPr>
    </w:p>
    <w:p w14:paraId="0B416E11" w14:textId="77777777" w:rsidR="00386606" w:rsidRPr="00F87199" w:rsidRDefault="00386606" w:rsidP="00175997">
      <w:pPr>
        <w:jc w:val="both"/>
        <w:rPr>
          <w:rFonts w:ascii="Times New Roman" w:eastAsia="標楷體" w:hAnsi="Times New Roman" w:cs="Times New Roman"/>
          <w:sz w:val="24"/>
          <w:lang w:eastAsia="zh-TW"/>
        </w:rPr>
      </w:pPr>
    </w:p>
    <w:tbl>
      <w:tblPr>
        <w:tblStyle w:val="af"/>
        <w:tblW w:w="11902" w:type="dxa"/>
        <w:tblInd w:w="-554" w:type="dxa"/>
        <w:tblLayout w:type="fixed"/>
        <w:tblLook w:val="04A0" w:firstRow="1" w:lastRow="0" w:firstColumn="1" w:lastColumn="0" w:noHBand="0" w:noVBand="1"/>
      </w:tblPr>
      <w:tblGrid>
        <w:gridCol w:w="279"/>
        <w:gridCol w:w="283"/>
        <w:gridCol w:w="236"/>
        <w:gridCol w:w="236"/>
        <w:gridCol w:w="236"/>
        <w:gridCol w:w="236"/>
        <w:gridCol w:w="236"/>
        <w:gridCol w:w="236"/>
        <w:gridCol w:w="236"/>
        <w:gridCol w:w="236"/>
        <w:gridCol w:w="236"/>
        <w:gridCol w:w="236"/>
        <w:gridCol w:w="236"/>
        <w:gridCol w:w="239"/>
        <w:gridCol w:w="236"/>
        <w:gridCol w:w="236"/>
        <w:gridCol w:w="236"/>
        <w:gridCol w:w="236"/>
        <w:gridCol w:w="236"/>
        <w:gridCol w:w="236"/>
        <w:gridCol w:w="236"/>
        <w:gridCol w:w="236"/>
        <w:gridCol w:w="236"/>
        <w:gridCol w:w="236"/>
        <w:gridCol w:w="236"/>
        <w:gridCol w:w="239"/>
        <w:gridCol w:w="236"/>
        <w:gridCol w:w="236"/>
        <w:gridCol w:w="236"/>
        <w:gridCol w:w="236"/>
        <w:gridCol w:w="236"/>
        <w:gridCol w:w="236"/>
        <w:gridCol w:w="236"/>
        <w:gridCol w:w="236"/>
        <w:gridCol w:w="236"/>
        <w:gridCol w:w="236"/>
        <w:gridCol w:w="236"/>
        <w:gridCol w:w="239"/>
        <w:gridCol w:w="236"/>
        <w:gridCol w:w="236"/>
        <w:gridCol w:w="236"/>
        <w:gridCol w:w="236"/>
        <w:gridCol w:w="236"/>
        <w:gridCol w:w="236"/>
        <w:gridCol w:w="236"/>
        <w:gridCol w:w="236"/>
        <w:gridCol w:w="236"/>
        <w:gridCol w:w="236"/>
        <w:gridCol w:w="236"/>
        <w:gridCol w:w="239"/>
      </w:tblGrid>
      <w:tr w:rsidR="00D2673E" w:rsidRPr="00F87199" w14:paraId="3B535B4C" w14:textId="77777777" w:rsidTr="00D2673E">
        <w:trPr>
          <w:trHeight w:val="221"/>
        </w:trPr>
        <w:tc>
          <w:tcPr>
            <w:tcW w:w="279" w:type="dxa"/>
            <w:vAlign w:val="center"/>
          </w:tcPr>
          <w:p w14:paraId="682828E9" w14:textId="77777777" w:rsidR="00D2673E" w:rsidRPr="00F87199" w:rsidRDefault="00D2673E" w:rsidP="00DC0493">
            <w:pPr>
              <w:jc w:val="both"/>
              <w:rPr>
                <w:rFonts w:ascii="Times New Roman" w:eastAsia="標楷體" w:hAnsi="Times New Roman" w:cs="Times New Roman"/>
                <w:sz w:val="24"/>
                <w:lang w:eastAsia="zh-TW"/>
              </w:rPr>
            </w:pPr>
          </w:p>
        </w:tc>
        <w:tc>
          <w:tcPr>
            <w:tcW w:w="283" w:type="dxa"/>
            <w:vAlign w:val="center"/>
          </w:tcPr>
          <w:p w14:paraId="67B66F53" w14:textId="77777777" w:rsidR="00D2673E" w:rsidRPr="00F87199" w:rsidRDefault="00D2673E" w:rsidP="00DC0493">
            <w:pPr>
              <w:jc w:val="both"/>
              <w:rPr>
                <w:rFonts w:ascii="Times New Roman" w:eastAsia="標楷體" w:hAnsi="Times New Roman" w:cs="Times New Roman"/>
                <w:sz w:val="24"/>
                <w:lang w:eastAsia="zh-TW"/>
              </w:rPr>
            </w:pPr>
          </w:p>
        </w:tc>
        <w:tc>
          <w:tcPr>
            <w:tcW w:w="2835" w:type="dxa"/>
            <w:gridSpan w:val="12"/>
            <w:vAlign w:val="center"/>
          </w:tcPr>
          <w:p w14:paraId="5CD9A695" w14:textId="77777777" w:rsidR="00D2673E" w:rsidRPr="00F87199" w:rsidRDefault="00D2673E" w:rsidP="00DC0493">
            <w:pPr>
              <w:jc w:val="center"/>
              <w:rPr>
                <w:rFonts w:ascii="Times New Roman" w:eastAsia="標楷體" w:hAnsi="Times New Roman" w:cs="Times New Roman"/>
                <w:sz w:val="16"/>
                <w:lang w:eastAsia="zh-TW"/>
              </w:rPr>
            </w:pPr>
            <w:r w:rsidRPr="00F87199">
              <w:rPr>
                <w:rFonts w:ascii="Times New Roman" w:eastAsia="標楷體" w:hAnsi="Times New Roman" w:cs="Times New Roman" w:hint="eastAsia"/>
                <w:sz w:val="16"/>
                <w:lang w:eastAsia="zh-TW"/>
              </w:rPr>
              <w:t>2019</w:t>
            </w:r>
          </w:p>
        </w:tc>
        <w:tc>
          <w:tcPr>
            <w:tcW w:w="2835" w:type="dxa"/>
            <w:gridSpan w:val="12"/>
            <w:vAlign w:val="center"/>
          </w:tcPr>
          <w:p w14:paraId="24D87D65" w14:textId="77777777" w:rsidR="00D2673E" w:rsidRPr="00F87199" w:rsidRDefault="00D2673E" w:rsidP="00DC0493">
            <w:pPr>
              <w:jc w:val="center"/>
              <w:rPr>
                <w:rFonts w:ascii="Times New Roman" w:eastAsia="標楷體" w:hAnsi="Times New Roman" w:cs="Times New Roman"/>
                <w:sz w:val="16"/>
                <w:lang w:eastAsia="zh-TW"/>
              </w:rPr>
            </w:pPr>
            <w:r w:rsidRPr="00F87199">
              <w:rPr>
                <w:rFonts w:ascii="Times New Roman" w:eastAsia="標楷體" w:hAnsi="Times New Roman" w:cs="Times New Roman" w:hint="eastAsia"/>
                <w:sz w:val="16"/>
                <w:lang w:eastAsia="zh-TW"/>
              </w:rPr>
              <w:t>2020</w:t>
            </w:r>
          </w:p>
        </w:tc>
        <w:tc>
          <w:tcPr>
            <w:tcW w:w="2835" w:type="dxa"/>
            <w:gridSpan w:val="12"/>
            <w:vAlign w:val="center"/>
          </w:tcPr>
          <w:p w14:paraId="204F4850" w14:textId="77777777" w:rsidR="00D2673E" w:rsidRPr="00F87199" w:rsidRDefault="00D2673E" w:rsidP="00DC0493">
            <w:pPr>
              <w:jc w:val="center"/>
              <w:rPr>
                <w:rFonts w:ascii="Times New Roman" w:eastAsia="標楷體" w:hAnsi="Times New Roman" w:cs="Times New Roman"/>
                <w:sz w:val="16"/>
                <w:lang w:eastAsia="zh-TW"/>
              </w:rPr>
            </w:pPr>
            <w:r w:rsidRPr="00F87199">
              <w:rPr>
                <w:rFonts w:ascii="Times New Roman" w:eastAsia="標楷體" w:hAnsi="Times New Roman" w:cs="Times New Roman" w:hint="eastAsia"/>
                <w:sz w:val="16"/>
                <w:lang w:eastAsia="zh-TW"/>
              </w:rPr>
              <w:t>2021</w:t>
            </w:r>
          </w:p>
        </w:tc>
        <w:tc>
          <w:tcPr>
            <w:tcW w:w="2835" w:type="dxa"/>
            <w:gridSpan w:val="12"/>
            <w:vAlign w:val="center"/>
          </w:tcPr>
          <w:p w14:paraId="1C95D685" w14:textId="77777777" w:rsidR="00D2673E" w:rsidRPr="00F87199" w:rsidRDefault="00D2673E" w:rsidP="00DC0493">
            <w:pPr>
              <w:jc w:val="center"/>
              <w:rPr>
                <w:rFonts w:ascii="Times New Roman" w:eastAsia="標楷體" w:hAnsi="Times New Roman" w:cs="Times New Roman"/>
                <w:sz w:val="16"/>
                <w:lang w:eastAsia="zh-TW"/>
              </w:rPr>
            </w:pPr>
            <w:r w:rsidRPr="00F87199">
              <w:rPr>
                <w:rFonts w:ascii="Times New Roman" w:eastAsia="標楷體" w:hAnsi="Times New Roman" w:cs="Times New Roman" w:hint="eastAsia"/>
                <w:sz w:val="16"/>
                <w:lang w:eastAsia="zh-TW"/>
              </w:rPr>
              <w:t>2022</w:t>
            </w:r>
          </w:p>
        </w:tc>
      </w:tr>
      <w:tr w:rsidR="00D2673E" w:rsidRPr="00F87199" w14:paraId="432FE66A" w14:textId="77777777" w:rsidTr="00D2673E">
        <w:trPr>
          <w:trHeight w:val="246"/>
        </w:trPr>
        <w:tc>
          <w:tcPr>
            <w:tcW w:w="279" w:type="dxa"/>
            <w:vAlign w:val="center"/>
          </w:tcPr>
          <w:p w14:paraId="07E2482E" w14:textId="77777777" w:rsidR="00D2673E" w:rsidRPr="00F87199" w:rsidRDefault="00D2673E" w:rsidP="00DC0493">
            <w:pPr>
              <w:jc w:val="both"/>
              <w:rPr>
                <w:rFonts w:ascii="Times New Roman" w:eastAsia="標楷體" w:hAnsi="Times New Roman" w:cs="Times New Roman"/>
                <w:sz w:val="24"/>
                <w:lang w:eastAsia="zh-TW"/>
              </w:rPr>
            </w:pPr>
          </w:p>
        </w:tc>
        <w:tc>
          <w:tcPr>
            <w:tcW w:w="283" w:type="dxa"/>
            <w:vAlign w:val="center"/>
          </w:tcPr>
          <w:p w14:paraId="0EF7D0D3" w14:textId="77777777" w:rsidR="00D2673E" w:rsidRPr="00F87199" w:rsidRDefault="00D2673E" w:rsidP="00DC0493">
            <w:pPr>
              <w:jc w:val="both"/>
              <w:rPr>
                <w:rFonts w:ascii="Times New Roman" w:eastAsia="標楷體" w:hAnsi="Times New Roman" w:cs="Times New Roman"/>
                <w:sz w:val="24"/>
                <w:lang w:eastAsia="zh-TW"/>
              </w:rPr>
            </w:pPr>
          </w:p>
        </w:tc>
        <w:tc>
          <w:tcPr>
            <w:tcW w:w="2835" w:type="dxa"/>
            <w:gridSpan w:val="12"/>
            <w:vAlign w:val="center"/>
          </w:tcPr>
          <w:p w14:paraId="5412E666" w14:textId="77777777" w:rsidR="00D2673E" w:rsidRPr="00F87199" w:rsidRDefault="00D2673E" w:rsidP="00DC0493">
            <w:pPr>
              <w:jc w:val="center"/>
              <w:rPr>
                <w:rFonts w:asciiTheme="minorEastAsia" w:eastAsiaTheme="minorEastAsia" w:hAnsiTheme="minorEastAsia" w:cs="Times New Roman"/>
                <w:color w:val="FF0000"/>
                <w:sz w:val="16"/>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816960" behindDoc="0" locked="0" layoutInCell="1" allowOverlap="1" wp14:anchorId="70E65D36" wp14:editId="5092C3D2">
                      <wp:simplePos x="0" y="0"/>
                      <wp:positionH relativeFrom="column">
                        <wp:posOffset>846455</wp:posOffset>
                      </wp:positionH>
                      <wp:positionV relativeFrom="paragraph">
                        <wp:posOffset>-10160</wp:posOffset>
                      </wp:positionV>
                      <wp:extent cx="444500" cy="185420"/>
                      <wp:effectExtent l="0" t="0" r="0" b="5080"/>
                      <wp:wrapNone/>
                      <wp:docPr id="49" name="文字方塊 49"/>
                      <wp:cNvGraphicFramePr/>
                      <a:graphic xmlns:a="http://schemas.openxmlformats.org/drawingml/2006/main">
                        <a:graphicData uri="http://schemas.microsoft.com/office/word/2010/wordprocessingShape">
                          <wps:wsp>
                            <wps:cNvSpPr txBox="1"/>
                            <wps:spPr>
                              <a:xfrm>
                                <a:off x="0" y="0"/>
                                <a:ext cx="444500" cy="185420"/>
                              </a:xfrm>
                              <a:prstGeom prst="rect">
                                <a:avLst/>
                              </a:prstGeom>
                              <a:solidFill>
                                <a:srgbClr val="C00000"/>
                              </a:solidFill>
                              <a:ln w="6350">
                                <a:noFill/>
                              </a:ln>
                            </wps:spPr>
                            <wps:txbx>
                              <w:txbxContent>
                                <w:p w14:paraId="1097E410"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sidRPr="00E82885">
                                    <w:rPr>
                                      <w:rFonts w:ascii="Times New Roman" w:eastAsiaTheme="minorEastAsia" w:hAnsi="Times New Roman" w:cs="Times New Roman"/>
                                      <w:b/>
                                      <w:color w:val="FFFFFF" w:themeColor="background1"/>
                                      <w:sz w:val="14"/>
                                      <w:lang w:eastAsia="zh-TW"/>
                                    </w:rPr>
                                    <w:t>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65D36" id="文字方塊 49" o:spid="_x0000_s1034" type="#_x0000_t202" style="position:absolute;left:0;text-align:left;margin-left:66.65pt;margin-top:-.8pt;width:35pt;height:14.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" fillcolor="#c00000" stroked="f" strokeweight=".5pt">
                      <v:textbox>
                        <w:txbxContent>
                          <w:p w14:paraId="1097E410"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sidRPr="00E82885">
                              <w:rPr>
                                <w:rFonts w:ascii="Times New Roman" w:eastAsiaTheme="minorEastAsia" w:hAnsi="Times New Roman" w:cs="Times New Roman"/>
                                <w:b/>
                                <w:color w:val="FFFFFF" w:themeColor="background1"/>
                                <w:sz w:val="14"/>
                                <w:lang w:eastAsia="zh-TW"/>
                              </w:rPr>
                              <w:t>8/31</w:t>
                            </w:r>
                          </w:p>
                        </w:txbxContent>
                      </v:textbox>
                    </v:shape>
                  </w:pict>
                </mc:Fallback>
              </mc:AlternateContent>
            </w:r>
          </w:p>
        </w:tc>
        <w:tc>
          <w:tcPr>
            <w:tcW w:w="2835" w:type="dxa"/>
            <w:gridSpan w:val="12"/>
            <w:vAlign w:val="center"/>
          </w:tcPr>
          <w:p w14:paraId="741DB649" w14:textId="77777777" w:rsidR="00D2673E" w:rsidRPr="00F87199" w:rsidRDefault="00D2673E" w:rsidP="00DC0493">
            <w:pPr>
              <w:jc w:val="center"/>
              <w:rPr>
                <w:rFonts w:ascii="Times New Roman" w:eastAsia="標楷體" w:hAnsi="Times New Roman" w:cs="Times New Roman"/>
                <w:sz w:val="16"/>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817984" behindDoc="0" locked="0" layoutInCell="1" allowOverlap="1" wp14:anchorId="296F3C03" wp14:editId="2B5E0812">
                      <wp:simplePos x="0" y="0"/>
                      <wp:positionH relativeFrom="column">
                        <wp:posOffset>765810</wp:posOffset>
                      </wp:positionH>
                      <wp:positionV relativeFrom="paragraph">
                        <wp:posOffset>-10795</wp:posOffset>
                      </wp:positionV>
                      <wp:extent cx="454660" cy="189865"/>
                      <wp:effectExtent l="0" t="0" r="2540" b="635"/>
                      <wp:wrapNone/>
                      <wp:docPr id="50" name="文字方塊 50"/>
                      <wp:cNvGraphicFramePr/>
                      <a:graphic xmlns:a="http://schemas.openxmlformats.org/drawingml/2006/main">
                        <a:graphicData uri="http://schemas.microsoft.com/office/word/2010/wordprocessingShape">
                          <wps:wsp>
                            <wps:cNvSpPr txBox="1"/>
                            <wps:spPr>
                              <a:xfrm>
                                <a:off x="0" y="0"/>
                                <a:ext cx="454660" cy="189865"/>
                              </a:xfrm>
                              <a:prstGeom prst="rect">
                                <a:avLst/>
                              </a:prstGeom>
                              <a:solidFill>
                                <a:srgbClr val="C00000"/>
                              </a:solidFill>
                              <a:ln w="6350">
                                <a:noFill/>
                              </a:ln>
                            </wps:spPr>
                            <wps:txbx>
                              <w:txbxContent>
                                <w:p w14:paraId="72C4B04E"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7</w:t>
                                  </w:r>
                                  <w:r>
                                    <w:rPr>
                                      <w:rFonts w:ascii="Times New Roman" w:eastAsiaTheme="minorEastAsia" w:hAnsi="Times New Roman" w:cs="Times New Roman" w:hint="eastAsia"/>
                                      <w:b/>
                                      <w:color w:val="FFFFFF" w:themeColor="background1"/>
                                      <w:sz w:val="14"/>
                                      <w:lang w:eastAsia="zh-TW"/>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3C03" id="文字方塊 50" o:spid="_x0000_s1035" type="#_x0000_t202" style="position:absolute;left:0;text-align:left;margin-left:60.3pt;margin-top:-.85pt;width:35.8pt;height:14.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" fillcolor="#c00000" stroked="f" strokeweight=".5pt">
                      <v:textbox>
                        <w:txbxContent>
                          <w:p w14:paraId="72C4B04E"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7</w:t>
                            </w:r>
                            <w:r>
                              <w:rPr>
                                <w:rFonts w:ascii="Times New Roman" w:eastAsiaTheme="minorEastAsia" w:hAnsi="Times New Roman" w:cs="Times New Roman" w:hint="eastAsia"/>
                                <w:b/>
                                <w:color w:val="FFFFFF" w:themeColor="background1"/>
                                <w:sz w:val="14"/>
                                <w:lang w:eastAsia="zh-TW"/>
                              </w:rPr>
                              <w:t>月</w:t>
                            </w:r>
                          </w:p>
                        </w:txbxContent>
                      </v:textbox>
                    </v:shape>
                  </w:pict>
                </mc:Fallback>
              </mc:AlternateContent>
            </w:r>
          </w:p>
        </w:tc>
        <w:tc>
          <w:tcPr>
            <w:tcW w:w="2835" w:type="dxa"/>
            <w:gridSpan w:val="12"/>
            <w:vAlign w:val="center"/>
          </w:tcPr>
          <w:p w14:paraId="32E7098E" w14:textId="77777777" w:rsidR="00D2673E" w:rsidRPr="00F87199" w:rsidRDefault="00D2673E" w:rsidP="00DC0493">
            <w:pPr>
              <w:jc w:val="center"/>
              <w:rPr>
                <w:rFonts w:ascii="Times New Roman" w:eastAsia="標楷體" w:hAnsi="Times New Roman" w:cs="Times New Roman"/>
                <w:sz w:val="16"/>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820032" behindDoc="0" locked="0" layoutInCell="1" allowOverlap="1" wp14:anchorId="5168713B" wp14:editId="2ECCC458">
                      <wp:simplePos x="0" y="0"/>
                      <wp:positionH relativeFrom="column">
                        <wp:posOffset>1423035</wp:posOffset>
                      </wp:positionH>
                      <wp:positionV relativeFrom="paragraph">
                        <wp:posOffset>-15240</wp:posOffset>
                      </wp:positionV>
                      <wp:extent cx="415290" cy="189865"/>
                      <wp:effectExtent l="0" t="0" r="3810" b="635"/>
                      <wp:wrapNone/>
                      <wp:docPr id="48" name="文字方塊 48"/>
                      <wp:cNvGraphicFramePr/>
                      <a:graphic xmlns:a="http://schemas.openxmlformats.org/drawingml/2006/main">
                        <a:graphicData uri="http://schemas.microsoft.com/office/word/2010/wordprocessingShape">
                          <wps:wsp>
                            <wps:cNvSpPr txBox="1"/>
                            <wps:spPr>
                              <a:xfrm>
                                <a:off x="0" y="0"/>
                                <a:ext cx="415290" cy="189865"/>
                              </a:xfrm>
                              <a:prstGeom prst="rect">
                                <a:avLst/>
                              </a:prstGeom>
                              <a:solidFill>
                                <a:srgbClr val="C00000"/>
                              </a:solidFill>
                              <a:ln w="6350">
                                <a:noFill/>
                              </a:ln>
                            </wps:spPr>
                            <wps:txbx>
                              <w:txbxContent>
                                <w:p w14:paraId="3BC92BA6"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11</w:t>
                                  </w:r>
                                  <w:r w:rsidRPr="00E82885">
                                    <w:rPr>
                                      <w:rFonts w:ascii="Times New Roman" w:eastAsiaTheme="minorEastAsia" w:hAnsi="Times New Roman" w:cs="Times New Roman"/>
                                      <w:b/>
                                      <w:color w:val="FFFFFF" w:themeColor="background1"/>
                                      <w:sz w:val="14"/>
                                      <w:lang w:eastAsia="zh-TW"/>
                                    </w:rPr>
                                    <w:t>/</w:t>
                                  </w:r>
                                  <w:r>
                                    <w:rPr>
                                      <w:rFonts w:ascii="Times New Roman" w:eastAsiaTheme="minorEastAsia" w:hAnsi="Times New Roman" w:cs="Times New Roman"/>
                                      <w:b/>
                                      <w:color w:val="FFFFFF" w:themeColor="background1"/>
                                      <w:sz w:val="14"/>
                                      <w:lang w:eastAsia="zh-TW"/>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713B" id="文字方塊 48" o:spid="_x0000_s1036" type="#_x0000_t202" style="position:absolute;left:0;text-align:left;margin-left:112.05pt;margin-top:-1.2pt;width:32.7pt;height:14.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" fillcolor="#c00000" stroked="f" strokeweight=".5pt">
                      <v:textbox>
                        <w:txbxContent>
                          <w:p w14:paraId="3BC92BA6"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11</w:t>
                            </w:r>
                            <w:r w:rsidRPr="00E82885">
                              <w:rPr>
                                <w:rFonts w:ascii="Times New Roman" w:eastAsiaTheme="minorEastAsia" w:hAnsi="Times New Roman" w:cs="Times New Roman"/>
                                <w:b/>
                                <w:color w:val="FFFFFF" w:themeColor="background1"/>
                                <w:sz w:val="14"/>
                                <w:lang w:eastAsia="zh-TW"/>
                              </w:rPr>
                              <w:t>/</w:t>
                            </w:r>
                            <w:r>
                              <w:rPr>
                                <w:rFonts w:ascii="Times New Roman" w:eastAsiaTheme="minorEastAsia" w:hAnsi="Times New Roman" w:cs="Times New Roman"/>
                                <w:b/>
                                <w:color w:val="FFFFFF" w:themeColor="background1"/>
                                <w:sz w:val="14"/>
                                <w:lang w:eastAsia="zh-TW"/>
                              </w:rPr>
                              <w:t>30</w:t>
                            </w:r>
                          </w:p>
                        </w:txbxContent>
                      </v:textbox>
                    </v:shape>
                  </w:pict>
                </mc:Fallback>
              </mc:AlternateContent>
            </w: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819008" behindDoc="0" locked="0" layoutInCell="1" allowOverlap="1" wp14:anchorId="00952AA1" wp14:editId="759120FA">
                      <wp:simplePos x="0" y="0"/>
                      <wp:positionH relativeFrom="column">
                        <wp:posOffset>868045</wp:posOffset>
                      </wp:positionH>
                      <wp:positionV relativeFrom="paragraph">
                        <wp:posOffset>-17145</wp:posOffset>
                      </wp:positionV>
                      <wp:extent cx="454660" cy="189865"/>
                      <wp:effectExtent l="0" t="0" r="2540" b="635"/>
                      <wp:wrapNone/>
                      <wp:docPr id="54" name="文字方塊 54"/>
                      <wp:cNvGraphicFramePr/>
                      <a:graphic xmlns:a="http://schemas.openxmlformats.org/drawingml/2006/main">
                        <a:graphicData uri="http://schemas.microsoft.com/office/word/2010/wordprocessingShape">
                          <wps:wsp>
                            <wps:cNvSpPr txBox="1"/>
                            <wps:spPr>
                              <a:xfrm>
                                <a:off x="0" y="0"/>
                                <a:ext cx="454660" cy="189865"/>
                              </a:xfrm>
                              <a:prstGeom prst="rect">
                                <a:avLst/>
                              </a:prstGeom>
                              <a:solidFill>
                                <a:srgbClr val="C00000"/>
                              </a:solidFill>
                              <a:ln w="6350">
                                <a:noFill/>
                              </a:ln>
                            </wps:spPr>
                            <wps:txbx>
                              <w:txbxContent>
                                <w:p w14:paraId="18AAD96E"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sidRPr="00E82885">
                                    <w:rPr>
                                      <w:rFonts w:ascii="Times New Roman" w:eastAsiaTheme="minorEastAsia" w:hAnsi="Times New Roman" w:cs="Times New Roman"/>
                                      <w:b/>
                                      <w:color w:val="FFFFFF" w:themeColor="background1"/>
                                      <w:sz w:val="14"/>
                                      <w:lang w:eastAsia="zh-TW"/>
                                    </w:rPr>
                                    <w:t>8/31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2AA1" id="文字方塊 54" o:spid="_x0000_s1037" type="#_x0000_t202" style="position:absolute;left:0;text-align:left;margin-left:68.35pt;margin-top:-1.35pt;width:35.8pt;height:14.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" fillcolor="#c00000" stroked="f" strokeweight=".5pt">
                      <v:textbox>
                        <w:txbxContent>
                          <w:p w14:paraId="18AAD96E"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sidRPr="00E82885">
                              <w:rPr>
                                <w:rFonts w:ascii="Times New Roman" w:eastAsiaTheme="minorEastAsia" w:hAnsi="Times New Roman" w:cs="Times New Roman"/>
                                <w:b/>
                                <w:color w:val="FFFFFF" w:themeColor="background1"/>
                                <w:sz w:val="14"/>
                                <w:lang w:eastAsia="zh-TW"/>
                              </w:rPr>
                              <w:t>8/31</w:t>
                            </w:r>
                          </w:p>
                        </w:txbxContent>
                      </v:textbox>
                    </v:shape>
                  </w:pict>
                </mc:Fallback>
              </mc:AlternateContent>
            </w:r>
            <w:r w:rsidRPr="00F87199">
              <w:rPr>
                <w:rFonts w:ascii="Times New Roman" w:eastAsia="標楷體" w:hAnsi="Times New Roman" w:cs="Times New Roman"/>
                <w:noProof/>
                <w:sz w:val="16"/>
                <w:lang w:eastAsia="zh-TW" w:bidi="ar-SA"/>
              </w:rPr>
              <mc:AlternateContent>
                <mc:Choice Requires="wps">
                  <w:drawing>
                    <wp:anchor distT="0" distB="0" distL="114300" distR="114300" simplePos="0" relativeHeight="251812864" behindDoc="0" locked="0" layoutInCell="1" allowOverlap="1" wp14:anchorId="5BAB0364" wp14:editId="4AAE0059">
                      <wp:simplePos x="0" y="0"/>
                      <wp:positionH relativeFrom="column">
                        <wp:posOffset>1128252</wp:posOffset>
                      </wp:positionH>
                      <wp:positionV relativeFrom="paragraph">
                        <wp:posOffset>167839</wp:posOffset>
                      </wp:positionV>
                      <wp:extent cx="4890" cy="3266413"/>
                      <wp:effectExtent l="95250" t="19050" r="71755" b="48895"/>
                      <wp:wrapNone/>
                      <wp:docPr id="55" name="直線單箭頭接點 55"/>
                      <wp:cNvGraphicFramePr/>
                      <a:graphic xmlns:a="http://schemas.openxmlformats.org/drawingml/2006/main">
                        <a:graphicData uri="http://schemas.microsoft.com/office/word/2010/wordprocessingShape">
                          <wps:wsp>
                            <wps:cNvCnPr/>
                            <wps:spPr>
                              <a:xfrm>
                                <a:off x="0" y="0"/>
                                <a:ext cx="4890" cy="3266413"/>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7C8BB6C6" id="直線單箭頭接點 55" o:spid="_x0000_s1026" type="#_x0000_t32" style="position:absolute;margin-left:88.85pt;margin-top:13.2pt;width:.4pt;height:257.2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" strokecolor="#c00000" strokeweight="2.25pt">
                      <v:stroke endarrow="block"/>
                    </v:shape>
                  </w:pict>
                </mc:Fallback>
              </mc:AlternateContent>
            </w:r>
          </w:p>
        </w:tc>
        <w:tc>
          <w:tcPr>
            <w:tcW w:w="2835" w:type="dxa"/>
            <w:gridSpan w:val="12"/>
            <w:vAlign w:val="center"/>
          </w:tcPr>
          <w:p w14:paraId="646649F3" w14:textId="77777777" w:rsidR="00D2673E" w:rsidRPr="00F87199" w:rsidRDefault="00D2673E" w:rsidP="00DC0493">
            <w:pPr>
              <w:jc w:val="center"/>
              <w:rPr>
                <w:rFonts w:ascii="Times New Roman" w:eastAsia="標楷體" w:hAnsi="Times New Roman" w:cs="Times New Roman"/>
                <w:sz w:val="16"/>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821056" behindDoc="0" locked="0" layoutInCell="1" allowOverlap="1" wp14:anchorId="10503B30" wp14:editId="70FB66A5">
                      <wp:simplePos x="0" y="0"/>
                      <wp:positionH relativeFrom="column">
                        <wp:posOffset>737870</wp:posOffset>
                      </wp:positionH>
                      <wp:positionV relativeFrom="paragraph">
                        <wp:posOffset>-9525</wp:posOffset>
                      </wp:positionV>
                      <wp:extent cx="454660" cy="189865"/>
                      <wp:effectExtent l="0" t="0" r="2540" b="635"/>
                      <wp:wrapNone/>
                      <wp:docPr id="56" name="文字方塊 56"/>
                      <wp:cNvGraphicFramePr/>
                      <a:graphic xmlns:a="http://schemas.openxmlformats.org/drawingml/2006/main">
                        <a:graphicData uri="http://schemas.microsoft.com/office/word/2010/wordprocessingShape">
                          <wps:wsp>
                            <wps:cNvSpPr txBox="1"/>
                            <wps:spPr>
                              <a:xfrm>
                                <a:off x="0" y="0"/>
                                <a:ext cx="454660" cy="189865"/>
                              </a:xfrm>
                              <a:prstGeom prst="rect">
                                <a:avLst/>
                              </a:prstGeom>
                              <a:solidFill>
                                <a:srgbClr val="C00000"/>
                              </a:solidFill>
                              <a:ln w="6350">
                                <a:noFill/>
                              </a:ln>
                            </wps:spPr>
                            <wps:txbx>
                              <w:txbxContent>
                                <w:p w14:paraId="34BFA3AF"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7</w:t>
                                  </w:r>
                                  <w:r>
                                    <w:rPr>
                                      <w:rFonts w:ascii="Times New Roman" w:eastAsiaTheme="minorEastAsia" w:hAnsi="Times New Roman" w:cs="Times New Roman" w:hint="eastAsia"/>
                                      <w:b/>
                                      <w:color w:val="FFFFFF" w:themeColor="background1"/>
                                      <w:sz w:val="14"/>
                                      <w:lang w:eastAsia="zh-TW"/>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3B30" id="文字方塊 56" o:spid="_x0000_s1038" type="#_x0000_t202" style="position:absolute;left:0;text-align:left;margin-left:58.1pt;margin-top:-.75pt;width:35.8pt;height:14.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" fillcolor="#c00000" stroked="f" strokeweight=".5pt">
                      <v:textbox>
                        <w:txbxContent>
                          <w:p w14:paraId="34BFA3AF" w14:textId="77777777" w:rsidR="008B7433" w:rsidRPr="00E82885" w:rsidRDefault="008B7433" w:rsidP="00D2673E">
                            <w:pPr>
                              <w:jc w:val="center"/>
                              <w:rPr>
                                <w:rFonts w:ascii="Times New Roman" w:eastAsiaTheme="minorEastAsia" w:hAnsi="Times New Roman" w:cs="Times New Roman"/>
                                <w:b/>
                                <w:color w:val="FFFFFF" w:themeColor="background1"/>
                                <w:sz w:val="14"/>
                                <w:lang w:eastAsia="zh-TW"/>
                              </w:rPr>
                            </w:pPr>
                            <w:r>
                              <w:rPr>
                                <w:rFonts w:ascii="Times New Roman" w:eastAsiaTheme="minorEastAsia" w:hAnsi="Times New Roman" w:cs="Times New Roman"/>
                                <w:b/>
                                <w:color w:val="FFFFFF" w:themeColor="background1"/>
                                <w:sz w:val="14"/>
                                <w:lang w:eastAsia="zh-TW"/>
                              </w:rPr>
                              <w:t>7</w:t>
                            </w:r>
                            <w:r>
                              <w:rPr>
                                <w:rFonts w:ascii="Times New Roman" w:eastAsiaTheme="minorEastAsia" w:hAnsi="Times New Roman" w:cs="Times New Roman" w:hint="eastAsia"/>
                                <w:b/>
                                <w:color w:val="FFFFFF" w:themeColor="background1"/>
                                <w:sz w:val="14"/>
                                <w:lang w:eastAsia="zh-TW"/>
                              </w:rPr>
                              <w:t>月</w:t>
                            </w:r>
                          </w:p>
                        </w:txbxContent>
                      </v:textbox>
                    </v:shape>
                  </w:pict>
                </mc:Fallback>
              </mc:AlternateContent>
            </w:r>
          </w:p>
        </w:tc>
      </w:tr>
      <w:tr w:rsidR="00D2673E" w:rsidRPr="00F87199" w14:paraId="49F288DC" w14:textId="77777777" w:rsidTr="00D2673E">
        <w:trPr>
          <w:cantSplit/>
          <w:trHeight w:val="541"/>
        </w:trPr>
        <w:tc>
          <w:tcPr>
            <w:tcW w:w="279" w:type="dxa"/>
            <w:vAlign w:val="center"/>
          </w:tcPr>
          <w:p w14:paraId="1FA74302" w14:textId="77777777" w:rsidR="00D2673E" w:rsidRPr="00F87199" w:rsidRDefault="00D2673E" w:rsidP="00DC0493">
            <w:pPr>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活動</w:t>
            </w:r>
          </w:p>
        </w:tc>
        <w:tc>
          <w:tcPr>
            <w:tcW w:w="283" w:type="dxa"/>
            <w:vAlign w:val="center"/>
          </w:tcPr>
          <w:p w14:paraId="6EC256AD" w14:textId="77777777" w:rsidR="00D2673E" w:rsidRPr="00F87199" w:rsidRDefault="00D2673E" w:rsidP="00DC0493">
            <w:pPr>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期限</w:t>
            </w:r>
          </w:p>
        </w:tc>
        <w:tc>
          <w:tcPr>
            <w:tcW w:w="236" w:type="dxa"/>
            <w:textDirection w:val="tbRl"/>
          </w:tcPr>
          <w:p w14:paraId="30841878" w14:textId="77777777" w:rsidR="00D2673E" w:rsidRPr="00F87199" w:rsidRDefault="00D2673E" w:rsidP="00DC0493">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1月</w:t>
            </w:r>
          </w:p>
        </w:tc>
        <w:tc>
          <w:tcPr>
            <w:tcW w:w="236" w:type="dxa"/>
            <w:textDirection w:val="tbRl"/>
          </w:tcPr>
          <w:p w14:paraId="56AB838B" w14:textId="77777777" w:rsidR="00D2673E" w:rsidRPr="00F87199" w:rsidRDefault="00D2673E" w:rsidP="00DC0493">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2月</w:t>
            </w:r>
          </w:p>
        </w:tc>
        <w:tc>
          <w:tcPr>
            <w:tcW w:w="236" w:type="dxa"/>
            <w:textDirection w:val="tbRl"/>
          </w:tcPr>
          <w:p w14:paraId="0CE23E12"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3月</w:t>
            </w:r>
          </w:p>
        </w:tc>
        <w:tc>
          <w:tcPr>
            <w:tcW w:w="236" w:type="dxa"/>
            <w:textDirection w:val="tbRl"/>
          </w:tcPr>
          <w:p w14:paraId="5E73F275"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4月</w:t>
            </w:r>
          </w:p>
        </w:tc>
        <w:tc>
          <w:tcPr>
            <w:tcW w:w="236" w:type="dxa"/>
            <w:textDirection w:val="tbRl"/>
          </w:tcPr>
          <w:p w14:paraId="21295C01"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5月</w:t>
            </w:r>
          </w:p>
        </w:tc>
        <w:tc>
          <w:tcPr>
            <w:tcW w:w="236" w:type="dxa"/>
            <w:textDirection w:val="tbRl"/>
          </w:tcPr>
          <w:p w14:paraId="4ABB629C"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6月</w:t>
            </w:r>
          </w:p>
        </w:tc>
        <w:tc>
          <w:tcPr>
            <w:tcW w:w="236" w:type="dxa"/>
            <w:textDirection w:val="tbRl"/>
          </w:tcPr>
          <w:p w14:paraId="11C2E91F"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7月</w:t>
            </w:r>
          </w:p>
        </w:tc>
        <w:tc>
          <w:tcPr>
            <w:tcW w:w="236" w:type="dxa"/>
            <w:textDirection w:val="tbRl"/>
          </w:tcPr>
          <w:p w14:paraId="7D75F3B2"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noProof/>
                <w:color w:val="FF0000"/>
                <w:sz w:val="16"/>
                <w:lang w:eastAsia="zh-TW" w:bidi="ar-SA"/>
              </w:rPr>
              <mc:AlternateContent>
                <mc:Choice Requires="wps">
                  <w:drawing>
                    <wp:anchor distT="0" distB="0" distL="114300" distR="114300" simplePos="0" relativeHeight="251811840" behindDoc="0" locked="0" layoutInCell="1" allowOverlap="1" wp14:anchorId="779DA958" wp14:editId="76769A43">
                      <wp:simplePos x="0" y="0"/>
                      <wp:positionH relativeFrom="column">
                        <wp:posOffset>46838</wp:posOffset>
                      </wp:positionH>
                      <wp:positionV relativeFrom="paragraph">
                        <wp:posOffset>-34969</wp:posOffset>
                      </wp:positionV>
                      <wp:extent cx="9779" cy="1046426"/>
                      <wp:effectExtent l="76200" t="19050" r="85725" b="97155"/>
                      <wp:wrapNone/>
                      <wp:docPr id="57" name="直線單箭頭接點 57"/>
                      <wp:cNvGraphicFramePr/>
                      <a:graphic xmlns:a="http://schemas.openxmlformats.org/drawingml/2006/main">
                        <a:graphicData uri="http://schemas.microsoft.com/office/word/2010/wordprocessingShape">
                          <wps:wsp>
                            <wps:cNvCnPr/>
                            <wps:spPr>
                              <a:xfrm>
                                <a:off x="0" y="0"/>
                                <a:ext cx="9779" cy="104642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A0A2400" id="直線單箭頭接點 57" o:spid="_x0000_s1026" type="#_x0000_t32" style="position:absolute;margin-left:3.7pt;margin-top:-2.75pt;width:.75pt;height:82.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" strokecolor="#c0504d [3205]" strokeweight="2pt">
                      <v:stroke endarrow="block"/>
                      <v:shadow on="t" color="black" opacity="24903f" origin=",.5" offset="0,.55556mm"/>
                    </v:shape>
                  </w:pict>
                </mc:Fallback>
              </mc:AlternateContent>
            </w:r>
            <w:r w:rsidRPr="00F87199">
              <w:rPr>
                <w:rFonts w:asciiTheme="minorEastAsia" w:eastAsiaTheme="minorEastAsia" w:hAnsiTheme="minorEastAsia" w:cs="Times New Roman" w:hint="eastAsia"/>
                <w:sz w:val="10"/>
                <w:szCs w:val="10"/>
                <w:lang w:eastAsia="zh-TW"/>
              </w:rPr>
              <w:t>8月</w:t>
            </w:r>
          </w:p>
        </w:tc>
        <w:tc>
          <w:tcPr>
            <w:tcW w:w="236" w:type="dxa"/>
            <w:textDirection w:val="tbRl"/>
          </w:tcPr>
          <w:p w14:paraId="3112DEAA"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9月</w:t>
            </w:r>
          </w:p>
        </w:tc>
        <w:tc>
          <w:tcPr>
            <w:tcW w:w="236" w:type="dxa"/>
            <w:textDirection w:val="tbRl"/>
          </w:tcPr>
          <w:p w14:paraId="3BF4E1EC"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10月</w:t>
            </w:r>
          </w:p>
        </w:tc>
        <w:tc>
          <w:tcPr>
            <w:tcW w:w="236" w:type="dxa"/>
            <w:textDirection w:val="tbRl"/>
          </w:tcPr>
          <w:p w14:paraId="3C8BDD1F"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11月</w:t>
            </w:r>
          </w:p>
        </w:tc>
        <w:tc>
          <w:tcPr>
            <w:tcW w:w="239" w:type="dxa"/>
            <w:textDirection w:val="tbRl"/>
          </w:tcPr>
          <w:p w14:paraId="5CAEC58D"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12月</w:t>
            </w:r>
          </w:p>
        </w:tc>
        <w:tc>
          <w:tcPr>
            <w:tcW w:w="236" w:type="dxa"/>
            <w:textDirection w:val="tbRl"/>
          </w:tcPr>
          <w:p w14:paraId="37DDA384" w14:textId="77777777" w:rsidR="00D2673E" w:rsidRPr="00F87199" w:rsidRDefault="00D2673E" w:rsidP="00DC0493">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1月</w:t>
            </w:r>
          </w:p>
        </w:tc>
        <w:tc>
          <w:tcPr>
            <w:tcW w:w="236" w:type="dxa"/>
            <w:textDirection w:val="tbRl"/>
          </w:tcPr>
          <w:p w14:paraId="4CD6CB01" w14:textId="77777777" w:rsidR="00D2673E" w:rsidRPr="00F87199" w:rsidRDefault="00D2673E" w:rsidP="00DC0493">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2月</w:t>
            </w:r>
          </w:p>
        </w:tc>
        <w:tc>
          <w:tcPr>
            <w:tcW w:w="236" w:type="dxa"/>
            <w:textDirection w:val="tbRl"/>
          </w:tcPr>
          <w:p w14:paraId="6736CD36"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3月</w:t>
            </w:r>
          </w:p>
        </w:tc>
        <w:tc>
          <w:tcPr>
            <w:tcW w:w="236" w:type="dxa"/>
            <w:textDirection w:val="tbRl"/>
          </w:tcPr>
          <w:p w14:paraId="3C6B8761"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4月</w:t>
            </w:r>
          </w:p>
        </w:tc>
        <w:tc>
          <w:tcPr>
            <w:tcW w:w="236" w:type="dxa"/>
            <w:textDirection w:val="tbRl"/>
          </w:tcPr>
          <w:p w14:paraId="04356A43"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5月</w:t>
            </w:r>
          </w:p>
        </w:tc>
        <w:tc>
          <w:tcPr>
            <w:tcW w:w="236" w:type="dxa"/>
            <w:textDirection w:val="tbRl"/>
          </w:tcPr>
          <w:p w14:paraId="103A2D89"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6月</w:t>
            </w:r>
          </w:p>
        </w:tc>
        <w:tc>
          <w:tcPr>
            <w:tcW w:w="236" w:type="dxa"/>
            <w:textDirection w:val="tbRl"/>
          </w:tcPr>
          <w:p w14:paraId="22F1A628"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noProof/>
                <w:sz w:val="10"/>
                <w:szCs w:val="10"/>
                <w:lang w:eastAsia="zh-TW" w:bidi="ar-SA"/>
              </w:rPr>
              <mc:AlternateContent>
                <mc:Choice Requires="wps">
                  <w:drawing>
                    <wp:anchor distT="0" distB="0" distL="114300" distR="114300" simplePos="0" relativeHeight="251813888" behindDoc="0" locked="0" layoutInCell="1" allowOverlap="1" wp14:anchorId="3F0901F0" wp14:editId="579C28EE">
                      <wp:simplePos x="0" y="0"/>
                      <wp:positionH relativeFrom="column">
                        <wp:posOffset>65571</wp:posOffset>
                      </wp:positionH>
                      <wp:positionV relativeFrom="paragraph">
                        <wp:posOffset>-3991</wp:posOffset>
                      </wp:positionV>
                      <wp:extent cx="4890" cy="2528047"/>
                      <wp:effectExtent l="95250" t="19050" r="90805" b="43815"/>
                      <wp:wrapNone/>
                      <wp:docPr id="58" name="直線單箭頭接點 58"/>
                      <wp:cNvGraphicFramePr/>
                      <a:graphic xmlns:a="http://schemas.openxmlformats.org/drawingml/2006/main">
                        <a:graphicData uri="http://schemas.microsoft.com/office/word/2010/wordprocessingShape">
                          <wps:wsp>
                            <wps:cNvCnPr/>
                            <wps:spPr>
                              <a:xfrm flipH="1">
                                <a:off x="0" y="0"/>
                                <a:ext cx="4890" cy="2528047"/>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6A72E9EF" id="直線單箭頭接點 58" o:spid="_x0000_s1026" type="#_x0000_t32" style="position:absolute;margin-left:5.15pt;margin-top:-.3pt;width:.4pt;height:199.05pt;flip:x;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" strokecolor="#c00000" strokeweight="2.25pt">
                      <v:stroke endarrow="block"/>
                    </v:shape>
                  </w:pict>
                </mc:Fallback>
              </mc:AlternateContent>
            </w:r>
            <w:r w:rsidRPr="00F87199">
              <w:rPr>
                <w:rFonts w:asciiTheme="minorEastAsia" w:eastAsiaTheme="minorEastAsia" w:hAnsiTheme="minorEastAsia" w:cs="Times New Roman" w:hint="eastAsia"/>
                <w:sz w:val="10"/>
                <w:szCs w:val="10"/>
                <w:lang w:eastAsia="zh-TW"/>
              </w:rPr>
              <w:t>7月</w:t>
            </w:r>
          </w:p>
        </w:tc>
        <w:tc>
          <w:tcPr>
            <w:tcW w:w="236" w:type="dxa"/>
            <w:textDirection w:val="tbRl"/>
          </w:tcPr>
          <w:p w14:paraId="2B8007A7"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8月</w:t>
            </w:r>
          </w:p>
        </w:tc>
        <w:tc>
          <w:tcPr>
            <w:tcW w:w="236" w:type="dxa"/>
            <w:textDirection w:val="tbRl"/>
          </w:tcPr>
          <w:p w14:paraId="69B25134"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9月</w:t>
            </w:r>
          </w:p>
        </w:tc>
        <w:tc>
          <w:tcPr>
            <w:tcW w:w="236" w:type="dxa"/>
            <w:textDirection w:val="tbRl"/>
          </w:tcPr>
          <w:p w14:paraId="78E2394A"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10月</w:t>
            </w:r>
          </w:p>
        </w:tc>
        <w:tc>
          <w:tcPr>
            <w:tcW w:w="236" w:type="dxa"/>
            <w:textDirection w:val="tbRl"/>
          </w:tcPr>
          <w:p w14:paraId="19BCC053"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11月</w:t>
            </w:r>
          </w:p>
        </w:tc>
        <w:tc>
          <w:tcPr>
            <w:tcW w:w="239" w:type="dxa"/>
            <w:textDirection w:val="tbRl"/>
          </w:tcPr>
          <w:p w14:paraId="792AEE1D"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12月</w:t>
            </w:r>
          </w:p>
        </w:tc>
        <w:tc>
          <w:tcPr>
            <w:tcW w:w="236" w:type="dxa"/>
            <w:textDirection w:val="tbRl"/>
          </w:tcPr>
          <w:p w14:paraId="7EFDD70D" w14:textId="77777777" w:rsidR="00D2673E" w:rsidRPr="00F87199" w:rsidRDefault="00D2673E" w:rsidP="00DC0493">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1月</w:t>
            </w:r>
          </w:p>
        </w:tc>
        <w:tc>
          <w:tcPr>
            <w:tcW w:w="236" w:type="dxa"/>
            <w:textDirection w:val="tbRl"/>
          </w:tcPr>
          <w:p w14:paraId="6B300C20" w14:textId="77777777" w:rsidR="00D2673E" w:rsidRPr="00F87199" w:rsidRDefault="00D2673E" w:rsidP="00DC0493">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2月</w:t>
            </w:r>
          </w:p>
        </w:tc>
        <w:tc>
          <w:tcPr>
            <w:tcW w:w="236" w:type="dxa"/>
            <w:textDirection w:val="tbRl"/>
          </w:tcPr>
          <w:p w14:paraId="2D4E11F3"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3月</w:t>
            </w:r>
          </w:p>
        </w:tc>
        <w:tc>
          <w:tcPr>
            <w:tcW w:w="236" w:type="dxa"/>
            <w:textDirection w:val="tbRl"/>
          </w:tcPr>
          <w:p w14:paraId="27136787"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4月</w:t>
            </w:r>
          </w:p>
        </w:tc>
        <w:tc>
          <w:tcPr>
            <w:tcW w:w="236" w:type="dxa"/>
            <w:textDirection w:val="tbRl"/>
          </w:tcPr>
          <w:p w14:paraId="2E776E20"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5月</w:t>
            </w:r>
          </w:p>
        </w:tc>
        <w:tc>
          <w:tcPr>
            <w:tcW w:w="236" w:type="dxa"/>
            <w:textDirection w:val="tbRl"/>
          </w:tcPr>
          <w:p w14:paraId="36C8916D"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6月</w:t>
            </w:r>
          </w:p>
        </w:tc>
        <w:tc>
          <w:tcPr>
            <w:tcW w:w="236" w:type="dxa"/>
            <w:textDirection w:val="tbRl"/>
          </w:tcPr>
          <w:p w14:paraId="477FC73B"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7月</w:t>
            </w:r>
          </w:p>
        </w:tc>
        <w:tc>
          <w:tcPr>
            <w:tcW w:w="236" w:type="dxa"/>
            <w:textDirection w:val="tbRl"/>
          </w:tcPr>
          <w:p w14:paraId="0C0B0AF6"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8月</w:t>
            </w:r>
          </w:p>
        </w:tc>
        <w:tc>
          <w:tcPr>
            <w:tcW w:w="236" w:type="dxa"/>
            <w:textDirection w:val="tbRl"/>
          </w:tcPr>
          <w:p w14:paraId="1EB041C2"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9月</w:t>
            </w:r>
          </w:p>
        </w:tc>
        <w:tc>
          <w:tcPr>
            <w:tcW w:w="236" w:type="dxa"/>
            <w:textDirection w:val="tbRl"/>
          </w:tcPr>
          <w:p w14:paraId="6AD76067"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10月</w:t>
            </w:r>
          </w:p>
        </w:tc>
        <w:tc>
          <w:tcPr>
            <w:tcW w:w="236" w:type="dxa"/>
            <w:textDirection w:val="tbRl"/>
          </w:tcPr>
          <w:p w14:paraId="639A40B5"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11月</w:t>
            </w:r>
          </w:p>
        </w:tc>
        <w:tc>
          <w:tcPr>
            <w:tcW w:w="239" w:type="dxa"/>
            <w:textDirection w:val="tbRl"/>
          </w:tcPr>
          <w:p w14:paraId="2FB1522C"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noProof/>
                <w:sz w:val="10"/>
                <w:szCs w:val="10"/>
                <w:lang w:eastAsia="zh-TW" w:bidi="ar-SA"/>
              </w:rPr>
              <mc:AlternateContent>
                <mc:Choice Requires="wps">
                  <w:drawing>
                    <wp:anchor distT="0" distB="0" distL="114300" distR="114300" simplePos="0" relativeHeight="251814912" behindDoc="0" locked="0" layoutInCell="1" allowOverlap="1" wp14:anchorId="1CDB1D03" wp14:editId="1CF4BACF">
                      <wp:simplePos x="0" y="0"/>
                      <wp:positionH relativeFrom="column">
                        <wp:posOffset>-84947</wp:posOffset>
                      </wp:positionH>
                      <wp:positionV relativeFrom="paragraph">
                        <wp:posOffset>-3991</wp:posOffset>
                      </wp:positionV>
                      <wp:extent cx="0" cy="4723585"/>
                      <wp:effectExtent l="57150" t="0" r="76200" b="39370"/>
                      <wp:wrapNone/>
                      <wp:docPr id="76" name="直線單箭頭接點 76"/>
                      <wp:cNvGraphicFramePr/>
                      <a:graphic xmlns:a="http://schemas.openxmlformats.org/drawingml/2006/main">
                        <a:graphicData uri="http://schemas.microsoft.com/office/word/2010/wordprocessingShape">
                          <wps:wsp>
                            <wps:cNvCnPr/>
                            <wps:spPr>
                              <a:xfrm>
                                <a:off x="0" y="0"/>
                                <a:ext cx="0" cy="472358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7C356152" id="直線單箭頭接點 76" o:spid="_x0000_s1026" type="#_x0000_t32" style="position:absolute;margin-left:-6.7pt;margin-top:-.3pt;width:0;height:371.9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" strokecolor="#c00000" strokeweight="2.25pt">
                      <v:stroke endarrow="block"/>
                    </v:shape>
                  </w:pict>
                </mc:Fallback>
              </mc:AlternateContent>
            </w:r>
            <w:r w:rsidRPr="00F87199">
              <w:rPr>
                <w:rFonts w:asciiTheme="minorEastAsia" w:eastAsiaTheme="minorEastAsia" w:hAnsiTheme="minorEastAsia" w:cs="Times New Roman" w:hint="eastAsia"/>
                <w:sz w:val="10"/>
                <w:szCs w:val="10"/>
                <w:lang w:eastAsia="zh-TW"/>
              </w:rPr>
              <w:t>12月</w:t>
            </w:r>
          </w:p>
        </w:tc>
        <w:tc>
          <w:tcPr>
            <w:tcW w:w="236" w:type="dxa"/>
            <w:textDirection w:val="tbRl"/>
          </w:tcPr>
          <w:p w14:paraId="40AA2379" w14:textId="77777777" w:rsidR="00D2673E" w:rsidRPr="00F87199" w:rsidRDefault="00D2673E" w:rsidP="00DC0493">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1月</w:t>
            </w:r>
          </w:p>
        </w:tc>
        <w:tc>
          <w:tcPr>
            <w:tcW w:w="236" w:type="dxa"/>
            <w:textDirection w:val="tbRl"/>
          </w:tcPr>
          <w:p w14:paraId="5A1FA95B" w14:textId="77777777" w:rsidR="00D2673E" w:rsidRPr="00F87199" w:rsidRDefault="00D2673E" w:rsidP="00DC0493">
            <w:pPr>
              <w:ind w:left="113" w:right="113"/>
              <w:jc w:val="both"/>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2月</w:t>
            </w:r>
          </w:p>
        </w:tc>
        <w:tc>
          <w:tcPr>
            <w:tcW w:w="236" w:type="dxa"/>
            <w:textDirection w:val="tbRl"/>
          </w:tcPr>
          <w:p w14:paraId="0BB0DE14"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3月</w:t>
            </w:r>
          </w:p>
        </w:tc>
        <w:tc>
          <w:tcPr>
            <w:tcW w:w="236" w:type="dxa"/>
            <w:textDirection w:val="tbRl"/>
          </w:tcPr>
          <w:p w14:paraId="1B446CD3"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4月</w:t>
            </w:r>
          </w:p>
        </w:tc>
        <w:tc>
          <w:tcPr>
            <w:tcW w:w="236" w:type="dxa"/>
            <w:textDirection w:val="tbRl"/>
          </w:tcPr>
          <w:p w14:paraId="2B0FA00A"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5月</w:t>
            </w:r>
          </w:p>
        </w:tc>
        <w:tc>
          <w:tcPr>
            <w:tcW w:w="236" w:type="dxa"/>
            <w:textDirection w:val="tbRl"/>
          </w:tcPr>
          <w:p w14:paraId="117B5AC1"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6月</w:t>
            </w:r>
          </w:p>
        </w:tc>
        <w:tc>
          <w:tcPr>
            <w:tcW w:w="236" w:type="dxa"/>
            <w:textDirection w:val="tbRl"/>
          </w:tcPr>
          <w:p w14:paraId="44555DA7"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noProof/>
                <w:sz w:val="10"/>
                <w:szCs w:val="10"/>
                <w:lang w:eastAsia="zh-TW" w:bidi="ar-SA"/>
              </w:rPr>
              <mc:AlternateContent>
                <mc:Choice Requires="wps">
                  <w:drawing>
                    <wp:anchor distT="0" distB="0" distL="114300" distR="114300" simplePos="0" relativeHeight="251815936" behindDoc="0" locked="0" layoutInCell="1" allowOverlap="1" wp14:anchorId="73AF4BF2" wp14:editId="27017E53">
                      <wp:simplePos x="0" y="0"/>
                      <wp:positionH relativeFrom="column">
                        <wp:posOffset>59153</wp:posOffset>
                      </wp:positionH>
                      <wp:positionV relativeFrom="paragraph">
                        <wp:posOffset>900</wp:posOffset>
                      </wp:positionV>
                      <wp:extent cx="9780" cy="6327452"/>
                      <wp:effectExtent l="95250" t="19050" r="66675" b="54610"/>
                      <wp:wrapNone/>
                      <wp:docPr id="77" name="直線單箭頭接點 77"/>
                      <wp:cNvGraphicFramePr/>
                      <a:graphic xmlns:a="http://schemas.openxmlformats.org/drawingml/2006/main">
                        <a:graphicData uri="http://schemas.microsoft.com/office/word/2010/wordprocessingShape">
                          <wps:wsp>
                            <wps:cNvCnPr/>
                            <wps:spPr>
                              <a:xfrm>
                                <a:off x="0" y="0"/>
                                <a:ext cx="9780" cy="6327452"/>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1694B330" id="直線單箭頭接點 77" o:spid="_x0000_s1026" type="#_x0000_t32" style="position:absolute;margin-left:4.65pt;margin-top:.05pt;width:.75pt;height:498.2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" strokecolor="#c00000" strokeweight="2.25pt">
                      <v:stroke endarrow="block"/>
                    </v:shape>
                  </w:pict>
                </mc:Fallback>
              </mc:AlternateContent>
            </w:r>
            <w:r w:rsidRPr="00F87199">
              <w:rPr>
                <w:rFonts w:asciiTheme="minorEastAsia" w:eastAsiaTheme="minorEastAsia" w:hAnsiTheme="minorEastAsia" w:cs="Times New Roman" w:hint="eastAsia"/>
                <w:sz w:val="10"/>
                <w:szCs w:val="10"/>
                <w:lang w:eastAsia="zh-TW"/>
              </w:rPr>
              <w:t>7月</w:t>
            </w:r>
          </w:p>
        </w:tc>
        <w:tc>
          <w:tcPr>
            <w:tcW w:w="236" w:type="dxa"/>
            <w:textDirection w:val="tbRl"/>
          </w:tcPr>
          <w:p w14:paraId="19F6AAB5"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8月</w:t>
            </w:r>
          </w:p>
        </w:tc>
        <w:tc>
          <w:tcPr>
            <w:tcW w:w="236" w:type="dxa"/>
            <w:textDirection w:val="tbRl"/>
          </w:tcPr>
          <w:p w14:paraId="26FFAFD5"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9月</w:t>
            </w:r>
          </w:p>
        </w:tc>
        <w:tc>
          <w:tcPr>
            <w:tcW w:w="236" w:type="dxa"/>
            <w:textDirection w:val="tbRl"/>
          </w:tcPr>
          <w:p w14:paraId="3A093C32"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10月</w:t>
            </w:r>
          </w:p>
        </w:tc>
        <w:tc>
          <w:tcPr>
            <w:tcW w:w="236" w:type="dxa"/>
            <w:textDirection w:val="tbRl"/>
          </w:tcPr>
          <w:p w14:paraId="0F571E63"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11月</w:t>
            </w:r>
          </w:p>
        </w:tc>
        <w:tc>
          <w:tcPr>
            <w:tcW w:w="239" w:type="dxa"/>
            <w:textDirection w:val="tbRl"/>
          </w:tcPr>
          <w:p w14:paraId="1C3575BD" w14:textId="77777777" w:rsidR="00D2673E" w:rsidRPr="00F87199" w:rsidRDefault="00D2673E" w:rsidP="00DC0493">
            <w:pPr>
              <w:ind w:left="113" w:right="113"/>
              <w:jc w:val="both"/>
              <w:rPr>
                <w:rFonts w:ascii="Times New Roman" w:eastAsia="標楷體" w:hAnsi="Times New Roman" w:cs="Times New Roman"/>
                <w:sz w:val="10"/>
                <w:lang w:eastAsia="zh-TW"/>
              </w:rPr>
            </w:pPr>
            <w:r w:rsidRPr="00F87199">
              <w:rPr>
                <w:rFonts w:asciiTheme="minorEastAsia" w:eastAsiaTheme="minorEastAsia" w:hAnsiTheme="minorEastAsia" w:cs="Times New Roman" w:hint="eastAsia"/>
                <w:sz w:val="10"/>
                <w:szCs w:val="10"/>
                <w:lang w:eastAsia="zh-TW"/>
              </w:rPr>
              <w:t>12月</w:t>
            </w:r>
          </w:p>
        </w:tc>
      </w:tr>
      <w:tr w:rsidR="00D2673E" w:rsidRPr="00F87199" w14:paraId="07EC9F9A" w14:textId="77777777" w:rsidTr="00D2673E">
        <w:trPr>
          <w:cantSplit/>
          <w:trHeight w:val="1002"/>
        </w:trPr>
        <w:tc>
          <w:tcPr>
            <w:tcW w:w="279" w:type="dxa"/>
            <w:textDirection w:val="tbRlV"/>
          </w:tcPr>
          <w:p w14:paraId="78793869" w14:textId="7F54F8CB" w:rsidR="00D2673E" w:rsidRPr="00F87199" w:rsidRDefault="00E36BF7" w:rsidP="00DC0493">
            <w:pPr>
              <w:ind w:left="113" w:right="113"/>
              <w:jc w:val="both"/>
              <w:rPr>
                <w:rFonts w:asciiTheme="minorEastAsia" w:eastAsiaTheme="minorEastAsia" w:hAnsiTheme="minorEastAsia" w:cs="Times New Roman"/>
                <w:sz w:val="8"/>
                <w:szCs w:val="10"/>
                <w:lang w:eastAsia="zh-TW"/>
              </w:rPr>
            </w:pPr>
            <w:r>
              <w:rPr>
                <w:rFonts w:asciiTheme="minorEastAsia" w:eastAsiaTheme="minorEastAsia" w:hAnsiTheme="minorEastAsia" w:cs="Times New Roman" w:hint="eastAsia"/>
                <w:sz w:val="8"/>
                <w:szCs w:val="10"/>
                <w:lang w:eastAsia="zh-TW"/>
              </w:rPr>
              <w:t>行動方案</w:t>
            </w:r>
            <w:r w:rsidR="00D2673E" w:rsidRPr="00F87199">
              <w:rPr>
                <w:rFonts w:asciiTheme="minorEastAsia" w:eastAsiaTheme="minorEastAsia" w:hAnsiTheme="minorEastAsia" w:cs="Times New Roman" w:hint="eastAsia"/>
                <w:sz w:val="8"/>
                <w:szCs w:val="10"/>
                <w:lang w:eastAsia="zh-TW"/>
              </w:rPr>
              <w:t>(1)制定</w:t>
            </w:r>
          </w:p>
        </w:tc>
        <w:tc>
          <w:tcPr>
            <w:tcW w:w="283" w:type="dxa"/>
            <w:textDirection w:val="tbRlV"/>
            <w:vAlign w:val="center"/>
          </w:tcPr>
          <w:p w14:paraId="5D7601D7" w14:textId="77777777" w:rsidR="00D2673E" w:rsidRPr="00F87199" w:rsidRDefault="00D2673E" w:rsidP="00DC0493">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第一年8月31日</w:t>
            </w:r>
          </w:p>
        </w:tc>
        <w:tc>
          <w:tcPr>
            <w:tcW w:w="236" w:type="dxa"/>
            <w:vAlign w:val="center"/>
          </w:tcPr>
          <w:p w14:paraId="13316BF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6A0710C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2C1AC74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1A5AEE3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2D719982" w14:textId="77777777" w:rsidR="00D2673E" w:rsidRPr="00F87199" w:rsidRDefault="00D2673E" w:rsidP="00DC0493">
            <w:pPr>
              <w:jc w:val="both"/>
              <w:rPr>
                <w:rFonts w:ascii="Times New Roman" w:eastAsia="標楷體" w:hAnsi="Times New Roman" w:cs="Times New Roman"/>
                <w:sz w:val="24"/>
                <w:highlight w:val="green"/>
                <w:lang w:eastAsia="zh-TW"/>
              </w:rPr>
            </w:pPr>
          </w:p>
        </w:tc>
        <w:tc>
          <w:tcPr>
            <w:tcW w:w="236" w:type="dxa"/>
            <w:shd w:val="clear" w:color="auto" w:fill="92D050"/>
            <w:vAlign w:val="center"/>
          </w:tcPr>
          <w:p w14:paraId="7A1AEEC8" w14:textId="77777777" w:rsidR="00D2673E" w:rsidRPr="00F87199" w:rsidRDefault="00D2673E" w:rsidP="00DC0493">
            <w:pPr>
              <w:jc w:val="both"/>
              <w:rPr>
                <w:rFonts w:ascii="Times New Roman" w:eastAsia="標楷體" w:hAnsi="Times New Roman" w:cs="Times New Roman"/>
                <w:sz w:val="24"/>
                <w:highlight w:val="green"/>
                <w:lang w:eastAsia="zh-TW"/>
              </w:rPr>
            </w:pPr>
          </w:p>
        </w:tc>
        <w:tc>
          <w:tcPr>
            <w:tcW w:w="236" w:type="dxa"/>
            <w:shd w:val="clear" w:color="auto" w:fill="92D050"/>
            <w:vAlign w:val="center"/>
          </w:tcPr>
          <w:p w14:paraId="764777B2" w14:textId="77777777" w:rsidR="00D2673E" w:rsidRPr="00F87199" w:rsidRDefault="00D2673E" w:rsidP="00DC0493">
            <w:pPr>
              <w:jc w:val="both"/>
              <w:rPr>
                <w:rFonts w:ascii="Times New Roman" w:eastAsia="標楷體" w:hAnsi="Times New Roman" w:cs="Times New Roman"/>
                <w:sz w:val="24"/>
                <w:highlight w:val="green"/>
                <w:lang w:eastAsia="zh-TW"/>
              </w:rPr>
            </w:pPr>
          </w:p>
        </w:tc>
        <w:tc>
          <w:tcPr>
            <w:tcW w:w="236" w:type="dxa"/>
            <w:shd w:val="clear" w:color="auto" w:fill="92D050"/>
            <w:vAlign w:val="center"/>
          </w:tcPr>
          <w:p w14:paraId="2EC7F069" w14:textId="77777777" w:rsidR="00D2673E" w:rsidRPr="00F87199" w:rsidRDefault="00D2673E" w:rsidP="00DC0493">
            <w:pPr>
              <w:jc w:val="both"/>
              <w:rPr>
                <w:rFonts w:ascii="Times New Roman" w:eastAsia="標楷體" w:hAnsi="Times New Roman" w:cs="Times New Roman"/>
                <w:sz w:val="24"/>
                <w:highlight w:val="green"/>
                <w:lang w:eastAsia="zh-TW"/>
              </w:rPr>
            </w:pPr>
          </w:p>
        </w:tc>
        <w:tc>
          <w:tcPr>
            <w:tcW w:w="236" w:type="dxa"/>
            <w:vAlign w:val="center"/>
          </w:tcPr>
          <w:p w14:paraId="475EB2A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6F8879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77653F1"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717F253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5C3483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FB6E18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5F655E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64952D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5FAA04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AE3656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0B7428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17FB11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AB8E7B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29D373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45BD83B"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5282F91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59AE74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2A6AB2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F00479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8C7389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DD285F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06A4CD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912B47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DA2035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B66C65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0D4F2F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479E060"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22A172E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6C1F25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979E49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442720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41D715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892585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15503B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57C36B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94C871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7E6569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A93C5C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21739AF"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000CD8FA" w14:textId="77777777" w:rsidR="00D2673E" w:rsidRPr="00F87199" w:rsidRDefault="00D2673E" w:rsidP="00DC0493">
            <w:pPr>
              <w:jc w:val="both"/>
              <w:rPr>
                <w:rFonts w:ascii="Times New Roman" w:eastAsia="標楷體" w:hAnsi="Times New Roman" w:cs="Times New Roman"/>
                <w:sz w:val="24"/>
                <w:lang w:eastAsia="zh-TW"/>
              </w:rPr>
            </w:pPr>
          </w:p>
        </w:tc>
      </w:tr>
      <w:tr w:rsidR="00D2673E" w:rsidRPr="00F87199" w14:paraId="0593CB56" w14:textId="77777777" w:rsidTr="00D2673E">
        <w:trPr>
          <w:cantSplit/>
          <w:trHeight w:val="1134"/>
        </w:trPr>
        <w:tc>
          <w:tcPr>
            <w:tcW w:w="279" w:type="dxa"/>
            <w:textDirection w:val="tbRlV"/>
            <w:vAlign w:val="center"/>
          </w:tcPr>
          <w:p w14:paraId="1BB393F1" w14:textId="26B68979" w:rsidR="00D2673E" w:rsidRPr="00F87199" w:rsidRDefault="00E36BF7" w:rsidP="00DC0493">
            <w:pPr>
              <w:ind w:left="113" w:right="113"/>
              <w:jc w:val="both"/>
              <w:rPr>
                <w:rFonts w:ascii="Times New Roman" w:eastAsia="標楷體" w:hAnsi="Times New Roman" w:cs="Times New Roman"/>
                <w:sz w:val="8"/>
                <w:lang w:eastAsia="zh-TW"/>
              </w:rPr>
            </w:pPr>
            <w:r>
              <w:rPr>
                <w:rFonts w:asciiTheme="minorEastAsia" w:eastAsiaTheme="minorEastAsia" w:hAnsiTheme="minorEastAsia" w:cs="Times New Roman" w:hint="eastAsia"/>
                <w:sz w:val="8"/>
                <w:szCs w:val="10"/>
                <w:lang w:eastAsia="zh-TW"/>
              </w:rPr>
              <w:t>行動方案</w:t>
            </w:r>
            <w:r w:rsidR="00D2673E" w:rsidRPr="00F87199">
              <w:rPr>
                <w:rFonts w:asciiTheme="minorEastAsia" w:eastAsiaTheme="minorEastAsia" w:hAnsiTheme="minorEastAsia" w:cs="Times New Roman" w:hint="eastAsia"/>
                <w:sz w:val="8"/>
                <w:szCs w:val="10"/>
                <w:lang w:eastAsia="zh-TW"/>
              </w:rPr>
              <w:t>(1)實施</w:t>
            </w:r>
          </w:p>
        </w:tc>
        <w:tc>
          <w:tcPr>
            <w:tcW w:w="283" w:type="dxa"/>
            <w:textDirection w:val="tbRlV"/>
            <w:vAlign w:val="center"/>
          </w:tcPr>
          <w:p w14:paraId="533F4023" w14:textId="77777777" w:rsidR="00D2673E" w:rsidRPr="00F87199" w:rsidRDefault="00D2673E" w:rsidP="00DC0493">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第三年8月31日</w:t>
            </w:r>
          </w:p>
        </w:tc>
        <w:tc>
          <w:tcPr>
            <w:tcW w:w="236" w:type="dxa"/>
            <w:vAlign w:val="center"/>
          </w:tcPr>
          <w:p w14:paraId="3C8C603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053441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5671B3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F8BDB2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3626C2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1DB4AD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4D1EE1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4A7009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65CE2F0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31EE92F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28888710"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shd w:val="clear" w:color="auto" w:fill="00B050"/>
            <w:vAlign w:val="center"/>
          </w:tcPr>
          <w:p w14:paraId="18B2444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09F2655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33264C4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5F4987A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22E4EFA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43CB7E9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70C3356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0BE56BA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7B5F52B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12F4EBA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59024AD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47FE6277"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shd w:val="clear" w:color="auto" w:fill="00B050"/>
            <w:vAlign w:val="center"/>
          </w:tcPr>
          <w:p w14:paraId="05143DD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7494DC9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0DE02A6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6BC7BA9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684EE2E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356408B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59B043C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5A25129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5B46266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D3B520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7C7650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77BD979"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0552AA3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F58966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48E135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989572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4E1963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D4C790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9CC9C9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9A162B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F55EAD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E1F0F7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8A0846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104EE50"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15374D0E" w14:textId="77777777" w:rsidR="00D2673E" w:rsidRPr="00F87199" w:rsidRDefault="00D2673E" w:rsidP="00DC0493">
            <w:pPr>
              <w:jc w:val="both"/>
              <w:rPr>
                <w:rFonts w:ascii="Times New Roman" w:eastAsia="標楷體" w:hAnsi="Times New Roman" w:cs="Times New Roman"/>
                <w:sz w:val="24"/>
                <w:lang w:eastAsia="zh-TW"/>
              </w:rPr>
            </w:pPr>
          </w:p>
        </w:tc>
      </w:tr>
      <w:tr w:rsidR="00D2673E" w:rsidRPr="00F87199" w14:paraId="7B87097B" w14:textId="77777777" w:rsidTr="00D2673E">
        <w:trPr>
          <w:cantSplit/>
          <w:trHeight w:val="1267"/>
        </w:trPr>
        <w:tc>
          <w:tcPr>
            <w:tcW w:w="279" w:type="dxa"/>
            <w:textDirection w:val="tbRlV"/>
            <w:vAlign w:val="center"/>
          </w:tcPr>
          <w:p w14:paraId="11EC4D08" w14:textId="6DC927EB" w:rsidR="00D2673E" w:rsidRPr="00F87199" w:rsidRDefault="00E36BF7" w:rsidP="00DC0493">
            <w:pPr>
              <w:ind w:left="113" w:right="113"/>
              <w:jc w:val="both"/>
              <w:rPr>
                <w:rFonts w:ascii="Times New Roman" w:eastAsia="標楷體" w:hAnsi="Times New Roman" w:cs="Times New Roman"/>
                <w:sz w:val="8"/>
                <w:lang w:eastAsia="zh-TW"/>
              </w:rPr>
            </w:pPr>
            <w:r>
              <w:rPr>
                <w:rFonts w:asciiTheme="minorEastAsia" w:eastAsiaTheme="minorEastAsia" w:hAnsiTheme="minorEastAsia" w:cs="Times New Roman" w:hint="eastAsia"/>
                <w:sz w:val="8"/>
                <w:szCs w:val="10"/>
                <w:lang w:eastAsia="zh-TW"/>
              </w:rPr>
              <w:t>行動方案</w:t>
            </w:r>
            <w:r w:rsidR="00D2673E" w:rsidRPr="00F87199">
              <w:rPr>
                <w:rFonts w:asciiTheme="minorEastAsia" w:eastAsiaTheme="minorEastAsia" w:hAnsiTheme="minorEastAsia" w:cs="Times New Roman" w:hint="eastAsia"/>
                <w:sz w:val="8"/>
                <w:szCs w:val="10"/>
                <w:lang w:eastAsia="zh-TW"/>
              </w:rPr>
              <w:t>(1)IRM規劃報告書</w:t>
            </w:r>
          </w:p>
        </w:tc>
        <w:tc>
          <w:tcPr>
            <w:tcW w:w="283" w:type="dxa"/>
            <w:textDirection w:val="tbRlV"/>
            <w:vAlign w:val="center"/>
          </w:tcPr>
          <w:p w14:paraId="3153D485" w14:textId="77777777" w:rsidR="00D2673E" w:rsidRPr="00F87199" w:rsidRDefault="00D2673E" w:rsidP="00DC0493">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第二年7月</w:t>
            </w:r>
          </w:p>
        </w:tc>
        <w:tc>
          <w:tcPr>
            <w:tcW w:w="236" w:type="dxa"/>
            <w:vAlign w:val="center"/>
          </w:tcPr>
          <w:p w14:paraId="780CB70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AD650A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AE1BB1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0D41F3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4BDD54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1ACA26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6DFCC9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2B8C85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5EBC69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12E863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0DFD361"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05BD238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4409C6F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4622DD6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429492E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58D59E7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162DD5B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776C78B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175FD6E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2C42E4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B2FB21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FCF9F2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B18841C"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56911F2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8660EF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E58D8B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17FE80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2F47FA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8D1E4D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745B8C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8CF1AA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C3EBA3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D7A63E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B57C79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19200D8"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69372F6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521EFC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1F7DCE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CE2C50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2ACF34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FFE174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1CFDDE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E7FC78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717124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B255ED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3B48D0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0947DAB"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0BA607D4" w14:textId="77777777" w:rsidR="00D2673E" w:rsidRPr="00F87199" w:rsidRDefault="00D2673E" w:rsidP="00DC0493">
            <w:pPr>
              <w:jc w:val="both"/>
              <w:rPr>
                <w:rFonts w:ascii="Times New Roman" w:eastAsia="標楷體" w:hAnsi="Times New Roman" w:cs="Times New Roman"/>
                <w:sz w:val="24"/>
                <w:lang w:eastAsia="zh-TW"/>
              </w:rPr>
            </w:pPr>
          </w:p>
        </w:tc>
      </w:tr>
      <w:tr w:rsidR="00D2673E" w:rsidRPr="00F87199" w14:paraId="776BD1CF" w14:textId="77777777" w:rsidTr="00D2673E">
        <w:trPr>
          <w:cantSplit/>
          <w:trHeight w:val="1134"/>
        </w:trPr>
        <w:tc>
          <w:tcPr>
            <w:tcW w:w="279" w:type="dxa"/>
            <w:textDirection w:val="tbRlV"/>
            <w:vAlign w:val="center"/>
          </w:tcPr>
          <w:p w14:paraId="0683C01A" w14:textId="6E3E592B" w:rsidR="00D2673E" w:rsidRPr="00F87199" w:rsidRDefault="00E36BF7" w:rsidP="00DC0493">
            <w:pPr>
              <w:ind w:left="113" w:right="113"/>
              <w:jc w:val="both"/>
              <w:rPr>
                <w:rFonts w:ascii="Times New Roman" w:eastAsia="標楷體" w:hAnsi="Times New Roman" w:cs="Times New Roman"/>
                <w:sz w:val="8"/>
                <w:lang w:eastAsia="zh-TW"/>
              </w:rPr>
            </w:pPr>
            <w:r>
              <w:rPr>
                <w:rFonts w:asciiTheme="minorEastAsia" w:eastAsiaTheme="minorEastAsia" w:hAnsiTheme="minorEastAsia" w:cs="Times New Roman" w:hint="eastAsia"/>
                <w:sz w:val="8"/>
                <w:szCs w:val="10"/>
                <w:lang w:eastAsia="zh-TW"/>
              </w:rPr>
              <w:t>行動方案</w:t>
            </w:r>
            <w:r w:rsidR="00D2673E" w:rsidRPr="00F87199">
              <w:rPr>
                <w:rFonts w:asciiTheme="minorEastAsia" w:eastAsiaTheme="minorEastAsia" w:hAnsiTheme="minorEastAsia" w:cs="Times New Roman" w:hint="eastAsia"/>
                <w:sz w:val="8"/>
                <w:szCs w:val="10"/>
                <w:lang w:eastAsia="zh-TW"/>
              </w:rPr>
              <w:t>(2)制定</w:t>
            </w:r>
          </w:p>
        </w:tc>
        <w:tc>
          <w:tcPr>
            <w:tcW w:w="283" w:type="dxa"/>
            <w:textDirection w:val="tbRlV"/>
            <w:vAlign w:val="center"/>
          </w:tcPr>
          <w:p w14:paraId="076D6836" w14:textId="77777777" w:rsidR="00D2673E" w:rsidRPr="00F87199" w:rsidRDefault="00D2673E" w:rsidP="00DC0493">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第三年8月31日</w:t>
            </w:r>
          </w:p>
        </w:tc>
        <w:tc>
          <w:tcPr>
            <w:tcW w:w="236" w:type="dxa"/>
            <w:vAlign w:val="center"/>
          </w:tcPr>
          <w:p w14:paraId="0B438D0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985FBD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41C419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B0C7AA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8C9E86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4E596C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6D7191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4E9EF9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D99D0E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0EFB4E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6FB3E2F"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5F8D631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E20722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DC73BF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F548D1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9B53F5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94C997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AA768E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370527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71966D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48A3ED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69A5D2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AF49C33"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2519341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2F0D90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7CC1FC7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38FF39C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3259158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1E9CEF9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05A0F34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0AA2198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92D050"/>
            <w:vAlign w:val="center"/>
          </w:tcPr>
          <w:p w14:paraId="07BA1A0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984303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F39988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F9C3207"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363813F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0634B1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C439E9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927273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E197E6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313A33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36A493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F882FC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69CD85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A24DB5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2FFB97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77B568F"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31B492AD" w14:textId="77777777" w:rsidR="00D2673E" w:rsidRPr="00F87199" w:rsidRDefault="00D2673E" w:rsidP="00DC0493">
            <w:pPr>
              <w:jc w:val="both"/>
              <w:rPr>
                <w:rFonts w:ascii="Times New Roman" w:eastAsia="標楷體" w:hAnsi="Times New Roman" w:cs="Times New Roman"/>
                <w:sz w:val="24"/>
                <w:lang w:eastAsia="zh-TW"/>
              </w:rPr>
            </w:pPr>
          </w:p>
        </w:tc>
      </w:tr>
      <w:tr w:rsidR="00D2673E" w:rsidRPr="00F87199" w14:paraId="7615869D" w14:textId="77777777" w:rsidTr="00D2673E">
        <w:trPr>
          <w:cantSplit/>
          <w:trHeight w:val="1134"/>
        </w:trPr>
        <w:tc>
          <w:tcPr>
            <w:tcW w:w="279" w:type="dxa"/>
            <w:textDirection w:val="tbRlV"/>
            <w:vAlign w:val="center"/>
          </w:tcPr>
          <w:p w14:paraId="7E5CDFAA" w14:textId="503E4EBF" w:rsidR="00D2673E" w:rsidRPr="00F87199" w:rsidRDefault="00E36BF7" w:rsidP="00DC0493">
            <w:pPr>
              <w:ind w:left="113" w:right="113"/>
              <w:jc w:val="center"/>
              <w:rPr>
                <w:rFonts w:ascii="Times New Roman" w:eastAsia="標楷體" w:hAnsi="Times New Roman" w:cs="Times New Roman"/>
                <w:sz w:val="8"/>
                <w:lang w:eastAsia="zh-TW"/>
              </w:rPr>
            </w:pPr>
            <w:r>
              <w:rPr>
                <w:rFonts w:asciiTheme="minorEastAsia" w:eastAsiaTheme="minorEastAsia" w:hAnsiTheme="minorEastAsia" w:cs="Times New Roman" w:hint="eastAsia"/>
                <w:sz w:val="8"/>
                <w:szCs w:val="10"/>
                <w:lang w:eastAsia="zh-TW"/>
              </w:rPr>
              <w:t>行動方案</w:t>
            </w:r>
            <w:r w:rsidR="00D2673E" w:rsidRPr="00F87199">
              <w:rPr>
                <w:rFonts w:asciiTheme="minorEastAsia" w:eastAsiaTheme="minorEastAsia" w:hAnsiTheme="minorEastAsia" w:cs="Times New Roman" w:hint="eastAsia"/>
                <w:sz w:val="8"/>
                <w:szCs w:val="10"/>
                <w:lang w:eastAsia="zh-TW"/>
              </w:rPr>
              <w:t>(2)實施</w:t>
            </w:r>
          </w:p>
        </w:tc>
        <w:tc>
          <w:tcPr>
            <w:tcW w:w="283" w:type="dxa"/>
            <w:textDirection w:val="tbRlV"/>
            <w:vAlign w:val="center"/>
          </w:tcPr>
          <w:p w14:paraId="4BFD8B7F" w14:textId="77777777" w:rsidR="00D2673E" w:rsidRPr="00F87199" w:rsidRDefault="00D2673E" w:rsidP="00DC0493">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第五年8月31日</w:t>
            </w:r>
          </w:p>
          <w:p w14:paraId="58DD6206" w14:textId="77777777" w:rsidR="00D2673E" w:rsidRPr="00F87199" w:rsidRDefault="00D2673E" w:rsidP="00DC0493">
            <w:pPr>
              <w:ind w:left="113" w:right="113"/>
              <w:jc w:val="center"/>
              <w:rPr>
                <w:rFonts w:asciiTheme="minorEastAsia" w:eastAsiaTheme="minorEastAsia" w:hAnsiTheme="minorEastAsia" w:cs="Times New Roman"/>
                <w:sz w:val="10"/>
                <w:szCs w:val="10"/>
                <w:lang w:eastAsia="zh-TW"/>
              </w:rPr>
            </w:pPr>
          </w:p>
        </w:tc>
        <w:tc>
          <w:tcPr>
            <w:tcW w:w="236" w:type="dxa"/>
            <w:vAlign w:val="center"/>
          </w:tcPr>
          <w:p w14:paraId="400666A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09E0DA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A7DD35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820D7F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F09FD2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D4122D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6E1BCD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D1642D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A0E4D6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1BC3D7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D8EB7EE"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3732D3B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3F009E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AB91CF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A990A1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C2516C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5E8BFB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D10ACD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3C4C07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E18DD8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AF6D8A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AE29EB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2EFABB9"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0F9B989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F38F40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6F5917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5DA90E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CF5750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F97BDE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B5DF6E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ED5D28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BFAAAB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7A73D2F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48715F8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406B1D41"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shd w:val="clear" w:color="auto" w:fill="00B050"/>
            <w:vAlign w:val="center"/>
          </w:tcPr>
          <w:p w14:paraId="684E249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18DDECB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14CE6BF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4E0FB90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4C39BEB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5E55903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138BBC1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72BAC9B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02D86C4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43BDFB9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6A6A957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50"/>
            <w:vAlign w:val="center"/>
          </w:tcPr>
          <w:p w14:paraId="15F6035A"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shd w:val="clear" w:color="auto" w:fill="00B050"/>
            <w:vAlign w:val="center"/>
          </w:tcPr>
          <w:p w14:paraId="19EB61D9" w14:textId="77777777" w:rsidR="00D2673E" w:rsidRPr="00F87199" w:rsidRDefault="00D2673E" w:rsidP="00DC0493">
            <w:pPr>
              <w:jc w:val="both"/>
              <w:rPr>
                <w:rFonts w:ascii="Times New Roman" w:eastAsia="標楷體" w:hAnsi="Times New Roman" w:cs="Times New Roman"/>
                <w:sz w:val="24"/>
                <w:lang w:eastAsia="zh-TW"/>
              </w:rPr>
            </w:pPr>
          </w:p>
        </w:tc>
      </w:tr>
      <w:tr w:rsidR="00D2673E" w:rsidRPr="00F87199" w14:paraId="32B9D953" w14:textId="77777777" w:rsidTr="00D2673E">
        <w:trPr>
          <w:cantSplit/>
          <w:trHeight w:val="1134"/>
        </w:trPr>
        <w:tc>
          <w:tcPr>
            <w:tcW w:w="279" w:type="dxa"/>
            <w:textDirection w:val="tbRlV"/>
            <w:vAlign w:val="center"/>
          </w:tcPr>
          <w:p w14:paraId="32DA2B7F" w14:textId="573E2BF8" w:rsidR="00D2673E" w:rsidRPr="00F87199" w:rsidRDefault="00E36BF7" w:rsidP="00DC0493">
            <w:pPr>
              <w:spacing w:line="0" w:lineRule="atLeast"/>
              <w:ind w:left="113" w:right="113"/>
              <w:jc w:val="center"/>
              <w:rPr>
                <w:rFonts w:ascii="Times New Roman" w:eastAsia="標楷體" w:hAnsi="Times New Roman" w:cs="Times New Roman"/>
                <w:sz w:val="8"/>
                <w:szCs w:val="16"/>
                <w:lang w:eastAsia="zh-TW"/>
              </w:rPr>
            </w:pPr>
            <w:r>
              <w:rPr>
                <w:rFonts w:asciiTheme="minorEastAsia" w:eastAsiaTheme="minorEastAsia" w:hAnsiTheme="minorEastAsia" w:cs="Times New Roman" w:hint="eastAsia"/>
                <w:sz w:val="8"/>
                <w:szCs w:val="10"/>
                <w:lang w:eastAsia="zh-TW"/>
              </w:rPr>
              <w:t>行動方案</w:t>
            </w:r>
            <w:r w:rsidR="00D2673E" w:rsidRPr="00F87199">
              <w:rPr>
                <w:rFonts w:asciiTheme="minorEastAsia" w:eastAsiaTheme="minorEastAsia" w:hAnsiTheme="minorEastAsia" w:cs="Times New Roman" w:hint="eastAsia"/>
                <w:sz w:val="8"/>
                <w:szCs w:val="10"/>
                <w:lang w:eastAsia="zh-TW"/>
              </w:rPr>
              <w:t>(1)期末自我評估</w:t>
            </w:r>
          </w:p>
        </w:tc>
        <w:tc>
          <w:tcPr>
            <w:tcW w:w="283" w:type="dxa"/>
            <w:textDirection w:val="tbRlV"/>
            <w:vAlign w:val="center"/>
          </w:tcPr>
          <w:p w14:paraId="76C387B7" w14:textId="77777777" w:rsidR="00D2673E" w:rsidRPr="00F87199" w:rsidRDefault="00D2673E" w:rsidP="00DC0493">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第三年11月30日</w:t>
            </w:r>
          </w:p>
        </w:tc>
        <w:tc>
          <w:tcPr>
            <w:tcW w:w="236" w:type="dxa"/>
            <w:vAlign w:val="center"/>
          </w:tcPr>
          <w:p w14:paraId="463A7CD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CD49D5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3A442B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FA0E80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AF17A0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CE34E9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749B31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1677B5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9F30B6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C0A1A2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A995368"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17219A7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F2EBCD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F0F4B2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8C25F0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3C5275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D827E6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23935A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7CC0C8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A096E1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6D2048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205BA5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0CB6883"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2675448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BD3C2B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5E0E89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0482FC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C5E3C0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632157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A6D404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C48C94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F5E739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CCFF66"/>
            <w:vAlign w:val="center"/>
          </w:tcPr>
          <w:p w14:paraId="25848CA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CCFF66"/>
            <w:vAlign w:val="center"/>
          </w:tcPr>
          <w:p w14:paraId="691553C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CCFF66"/>
            <w:vAlign w:val="center"/>
          </w:tcPr>
          <w:p w14:paraId="723C33C9"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0A9BAA3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0DD038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9DD10D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0DB9D7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43488C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E708DD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EFD677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A78423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28FF73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80ADEC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411592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896E7DD"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004A054C" w14:textId="77777777" w:rsidR="00D2673E" w:rsidRPr="00F87199" w:rsidRDefault="00D2673E" w:rsidP="00DC0493">
            <w:pPr>
              <w:jc w:val="both"/>
              <w:rPr>
                <w:rFonts w:ascii="Times New Roman" w:eastAsia="標楷體" w:hAnsi="Times New Roman" w:cs="Times New Roman"/>
                <w:sz w:val="24"/>
                <w:lang w:eastAsia="zh-TW"/>
              </w:rPr>
            </w:pPr>
          </w:p>
        </w:tc>
      </w:tr>
      <w:tr w:rsidR="00D2673E" w:rsidRPr="00F87199" w14:paraId="4A839499" w14:textId="77777777" w:rsidTr="00D2673E">
        <w:trPr>
          <w:cantSplit/>
          <w:trHeight w:val="1265"/>
        </w:trPr>
        <w:tc>
          <w:tcPr>
            <w:tcW w:w="279" w:type="dxa"/>
            <w:textDirection w:val="tbRlV"/>
            <w:vAlign w:val="center"/>
          </w:tcPr>
          <w:p w14:paraId="1ED31F25" w14:textId="6508D4B0" w:rsidR="00D2673E" w:rsidRPr="00F87199" w:rsidRDefault="00E36BF7" w:rsidP="00DC0493">
            <w:pPr>
              <w:ind w:left="113" w:right="113"/>
              <w:jc w:val="both"/>
              <w:rPr>
                <w:rFonts w:ascii="Times New Roman" w:eastAsia="標楷體" w:hAnsi="Times New Roman" w:cs="Times New Roman"/>
                <w:sz w:val="24"/>
                <w:lang w:eastAsia="zh-TW"/>
              </w:rPr>
            </w:pPr>
            <w:r>
              <w:rPr>
                <w:rFonts w:asciiTheme="minorEastAsia" w:eastAsiaTheme="minorEastAsia" w:hAnsiTheme="minorEastAsia" w:cs="Times New Roman" w:hint="eastAsia"/>
                <w:sz w:val="8"/>
                <w:szCs w:val="10"/>
                <w:lang w:eastAsia="zh-TW"/>
              </w:rPr>
              <w:t>行動方案</w:t>
            </w:r>
            <w:r w:rsidR="00D2673E" w:rsidRPr="00F87199">
              <w:rPr>
                <w:rFonts w:asciiTheme="minorEastAsia" w:eastAsiaTheme="minorEastAsia" w:hAnsiTheme="minorEastAsia" w:cs="Times New Roman" w:hint="eastAsia"/>
                <w:sz w:val="8"/>
                <w:szCs w:val="10"/>
                <w:lang w:eastAsia="zh-TW"/>
              </w:rPr>
              <w:t>(1) IRM實施報告書</w:t>
            </w:r>
          </w:p>
        </w:tc>
        <w:tc>
          <w:tcPr>
            <w:tcW w:w="283" w:type="dxa"/>
            <w:textDirection w:val="tbRlV"/>
            <w:vAlign w:val="center"/>
          </w:tcPr>
          <w:p w14:paraId="245E9613" w14:textId="77777777" w:rsidR="00D2673E" w:rsidRPr="00F87199" w:rsidRDefault="00D2673E" w:rsidP="00DC0493">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hint="eastAsia"/>
                <w:sz w:val="10"/>
                <w:szCs w:val="10"/>
                <w:lang w:eastAsia="zh-TW"/>
              </w:rPr>
              <w:t>第四年7月</w:t>
            </w:r>
          </w:p>
        </w:tc>
        <w:tc>
          <w:tcPr>
            <w:tcW w:w="236" w:type="dxa"/>
            <w:vAlign w:val="center"/>
          </w:tcPr>
          <w:p w14:paraId="5BB0234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F4551F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166A3B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9A43AD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C711D6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A8191B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7C10F2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46EF89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042FC3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4D38C0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2AF9054"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3440D1A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5B836D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71D501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A95743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2984C4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7B41C8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3B68EB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D8D636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42A983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11D77B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286F1E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DFC5615"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047F5D6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52E7F4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3D47D6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9DB0F37"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3E3791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8A82A9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6778DA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382C1A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A4BBFB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705C09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2BA522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0EE47DB"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shd w:val="clear" w:color="auto" w:fill="00B0F0"/>
            <w:vAlign w:val="center"/>
          </w:tcPr>
          <w:p w14:paraId="3047846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42AF808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61E32A8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62E2D18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328C53F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4C7E58F0"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2626D51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3AC9AE6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63426C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9C0116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867B0D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CF7486D"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55A232CC" w14:textId="77777777" w:rsidR="00D2673E" w:rsidRPr="00F87199" w:rsidRDefault="00D2673E" w:rsidP="00DC0493">
            <w:pPr>
              <w:jc w:val="both"/>
              <w:rPr>
                <w:rFonts w:ascii="Times New Roman" w:eastAsia="標楷體" w:hAnsi="Times New Roman" w:cs="Times New Roman"/>
                <w:sz w:val="24"/>
                <w:lang w:eastAsia="zh-TW"/>
              </w:rPr>
            </w:pPr>
          </w:p>
        </w:tc>
      </w:tr>
      <w:tr w:rsidR="00D2673E" w:rsidRPr="00F87199" w14:paraId="5F9221CD" w14:textId="77777777" w:rsidTr="00D2673E">
        <w:trPr>
          <w:cantSplit/>
          <w:trHeight w:val="1239"/>
        </w:trPr>
        <w:tc>
          <w:tcPr>
            <w:tcW w:w="279" w:type="dxa"/>
            <w:textDirection w:val="tbRlV"/>
            <w:vAlign w:val="center"/>
          </w:tcPr>
          <w:p w14:paraId="34E89F47" w14:textId="53C519C0" w:rsidR="00D2673E" w:rsidRPr="00F87199" w:rsidRDefault="00E36BF7" w:rsidP="00DC0493">
            <w:pPr>
              <w:ind w:left="113" w:right="113"/>
              <w:jc w:val="both"/>
              <w:rPr>
                <w:rFonts w:ascii="Times New Roman" w:eastAsia="標楷體" w:hAnsi="Times New Roman" w:cs="Times New Roman"/>
                <w:sz w:val="24"/>
                <w:lang w:eastAsia="zh-TW"/>
              </w:rPr>
            </w:pPr>
            <w:r>
              <w:rPr>
                <w:rFonts w:asciiTheme="minorEastAsia" w:eastAsiaTheme="minorEastAsia" w:hAnsiTheme="minorEastAsia" w:cs="Times New Roman" w:hint="eastAsia"/>
                <w:sz w:val="8"/>
                <w:szCs w:val="10"/>
                <w:lang w:eastAsia="zh-TW"/>
              </w:rPr>
              <w:t>行動方案</w:t>
            </w:r>
            <w:r w:rsidR="00D2673E" w:rsidRPr="00F87199">
              <w:rPr>
                <w:rFonts w:asciiTheme="minorEastAsia" w:eastAsiaTheme="minorEastAsia" w:hAnsiTheme="minorEastAsia" w:cs="Times New Roman" w:hint="eastAsia"/>
                <w:sz w:val="8"/>
                <w:szCs w:val="10"/>
                <w:lang w:eastAsia="zh-TW"/>
              </w:rPr>
              <w:t>(2)IRM規劃報告書</w:t>
            </w:r>
          </w:p>
        </w:tc>
        <w:tc>
          <w:tcPr>
            <w:tcW w:w="283" w:type="dxa"/>
            <w:textDirection w:val="tbRlV"/>
            <w:vAlign w:val="center"/>
          </w:tcPr>
          <w:p w14:paraId="5B333DA2" w14:textId="77777777" w:rsidR="00D2673E" w:rsidRPr="00F87199" w:rsidRDefault="00D2673E" w:rsidP="00DC0493">
            <w:pPr>
              <w:ind w:left="113" w:right="113"/>
              <w:jc w:val="center"/>
              <w:rPr>
                <w:rFonts w:asciiTheme="minorEastAsia" w:eastAsiaTheme="minorEastAsia" w:hAnsiTheme="minorEastAsia" w:cs="Times New Roman"/>
                <w:sz w:val="10"/>
                <w:szCs w:val="10"/>
                <w:lang w:eastAsia="zh-TW"/>
              </w:rPr>
            </w:pPr>
            <w:r w:rsidRPr="00F87199">
              <w:rPr>
                <w:rFonts w:asciiTheme="minorEastAsia" w:eastAsiaTheme="minorEastAsia" w:hAnsiTheme="minorEastAsia" w:cs="Times New Roman"/>
                <w:sz w:val="10"/>
                <w:szCs w:val="10"/>
                <w:lang w:eastAsia="zh-TW"/>
              </w:rPr>
              <w:t>第四年7月</w:t>
            </w:r>
          </w:p>
        </w:tc>
        <w:tc>
          <w:tcPr>
            <w:tcW w:w="236" w:type="dxa"/>
            <w:vAlign w:val="center"/>
          </w:tcPr>
          <w:p w14:paraId="57D05DB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FA75A7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24586A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04B9A3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F674EB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94408E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215EC1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E0E2ED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1274F0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C0EF15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44C985B"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597D8C23"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075F39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80E5EF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A5D05C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DB3DFB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89B28D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37A3EA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3C3881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F49470E"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937B65B"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695BABD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CDBDE12"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19E3549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13229C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3C7AC011"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C272C2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15D5EE86"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B2C450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C61CA4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E9AF03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28FE851D"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7456B2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D2D5552"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5F2EF890"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28029AF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070073E4"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376AAA1A"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120C6ABC"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0167661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76C57319"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0FDD7CF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shd w:val="clear" w:color="auto" w:fill="00B0F0"/>
            <w:vAlign w:val="center"/>
          </w:tcPr>
          <w:p w14:paraId="3F110BD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0C0022B5"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C4026EF"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44228CF8" w14:textId="77777777" w:rsidR="00D2673E" w:rsidRPr="00F87199" w:rsidRDefault="00D2673E" w:rsidP="00DC0493">
            <w:pPr>
              <w:jc w:val="both"/>
              <w:rPr>
                <w:rFonts w:ascii="Times New Roman" w:eastAsia="標楷體" w:hAnsi="Times New Roman" w:cs="Times New Roman"/>
                <w:sz w:val="24"/>
                <w:lang w:eastAsia="zh-TW"/>
              </w:rPr>
            </w:pPr>
          </w:p>
        </w:tc>
        <w:tc>
          <w:tcPr>
            <w:tcW w:w="236" w:type="dxa"/>
            <w:vAlign w:val="center"/>
          </w:tcPr>
          <w:p w14:paraId="7C86E087" w14:textId="77777777" w:rsidR="00D2673E" w:rsidRPr="00F87199" w:rsidRDefault="00D2673E" w:rsidP="00DC0493">
            <w:pPr>
              <w:jc w:val="both"/>
              <w:rPr>
                <w:rFonts w:ascii="Times New Roman" w:eastAsia="標楷體" w:hAnsi="Times New Roman" w:cs="Times New Roman"/>
                <w:sz w:val="24"/>
                <w:lang w:eastAsia="zh-TW"/>
              </w:rPr>
            </w:pPr>
          </w:p>
        </w:tc>
        <w:tc>
          <w:tcPr>
            <w:tcW w:w="239" w:type="dxa"/>
            <w:vAlign w:val="center"/>
          </w:tcPr>
          <w:p w14:paraId="5D60A476" w14:textId="77777777" w:rsidR="00D2673E" w:rsidRPr="00F87199" w:rsidRDefault="00D2673E" w:rsidP="00DC0493">
            <w:pPr>
              <w:jc w:val="both"/>
              <w:rPr>
                <w:rFonts w:ascii="Times New Roman" w:eastAsia="標楷體" w:hAnsi="Times New Roman" w:cs="Times New Roman"/>
                <w:sz w:val="24"/>
                <w:lang w:eastAsia="zh-TW"/>
              </w:rPr>
            </w:pPr>
          </w:p>
        </w:tc>
      </w:tr>
    </w:tbl>
    <w:p w14:paraId="042794A3" w14:textId="77777777" w:rsidR="00DB0F2A" w:rsidRPr="00F87199" w:rsidRDefault="00DB0F2A" w:rsidP="00981A5F">
      <w:pPr>
        <w:ind w:firstLineChars="200" w:firstLine="480"/>
        <w:jc w:val="both"/>
        <w:rPr>
          <w:rFonts w:ascii="Times New Roman" w:eastAsia="標楷體" w:hAnsi="Times New Roman" w:cs="Times New Roman"/>
          <w:sz w:val="24"/>
          <w:lang w:eastAsia="zh-TW"/>
        </w:rPr>
      </w:pPr>
    </w:p>
    <w:p w14:paraId="7D7DD88C" w14:textId="77777777" w:rsidR="00981A5F" w:rsidRPr="00F87199" w:rsidRDefault="00175997" w:rsidP="00175997">
      <w:pPr>
        <w:ind w:firstLineChars="200" w:firstLine="320"/>
        <w:jc w:val="both"/>
        <w:rPr>
          <w:rFonts w:ascii="Times New Roman" w:eastAsia="標楷體" w:hAnsi="Times New Roman" w:cs="Times New Roman"/>
          <w:sz w:val="24"/>
          <w:lang w:eastAsia="zh-TW"/>
        </w:rPr>
      </w:pPr>
      <w:r w:rsidRPr="00F87199">
        <w:rPr>
          <w:rFonts w:asciiTheme="minorEastAsia" w:eastAsiaTheme="minorEastAsia" w:hAnsiTheme="minorEastAsia" w:hint="eastAsia"/>
          <w:noProof/>
          <w:sz w:val="16"/>
          <w:lang w:eastAsia="zh-TW" w:bidi="ar-SA"/>
        </w:rPr>
        <w:drawing>
          <wp:inline distT="0" distB="0" distL="0" distR="0" wp14:anchorId="7F57EFEB" wp14:editId="6B9C0C4B">
            <wp:extent cx="948629" cy="589439"/>
            <wp:effectExtent l="0" t="0" r="4445" b="1270"/>
            <wp:docPr id="79" name="圖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604" cy="603715"/>
                    </a:xfrm>
                    <a:prstGeom prst="rect">
                      <a:avLst/>
                    </a:prstGeom>
                    <a:noFill/>
                    <a:ln>
                      <a:noFill/>
                    </a:ln>
                  </pic:spPr>
                </pic:pic>
              </a:graphicData>
            </a:graphic>
          </wp:inline>
        </w:drawing>
      </w:r>
      <w:r w:rsidR="00DB0F2A" w:rsidRPr="00F87199">
        <w:rPr>
          <w:rFonts w:ascii="Times New Roman" w:eastAsia="標楷體" w:hAnsi="Times New Roman" w:cs="Times New Roman"/>
          <w:sz w:val="24"/>
          <w:lang w:eastAsia="zh-TW"/>
        </w:rPr>
        <w:br w:type="page"/>
      </w:r>
    </w:p>
    <w:p w14:paraId="5FE980EC" w14:textId="78B5370A" w:rsidR="00175997" w:rsidRPr="00F87199" w:rsidRDefault="00E55107" w:rsidP="00175997">
      <w:pPr>
        <w:pStyle w:val="2"/>
        <w:spacing w:before="0"/>
        <w:ind w:left="0"/>
        <w:rPr>
          <w:rFonts w:ascii="Times New Roman" w:eastAsia="標楷體" w:hAnsi="Times New Roman" w:cs="Times New Roman"/>
          <w:color w:val="0099FF"/>
          <w:sz w:val="28"/>
          <w:lang w:eastAsia="zh-TW"/>
        </w:rPr>
      </w:pPr>
      <w:bookmarkStart w:id="10" w:name="_Toc23350127"/>
      <w:r w:rsidRPr="00F87199">
        <w:rPr>
          <w:rFonts w:ascii="Times New Roman" w:eastAsia="標楷體" w:hAnsi="Times New Roman" w:cs="Times New Roman" w:hint="eastAsia"/>
          <w:color w:val="0099FF"/>
          <w:sz w:val="28"/>
          <w:lang w:eastAsia="zh-TW"/>
        </w:rPr>
        <w:lastRenderedPageBreak/>
        <w:t>2</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 xml:space="preserve">2 </w:t>
      </w:r>
      <w:r w:rsidR="00B12D72">
        <w:rPr>
          <w:rFonts w:ascii="Times New Roman" w:eastAsia="標楷體" w:hAnsi="Times New Roman" w:cs="Times New Roman" w:hint="eastAsia"/>
          <w:color w:val="0099FF"/>
          <w:sz w:val="28"/>
          <w:lang w:eastAsia="zh-TW"/>
        </w:rPr>
        <w:t>遲繳</w:t>
      </w:r>
      <w:bookmarkEnd w:id="10"/>
    </w:p>
    <w:p w14:paraId="1C03C690" w14:textId="77777777" w:rsidR="00175997" w:rsidRPr="00F87199" w:rsidRDefault="00175997" w:rsidP="00175997">
      <w:pPr>
        <w:ind w:firstLineChars="200" w:firstLine="480"/>
        <w:jc w:val="both"/>
        <w:rPr>
          <w:rFonts w:ascii="Times New Roman" w:eastAsia="標楷體" w:hAnsi="Times New Roman" w:cs="Times New Roman"/>
          <w:sz w:val="24"/>
          <w:lang w:eastAsia="zh-TW"/>
        </w:rPr>
      </w:pPr>
    </w:p>
    <w:p w14:paraId="57E53A35" w14:textId="47A8C92F" w:rsidR="000D194A" w:rsidRPr="00F87199" w:rsidRDefault="00175997" w:rsidP="005B5DF0">
      <w:pPr>
        <w:pStyle w:val="a4"/>
        <w:numPr>
          <w:ilvl w:val="0"/>
          <w:numId w:val="14"/>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OGP</w:t>
      </w:r>
      <w:r w:rsidR="002623C8">
        <w:rPr>
          <w:rFonts w:ascii="Times New Roman" w:eastAsia="標楷體" w:hAnsi="Times New Roman" w:cs="Times New Roman" w:hint="eastAsia"/>
          <w:sz w:val="24"/>
          <w:lang w:eastAsia="zh-TW"/>
        </w:rPr>
        <w:t>成員</w:t>
      </w:r>
      <w:r w:rsidR="000D194A" w:rsidRPr="00F87199">
        <w:rPr>
          <w:rFonts w:ascii="Times New Roman" w:eastAsia="標楷體" w:hAnsi="Times New Roman" w:cs="Times New Roman" w:hint="eastAsia"/>
          <w:sz w:val="24"/>
          <w:lang w:eastAsia="zh-TW"/>
        </w:rPr>
        <w:t>必須按時</w:t>
      </w:r>
      <w:r w:rsidR="00FD3125">
        <w:rPr>
          <w:rFonts w:ascii="Times New Roman" w:eastAsia="標楷體" w:hAnsi="Times New Roman" w:cs="Times New Roman" w:hint="eastAsia"/>
          <w:sz w:val="24"/>
          <w:lang w:eastAsia="zh-TW"/>
        </w:rPr>
        <w:t>繳交</w:t>
      </w:r>
      <w:r w:rsidR="00E36BF7">
        <w:rPr>
          <w:rFonts w:ascii="Times New Roman" w:eastAsia="標楷體" w:hAnsi="Times New Roman" w:cs="Times New Roman" w:hint="eastAsia"/>
          <w:sz w:val="24"/>
          <w:lang w:eastAsia="zh-TW"/>
        </w:rPr>
        <w:t>行動方案</w:t>
      </w:r>
      <w:r w:rsidR="000D194A" w:rsidRPr="00F87199">
        <w:rPr>
          <w:rFonts w:ascii="Times New Roman" w:eastAsia="標楷體" w:hAnsi="Times New Roman" w:cs="Times New Roman" w:hint="eastAsia"/>
          <w:sz w:val="24"/>
          <w:lang w:eastAsia="zh-TW"/>
        </w:rPr>
        <w:t>，一經上傳</w:t>
      </w:r>
      <w:r w:rsidR="000D194A" w:rsidRPr="00F87199">
        <w:rPr>
          <w:rFonts w:ascii="Times New Roman" w:eastAsia="標楷體" w:hAnsi="Times New Roman" w:cs="Times New Roman" w:hint="eastAsia"/>
          <w:sz w:val="24"/>
          <w:lang w:eastAsia="zh-TW"/>
        </w:rPr>
        <w:t>OGP</w:t>
      </w:r>
      <w:r w:rsidR="000D194A" w:rsidRPr="00F87199">
        <w:rPr>
          <w:rFonts w:ascii="Times New Roman" w:eastAsia="標楷體" w:hAnsi="Times New Roman" w:cs="Times New Roman" w:hint="eastAsia"/>
          <w:sz w:val="24"/>
          <w:lang w:eastAsia="zh-TW"/>
        </w:rPr>
        <w:t>網站，即視為</w:t>
      </w:r>
      <w:r w:rsidR="00E36BF7">
        <w:rPr>
          <w:rFonts w:ascii="Times New Roman" w:eastAsia="標楷體" w:hAnsi="Times New Roman" w:cs="Times New Roman" w:hint="eastAsia"/>
          <w:sz w:val="24"/>
          <w:lang w:eastAsia="zh-TW"/>
        </w:rPr>
        <w:t>行動方案</w:t>
      </w:r>
      <w:r w:rsidR="000D194A" w:rsidRPr="00F87199">
        <w:rPr>
          <w:rFonts w:ascii="Times New Roman" w:eastAsia="標楷體" w:hAnsi="Times New Roman" w:cs="Times New Roman" w:hint="eastAsia"/>
          <w:sz w:val="24"/>
          <w:lang w:eastAsia="zh-TW"/>
        </w:rPr>
        <w:t>書已</w:t>
      </w:r>
      <w:r w:rsidR="00FD3125">
        <w:rPr>
          <w:rFonts w:ascii="Times New Roman" w:eastAsia="標楷體" w:hAnsi="Times New Roman" w:cs="Times New Roman" w:hint="eastAsia"/>
          <w:sz w:val="24"/>
          <w:lang w:eastAsia="zh-TW"/>
        </w:rPr>
        <w:t>繳交</w:t>
      </w:r>
      <w:r w:rsidR="000D194A" w:rsidRPr="00F87199">
        <w:rPr>
          <w:rFonts w:ascii="Times New Roman" w:eastAsia="標楷體" w:hAnsi="Times New Roman" w:cs="Times New Roman" w:hint="eastAsia"/>
          <w:sz w:val="24"/>
          <w:lang w:eastAsia="zh-TW"/>
        </w:rPr>
        <w:t>。</w:t>
      </w:r>
    </w:p>
    <w:p w14:paraId="0FF6F06D" w14:textId="77777777" w:rsidR="00F917A5" w:rsidRPr="00F87199" w:rsidRDefault="00F917A5" w:rsidP="000D194A">
      <w:pPr>
        <w:jc w:val="both"/>
        <w:rPr>
          <w:rFonts w:ascii="Times New Roman" w:eastAsia="標楷體" w:hAnsi="Times New Roman" w:cs="Times New Roman"/>
          <w:sz w:val="24"/>
          <w:lang w:eastAsia="zh-TW"/>
        </w:rPr>
      </w:pPr>
    </w:p>
    <w:p w14:paraId="0F725207" w14:textId="3F292548" w:rsidR="000D194A" w:rsidRPr="00F87199" w:rsidRDefault="000D194A" w:rsidP="005B5DF0">
      <w:pPr>
        <w:pStyle w:val="a4"/>
        <w:numPr>
          <w:ilvl w:val="0"/>
          <w:numId w:val="14"/>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支援小組無法提供</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書</w:t>
      </w:r>
      <w:r w:rsidR="00FD3125">
        <w:rPr>
          <w:rFonts w:ascii="Times New Roman" w:eastAsia="標楷體" w:hAnsi="Times New Roman" w:cs="Times New Roman" w:hint="eastAsia"/>
          <w:sz w:val="24"/>
          <w:lang w:eastAsia="zh-TW"/>
        </w:rPr>
        <w:t>繳交</w:t>
      </w:r>
      <w:r w:rsidRPr="00F87199">
        <w:rPr>
          <w:rFonts w:ascii="Times New Roman" w:eastAsia="標楷體" w:hAnsi="Times New Roman" w:cs="Times New Roman" w:hint="eastAsia"/>
          <w:sz w:val="24"/>
          <w:lang w:eastAsia="zh-TW"/>
        </w:rPr>
        <w:t>的寬限期，</w:t>
      </w:r>
      <w:r w:rsidRPr="00F87199">
        <w:rPr>
          <w:rFonts w:ascii="Times New Roman" w:eastAsia="標楷體" w:hAnsi="Times New Roman" w:cs="Times New Roman" w:hint="eastAsia"/>
          <w:sz w:val="24"/>
          <w:lang w:eastAsia="zh-TW"/>
        </w:rPr>
        <w:t>IRM</w:t>
      </w:r>
      <w:r w:rsidRPr="00F87199">
        <w:rPr>
          <w:rFonts w:ascii="Times New Roman" w:eastAsia="標楷體" w:hAnsi="Times New Roman" w:cs="Times New Roman" w:hint="eastAsia"/>
          <w:sz w:val="24"/>
          <w:lang w:eastAsia="zh-TW"/>
        </w:rPr>
        <w:t>也不會配合延誤更改截止</w:t>
      </w:r>
      <w:r w:rsidR="00F917A5" w:rsidRPr="00F87199">
        <w:rPr>
          <w:rFonts w:ascii="Times New Roman" w:eastAsia="標楷體" w:hAnsi="Times New Roman" w:cs="Times New Roman" w:hint="eastAsia"/>
          <w:sz w:val="24"/>
          <w:lang w:eastAsia="zh-TW"/>
        </w:rPr>
        <w:t>期限</w:t>
      </w:r>
      <w:r w:rsidRPr="00F87199">
        <w:rPr>
          <w:rFonts w:ascii="Times New Roman" w:eastAsia="標楷體" w:hAnsi="Times New Roman" w:cs="Times New Roman" w:hint="eastAsia"/>
          <w:sz w:val="24"/>
          <w:lang w:eastAsia="zh-TW"/>
        </w:rPr>
        <w:t>。</w:t>
      </w:r>
    </w:p>
    <w:p w14:paraId="2FC19483" w14:textId="77777777" w:rsidR="00F917A5" w:rsidRPr="00F87199" w:rsidRDefault="00F917A5" w:rsidP="000D194A">
      <w:pPr>
        <w:jc w:val="both"/>
        <w:rPr>
          <w:rFonts w:ascii="Times New Roman" w:eastAsia="標楷體" w:hAnsi="Times New Roman" w:cs="Times New Roman"/>
          <w:sz w:val="24"/>
          <w:lang w:eastAsia="zh-TW"/>
        </w:rPr>
      </w:pPr>
    </w:p>
    <w:p w14:paraId="306B2162" w14:textId="043BF31C" w:rsidR="00F917A5" w:rsidRPr="00F87199" w:rsidRDefault="00F917A5" w:rsidP="005B5DF0">
      <w:pPr>
        <w:pStyle w:val="a4"/>
        <w:numPr>
          <w:ilvl w:val="0"/>
          <w:numId w:val="14"/>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倘若</w:t>
      </w:r>
      <w:r w:rsidRPr="00F87199">
        <w:rPr>
          <w:rFonts w:ascii="Times New Roman" w:eastAsia="標楷體" w:hAnsi="Times New Roman" w:cs="Times New Roman" w:hint="eastAsia"/>
          <w:sz w:val="24"/>
          <w:lang w:eastAsia="zh-TW"/>
        </w:rPr>
        <w:t>OGP</w:t>
      </w:r>
      <w:r w:rsidR="002623C8">
        <w:rPr>
          <w:rFonts w:ascii="Times New Roman" w:eastAsia="標楷體" w:hAnsi="Times New Roman" w:cs="Times New Roman" w:hint="eastAsia"/>
          <w:sz w:val="24"/>
          <w:lang w:eastAsia="zh-TW"/>
        </w:rPr>
        <w:t>成員</w:t>
      </w:r>
      <w:r w:rsidRPr="00F87199">
        <w:rPr>
          <w:rFonts w:ascii="Times New Roman" w:eastAsia="標楷體" w:hAnsi="Times New Roman" w:cs="Times New Roman" w:hint="eastAsia"/>
          <w:sz w:val="24"/>
          <w:lang w:eastAsia="zh-TW"/>
        </w:rPr>
        <w:t>在截止日期後才繳交</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w:t>
      </w:r>
      <w:r w:rsidRPr="00F87199">
        <w:rPr>
          <w:rFonts w:ascii="Times New Roman" w:eastAsia="標楷體" w:hAnsi="Times New Roman" w:cs="Times New Roman" w:hint="eastAsia"/>
          <w:sz w:val="24"/>
          <w:lang w:eastAsia="zh-TW"/>
        </w:rPr>
        <w:t>IRM</w:t>
      </w:r>
      <w:r w:rsidRPr="00F87199">
        <w:rPr>
          <w:rFonts w:ascii="Times New Roman" w:eastAsia="標楷體" w:hAnsi="Times New Roman" w:cs="Times New Roman" w:hint="eastAsia"/>
          <w:sz w:val="24"/>
          <w:lang w:eastAsia="zh-TW"/>
        </w:rPr>
        <w:t>的報告書將會註明遲繳</w:t>
      </w:r>
      <w:r w:rsidR="002623C8">
        <w:rPr>
          <w:rFonts w:ascii="Times New Roman" w:eastAsia="標楷體" w:hAnsi="Times New Roman" w:cs="Times New Roman" w:hint="eastAsia"/>
          <w:sz w:val="24"/>
          <w:lang w:eastAsia="zh-TW"/>
        </w:rPr>
        <w:t>狀況</w:t>
      </w:r>
      <w:r w:rsidRPr="00F87199">
        <w:rPr>
          <w:rFonts w:ascii="Times New Roman" w:eastAsia="標楷體" w:hAnsi="Times New Roman" w:cs="Times New Roman" w:hint="eastAsia"/>
          <w:sz w:val="24"/>
          <w:lang w:eastAsia="zh-TW"/>
        </w:rPr>
        <w:t>。</w:t>
      </w:r>
    </w:p>
    <w:p w14:paraId="18EC847F" w14:textId="77777777" w:rsidR="00F917A5" w:rsidRPr="00F87199" w:rsidRDefault="00F917A5" w:rsidP="000D194A">
      <w:pPr>
        <w:jc w:val="both"/>
        <w:rPr>
          <w:rFonts w:ascii="Times New Roman" w:eastAsia="標楷體" w:hAnsi="Times New Roman" w:cs="Times New Roman"/>
          <w:sz w:val="24"/>
          <w:lang w:eastAsia="zh-TW"/>
        </w:rPr>
      </w:pPr>
    </w:p>
    <w:p w14:paraId="44A3B216" w14:textId="0BBC6AFC" w:rsidR="00F917A5" w:rsidRPr="00F87199" w:rsidRDefault="00607881" w:rsidP="005B5DF0">
      <w:pPr>
        <w:pStyle w:val="a4"/>
        <w:numPr>
          <w:ilvl w:val="0"/>
          <w:numId w:val="14"/>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如果參與成員</w:t>
      </w:r>
      <w:r w:rsidR="00372610">
        <w:rPr>
          <w:rFonts w:ascii="Times New Roman" w:eastAsia="標楷體" w:hAnsi="Times New Roman" w:cs="Times New Roman" w:hint="eastAsia"/>
          <w:sz w:val="24"/>
          <w:lang w:eastAsia="zh-TW"/>
        </w:rPr>
        <w:t>延後繳交新的</w:t>
      </w:r>
      <w:r w:rsidR="00E36BF7">
        <w:rPr>
          <w:rFonts w:ascii="Times New Roman" w:eastAsia="標楷體" w:hAnsi="Times New Roman" w:cs="Times New Roman" w:hint="eastAsia"/>
          <w:sz w:val="24"/>
          <w:lang w:eastAsia="zh-TW"/>
        </w:rPr>
        <w:t>行動方案</w:t>
      </w:r>
      <w:r w:rsidR="00372610">
        <w:rPr>
          <w:rFonts w:ascii="Times New Roman" w:eastAsia="標楷體" w:hAnsi="Times New Roman" w:cs="Times New Roman" w:hint="eastAsia"/>
          <w:sz w:val="24"/>
          <w:lang w:eastAsia="zh-TW"/>
        </w:rPr>
        <w:t>，但趕在</w:t>
      </w:r>
      <w:r w:rsidR="00372610">
        <w:rPr>
          <w:rFonts w:ascii="Times New Roman" w:eastAsia="標楷體" w:hAnsi="Times New Roman" w:cs="Times New Roman" w:hint="eastAsia"/>
          <w:sz w:val="24"/>
          <w:lang w:eastAsia="zh-TW"/>
        </w:rPr>
        <w:t>8</w:t>
      </w:r>
      <w:r w:rsidR="00E27A3B" w:rsidRPr="00F87199">
        <w:rPr>
          <w:rFonts w:ascii="Times New Roman" w:eastAsia="標楷體" w:hAnsi="Times New Roman" w:cs="Times New Roman" w:hint="eastAsia"/>
          <w:sz w:val="24"/>
          <w:lang w:eastAsia="zh-TW"/>
        </w:rPr>
        <w:t>月</w:t>
      </w:r>
      <w:r w:rsidR="00372610">
        <w:rPr>
          <w:rFonts w:ascii="Times New Roman" w:eastAsia="標楷體" w:hAnsi="Times New Roman" w:cs="Times New Roman" w:hint="eastAsia"/>
          <w:sz w:val="24"/>
          <w:lang w:eastAsia="zh-TW"/>
        </w:rPr>
        <w:t>31</w:t>
      </w:r>
      <w:r w:rsidR="00E27A3B" w:rsidRPr="00F87199">
        <w:rPr>
          <w:rFonts w:ascii="Times New Roman" w:eastAsia="標楷體" w:hAnsi="Times New Roman" w:cs="Times New Roman" w:hint="eastAsia"/>
          <w:sz w:val="24"/>
          <w:lang w:eastAsia="zh-TW"/>
        </w:rPr>
        <w:t>日最後</w:t>
      </w:r>
      <w:r w:rsidR="008B7075" w:rsidRPr="00F87199">
        <w:rPr>
          <w:rFonts w:ascii="Times New Roman" w:eastAsia="標楷體" w:hAnsi="Times New Roman" w:cs="Times New Roman" w:hint="eastAsia"/>
          <w:sz w:val="24"/>
          <w:lang w:eastAsia="zh-TW"/>
        </w:rPr>
        <w:t>截止日</w:t>
      </w:r>
      <w:r w:rsidR="00E27A3B" w:rsidRPr="00F87199">
        <w:rPr>
          <w:rFonts w:ascii="Times New Roman" w:eastAsia="標楷體" w:hAnsi="Times New Roman" w:cs="Times New Roman" w:hint="eastAsia"/>
          <w:sz w:val="24"/>
          <w:lang w:eastAsia="zh-TW"/>
        </w:rPr>
        <w:t>的四個月內繳交（即次年的</w:t>
      </w:r>
      <w:r w:rsidR="00372610">
        <w:rPr>
          <w:rFonts w:ascii="Times New Roman" w:eastAsia="標楷體" w:hAnsi="Times New Roman" w:cs="Times New Roman" w:hint="eastAsia"/>
          <w:sz w:val="24"/>
          <w:lang w:eastAsia="zh-TW"/>
        </w:rPr>
        <w:t>1</w:t>
      </w:r>
      <w:r w:rsidR="00372610">
        <w:rPr>
          <w:rFonts w:ascii="Times New Roman" w:eastAsia="標楷體" w:hAnsi="Times New Roman" w:cs="Times New Roman" w:hint="eastAsia"/>
          <w:sz w:val="24"/>
          <w:lang w:eastAsia="zh-TW"/>
        </w:rPr>
        <w:t>月</w:t>
      </w:r>
      <w:r w:rsidR="00372610">
        <w:rPr>
          <w:rFonts w:ascii="Times New Roman" w:eastAsia="標楷體" w:hAnsi="Times New Roman" w:cs="Times New Roman" w:hint="eastAsia"/>
          <w:sz w:val="24"/>
          <w:lang w:eastAsia="zh-TW"/>
        </w:rPr>
        <w:t>1</w:t>
      </w:r>
      <w:r w:rsidR="00E27A3B" w:rsidRPr="00F87199">
        <w:rPr>
          <w:rFonts w:ascii="Times New Roman" w:eastAsia="標楷體" w:hAnsi="Times New Roman" w:cs="Times New Roman" w:hint="eastAsia"/>
          <w:sz w:val="24"/>
          <w:lang w:eastAsia="zh-TW"/>
        </w:rPr>
        <w:t>日</w:t>
      </w:r>
      <w:r w:rsidR="008B7075" w:rsidRPr="00F87199">
        <w:rPr>
          <w:rFonts w:ascii="Times New Roman" w:eastAsia="標楷體" w:hAnsi="Times New Roman" w:cs="Times New Roman" w:hint="eastAsia"/>
          <w:sz w:val="24"/>
          <w:lang w:eastAsia="zh-TW"/>
        </w:rPr>
        <w:t>之</w:t>
      </w:r>
      <w:r w:rsidR="00E27A3B" w:rsidRPr="00F87199">
        <w:rPr>
          <w:rFonts w:ascii="Times New Roman" w:eastAsia="標楷體" w:hAnsi="Times New Roman" w:cs="Times New Roman" w:hint="eastAsia"/>
          <w:sz w:val="24"/>
          <w:lang w:eastAsia="zh-TW"/>
        </w:rPr>
        <w:t>前），那麼</w:t>
      </w:r>
      <w:r w:rsidR="00E36BF7">
        <w:rPr>
          <w:rFonts w:ascii="Times New Roman" w:eastAsia="標楷體" w:hAnsi="Times New Roman" w:cs="Times New Roman" w:hint="eastAsia"/>
          <w:sz w:val="24"/>
          <w:lang w:eastAsia="zh-TW"/>
        </w:rPr>
        <w:t>行動方案</w:t>
      </w:r>
      <w:r w:rsidR="00E27A3B" w:rsidRPr="00F87199">
        <w:rPr>
          <w:rFonts w:ascii="Times New Roman" w:eastAsia="標楷體" w:hAnsi="Times New Roman" w:cs="Times New Roman" w:hint="eastAsia"/>
          <w:sz w:val="24"/>
          <w:lang w:eastAsia="zh-TW"/>
        </w:rPr>
        <w:t>的結束日期（即原本</w:t>
      </w:r>
      <w:r w:rsidR="009C36C9">
        <w:rPr>
          <w:rFonts w:ascii="Times New Roman" w:eastAsia="標楷體" w:hAnsi="Times New Roman" w:cs="Times New Roman" w:hint="eastAsia"/>
          <w:sz w:val="24"/>
          <w:lang w:eastAsia="zh-TW"/>
        </w:rPr>
        <w:t>方案</w:t>
      </w:r>
      <w:r w:rsidR="00E27A3B" w:rsidRPr="00F87199">
        <w:rPr>
          <w:rFonts w:ascii="Times New Roman" w:eastAsia="標楷體" w:hAnsi="Times New Roman" w:cs="Times New Roman" w:hint="eastAsia"/>
          <w:sz w:val="24"/>
          <w:lang w:eastAsia="zh-TW"/>
        </w:rPr>
        <w:t>期限的兩年後，</w:t>
      </w:r>
      <w:r w:rsidR="00372610">
        <w:rPr>
          <w:rFonts w:ascii="Times New Roman" w:eastAsia="標楷體" w:hAnsi="Times New Roman" w:cs="Times New Roman" w:hint="eastAsia"/>
          <w:sz w:val="24"/>
          <w:lang w:eastAsia="zh-TW"/>
        </w:rPr>
        <w:t>8</w:t>
      </w:r>
      <w:r w:rsidR="00372610">
        <w:rPr>
          <w:rFonts w:ascii="Times New Roman" w:eastAsia="標楷體" w:hAnsi="Times New Roman" w:cs="Times New Roman" w:hint="eastAsia"/>
          <w:sz w:val="24"/>
          <w:lang w:eastAsia="zh-TW"/>
        </w:rPr>
        <w:t>月</w:t>
      </w:r>
      <w:r w:rsidR="00372610">
        <w:rPr>
          <w:rFonts w:ascii="Times New Roman" w:eastAsia="標楷體" w:hAnsi="Times New Roman" w:cs="Times New Roman" w:hint="eastAsia"/>
          <w:sz w:val="24"/>
          <w:lang w:eastAsia="zh-TW"/>
        </w:rPr>
        <w:t>31</w:t>
      </w:r>
      <w:r w:rsidR="00E27A3B" w:rsidRPr="00F87199">
        <w:rPr>
          <w:rFonts w:ascii="Times New Roman" w:eastAsia="標楷體" w:hAnsi="Times New Roman" w:cs="Times New Roman" w:hint="eastAsia"/>
          <w:sz w:val="24"/>
          <w:lang w:eastAsia="zh-TW"/>
        </w:rPr>
        <w:t>日）仍維持不變。然而，履行</w:t>
      </w:r>
      <w:r w:rsidR="00E36BF7">
        <w:rPr>
          <w:rFonts w:ascii="Times New Roman" w:eastAsia="標楷體" w:hAnsi="Times New Roman" w:cs="Times New Roman" w:hint="eastAsia"/>
          <w:sz w:val="24"/>
          <w:lang w:eastAsia="zh-TW"/>
        </w:rPr>
        <w:t>行動方案</w:t>
      </w:r>
      <w:r w:rsidR="00E27A3B" w:rsidRPr="00F87199">
        <w:rPr>
          <w:rFonts w:ascii="Times New Roman" w:eastAsia="標楷體" w:hAnsi="Times New Roman" w:cs="Times New Roman" w:hint="eastAsia"/>
          <w:sz w:val="24"/>
          <w:lang w:eastAsia="zh-TW"/>
        </w:rPr>
        <w:t>的時間將因遲繳而縮短。</w:t>
      </w:r>
    </w:p>
    <w:p w14:paraId="56F3C770" w14:textId="77777777" w:rsidR="00E27A3B" w:rsidRPr="00F87199" w:rsidRDefault="00E27A3B" w:rsidP="000D194A">
      <w:pPr>
        <w:jc w:val="both"/>
        <w:rPr>
          <w:rFonts w:ascii="Times New Roman" w:eastAsia="標楷體" w:hAnsi="Times New Roman" w:cs="Times New Roman"/>
          <w:sz w:val="24"/>
          <w:lang w:eastAsia="zh-TW"/>
        </w:rPr>
      </w:pPr>
    </w:p>
    <w:p w14:paraId="6136FE89" w14:textId="0F634BED" w:rsidR="00FE20D7" w:rsidRPr="00F87199" w:rsidRDefault="008B7075" w:rsidP="005B5DF0">
      <w:pPr>
        <w:pStyle w:val="a4"/>
        <w:numPr>
          <w:ilvl w:val="0"/>
          <w:numId w:val="14"/>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但如果</w:t>
      </w:r>
      <w:r w:rsidR="00607881">
        <w:rPr>
          <w:rFonts w:ascii="Times New Roman" w:eastAsia="標楷體" w:hAnsi="Times New Roman" w:cs="Times New Roman" w:hint="eastAsia"/>
          <w:sz w:val="24"/>
          <w:lang w:eastAsia="zh-TW"/>
        </w:rPr>
        <w:t>參與成員</w:t>
      </w:r>
      <w:r w:rsidRPr="00F87199">
        <w:rPr>
          <w:rFonts w:ascii="Times New Roman" w:eastAsia="標楷體" w:hAnsi="Times New Roman" w:cs="Times New Roman" w:hint="eastAsia"/>
          <w:sz w:val="24"/>
          <w:lang w:eastAsia="zh-TW"/>
        </w:rPr>
        <w:t>在次年</w:t>
      </w:r>
      <w:r w:rsidR="00372610">
        <w:rPr>
          <w:rFonts w:ascii="Times New Roman" w:eastAsia="標楷體" w:hAnsi="Times New Roman" w:cs="Times New Roman" w:hint="eastAsia"/>
          <w:sz w:val="24"/>
          <w:lang w:eastAsia="zh-TW"/>
        </w:rPr>
        <w:t>1</w:t>
      </w:r>
      <w:r w:rsidR="00372610">
        <w:rPr>
          <w:rFonts w:ascii="Times New Roman" w:eastAsia="標楷體" w:hAnsi="Times New Roman" w:cs="Times New Roman" w:hint="eastAsia"/>
          <w:sz w:val="24"/>
          <w:lang w:eastAsia="zh-TW"/>
        </w:rPr>
        <w:t>月</w:t>
      </w:r>
      <w:r w:rsidR="00372610">
        <w:rPr>
          <w:rFonts w:ascii="Times New Roman" w:eastAsia="標楷體" w:hAnsi="Times New Roman" w:cs="Times New Roman" w:hint="eastAsia"/>
          <w:sz w:val="24"/>
          <w:lang w:eastAsia="zh-TW"/>
        </w:rPr>
        <w:t>1</w:t>
      </w:r>
      <w:r w:rsidRPr="00F87199">
        <w:rPr>
          <w:rFonts w:ascii="Times New Roman" w:eastAsia="標楷體" w:hAnsi="Times New Roman" w:cs="Times New Roman" w:hint="eastAsia"/>
          <w:sz w:val="24"/>
          <w:lang w:eastAsia="zh-TW"/>
        </w:rPr>
        <w:t>日之前（超過</w:t>
      </w:r>
      <w:r w:rsidR="00372610">
        <w:rPr>
          <w:rFonts w:ascii="Times New Roman" w:eastAsia="標楷體" w:hAnsi="Times New Roman" w:cs="Times New Roman" w:hint="eastAsia"/>
          <w:sz w:val="24"/>
          <w:lang w:eastAsia="zh-TW"/>
        </w:rPr>
        <w:t>8</w:t>
      </w:r>
      <w:r w:rsidRPr="00F87199">
        <w:rPr>
          <w:rFonts w:ascii="Times New Roman" w:eastAsia="標楷體" w:hAnsi="Times New Roman" w:cs="Times New Roman" w:hint="eastAsia"/>
          <w:sz w:val="24"/>
          <w:lang w:eastAsia="zh-TW"/>
        </w:rPr>
        <w:t>月</w:t>
      </w:r>
      <w:r w:rsidR="00372610">
        <w:rPr>
          <w:rFonts w:ascii="Times New Roman" w:eastAsia="標楷體" w:hAnsi="Times New Roman" w:cs="Times New Roman" w:hint="eastAsia"/>
          <w:sz w:val="24"/>
          <w:lang w:eastAsia="zh-TW"/>
        </w:rPr>
        <w:t>31</w:t>
      </w:r>
      <w:r w:rsidRPr="00F87199">
        <w:rPr>
          <w:rFonts w:ascii="Times New Roman" w:eastAsia="標楷體" w:hAnsi="Times New Roman" w:cs="Times New Roman" w:hint="eastAsia"/>
          <w:sz w:val="24"/>
          <w:lang w:eastAsia="zh-TW"/>
        </w:rPr>
        <w:t>日最後截止日四個月以上）尚未繳交新的</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，那麼該</w:t>
      </w:r>
      <w:r w:rsidR="00607881">
        <w:rPr>
          <w:rFonts w:ascii="Times New Roman" w:eastAsia="標楷體" w:hAnsi="Times New Roman" w:cs="Times New Roman" w:hint="eastAsia"/>
          <w:sz w:val="24"/>
          <w:lang w:eastAsia="zh-TW"/>
        </w:rPr>
        <w:t>參與成員</w:t>
      </w:r>
      <w:r w:rsidRPr="00F87199">
        <w:rPr>
          <w:rFonts w:ascii="Times New Roman" w:eastAsia="標楷體" w:hAnsi="Times New Roman" w:cs="Times New Roman" w:hint="eastAsia"/>
          <w:sz w:val="24"/>
          <w:lang w:eastAsia="zh-TW"/>
        </w:rPr>
        <w:t>將轉移到下一年的組別（例如，原</w:t>
      </w:r>
      <w:r w:rsidR="00595E7A">
        <w:rPr>
          <w:rFonts w:ascii="Times New Roman" w:eastAsia="標楷體" w:hAnsi="Times New Roman" w:cs="Times New Roman" w:hint="eastAsia"/>
          <w:sz w:val="24"/>
          <w:lang w:eastAsia="zh-TW"/>
        </w:rPr>
        <w:t>本奇數年組變成偶數年組</w:t>
      </w:r>
      <w:r w:rsidRPr="00F87199">
        <w:rPr>
          <w:rFonts w:ascii="Times New Roman" w:eastAsia="標楷體" w:hAnsi="Times New Roman" w:cs="Times New Roman" w:hint="eastAsia"/>
          <w:sz w:val="24"/>
          <w:lang w:eastAsia="zh-TW"/>
        </w:rPr>
        <w:t>），並視為重新開始新的</w:t>
      </w:r>
      <w:r w:rsidR="00E36BF7">
        <w:rPr>
          <w:rFonts w:ascii="Times New Roman" w:eastAsia="標楷體" w:hAnsi="Times New Roman" w:cs="Times New Roman" w:hint="eastAsia"/>
          <w:sz w:val="24"/>
          <w:lang w:eastAsia="zh-TW"/>
        </w:rPr>
        <w:t>行動方案</w:t>
      </w:r>
      <w:r w:rsidR="00E517A1">
        <w:rPr>
          <w:rFonts w:ascii="Times New Roman" w:eastAsia="標楷體" w:hAnsi="Times New Roman" w:cs="Times New Roman" w:hint="eastAsia"/>
          <w:sz w:val="24"/>
          <w:lang w:eastAsia="zh-TW"/>
        </w:rPr>
        <w:t>週期</w:t>
      </w:r>
      <w:r w:rsidRPr="00F87199">
        <w:rPr>
          <w:rFonts w:ascii="Times New Roman" w:eastAsia="標楷體" w:hAnsi="Times New Roman" w:cs="Times New Roman" w:hint="eastAsia"/>
          <w:sz w:val="24"/>
          <w:lang w:eastAsia="zh-TW"/>
        </w:rPr>
        <w:t>。在這種情況下，參與</w:t>
      </w:r>
      <w:r w:rsidR="00607881">
        <w:rPr>
          <w:rFonts w:ascii="Times New Roman" w:eastAsia="標楷體" w:hAnsi="Times New Roman" w:cs="Times New Roman" w:hint="eastAsia"/>
          <w:sz w:val="24"/>
          <w:lang w:eastAsia="zh-TW"/>
        </w:rPr>
        <w:t>成員</w:t>
      </w:r>
      <w:r w:rsidR="00103348">
        <w:rPr>
          <w:rFonts w:ascii="Times New Roman" w:eastAsia="標楷體" w:hAnsi="Times New Roman" w:cs="Times New Roman" w:hint="eastAsia"/>
          <w:sz w:val="24"/>
          <w:lang w:eastAsia="zh-TW"/>
        </w:rPr>
        <w:t>的行為違反</w:t>
      </w:r>
      <w:r w:rsidR="00467C46" w:rsidRPr="00F87199">
        <w:rPr>
          <w:rFonts w:ascii="Times New Roman" w:eastAsia="標楷體" w:hAnsi="Times New Roman" w:cs="Times New Roman" w:hint="eastAsia"/>
          <w:sz w:val="24"/>
          <w:lang w:eastAsia="zh-TW"/>
        </w:rPr>
        <w:t>了</w:t>
      </w:r>
      <w:r w:rsidR="00E36BF7">
        <w:rPr>
          <w:rFonts w:ascii="Times New Roman" w:eastAsia="標楷體" w:hAnsi="Times New Roman" w:cs="Times New Roman" w:hint="eastAsia"/>
          <w:sz w:val="24"/>
          <w:lang w:eastAsia="zh-TW"/>
        </w:rPr>
        <w:t>行動方案</w:t>
      </w:r>
      <w:r w:rsidR="00E517A1">
        <w:rPr>
          <w:rFonts w:ascii="Times New Roman" w:eastAsia="標楷體" w:hAnsi="Times New Roman" w:cs="Times New Roman" w:hint="eastAsia"/>
          <w:sz w:val="24"/>
          <w:lang w:eastAsia="zh-TW"/>
        </w:rPr>
        <w:t>週期</w:t>
      </w:r>
      <w:r w:rsidR="00467C46" w:rsidRPr="00F87199">
        <w:rPr>
          <w:rFonts w:ascii="Times New Roman" w:eastAsia="標楷體" w:hAnsi="Times New Roman" w:cs="Times New Roman" w:hint="eastAsia"/>
          <w:sz w:val="24"/>
          <w:lang w:eastAsia="zh-TW"/>
        </w:rPr>
        <w:t>的</w:t>
      </w:r>
      <w:r w:rsidR="00467C46" w:rsidRPr="00F87199">
        <w:rPr>
          <w:rFonts w:ascii="Times New Roman" w:eastAsia="標楷體" w:hAnsi="Times New Roman" w:cs="Times New Roman" w:hint="eastAsia"/>
          <w:sz w:val="24"/>
          <w:lang w:eastAsia="zh-TW"/>
        </w:rPr>
        <w:t>OGP</w:t>
      </w:r>
      <w:r w:rsidR="00467C46" w:rsidRPr="00F87199">
        <w:rPr>
          <w:rFonts w:ascii="Times New Roman" w:eastAsia="標楷體" w:hAnsi="Times New Roman" w:cs="Times New Roman" w:hint="eastAsia"/>
          <w:sz w:val="24"/>
          <w:lang w:eastAsia="zh-TW"/>
        </w:rPr>
        <w:t>程</w:t>
      </w:r>
      <w:r w:rsidR="00103348">
        <w:rPr>
          <w:rFonts w:ascii="Times New Roman" w:eastAsia="標楷體" w:hAnsi="Times New Roman" w:cs="Times New Roman" w:hint="eastAsia"/>
          <w:sz w:val="24"/>
          <w:lang w:eastAsia="zh-TW"/>
        </w:rPr>
        <w:t>序</w:t>
      </w:r>
      <w:r w:rsidR="00372610">
        <w:rPr>
          <w:rFonts w:ascii="Times New Roman" w:eastAsia="標楷體" w:hAnsi="Times New Roman" w:cs="Times New Roman" w:hint="eastAsia"/>
          <w:sz w:val="24"/>
          <w:lang w:eastAsia="zh-TW"/>
        </w:rPr>
        <w:t>（詳見第</w:t>
      </w:r>
      <w:r w:rsidR="00372610">
        <w:rPr>
          <w:rFonts w:ascii="Times New Roman" w:eastAsia="標楷體" w:hAnsi="Times New Roman" w:cs="Times New Roman" w:hint="eastAsia"/>
          <w:sz w:val="24"/>
          <w:lang w:eastAsia="zh-TW"/>
        </w:rPr>
        <w:t>6</w:t>
      </w:r>
      <w:r w:rsidR="00467C46" w:rsidRPr="00F87199">
        <w:rPr>
          <w:rFonts w:ascii="Times New Roman" w:eastAsia="標楷體" w:hAnsi="Times New Roman" w:cs="Times New Roman" w:hint="eastAsia"/>
          <w:sz w:val="24"/>
          <w:lang w:eastAsia="zh-TW"/>
        </w:rPr>
        <w:t>章）。將會收到支援小組的提醒信件，並將副本</w:t>
      </w:r>
      <w:r w:rsidR="00B370DC">
        <w:rPr>
          <w:rFonts w:ascii="Times New Roman" w:eastAsia="標楷體" w:hAnsi="Times New Roman" w:cs="Times New Roman" w:hint="eastAsia"/>
          <w:sz w:val="24"/>
          <w:lang w:eastAsia="zh-TW"/>
        </w:rPr>
        <w:t>給規範與準則</w:t>
      </w:r>
      <w:r w:rsidR="00372610">
        <w:rPr>
          <w:rFonts w:ascii="Times New Roman" w:eastAsia="標楷體" w:hAnsi="Times New Roman" w:cs="Times New Roman" w:hint="eastAsia"/>
          <w:sz w:val="24"/>
          <w:lang w:eastAsia="zh-TW"/>
        </w:rPr>
        <w:t>委員會以便在必要時考量其他行動或支持（詳見第</w:t>
      </w:r>
      <w:r w:rsidR="00372610">
        <w:rPr>
          <w:rFonts w:ascii="Times New Roman" w:eastAsia="標楷體" w:hAnsi="Times New Roman" w:cs="Times New Roman" w:hint="eastAsia"/>
          <w:sz w:val="24"/>
          <w:lang w:eastAsia="zh-TW"/>
        </w:rPr>
        <w:t>6</w:t>
      </w:r>
      <w:r w:rsidR="00040C8C" w:rsidRPr="00F87199">
        <w:rPr>
          <w:rFonts w:ascii="Times New Roman" w:eastAsia="標楷體" w:hAnsi="Times New Roman" w:cs="Times New Roman" w:hint="eastAsia"/>
          <w:sz w:val="24"/>
          <w:lang w:eastAsia="zh-TW"/>
        </w:rPr>
        <w:t>章）。</w:t>
      </w:r>
    </w:p>
    <w:p w14:paraId="15CFA85C" w14:textId="77777777" w:rsidR="00FE20D7" w:rsidRPr="00070EFE" w:rsidRDefault="00FE20D7">
      <w:pPr>
        <w:pStyle w:val="a3"/>
        <w:spacing w:before="14"/>
        <w:rPr>
          <w:rFonts w:ascii="標楷體" w:eastAsia="標楷體" w:hAnsi="標楷體"/>
          <w:sz w:val="24"/>
          <w:szCs w:val="24"/>
          <w:lang w:eastAsia="zh-TW"/>
        </w:rPr>
      </w:pPr>
    </w:p>
    <w:p w14:paraId="5A7A9C0D" w14:textId="77777777" w:rsidR="00FE20D7" w:rsidRPr="00F87199" w:rsidRDefault="00E55107" w:rsidP="00004E48">
      <w:pPr>
        <w:pStyle w:val="2"/>
        <w:spacing w:before="0"/>
        <w:ind w:left="0"/>
        <w:rPr>
          <w:rFonts w:ascii="Times New Roman" w:eastAsia="標楷體" w:hAnsi="Times New Roman" w:cs="Times New Roman"/>
          <w:color w:val="0099FF"/>
          <w:sz w:val="28"/>
          <w:lang w:eastAsia="zh-TW"/>
        </w:rPr>
      </w:pPr>
      <w:bookmarkStart w:id="11" w:name="_Toc23350128"/>
      <w:r w:rsidRPr="00F87199">
        <w:rPr>
          <w:rFonts w:ascii="Times New Roman" w:eastAsia="標楷體" w:hAnsi="Times New Roman" w:cs="Times New Roman" w:hint="eastAsia"/>
          <w:color w:val="0099FF"/>
          <w:sz w:val="28"/>
          <w:lang w:eastAsia="zh-TW"/>
        </w:rPr>
        <w:t>2</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 xml:space="preserve">3 </w:t>
      </w:r>
      <w:r w:rsidR="00040C8C" w:rsidRPr="00F87199">
        <w:rPr>
          <w:rFonts w:ascii="Times New Roman" w:eastAsia="標楷體" w:hAnsi="Times New Roman" w:cs="Times New Roman" w:hint="eastAsia"/>
          <w:color w:val="0099FF"/>
          <w:sz w:val="28"/>
          <w:lang w:eastAsia="zh-TW"/>
        </w:rPr>
        <w:t>政權轉移與選舉</w:t>
      </w:r>
      <w:bookmarkEnd w:id="11"/>
    </w:p>
    <w:p w14:paraId="2CC17544" w14:textId="77777777" w:rsidR="000841E3" w:rsidRPr="00F87199" w:rsidRDefault="000841E3" w:rsidP="000841E3">
      <w:pPr>
        <w:ind w:firstLineChars="200" w:firstLine="480"/>
        <w:jc w:val="both"/>
        <w:rPr>
          <w:rFonts w:ascii="Times New Roman" w:eastAsia="標楷體" w:hAnsi="Times New Roman" w:cs="Times New Roman"/>
          <w:sz w:val="24"/>
          <w:lang w:eastAsia="zh-TW"/>
        </w:rPr>
      </w:pPr>
    </w:p>
    <w:p w14:paraId="14BC83AD" w14:textId="2D49D67D" w:rsidR="000841E3" w:rsidRPr="00F87199" w:rsidRDefault="00486905" w:rsidP="000841E3">
      <w:pPr>
        <w:ind w:firstLineChars="200" w:firstLine="480"/>
        <w:jc w:val="both"/>
        <w:rPr>
          <w:rFonts w:ascii="Times New Roman" w:eastAsia="標楷體" w:hAnsi="Times New Roman" w:cs="Times New Roman"/>
          <w:sz w:val="24"/>
          <w:lang w:eastAsia="zh-TW"/>
        </w:rPr>
      </w:pPr>
      <w:r w:rsidRPr="008F2514">
        <w:rPr>
          <w:rFonts w:ascii="Times New Roman" w:eastAsia="標楷體" w:hAnsi="Times New Roman" w:cs="Times New Roman" w:hint="eastAsia"/>
          <w:sz w:val="24"/>
          <w:lang w:eastAsia="zh-TW"/>
        </w:rPr>
        <w:t>政權轉移顯然對於及時繳交</w:t>
      </w:r>
      <w:r w:rsidR="00E36BF7">
        <w:rPr>
          <w:rFonts w:ascii="Times New Roman" w:eastAsia="標楷體" w:hAnsi="Times New Roman" w:cs="Times New Roman" w:hint="eastAsia"/>
          <w:sz w:val="24"/>
          <w:lang w:eastAsia="zh-TW"/>
        </w:rPr>
        <w:t>行動方案</w:t>
      </w:r>
      <w:r w:rsidRPr="008F2514">
        <w:rPr>
          <w:rFonts w:ascii="Times New Roman" w:eastAsia="標楷體" w:hAnsi="Times New Roman" w:cs="Times New Roman" w:hint="eastAsia"/>
          <w:sz w:val="24"/>
          <w:lang w:eastAsia="zh-TW"/>
        </w:rPr>
        <w:t>構成了挑戰，</w:t>
      </w:r>
      <w:r w:rsidR="000F49B0" w:rsidRPr="008F2514">
        <w:rPr>
          <w:rFonts w:ascii="Times New Roman" w:eastAsia="標楷體" w:hAnsi="Times New Roman" w:cs="Times New Roman" w:hint="eastAsia"/>
          <w:sz w:val="24"/>
          <w:lang w:eastAsia="zh-TW"/>
        </w:rPr>
        <w:t>由於</w:t>
      </w:r>
      <w:r w:rsidRPr="008F2514">
        <w:rPr>
          <w:rFonts w:ascii="Times New Roman" w:eastAsia="標楷體" w:hAnsi="Times New Roman" w:cs="Times New Roman" w:hint="eastAsia"/>
          <w:sz w:val="24"/>
          <w:lang w:eastAsia="zh-TW"/>
        </w:rPr>
        <w:t>在政權轉移這段期間之前和</w:t>
      </w:r>
      <w:proofErr w:type="gramStart"/>
      <w:r w:rsidRPr="008F2514">
        <w:rPr>
          <w:rFonts w:ascii="Times New Roman" w:eastAsia="標楷體" w:hAnsi="Times New Roman" w:cs="Times New Roman" w:hint="eastAsia"/>
          <w:sz w:val="24"/>
          <w:lang w:eastAsia="zh-TW"/>
        </w:rPr>
        <w:t>之間，</w:t>
      </w:r>
      <w:proofErr w:type="gramEnd"/>
      <w:r w:rsidRPr="008F2514">
        <w:rPr>
          <w:rFonts w:ascii="Times New Roman" w:eastAsia="標楷體" w:hAnsi="Times New Roman" w:cs="Times New Roman" w:hint="eastAsia"/>
          <w:sz w:val="24"/>
          <w:lang w:eastAsia="zh-TW"/>
        </w:rPr>
        <w:t>恐難</w:t>
      </w:r>
      <w:r w:rsidR="00C55637" w:rsidRPr="008F2514">
        <w:rPr>
          <w:rFonts w:ascii="Times New Roman" w:eastAsia="標楷體" w:hAnsi="Times New Roman" w:cs="Times New Roman" w:hint="eastAsia"/>
          <w:sz w:val="24"/>
          <w:lang w:eastAsia="zh-TW"/>
        </w:rPr>
        <w:t>獲得政治高層的支持來制定或執行充滿企圖心的承諾，而且更重要的是，那些負責執行承諾的人員亦是制定</w:t>
      </w:r>
      <w:r w:rsidR="00E36BF7">
        <w:rPr>
          <w:rFonts w:ascii="Times New Roman" w:eastAsia="標楷體" w:hAnsi="Times New Roman" w:cs="Times New Roman" w:hint="eastAsia"/>
          <w:sz w:val="24"/>
          <w:lang w:eastAsia="zh-TW"/>
        </w:rPr>
        <w:t>行動方案</w:t>
      </w:r>
      <w:r w:rsidR="00C55637" w:rsidRPr="008F2514">
        <w:rPr>
          <w:rFonts w:ascii="Times New Roman" w:eastAsia="標楷體" w:hAnsi="Times New Roman" w:cs="Times New Roman" w:hint="eastAsia"/>
          <w:sz w:val="24"/>
          <w:lang w:eastAsia="zh-TW"/>
        </w:rPr>
        <w:t>過程的一部分。</w:t>
      </w:r>
      <w:r w:rsidR="00787251" w:rsidRPr="00F87199">
        <w:rPr>
          <w:rFonts w:ascii="Times New Roman" w:eastAsia="標楷體" w:hAnsi="Times New Roman" w:cs="Times New Roman" w:hint="eastAsia"/>
          <w:sz w:val="24"/>
          <w:lang w:eastAsia="zh-TW"/>
        </w:rPr>
        <w:t>鑒於這些挑戰，以下是在政權轉移期間實施</w:t>
      </w:r>
      <w:r w:rsidR="00E36BF7">
        <w:rPr>
          <w:rFonts w:ascii="Times New Roman" w:eastAsia="標楷體" w:hAnsi="Times New Roman" w:cs="Times New Roman" w:hint="eastAsia"/>
          <w:sz w:val="24"/>
          <w:lang w:eastAsia="zh-TW"/>
        </w:rPr>
        <w:t>行動方案</w:t>
      </w:r>
      <w:r w:rsidR="00E11A49" w:rsidRPr="00F87199">
        <w:rPr>
          <w:rFonts w:ascii="Times New Roman" w:eastAsia="標楷體" w:hAnsi="Times New Roman" w:cs="Times New Roman" w:hint="eastAsia"/>
          <w:sz w:val="24"/>
          <w:lang w:eastAsia="zh-TW"/>
        </w:rPr>
        <w:t>的選擇方案：</w:t>
      </w:r>
    </w:p>
    <w:p w14:paraId="1F1452C0" w14:textId="77777777" w:rsidR="00E11A49" w:rsidRPr="00F87199" w:rsidRDefault="00E11A49" w:rsidP="000841E3">
      <w:pPr>
        <w:ind w:firstLineChars="200" w:firstLine="480"/>
        <w:jc w:val="both"/>
        <w:rPr>
          <w:rFonts w:ascii="Times New Roman" w:eastAsia="標楷體" w:hAnsi="Times New Roman" w:cs="Times New Roman"/>
          <w:sz w:val="24"/>
          <w:lang w:eastAsia="zh-TW"/>
        </w:rPr>
      </w:pPr>
    </w:p>
    <w:p w14:paraId="69B74D7D" w14:textId="7A9908EB" w:rsidR="00E11A49" w:rsidRPr="00F87199" w:rsidRDefault="00E11A49" w:rsidP="005B5DF0">
      <w:pPr>
        <w:pStyle w:val="a4"/>
        <w:numPr>
          <w:ilvl w:val="0"/>
          <w:numId w:val="16"/>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等待一年：</w:t>
      </w:r>
      <w:r w:rsidR="002623C8">
        <w:rPr>
          <w:rFonts w:ascii="Times New Roman" w:eastAsia="標楷體" w:hAnsi="Times New Roman" w:cs="Times New Roman" w:hint="eastAsia"/>
          <w:sz w:val="24"/>
          <w:lang w:eastAsia="zh-TW"/>
        </w:rPr>
        <w:t>已有</w:t>
      </w:r>
      <w:r w:rsidRPr="00F87199">
        <w:rPr>
          <w:rFonts w:ascii="Times New Roman" w:eastAsia="標楷體" w:hAnsi="Times New Roman" w:cs="Times New Roman" w:hint="eastAsia"/>
          <w:sz w:val="24"/>
          <w:lang w:eastAsia="zh-TW"/>
        </w:rPr>
        <w:t>幾個參與國家順利</w:t>
      </w:r>
      <w:r w:rsidR="002623C8">
        <w:rPr>
          <w:rFonts w:ascii="Times New Roman" w:eastAsia="標楷體" w:hAnsi="Times New Roman" w:cs="Times New Roman" w:hint="eastAsia"/>
          <w:sz w:val="24"/>
          <w:lang w:eastAsia="zh-TW"/>
        </w:rPr>
        <w:t>透過</w:t>
      </w:r>
      <w:r w:rsidRPr="00F87199">
        <w:rPr>
          <w:rFonts w:ascii="Times New Roman" w:eastAsia="標楷體" w:hAnsi="Times New Roman" w:cs="Times New Roman" w:hint="eastAsia"/>
          <w:sz w:val="24"/>
          <w:lang w:eastAsia="zh-TW"/>
        </w:rPr>
        <w:t>等待</w:t>
      </w:r>
      <w:r w:rsidR="00116C8D">
        <w:rPr>
          <w:rFonts w:ascii="Times New Roman" w:eastAsia="標楷體" w:hAnsi="Times New Roman" w:cs="Times New Roman" w:hint="eastAsia"/>
          <w:sz w:val="24"/>
          <w:lang w:eastAsia="zh-TW"/>
        </w:rPr>
        <w:t>一年時間，直到新政府和政府當局到位。必須注意的部分是，該國家將</w:t>
      </w:r>
      <w:r w:rsidRPr="00F87199">
        <w:rPr>
          <w:rFonts w:ascii="Times New Roman" w:eastAsia="標楷體" w:hAnsi="Times New Roman" w:cs="Times New Roman" w:hint="eastAsia"/>
          <w:sz w:val="24"/>
          <w:lang w:eastAsia="zh-TW"/>
        </w:rPr>
        <w:t>視為在一個</w:t>
      </w:r>
      <w:r w:rsidR="00E517A1">
        <w:rPr>
          <w:rFonts w:ascii="Times New Roman" w:eastAsia="標楷體" w:hAnsi="Times New Roman" w:cs="Times New Roman" w:hint="eastAsia"/>
          <w:sz w:val="24"/>
          <w:lang w:eastAsia="zh-TW"/>
        </w:rPr>
        <w:t>週期</w:t>
      </w:r>
      <w:r w:rsidRPr="00F87199">
        <w:rPr>
          <w:rFonts w:ascii="Times New Roman" w:eastAsia="標楷體" w:hAnsi="Times New Roman" w:cs="Times New Roman" w:hint="eastAsia"/>
          <w:sz w:val="24"/>
          <w:lang w:eastAsia="zh-TW"/>
        </w:rPr>
        <w:t>內違反</w:t>
      </w:r>
      <w:r w:rsidRPr="00F87199">
        <w:rPr>
          <w:rFonts w:ascii="Times New Roman" w:eastAsia="標楷體" w:hAnsi="Times New Roman" w:cs="Times New Roman" w:hint="eastAsia"/>
          <w:sz w:val="24"/>
          <w:lang w:eastAsia="zh-TW"/>
        </w:rPr>
        <w:t>OGP</w:t>
      </w:r>
      <w:r w:rsidR="00116C8D">
        <w:rPr>
          <w:rFonts w:ascii="Times New Roman" w:eastAsia="標楷體" w:hAnsi="Times New Roman" w:cs="Times New Roman" w:hint="eastAsia"/>
          <w:sz w:val="24"/>
          <w:lang w:eastAsia="zh-TW"/>
        </w:rPr>
        <w:t>程序</w:t>
      </w:r>
      <w:r w:rsidRPr="00F87199">
        <w:rPr>
          <w:rFonts w:ascii="Times New Roman" w:eastAsia="標楷體" w:hAnsi="Times New Roman" w:cs="Times New Roman" w:hint="eastAsia"/>
          <w:sz w:val="24"/>
          <w:lang w:eastAsia="zh-TW"/>
        </w:rPr>
        <w:t>（詳見第</w:t>
      </w:r>
      <w:r w:rsidR="00372610">
        <w:rPr>
          <w:rFonts w:ascii="Times New Roman" w:eastAsia="標楷體" w:hAnsi="Times New Roman" w:cs="Times New Roman" w:hint="eastAsia"/>
          <w:sz w:val="24"/>
          <w:lang w:eastAsia="zh-TW"/>
        </w:rPr>
        <w:t>6</w:t>
      </w:r>
      <w:r w:rsidRPr="00F87199">
        <w:rPr>
          <w:rFonts w:ascii="Times New Roman" w:eastAsia="標楷體" w:hAnsi="Times New Roman" w:cs="Times New Roman" w:hint="eastAsia"/>
          <w:sz w:val="24"/>
          <w:lang w:eastAsia="zh-TW"/>
        </w:rPr>
        <w:t>章）。</w:t>
      </w:r>
    </w:p>
    <w:p w14:paraId="3824A806" w14:textId="77777777" w:rsidR="00E11A49" w:rsidRPr="00F87199" w:rsidRDefault="00E11A49" w:rsidP="00E11A49">
      <w:pPr>
        <w:ind w:firstLineChars="200" w:firstLine="480"/>
        <w:jc w:val="both"/>
        <w:rPr>
          <w:rFonts w:ascii="Times New Roman" w:eastAsia="標楷體" w:hAnsi="Times New Roman" w:cs="Times New Roman"/>
          <w:sz w:val="24"/>
          <w:lang w:eastAsia="zh-TW"/>
        </w:rPr>
      </w:pPr>
    </w:p>
    <w:p w14:paraId="714ED26E" w14:textId="142F6B20" w:rsidR="00E11A49" w:rsidRPr="00F87199" w:rsidRDefault="00E11A49" w:rsidP="005B5DF0">
      <w:pPr>
        <w:pStyle w:val="a4"/>
        <w:numPr>
          <w:ilvl w:val="0"/>
          <w:numId w:val="16"/>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有限的</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：第二</w:t>
      </w:r>
      <w:proofErr w:type="gramStart"/>
      <w:r w:rsidRPr="00F87199">
        <w:rPr>
          <w:rFonts w:ascii="Times New Roman" w:eastAsia="標楷體" w:hAnsi="Times New Roman" w:cs="Times New Roman" w:hint="eastAsia"/>
          <w:sz w:val="24"/>
          <w:lang w:eastAsia="zh-TW"/>
        </w:rPr>
        <w:t>個</w:t>
      </w:r>
      <w:proofErr w:type="gramEnd"/>
      <w:r w:rsidRPr="00F87199">
        <w:rPr>
          <w:rFonts w:ascii="Times New Roman" w:eastAsia="標楷體" w:hAnsi="Times New Roman" w:cs="Times New Roman" w:hint="eastAsia"/>
          <w:sz w:val="24"/>
          <w:lang w:eastAsia="zh-TW"/>
        </w:rPr>
        <w:t>選擇方案是先制定一份有限的</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，隨後准許新政府制定一份</w:t>
      </w:r>
      <w:r w:rsidR="00DE741A">
        <w:rPr>
          <w:rFonts w:ascii="Times New Roman" w:eastAsia="標楷體" w:hAnsi="Times New Roman" w:cs="Times New Roman" w:hint="eastAsia"/>
          <w:sz w:val="24"/>
          <w:lang w:eastAsia="zh-TW"/>
        </w:rPr>
        <w:t>替代性、更精簡的共創</w:t>
      </w:r>
      <w:r w:rsidR="00322283">
        <w:rPr>
          <w:rFonts w:ascii="Times New Roman" w:eastAsia="標楷體" w:hAnsi="Times New Roman" w:cs="Times New Roman" w:hint="eastAsia"/>
          <w:sz w:val="24"/>
          <w:lang w:eastAsia="zh-TW"/>
        </w:rPr>
        <w:t>過程，以便增加新的</w:t>
      </w:r>
      <w:r w:rsidR="0037300E" w:rsidRPr="00F87199">
        <w:rPr>
          <w:rFonts w:ascii="Times New Roman" w:eastAsia="標楷體" w:hAnsi="Times New Roman" w:cs="Times New Roman" w:hint="eastAsia"/>
          <w:sz w:val="24"/>
          <w:lang w:eastAsia="zh-TW"/>
        </w:rPr>
        <w:t>承諾（同時按照章節</w:t>
      </w:r>
      <w:r w:rsidR="0037300E" w:rsidRPr="00F87199">
        <w:rPr>
          <w:rFonts w:ascii="Times New Roman" w:eastAsia="標楷體" w:hAnsi="Times New Roman" w:cs="Times New Roman" w:hint="eastAsia"/>
          <w:sz w:val="24"/>
          <w:lang w:eastAsia="zh-TW"/>
        </w:rPr>
        <w:t>4.1</w:t>
      </w:r>
      <w:r w:rsidR="0037300E" w:rsidRPr="00F87199">
        <w:rPr>
          <w:rFonts w:ascii="Times New Roman" w:eastAsia="標楷體" w:hAnsi="Times New Roman" w:cs="Times New Roman" w:hint="eastAsia"/>
          <w:sz w:val="24"/>
          <w:lang w:eastAsia="zh-TW"/>
        </w:rPr>
        <w:t>概述的</w:t>
      </w:r>
      <w:r w:rsidR="00E36BF7">
        <w:rPr>
          <w:rFonts w:ascii="Times New Roman" w:eastAsia="標楷體" w:hAnsi="Times New Roman" w:cs="Times New Roman" w:hint="eastAsia"/>
          <w:sz w:val="24"/>
          <w:lang w:eastAsia="zh-TW"/>
        </w:rPr>
        <w:t>行動方案</w:t>
      </w:r>
      <w:r w:rsidR="0037300E" w:rsidRPr="00F87199">
        <w:rPr>
          <w:rFonts w:ascii="Times New Roman" w:eastAsia="標楷體" w:hAnsi="Times New Roman" w:cs="Times New Roman" w:hint="eastAsia"/>
          <w:sz w:val="24"/>
          <w:lang w:eastAsia="zh-TW"/>
        </w:rPr>
        <w:t>修改</w:t>
      </w:r>
      <w:r w:rsidR="00103348">
        <w:rPr>
          <w:rFonts w:ascii="Times New Roman" w:eastAsia="標楷體" w:hAnsi="Times New Roman" w:cs="Times New Roman" w:hint="eastAsia"/>
          <w:sz w:val="24"/>
          <w:lang w:eastAsia="zh-TW"/>
        </w:rPr>
        <w:t>規定來執行）。如此</w:t>
      </w:r>
      <w:proofErr w:type="gramStart"/>
      <w:r w:rsidR="00103348">
        <w:rPr>
          <w:rFonts w:ascii="Times New Roman" w:eastAsia="標楷體" w:hAnsi="Times New Roman" w:cs="Times New Roman" w:hint="eastAsia"/>
          <w:sz w:val="24"/>
          <w:lang w:eastAsia="zh-TW"/>
        </w:rPr>
        <w:t>一來，</w:t>
      </w:r>
      <w:proofErr w:type="gramEnd"/>
      <w:r w:rsidR="00607881">
        <w:rPr>
          <w:rFonts w:ascii="Times New Roman" w:eastAsia="標楷體" w:hAnsi="Times New Roman" w:cs="Times New Roman" w:hint="eastAsia"/>
          <w:sz w:val="24"/>
          <w:lang w:eastAsia="zh-TW"/>
        </w:rPr>
        <w:t>參與成員</w:t>
      </w:r>
      <w:r w:rsidR="00103348">
        <w:rPr>
          <w:rFonts w:ascii="Times New Roman" w:eastAsia="標楷體" w:hAnsi="Times New Roman" w:cs="Times New Roman" w:hint="eastAsia"/>
          <w:sz w:val="24"/>
          <w:lang w:eastAsia="zh-TW"/>
        </w:rPr>
        <w:t>既能維持推動力，亦可避免採取違反</w:t>
      </w:r>
      <w:r w:rsidR="00322283">
        <w:rPr>
          <w:rFonts w:ascii="Times New Roman" w:eastAsia="標楷體" w:hAnsi="Times New Roman" w:cs="Times New Roman" w:hint="eastAsia"/>
          <w:sz w:val="24"/>
          <w:lang w:eastAsia="zh-TW"/>
        </w:rPr>
        <w:t>程序的行動。然而，根據新政府的優先事項，這些</w:t>
      </w:r>
      <w:r w:rsidR="0037300E" w:rsidRPr="00F87199">
        <w:rPr>
          <w:rFonts w:ascii="Times New Roman" w:eastAsia="標楷體" w:hAnsi="Times New Roman" w:cs="Times New Roman" w:hint="eastAsia"/>
          <w:sz w:val="24"/>
          <w:lang w:eastAsia="zh-TW"/>
        </w:rPr>
        <w:t>承諾可能不太具有</w:t>
      </w:r>
      <w:r w:rsidR="002623C8">
        <w:rPr>
          <w:rFonts w:ascii="Times New Roman" w:eastAsia="標楷體" w:hAnsi="Times New Roman" w:cs="Times New Roman" w:hint="eastAsia"/>
          <w:sz w:val="24"/>
          <w:lang w:eastAsia="zh-TW"/>
        </w:rPr>
        <w:t>企圖心</w:t>
      </w:r>
      <w:r w:rsidR="0037300E" w:rsidRPr="00F87199">
        <w:rPr>
          <w:rFonts w:ascii="Times New Roman" w:eastAsia="標楷體" w:hAnsi="Times New Roman" w:cs="Times New Roman" w:hint="eastAsia"/>
          <w:sz w:val="24"/>
          <w:lang w:eastAsia="zh-TW"/>
        </w:rPr>
        <w:t>，也可能無法完成。</w:t>
      </w:r>
      <w:r w:rsidR="00CA77EA" w:rsidRPr="00F87199">
        <w:rPr>
          <w:rFonts w:ascii="Times New Roman" w:eastAsia="標楷體" w:hAnsi="Times New Roman" w:cs="Times New Roman" w:hint="eastAsia"/>
          <w:sz w:val="24"/>
          <w:lang w:eastAsia="zh-TW"/>
        </w:rPr>
        <w:t>請注意，</w:t>
      </w:r>
      <w:r w:rsidR="0037300E" w:rsidRPr="00F87199">
        <w:rPr>
          <w:rFonts w:ascii="Times New Roman" w:eastAsia="標楷體" w:hAnsi="Times New Roman" w:cs="Times New Roman" w:hint="eastAsia"/>
          <w:sz w:val="24"/>
          <w:lang w:eastAsia="zh-TW"/>
        </w:rPr>
        <w:t>在這些情況下，</w:t>
      </w:r>
      <w:r w:rsidR="00CA77EA" w:rsidRPr="00F87199">
        <w:rPr>
          <w:rFonts w:ascii="Times New Roman" w:eastAsia="標楷體" w:hAnsi="Times New Roman" w:cs="Times New Roman" w:hint="eastAsia"/>
          <w:sz w:val="24"/>
          <w:lang w:eastAsia="zh-TW"/>
        </w:rPr>
        <w:t>IRM</w:t>
      </w:r>
      <w:r w:rsidR="0037300E" w:rsidRPr="00F87199">
        <w:rPr>
          <w:rFonts w:ascii="Times New Roman" w:eastAsia="標楷體" w:hAnsi="Times New Roman" w:cs="Times New Roman" w:hint="eastAsia"/>
          <w:sz w:val="24"/>
          <w:lang w:eastAsia="zh-TW"/>
        </w:rPr>
        <w:t>只</w:t>
      </w:r>
      <w:r w:rsidR="00CA77EA" w:rsidRPr="00F87199">
        <w:rPr>
          <w:rFonts w:ascii="Times New Roman" w:eastAsia="標楷體" w:hAnsi="Times New Roman" w:cs="Times New Roman" w:hint="eastAsia"/>
          <w:sz w:val="24"/>
          <w:lang w:eastAsia="zh-TW"/>
        </w:rPr>
        <w:t>會評估到</w:t>
      </w:r>
      <w:r w:rsidR="00DE741A">
        <w:rPr>
          <w:rFonts w:ascii="Times New Roman" w:eastAsia="標楷體" w:hAnsi="Times New Roman" w:cs="Times New Roman" w:hint="eastAsia"/>
          <w:sz w:val="24"/>
          <w:lang w:eastAsia="zh-TW"/>
        </w:rPr>
        <w:t>第一個共創</w:t>
      </w:r>
      <w:r w:rsidR="0037300E" w:rsidRPr="00F87199">
        <w:rPr>
          <w:rFonts w:ascii="Times New Roman" w:eastAsia="標楷體" w:hAnsi="Times New Roman" w:cs="Times New Roman" w:hint="eastAsia"/>
          <w:sz w:val="24"/>
          <w:lang w:eastAsia="zh-TW"/>
        </w:rPr>
        <w:t>過程。</w:t>
      </w:r>
    </w:p>
    <w:p w14:paraId="77EBC782" w14:textId="77777777" w:rsidR="0037300E" w:rsidRPr="00F87199" w:rsidRDefault="0037300E" w:rsidP="0037300E">
      <w:pPr>
        <w:ind w:firstLineChars="200" w:firstLine="480"/>
        <w:jc w:val="both"/>
        <w:rPr>
          <w:rFonts w:ascii="Times New Roman" w:eastAsia="標楷體" w:hAnsi="Times New Roman" w:cs="Times New Roman"/>
          <w:sz w:val="24"/>
          <w:lang w:eastAsia="zh-TW"/>
        </w:rPr>
      </w:pPr>
    </w:p>
    <w:p w14:paraId="2B51C8AE" w14:textId="03425E7B" w:rsidR="00CA77EA" w:rsidRPr="00F87199" w:rsidRDefault="00CA77EA" w:rsidP="00AE1139">
      <w:pPr>
        <w:pStyle w:val="a4"/>
        <w:numPr>
          <w:ilvl w:val="0"/>
          <w:numId w:val="16"/>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不調整</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：某些國家選擇在政權轉移期間</w:t>
      </w:r>
      <w:r w:rsidR="00FD3125">
        <w:rPr>
          <w:rFonts w:ascii="Times New Roman" w:eastAsia="標楷體" w:hAnsi="Times New Roman" w:cs="Times New Roman" w:hint="eastAsia"/>
          <w:sz w:val="24"/>
          <w:lang w:eastAsia="zh-TW"/>
        </w:rPr>
        <w:t>制定</w:t>
      </w:r>
      <w:r w:rsidRPr="00F87199">
        <w:rPr>
          <w:rFonts w:ascii="Times New Roman" w:eastAsia="標楷體" w:hAnsi="Times New Roman" w:cs="Times New Roman" w:hint="eastAsia"/>
          <w:sz w:val="24"/>
          <w:lang w:eastAsia="zh-TW"/>
        </w:rPr>
        <w:t>一般標準的</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w:t>
      </w:r>
      <w:r w:rsidRPr="00F87199">
        <w:rPr>
          <w:rFonts w:ascii="Times New Roman" w:eastAsia="標楷體" w:hAnsi="Times New Roman" w:cs="Times New Roman" w:hint="eastAsia"/>
          <w:sz w:val="24"/>
          <w:lang w:eastAsia="zh-TW"/>
        </w:rPr>
        <w:t>I</w:t>
      </w:r>
      <w:r w:rsidRPr="00F87199">
        <w:rPr>
          <w:rFonts w:ascii="Times New Roman" w:eastAsia="標楷體" w:hAnsi="Times New Roman" w:cs="Times New Roman"/>
          <w:sz w:val="24"/>
          <w:lang w:eastAsia="zh-TW"/>
        </w:rPr>
        <w:t>RM</w:t>
      </w:r>
      <w:r w:rsidRPr="00F87199">
        <w:rPr>
          <w:rFonts w:ascii="Times New Roman" w:eastAsia="標楷體" w:hAnsi="Times New Roman" w:cs="Times New Roman" w:hint="eastAsia"/>
          <w:sz w:val="24"/>
          <w:lang w:eastAsia="zh-TW"/>
        </w:rPr>
        <w:t>在</w:t>
      </w:r>
      <w:r w:rsidRPr="00AE1139">
        <w:rPr>
          <w:rFonts w:ascii="Times New Roman" w:eastAsia="標楷體" w:hAnsi="Times New Roman" w:cs="Times New Roman" w:hint="eastAsia"/>
          <w:sz w:val="24"/>
          <w:lang w:eastAsia="zh-TW"/>
        </w:rPr>
        <w:t>《為什麼</w:t>
      </w:r>
      <w:r w:rsidRPr="00AE1139">
        <w:rPr>
          <w:rFonts w:ascii="Times New Roman" w:eastAsia="標楷體" w:hAnsi="Times New Roman" w:cs="Times New Roman" w:hint="eastAsia"/>
          <w:sz w:val="24"/>
          <w:lang w:eastAsia="zh-TW"/>
        </w:rPr>
        <w:t>OGP</w:t>
      </w:r>
      <w:r w:rsidRPr="00AE1139">
        <w:rPr>
          <w:rFonts w:ascii="Times New Roman" w:eastAsia="標楷體" w:hAnsi="Times New Roman" w:cs="Times New Roman" w:hint="eastAsia"/>
          <w:sz w:val="24"/>
          <w:lang w:eastAsia="zh-TW"/>
        </w:rPr>
        <w:t>的承諾</w:t>
      </w:r>
      <w:r w:rsidR="00FD78D0" w:rsidRPr="00AE1139">
        <w:rPr>
          <w:rFonts w:ascii="Times New Roman" w:eastAsia="標楷體" w:hAnsi="Times New Roman" w:cs="Times New Roman" w:hint="eastAsia"/>
          <w:sz w:val="24"/>
          <w:lang w:eastAsia="zh-TW"/>
        </w:rPr>
        <w:t>做</w:t>
      </w:r>
      <w:r w:rsidR="00DC0493" w:rsidRPr="00AE1139">
        <w:rPr>
          <w:rFonts w:ascii="Times New Roman" w:eastAsia="標楷體" w:hAnsi="Times New Roman" w:cs="Times New Roman" w:hint="eastAsia"/>
          <w:sz w:val="24"/>
          <w:lang w:eastAsia="zh-TW"/>
        </w:rPr>
        <w:t>不到</w:t>
      </w:r>
      <w:r w:rsidRPr="00AE1139">
        <w:rPr>
          <w:rFonts w:ascii="Times New Roman" w:eastAsia="標楷體" w:hAnsi="Times New Roman" w:cs="Times New Roman" w:hint="eastAsia"/>
          <w:sz w:val="24"/>
          <w:lang w:eastAsia="zh-TW"/>
        </w:rPr>
        <w:t>》（</w:t>
      </w:r>
      <w:r w:rsidR="00DC0493" w:rsidRPr="00AE1139">
        <w:rPr>
          <w:rFonts w:ascii="Times New Roman" w:eastAsia="標楷體" w:hAnsi="Times New Roman" w:cs="Times New Roman"/>
          <w:sz w:val="24"/>
          <w:lang w:eastAsia="zh-TW"/>
        </w:rPr>
        <w:t>Why OGP Commitments fall behind</w:t>
      </w:r>
      <w:r w:rsidRPr="00AE1139">
        <w:rPr>
          <w:rFonts w:ascii="Times New Roman" w:eastAsia="標楷體" w:hAnsi="Times New Roman" w:cs="Times New Roman" w:hint="eastAsia"/>
          <w:sz w:val="24"/>
          <w:lang w:eastAsia="zh-TW"/>
        </w:rPr>
        <w:t>）</w:t>
      </w:r>
      <w:proofErr w:type="gramStart"/>
      <w:r w:rsidRPr="00F87199">
        <w:rPr>
          <w:rFonts w:ascii="Times New Roman" w:eastAsia="標楷體" w:hAnsi="Times New Roman" w:cs="Times New Roman" w:hint="eastAsia"/>
          <w:sz w:val="24"/>
          <w:lang w:eastAsia="zh-TW"/>
        </w:rPr>
        <w:t>一</w:t>
      </w:r>
      <w:proofErr w:type="gramEnd"/>
      <w:r w:rsidR="00DE741A">
        <w:rPr>
          <w:rFonts w:ascii="Times New Roman" w:eastAsia="標楷體" w:hAnsi="Times New Roman" w:cs="Times New Roman" w:hint="eastAsia"/>
          <w:sz w:val="24"/>
          <w:lang w:eastAsia="zh-TW"/>
        </w:rPr>
        <w:t>文</w:t>
      </w:r>
      <w:r w:rsidRPr="00F87199">
        <w:rPr>
          <w:rFonts w:ascii="Times New Roman" w:eastAsia="標楷體" w:hAnsi="Times New Roman" w:cs="Times New Roman" w:hint="eastAsia"/>
          <w:sz w:val="24"/>
          <w:lang w:eastAsia="zh-TW"/>
        </w:rPr>
        <w:t>中</w:t>
      </w:r>
      <w:r w:rsidR="00DC0493" w:rsidRPr="00F87199">
        <w:rPr>
          <w:rFonts w:ascii="Times New Roman" w:eastAsia="標楷體" w:hAnsi="Times New Roman" w:cs="Times New Roman" w:hint="eastAsia"/>
          <w:sz w:val="24"/>
          <w:lang w:eastAsia="zh-TW"/>
        </w:rPr>
        <w:t>強調，除了缺乏能力或協調之外，承諾失敗的共同因素在於「</w:t>
      </w:r>
      <w:r w:rsidR="00DC0493" w:rsidRPr="004A48CF">
        <w:rPr>
          <w:rFonts w:ascii="Times New Roman" w:eastAsia="標楷體" w:hAnsi="Times New Roman" w:cs="Times New Roman" w:hint="eastAsia"/>
          <w:sz w:val="24"/>
          <w:lang w:eastAsia="zh-TW"/>
        </w:rPr>
        <w:t>政權轉移</w:t>
      </w:r>
      <w:proofErr w:type="gramStart"/>
      <w:r w:rsidR="00DC0493" w:rsidRPr="004A48CF">
        <w:rPr>
          <w:rFonts w:ascii="Times New Roman" w:eastAsia="標楷體" w:hAnsi="Times New Roman" w:cs="Times New Roman" w:hint="eastAsia"/>
          <w:sz w:val="24"/>
          <w:lang w:eastAsia="zh-TW"/>
        </w:rPr>
        <w:t>期間，</w:t>
      </w:r>
      <w:proofErr w:type="gramEnd"/>
      <w:r w:rsidR="00DC0493" w:rsidRPr="004A48CF">
        <w:rPr>
          <w:rFonts w:ascii="Times New Roman" w:eastAsia="標楷體" w:hAnsi="Times New Roman" w:cs="Times New Roman" w:hint="eastAsia"/>
          <w:sz w:val="24"/>
          <w:lang w:eastAsia="zh-TW"/>
        </w:rPr>
        <w:t>從原本政府轉換到另一政府所產生的政策</w:t>
      </w:r>
      <w:proofErr w:type="gramStart"/>
      <w:r w:rsidR="00DC0493" w:rsidRPr="004A48CF">
        <w:rPr>
          <w:rFonts w:ascii="Times New Roman" w:eastAsia="標楷體" w:hAnsi="Times New Roman" w:cs="Times New Roman" w:hint="eastAsia"/>
          <w:sz w:val="24"/>
          <w:lang w:eastAsia="zh-TW"/>
        </w:rPr>
        <w:t>不</w:t>
      </w:r>
      <w:proofErr w:type="gramEnd"/>
      <w:r w:rsidR="00DC0493" w:rsidRPr="004A48CF">
        <w:rPr>
          <w:rFonts w:ascii="Times New Roman" w:eastAsia="標楷體" w:hAnsi="Times New Roman" w:cs="Times New Roman" w:hint="eastAsia"/>
          <w:sz w:val="24"/>
          <w:lang w:eastAsia="zh-TW"/>
        </w:rPr>
        <w:t>連貫性</w:t>
      </w:r>
      <w:r w:rsidR="00DC0493" w:rsidRPr="00F87199">
        <w:rPr>
          <w:rFonts w:ascii="Times New Roman" w:eastAsia="標楷體" w:hAnsi="Times New Roman" w:cs="Times New Roman" w:hint="eastAsia"/>
          <w:sz w:val="24"/>
          <w:lang w:eastAsia="zh-TW"/>
        </w:rPr>
        <w:t>」。因此若選擇此方案，</w:t>
      </w:r>
      <w:r w:rsidR="00607881">
        <w:rPr>
          <w:rFonts w:ascii="Times New Roman" w:eastAsia="標楷體" w:hAnsi="Times New Roman" w:cs="Times New Roman" w:hint="eastAsia"/>
          <w:sz w:val="24"/>
          <w:lang w:eastAsia="zh-TW"/>
        </w:rPr>
        <w:t>參與成員</w:t>
      </w:r>
      <w:r w:rsidR="00DC0493" w:rsidRPr="00F87199">
        <w:rPr>
          <w:rFonts w:ascii="Times New Roman" w:eastAsia="標楷體" w:hAnsi="Times New Roman" w:cs="Times New Roman" w:hint="eastAsia"/>
          <w:sz w:val="24"/>
          <w:lang w:eastAsia="zh-TW"/>
        </w:rPr>
        <w:t>應確保與新政府（以及公民社會）擁有明確的溝通管道，並確保完善的轉交過程。</w:t>
      </w:r>
    </w:p>
    <w:p w14:paraId="7B8C77D3" w14:textId="77777777" w:rsidR="00980608" w:rsidRPr="00F87199" w:rsidRDefault="00980608" w:rsidP="00CA77EA">
      <w:pPr>
        <w:ind w:firstLineChars="200" w:firstLine="480"/>
        <w:jc w:val="both"/>
        <w:rPr>
          <w:rFonts w:ascii="Times New Roman" w:eastAsia="標楷體" w:hAnsi="Times New Roman" w:cs="Times New Roman"/>
          <w:sz w:val="24"/>
          <w:lang w:eastAsia="zh-TW"/>
        </w:rPr>
      </w:pPr>
    </w:p>
    <w:p w14:paraId="56DDD7D5" w14:textId="3E006D28" w:rsidR="00980608" w:rsidRPr="00F87199" w:rsidRDefault="00980608" w:rsidP="00CA77EA">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無論選擇哪一個方案，重點在於政府、</w:t>
      </w:r>
      <w:r w:rsidR="004E2811" w:rsidRPr="00F87199">
        <w:rPr>
          <w:rFonts w:ascii="Times New Roman" w:eastAsia="標楷體" w:hAnsi="Times New Roman" w:cs="Times New Roman" w:hint="eastAsia"/>
          <w:sz w:val="24"/>
          <w:lang w:eastAsia="zh-TW"/>
        </w:rPr>
        <w:t>MSF</w:t>
      </w:r>
      <w:r w:rsidRPr="00F87199">
        <w:rPr>
          <w:rFonts w:ascii="Times New Roman" w:eastAsia="標楷體" w:hAnsi="Times New Roman" w:cs="Times New Roman" w:hint="eastAsia"/>
          <w:sz w:val="24"/>
          <w:lang w:eastAsia="zh-TW"/>
        </w:rPr>
        <w:t>和</w:t>
      </w:r>
      <w:r w:rsidRPr="00F87199">
        <w:rPr>
          <w:rFonts w:ascii="Times New Roman" w:eastAsia="標楷體" w:hAnsi="Times New Roman" w:cs="Times New Roman" w:hint="eastAsia"/>
          <w:sz w:val="24"/>
          <w:lang w:eastAsia="zh-TW"/>
        </w:rPr>
        <w:t>OGP</w:t>
      </w:r>
      <w:r w:rsidR="00DE741A">
        <w:rPr>
          <w:rFonts w:ascii="Times New Roman" w:eastAsia="標楷體" w:hAnsi="Times New Roman" w:cs="Times New Roman" w:hint="eastAsia"/>
          <w:sz w:val="24"/>
          <w:lang w:eastAsia="zh-TW"/>
        </w:rPr>
        <w:t>支援小組代表之間要討論出不同的方法。</w:t>
      </w:r>
      <w:r w:rsidR="004E2811">
        <w:rPr>
          <w:rFonts w:ascii="Times New Roman" w:eastAsia="標楷體" w:hAnsi="Times New Roman" w:cs="Times New Roman" w:hint="eastAsia"/>
          <w:sz w:val="24"/>
          <w:lang w:eastAsia="zh-TW"/>
        </w:rPr>
        <w:t>MSF</w:t>
      </w:r>
      <w:r w:rsidRPr="00F87199">
        <w:rPr>
          <w:rFonts w:ascii="Times New Roman" w:eastAsia="標楷體" w:hAnsi="Times New Roman" w:cs="Times New Roman" w:hint="eastAsia"/>
          <w:sz w:val="24"/>
          <w:lang w:eastAsia="zh-TW"/>
        </w:rPr>
        <w:t>在政權轉移期間扮演著關鍵角色，尤其是在政府雇員</w:t>
      </w:r>
      <w:r w:rsidR="00C625BA" w:rsidRPr="00F87199">
        <w:rPr>
          <w:rFonts w:ascii="Times New Roman" w:eastAsia="標楷體" w:hAnsi="Times New Roman" w:cs="Times New Roman" w:hint="eastAsia"/>
          <w:sz w:val="24"/>
          <w:lang w:eastAsia="zh-TW"/>
        </w:rPr>
        <w:t>流動率較高的國家中，因為它可以提供重要的制</w:t>
      </w:r>
      <w:r w:rsidR="002623C8">
        <w:rPr>
          <w:rFonts w:ascii="Times New Roman" w:eastAsia="標楷體" w:hAnsi="Times New Roman" w:cs="Times New Roman" w:hint="eastAsia"/>
          <w:sz w:val="24"/>
          <w:lang w:eastAsia="zh-TW"/>
        </w:rPr>
        <w:t>度</w:t>
      </w:r>
      <w:r w:rsidR="00C625BA" w:rsidRPr="00F87199">
        <w:rPr>
          <w:rFonts w:ascii="Times New Roman" w:eastAsia="標楷體" w:hAnsi="Times New Roman" w:cs="Times New Roman" w:hint="eastAsia"/>
          <w:sz w:val="24"/>
          <w:lang w:eastAsia="zh-TW"/>
        </w:rPr>
        <w:t>記憶。</w:t>
      </w:r>
    </w:p>
    <w:p w14:paraId="17ADDBBA" w14:textId="77777777" w:rsidR="0037300E" w:rsidRPr="00F87199" w:rsidRDefault="0037300E" w:rsidP="0037300E">
      <w:pPr>
        <w:ind w:firstLineChars="200" w:firstLine="480"/>
        <w:jc w:val="both"/>
        <w:rPr>
          <w:rFonts w:ascii="Times New Roman" w:eastAsia="標楷體" w:hAnsi="Times New Roman" w:cs="Times New Roman"/>
          <w:sz w:val="24"/>
          <w:lang w:eastAsia="zh-TW"/>
        </w:rPr>
      </w:pPr>
    </w:p>
    <w:p w14:paraId="03D31DC7" w14:textId="77777777" w:rsidR="00FE20D7" w:rsidRPr="00F87199" w:rsidRDefault="00C625BA" w:rsidP="00C625BA">
      <w:pPr>
        <w:rPr>
          <w:sz w:val="26"/>
          <w:lang w:eastAsia="zh-TW"/>
        </w:rPr>
      </w:pPr>
      <w:r w:rsidRPr="00F87199">
        <w:rPr>
          <w:sz w:val="26"/>
          <w:lang w:eastAsia="zh-TW"/>
        </w:rPr>
        <w:br w:type="page"/>
      </w:r>
    </w:p>
    <w:p w14:paraId="552A1F67" w14:textId="77777777" w:rsidR="00FE20D7" w:rsidRPr="00F87199" w:rsidRDefault="00E55107" w:rsidP="00BC6F1B">
      <w:pPr>
        <w:pStyle w:val="1"/>
        <w:tabs>
          <w:tab w:val="center" w:pos="5520"/>
        </w:tabs>
        <w:jc w:val="center"/>
        <w:rPr>
          <w:rFonts w:ascii="Times New Roman" w:eastAsia="標楷體" w:hAnsi="Times New Roman" w:cs="Times New Roman"/>
          <w:color w:val="0099FF"/>
          <w:lang w:eastAsia="zh-TW"/>
        </w:rPr>
      </w:pPr>
      <w:bookmarkStart w:id="12" w:name="_Toc23350129"/>
      <w:r w:rsidRPr="00F87199">
        <w:rPr>
          <w:rFonts w:ascii="Times New Roman" w:eastAsia="標楷體" w:hAnsi="Times New Roman" w:cs="Times New Roman"/>
          <w:color w:val="0099FF"/>
          <w:lang w:eastAsia="zh-TW"/>
        </w:rPr>
        <w:lastRenderedPageBreak/>
        <w:t>第</w:t>
      </w:r>
      <w:r w:rsidR="00372610">
        <w:rPr>
          <w:rFonts w:ascii="Times New Roman" w:eastAsia="標楷體" w:hAnsi="Times New Roman" w:cs="Times New Roman" w:hint="eastAsia"/>
          <w:color w:val="0099FF"/>
          <w:lang w:eastAsia="zh-TW"/>
        </w:rPr>
        <w:t>3</w:t>
      </w:r>
      <w:r w:rsidRPr="00F87199">
        <w:rPr>
          <w:rFonts w:ascii="Times New Roman" w:eastAsia="標楷體" w:hAnsi="Times New Roman" w:cs="Times New Roman"/>
          <w:color w:val="0099FF"/>
          <w:lang w:eastAsia="zh-TW"/>
        </w:rPr>
        <w:t>章：</w:t>
      </w:r>
      <w:r w:rsidR="00DE741A">
        <w:rPr>
          <w:rFonts w:ascii="Times New Roman" w:eastAsia="標楷體" w:hAnsi="Times New Roman" w:cs="Times New Roman" w:hint="eastAsia"/>
          <w:color w:val="0099FF"/>
          <w:lang w:eastAsia="zh-TW"/>
        </w:rPr>
        <w:t>參與及共創</w:t>
      </w:r>
      <w:r w:rsidR="00944BC3" w:rsidRPr="00F87199">
        <w:rPr>
          <w:rFonts w:ascii="Times New Roman" w:eastAsia="標楷體" w:hAnsi="Times New Roman" w:cs="Times New Roman" w:hint="eastAsia"/>
          <w:color w:val="0099FF"/>
          <w:lang w:eastAsia="zh-TW"/>
        </w:rPr>
        <w:t>工具</w:t>
      </w:r>
      <w:bookmarkEnd w:id="12"/>
    </w:p>
    <w:p w14:paraId="4C039087" w14:textId="77777777" w:rsidR="00944BC3" w:rsidRPr="00F87199" w:rsidRDefault="00944BC3" w:rsidP="00944BC3">
      <w:pPr>
        <w:ind w:firstLineChars="200" w:firstLine="480"/>
        <w:jc w:val="both"/>
        <w:rPr>
          <w:rFonts w:ascii="Times New Roman" w:eastAsia="標楷體" w:hAnsi="Times New Roman" w:cs="Times New Roman"/>
          <w:sz w:val="24"/>
          <w:lang w:eastAsia="zh-TW"/>
        </w:rPr>
      </w:pPr>
    </w:p>
    <w:p w14:paraId="3FCC6A47" w14:textId="57CC2890" w:rsidR="00944BC3" w:rsidRPr="00F87199" w:rsidRDefault="00944BC3" w:rsidP="00607881">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公民參與是開放政府的核心，也是</w:t>
      </w:r>
      <w:r w:rsidRPr="00F87199">
        <w:rPr>
          <w:rFonts w:ascii="Times New Roman" w:eastAsia="標楷體" w:hAnsi="Times New Roman" w:cs="Times New Roman" w:hint="eastAsia"/>
          <w:sz w:val="24"/>
          <w:lang w:eastAsia="zh-TW"/>
        </w:rPr>
        <w:t>OGP</w:t>
      </w:r>
      <w:r w:rsidR="00E517A1">
        <w:rPr>
          <w:rFonts w:ascii="Times New Roman" w:eastAsia="標楷體" w:hAnsi="Times New Roman" w:cs="Times New Roman" w:hint="eastAsia"/>
          <w:sz w:val="24"/>
          <w:lang w:eastAsia="zh-TW"/>
        </w:rPr>
        <w:t>週期</w:t>
      </w:r>
      <w:r w:rsidRPr="00F87199">
        <w:rPr>
          <w:rFonts w:ascii="Times New Roman" w:eastAsia="標楷體" w:hAnsi="Times New Roman" w:cs="Times New Roman" w:hint="eastAsia"/>
          <w:sz w:val="24"/>
          <w:lang w:eastAsia="zh-TW"/>
        </w:rPr>
        <w:t>的基本要素之</w:t>
      </w:r>
      <w:proofErr w:type="gramStart"/>
      <w:r w:rsidRPr="00F87199">
        <w:rPr>
          <w:rFonts w:ascii="Times New Roman" w:eastAsia="標楷體" w:hAnsi="Times New Roman" w:cs="Times New Roman" w:hint="eastAsia"/>
          <w:sz w:val="24"/>
          <w:lang w:eastAsia="zh-TW"/>
        </w:rPr>
        <w:t>一</w:t>
      </w:r>
      <w:proofErr w:type="gramEnd"/>
      <w:r w:rsidRPr="00F87199">
        <w:rPr>
          <w:rFonts w:ascii="Times New Roman" w:eastAsia="標楷體" w:hAnsi="Times New Roman" w:cs="Times New Roman" w:hint="eastAsia"/>
          <w:sz w:val="24"/>
          <w:lang w:eastAsia="zh-TW"/>
        </w:rPr>
        <w:t>。</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管理</w:t>
      </w:r>
      <w:r w:rsidR="002623C8">
        <w:rPr>
          <w:rFonts w:ascii="Times New Roman" w:eastAsia="標楷體" w:hAnsi="Times New Roman" w:cs="Times New Roman" w:hint="eastAsia"/>
          <w:sz w:val="24"/>
          <w:lang w:eastAsia="zh-TW"/>
        </w:rPr>
        <w:t>章程</w:t>
      </w:r>
      <w:r w:rsidR="00477A3F">
        <w:rPr>
          <w:rFonts w:ascii="Times New Roman" w:eastAsia="標楷體" w:hAnsi="Times New Roman" w:cs="Times New Roman" w:hint="eastAsia"/>
          <w:sz w:val="24"/>
          <w:lang w:eastAsia="zh-TW"/>
        </w:rPr>
        <w:t>（</w:t>
      </w:r>
      <w:r w:rsidR="00477A3F" w:rsidRPr="00477A3F">
        <w:rPr>
          <w:rFonts w:ascii="Times New Roman" w:eastAsia="標楷體" w:hAnsi="Times New Roman" w:cs="Times New Roman"/>
          <w:sz w:val="24"/>
          <w:lang w:eastAsia="zh-TW"/>
        </w:rPr>
        <w:t>Articles of Governance</w:t>
      </w:r>
      <w:r w:rsidR="00477A3F">
        <w:rPr>
          <w:rFonts w:ascii="Times New Roman" w:eastAsia="標楷體" w:hAnsi="Times New Roman" w:cs="Times New Roman" w:hint="eastAsia"/>
          <w:sz w:val="24"/>
          <w:lang w:eastAsia="zh-TW"/>
        </w:rPr>
        <w:t>）</w:t>
      </w:r>
      <w:r w:rsidR="00764752" w:rsidRPr="00F87199">
        <w:rPr>
          <w:rFonts w:ascii="Times New Roman" w:eastAsia="標楷體" w:hAnsi="Times New Roman" w:cs="Times New Roman" w:hint="eastAsia"/>
          <w:sz w:val="24"/>
          <w:lang w:eastAsia="zh-TW"/>
        </w:rPr>
        <w:t>概述了</w:t>
      </w:r>
      <w:r w:rsidR="00764752" w:rsidRPr="00F87199">
        <w:rPr>
          <w:rFonts w:ascii="Times New Roman" w:eastAsia="標楷體" w:hAnsi="Times New Roman" w:cs="Times New Roman" w:hint="eastAsia"/>
          <w:sz w:val="24"/>
          <w:lang w:eastAsia="zh-TW"/>
        </w:rPr>
        <w:t>OGP</w:t>
      </w:r>
      <w:r w:rsidR="00607881">
        <w:rPr>
          <w:rFonts w:ascii="Times New Roman" w:eastAsia="標楷體" w:hAnsi="Times New Roman" w:cs="Times New Roman" w:hint="eastAsia"/>
          <w:sz w:val="24"/>
          <w:lang w:eastAsia="zh-TW"/>
        </w:rPr>
        <w:t>參與成員</w:t>
      </w:r>
      <w:r w:rsidR="00B911E3" w:rsidRPr="00F87199">
        <w:rPr>
          <w:rFonts w:ascii="Times New Roman" w:eastAsia="標楷體" w:hAnsi="Times New Roman" w:cs="Times New Roman" w:hint="eastAsia"/>
          <w:sz w:val="24"/>
          <w:lang w:eastAsia="zh-TW"/>
        </w:rPr>
        <w:t>致力於透過</w:t>
      </w:r>
      <w:r w:rsidR="004E2811">
        <w:rPr>
          <w:rFonts w:ascii="Times New Roman" w:eastAsia="標楷體" w:hAnsi="Times New Roman" w:cs="Times New Roman" w:hint="eastAsia"/>
          <w:sz w:val="24"/>
          <w:lang w:eastAsia="zh-TW"/>
        </w:rPr>
        <w:t>多元</w:t>
      </w:r>
      <w:r w:rsidR="004F720D">
        <w:rPr>
          <w:rFonts w:ascii="Times New Roman" w:eastAsia="標楷體" w:hAnsi="Times New Roman" w:cs="Times New Roman" w:hint="eastAsia"/>
          <w:sz w:val="24"/>
          <w:lang w:eastAsia="zh-TW"/>
        </w:rPr>
        <w:t>利害關係人</w:t>
      </w:r>
      <w:r w:rsidR="00B911E3" w:rsidRPr="00F87199">
        <w:rPr>
          <w:rFonts w:ascii="Times New Roman" w:eastAsia="標楷體" w:hAnsi="Times New Roman" w:cs="Times New Roman" w:hint="eastAsia"/>
          <w:sz w:val="24"/>
          <w:lang w:eastAsia="zh-TW"/>
        </w:rPr>
        <w:t>的程序</w:t>
      </w:r>
      <w:r w:rsidR="00800063" w:rsidRPr="00F87199">
        <w:rPr>
          <w:rFonts w:ascii="Times New Roman" w:eastAsia="標楷體" w:hAnsi="Times New Roman" w:cs="Times New Roman" w:hint="eastAsia"/>
          <w:sz w:val="24"/>
          <w:lang w:eastAsia="zh-TW"/>
        </w:rPr>
        <w:t>，加上公民及</w:t>
      </w:r>
      <w:r w:rsidR="001A4A0A" w:rsidRPr="00F87199">
        <w:rPr>
          <w:rFonts w:ascii="Times New Roman" w:eastAsia="標楷體" w:hAnsi="Times New Roman" w:cs="Times New Roman" w:hint="eastAsia"/>
          <w:sz w:val="24"/>
          <w:lang w:eastAsia="zh-TW"/>
        </w:rPr>
        <w:t>民間</w:t>
      </w:r>
      <w:r w:rsidR="00800063" w:rsidRPr="00F87199">
        <w:rPr>
          <w:rFonts w:ascii="Times New Roman" w:eastAsia="標楷體" w:hAnsi="Times New Roman" w:cs="Times New Roman" w:hint="eastAsia"/>
          <w:sz w:val="24"/>
          <w:lang w:eastAsia="zh-TW"/>
        </w:rPr>
        <w:t>社會積極參與</w:t>
      </w:r>
      <w:r w:rsidR="00B911E3" w:rsidRPr="00F87199">
        <w:rPr>
          <w:rFonts w:ascii="Times New Roman" w:eastAsia="標楷體" w:hAnsi="Times New Roman" w:cs="Times New Roman" w:hint="eastAsia"/>
          <w:sz w:val="24"/>
          <w:lang w:eastAsia="zh-TW"/>
        </w:rPr>
        <w:t>來推展其</w:t>
      </w:r>
      <w:r w:rsidR="00E36BF7">
        <w:rPr>
          <w:rFonts w:ascii="Times New Roman" w:eastAsia="標楷體" w:hAnsi="Times New Roman" w:cs="Times New Roman" w:hint="eastAsia"/>
          <w:sz w:val="24"/>
          <w:lang w:eastAsia="zh-TW"/>
        </w:rPr>
        <w:t>行動方案</w:t>
      </w:r>
      <w:proofErr w:type="gramStart"/>
      <w:r w:rsidR="00B911E3" w:rsidRPr="00F87199">
        <w:rPr>
          <w:rFonts w:ascii="Times New Roman" w:eastAsia="標楷體" w:hAnsi="Times New Roman" w:cs="Times New Roman" w:hint="eastAsia"/>
          <w:sz w:val="24"/>
          <w:lang w:eastAsia="zh-TW"/>
        </w:rPr>
        <w:t>方</w:t>
      </w:r>
      <w:r w:rsidR="00800063" w:rsidRPr="00F87199">
        <w:rPr>
          <w:rFonts w:ascii="Times New Roman" w:eastAsia="標楷體" w:hAnsi="Times New Roman" w:cs="Times New Roman" w:hint="eastAsia"/>
          <w:sz w:val="24"/>
          <w:lang w:eastAsia="zh-TW"/>
        </w:rPr>
        <w:t>案</w:t>
      </w:r>
      <w:proofErr w:type="gramEnd"/>
      <w:r w:rsidR="00B911E3" w:rsidRPr="00F87199">
        <w:rPr>
          <w:rFonts w:ascii="Times New Roman" w:eastAsia="標楷體" w:hAnsi="Times New Roman" w:cs="Times New Roman" w:hint="eastAsia"/>
          <w:sz w:val="24"/>
          <w:lang w:eastAsia="zh-TW"/>
        </w:rPr>
        <w:t>。</w:t>
      </w:r>
    </w:p>
    <w:p w14:paraId="2015FA77" w14:textId="77777777" w:rsidR="00800063" w:rsidRPr="002623C8" w:rsidRDefault="00800063" w:rsidP="00B911E3">
      <w:pPr>
        <w:ind w:firstLineChars="200" w:firstLine="480"/>
        <w:jc w:val="both"/>
        <w:rPr>
          <w:rFonts w:ascii="Times New Roman" w:eastAsia="標楷體" w:hAnsi="Times New Roman" w:cs="Times New Roman"/>
          <w:sz w:val="24"/>
          <w:lang w:eastAsia="zh-TW"/>
        </w:rPr>
      </w:pPr>
    </w:p>
    <w:p w14:paraId="06366473" w14:textId="242F5174" w:rsidR="00800063" w:rsidRPr="00F87199" w:rsidRDefault="00DE741A" w:rsidP="00B911E3">
      <w:pPr>
        <w:ind w:firstLineChars="200" w:firstLine="480"/>
        <w:jc w:val="both"/>
        <w:rPr>
          <w:rFonts w:ascii="Times New Roman" w:eastAsia="標楷體" w:hAnsi="Times New Roman" w:cs="Times New Roman"/>
          <w:sz w:val="24"/>
          <w:lang w:eastAsia="zh-TW"/>
        </w:rPr>
      </w:pPr>
      <w:r w:rsidRPr="00AE1139">
        <w:rPr>
          <w:rFonts w:ascii="Times New Roman" w:eastAsia="標楷體" w:hAnsi="Times New Roman" w:cs="Times New Roman"/>
          <w:sz w:val="24"/>
          <w:lang w:eastAsia="zh-TW"/>
        </w:rPr>
        <w:t>《參與及共創</w:t>
      </w:r>
      <w:r w:rsidR="00800063" w:rsidRPr="00AE1139">
        <w:rPr>
          <w:rFonts w:ascii="Times New Roman" w:eastAsia="標楷體" w:hAnsi="Times New Roman" w:cs="Times New Roman"/>
          <w:sz w:val="24"/>
          <w:lang w:eastAsia="zh-TW"/>
        </w:rPr>
        <w:t>標準》</w:t>
      </w:r>
      <w:r w:rsidR="00800063" w:rsidRPr="00F87199">
        <w:rPr>
          <w:rFonts w:ascii="Times New Roman" w:eastAsia="標楷體" w:hAnsi="Times New Roman" w:cs="Times New Roman" w:hint="eastAsia"/>
          <w:sz w:val="24"/>
          <w:lang w:eastAsia="zh-TW"/>
        </w:rPr>
        <w:t>規範</w:t>
      </w:r>
      <w:r w:rsidR="00800063" w:rsidRPr="00F87199">
        <w:rPr>
          <w:rFonts w:ascii="Times New Roman" w:eastAsia="標楷體" w:hAnsi="Times New Roman" w:cs="Times New Roman" w:hint="eastAsia"/>
          <w:sz w:val="24"/>
          <w:lang w:eastAsia="zh-TW"/>
        </w:rPr>
        <w:t>OGP</w:t>
      </w:r>
      <w:r w:rsidR="00372610">
        <w:rPr>
          <w:rFonts w:ascii="Times New Roman" w:eastAsia="標楷體" w:hAnsi="Times New Roman" w:cs="Times New Roman" w:hint="eastAsia"/>
          <w:sz w:val="24"/>
          <w:lang w:eastAsia="zh-TW"/>
        </w:rPr>
        <w:t>過</w:t>
      </w:r>
      <w:r w:rsidR="00800063" w:rsidRPr="00F87199">
        <w:rPr>
          <w:rFonts w:ascii="Times New Roman" w:eastAsia="標楷體" w:hAnsi="Times New Roman" w:cs="Times New Roman" w:hint="eastAsia"/>
          <w:sz w:val="24"/>
          <w:lang w:eastAsia="zh-TW"/>
        </w:rPr>
        <w:t>程中與</w:t>
      </w:r>
      <w:r w:rsidR="001A4A0A" w:rsidRPr="00F87199">
        <w:rPr>
          <w:rFonts w:ascii="Times New Roman" w:eastAsia="標楷體" w:hAnsi="Times New Roman" w:cs="Times New Roman" w:hint="eastAsia"/>
          <w:sz w:val="24"/>
          <w:lang w:eastAsia="zh-TW"/>
        </w:rPr>
        <w:t>民間</w:t>
      </w:r>
      <w:r w:rsidR="00800063" w:rsidRPr="00F87199">
        <w:rPr>
          <w:rFonts w:ascii="Times New Roman" w:eastAsia="標楷體" w:hAnsi="Times New Roman" w:cs="Times New Roman" w:hint="eastAsia"/>
          <w:sz w:val="24"/>
          <w:lang w:eastAsia="zh-TW"/>
        </w:rPr>
        <w:t>社會、公民和其他</w:t>
      </w:r>
      <w:r w:rsidR="004F720D">
        <w:rPr>
          <w:rFonts w:ascii="Times New Roman" w:eastAsia="標楷體" w:hAnsi="Times New Roman" w:cs="Times New Roman" w:hint="eastAsia"/>
          <w:sz w:val="24"/>
          <w:lang w:eastAsia="zh-TW"/>
        </w:rPr>
        <w:t>利害關係人</w:t>
      </w:r>
      <w:r w:rsidR="00800063" w:rsidRPr="00F87199">
        <w:rPr>
          <w:rFonts w:ascii="Times New Roman" w:eastAsia="標楷體" w:hAnsi="Times New Roman" w:cs="Times New Roman" w:hint="eastAsia"/>
          <w:sz w:val="24"/>
          <w:lang w:eastAsia="zh-TW"/>
        </w:rPr>
        <w:t>互動的要求，包含：</w:t>
      </w:r>
    </w:p>
    <w:p w14:paraId="6FB8529C" w14:textId="77777777" w:rsidR="00800063" w:rsidRPr="00F87199" w:rsidRDefault="00800063" w:rsidP="00B911E3">
      <w:pPr>
        <w:ind w:firstLineChars="200" w:firstLine="480"/>
        <w:jc w:val="both"/>
        <w:rPr>
          <w:rFonts w:ascii="Times New Roman" w:eastAsia="標楷體" w:hAnsi="Times New Roman" w:cs="Times New Roman"/>
          <w:sz w:val="24"/>
          <w:lang w:eastAsia="zh-TW"/>
        </w:rPr>
      </w:pPr>
    </w:p>
    <w:p w14:paraId="0D462BC7" w14:textId="179A7D66" w:rsidR="00800063" w:rsidRPr="00F87199" w:rsidRDefault="001A4A0A" w:rsidP="005B5DF0">
      <w:pPr>
        <w:pStyle w:val="a4"/>
        <w:numPr>
          <w:ilvl w:val="0"/>
          <w:numId w:val="17"/>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資訊傳播：向公眾、</w:t>
      </w:r>
      <w:r w:rsidR="00CE1D4F">
        <w:rPr>
          <w:rFonts w:ascii="Times New Roman" w:eastAsia="標楷體" w:hAnsi="Times New Roman" w:cs="Times New Roman" w:hint="eastAsia"/>
          <w:sz w:val="24"/>
          <w:lang w:eastAsia="zh-TW"/>
        </w:rPr>
        <w:t>公民</w:t>
      </w:r>
      <w:r w:rsidRPr="00F87199">
        <w:rPr>
          <w:rFonts w:ascii="Times New Roman" w:eastAsia="標楷體" w:hAnsi="Times New Roman" w:cs="Times New Roman" w:hint="eastAsia"/>
          <w:sz w:val="24"/>
          <w:lang w:eastAsia="zh-TW"/>
        </w:rPr>
        <w:t>社會和其他相關利益人士及時地提供關於</w:t>
      </w:r>
      <w:r w:rsidRPr="00F87199">
        <w:rPr>
          <w:rFonts w:ascii="Times New Roman" w:eastAsia="標楷體" w:hAnsi="Times New Roman" w:cs="Times New Roman" w:hint="eastAsia"/>
          <w:sz w:val="24"/>
          <w:lang w:eastAsia="zh-TW"/>
        </w:rPr>
        <w:t>OGP</w:t>
      </w:r>
      <w:r w:rsidR="00372610">
        <w:rPr>
          <w:rFonts w:ascii="Times New Roman" w:eastAsia="標楷體" w:hAnsi="Times New Roman" w:cs="Times New Roman" w:hint="eastAsia"/>
          <w:sz w:val="24"/>
          <w:lang w:eastAsia="zh-TW"/>
        </w:rPr>
        <w:t>過</w:t>
      </w:r>
      <w:r w:rsidR="00DE741A">
        <w:rPr>
          <w:rFonts w:ascii="Times New Roman" w:eastAsia="標楷體" w:hAnsi="Times New Roman" w:cs="Times New Roman" w:hint="eastAsia"/>
          <w:sz w:val="24"/>
          <w:lang w:eastAsia="zh-TW"/>
        </w:rPr>
        <w:t>程</w:t>
      </w:r>
      <w:r w:rsidRPr="00F87199">
        <w:rPr>
          <w:rFonts w:ascii="Times New Roman" w:eastAsia="標楷體" w:hAnsi="Times New Roman" w:cs="Times New Roman" w:hint="eastAsia"/>
          <w:sz w:val="24"/>
          <w:lang w:eastAsia="zh-TW"/>
        </w:rPr>
        <w:t>的所有消息，包含如何考量他們的意見反饋。</w:t>
      </w:r>
    </w:p>
    <w:p w14:paraId="580A2392" w14:textId="77777777" w:rsidR="001A4A0A" w:rsidRPr="00F87199" w:rsidRDefault="001A4A0A" w:rsidP="00B911E3">
      <w:pPr>
        <w:ind w:firstLineChars="200" w:firstLine="480"/>
        <w:jc w:val="both"/>
        <w:rPr>
          <w:rFonts w:ascii="Times New Roman" w:eastAsia="標楷體" w:hAnsi="Times New Roman" w:cs="Times New Roman"/>
          <w:sz w:val="24"/>
          <w:lang w:eastAsia="zh-TW"/>
        </w:rPr>
      </w:pPr>
    </w:p>
    <w:p w14:paraId="18036D4F" w14:textId="77777777" w:rsidR="001A4A0A" w:rsidRPr="00F87199" w:rsidRDefault="00DE741A" w:rsidP="005B5DF0">
      <w:pPr>
        <w:pStyle w:val="a4"/>
        <w:numPr>
          <w:ilvl w:val="0"/>
          <w:numId w:val="17"/>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提供對話與共創</w:t>
      </w:r>
      <w:r w:rsidR="001A4A0A" w:rsidRPr="00F87199">
        <w:rPr>
          <w:rFonts w:ascii="Times New Roman" w:eastAsia="標楷體" w:hAnsi="Times New Roman" w:cs="Times New Roman" w:hint="eastAsia"/>
          <w:sz w:val="24"/>
          <w:lang w:eastAsia="zh-TW"/>
        </w:rPr>
        <w:t>的空間與平台：利用適於當地政府環境背景的各種空間與平台，促進各方包容性與持續性的溝通。</w:t>
      </w:r>
    </w:p>
    <w:p w14:paraId="56853E4C" w14:textId="77777777" w:rsidR="000E4A4C" w:rsidRPr="00F87199" w:rsidRDefault="000E4A4C" w:rsidP="00B911E3">
      <w:pPr>
        <w:ind w:firstLineChars="200" w:firstLine="480"/>
        <w:jc w:val="both"/>
        <w:rPr>
          <w:rFonts w:ascii="Times New Roman" w:eastAsia="標楷體" w:hAnsi="Times New Roman" w:cs="Times New Roman"/>
          <w:sz w:val="24"/>
          <w:lang w:eastAsia="zh-TW"/>
        </w:rPr>
      </w:pPr>
    </w:p>
    <w:p w14:paraId="50B3D834" w14:textId="1CC960BD" w:rsidR="000E4A4C" w:rsidRPr="00F87199" w:rsidRDefault="0023341C" w:rsidP="005B5DF0">
      <w:pPr>
        <w:pStyle w:val="a4"/>
        <w:numPr>
          <w:ilvl w:val="0"/>
          <w:numId w:val="17"/>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共同享有與共同決策：政府、公民</w:t>
      </w:r>
      <w:r w:rsidR="00DE741A">
        <w:rPr>
          <w:rFonts w:ascii="Times New Roman" w:eastAsia="標楷體" w:hAnsi="Times New Roman" w:cs="Times New Roman" w:hint="eastAsia"/>
          <w:sz w:val="24"/>
          <w:lang w:eastAsia="zh-TW"/>
        </w:rPr>
        <w:t>社會和其他</w:t>
      </w:r>
      <w:r w:rsidR="004F720D">
        <w:rPr>
          <w:rFonts w:ascii="Times New Roman" w:eastAsia="標楷體" w:hAnsi="Times New Roman" w:cs="Times New Roman" w:hint="eastAsia"/>
          <w:sz w:val="24"/>
          <w:lang w:eastAsia="zh-TW"/>
        </w:rPr>
        <w:t>利害關係人</w:t>
      </w:r>
      <w:r w:rsidR="000E4A4C" w:rsidRPr="00F87199">
        <w:rPr>
          <w:rFonts w:ascii="Times New Roman" w:eastAsia="標楷體" w:hAnsi="Times New Roman" w:cs="Times New Roman" w:hint="eastAsia"/>
          <w:sz w:val="24"/>
          <w:lang w:eastAsia="zh-TW"/>
        </w:rPr>
        <w:t>應該共同享有與制定這個過程。</w:t>
      </w:r>
    </w:p>
    <w:p w14:paraId="1E7A20A1" w14:textId="77777777" w:rsidR="000E4A4C" w:rsidRPr="00F87199" w:rsidRDefault="000E4A4C" w:rsidP="00B911E3">
      <w:pPr>
        <w:ind w:firstLineChars="200" w:firstLine="480"/>
        <w:jc w:val="both"/>
        <w:rPr>
          <w:rFonts w:ascii="Times New Roman" w:eastAsia="標楷體" w:hAnsi="Times New Roman" w:cs="Times New Roman"/>
          <w:sz w:val="24"/>
          <w:lang w:eastAsia="zh-TW"/>
        </w:rPr>
      </w:pPr>
    </w:p>
    <w:p w14:paraId="4E427CE1" w14:textId="77777777" w:rsidR="004F108A" w:rsidRPr="00F87199" w:rsidRDefault="000E4A4C" w:rsidP="004F108A">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如同《</w:t>
      </w:r>
      <w:r w:rsidR="002623C8" w:rsidRPr="00AE1139">
        <w:rPr>
          <w:rFonts w:ascii="Times New Roman" w:eastAsia="標楷體" w:hAnsi="Times New Roman" w:cs="Times New Roman"/>
          <w:sz w:val="24"/>
          <w:lang w:eastAsia="zh-TW"/>
        </w:rPr>
        <w:t>參與及共創</w:t>
      </w:r>
      <w:r w:rsidRPr="00F87199">
        <w:rPr>
          <w:rFonts w:ascii="Times New Roman" w:eastAsia="標楷體" w:hAnsi="Times New Roman" w:cs="Times New Roman" w:hint="eastAsia"/>
          <w:sz w:val="24"/>
          <w:lang w:eastAsia="zh-TW"/>
        </w:rPr>
        <w:t>標準》所規定的，這些要求反映出開放政府改革工作奏效的實際困難度。</w:t>
      </w:r>
      <w:r w:rsidR="004F108A" w:rsidRPr="00F87199">
        <w:rPr>
          <w:rFonts w:ascii="Times New Roman" w:eastAsia="標楷體" w:hAnsi="Times New Roman" w:cs="Times New Roman" w:hint="eastAsia"/>
          <w:sz w:val="24"/>
          <w:lang w:eastAsia="zh-TW"/>
        </w:rPr>
        <w:t>過去成功的改革案例表明了變革性和</w:t>
      </w:r>
      <w:proofErr w:type="gramStart"/>
      <w:r w:rsidR="004F108A" w:rsidRPr="00F87199">
        <w:rPr>
          <w:rFonts w:ascii="Times New Roman" w:eastAsia="標楷體" w:hAnsi="Times New Roman" w:cs="Times New Roman" w:hint="eastAsia"/>
          <w:sz w:val="24"/>
          <w:lang w:eastAsia="zh-TW"/>
        </w:rPr>
        <w:t>可</w:t>
      </w:r>
      <w:proofErr w:type="gramEnd"/>
      <w:r w:rsidR="004F108A" w:rsidRPr="00F87199">
        <w:rPr>
          <w:rFonts w:ascii="Times New Roman" w:eastAsia="標楷體" w:hAnsi="Times New Roman" w:cs="Times New Roman" w:hint="eastAsia"/>
          <w:sz w:val="24"/>
          <w:lang w:eastAsia="zh-TW"/>
        </w:rPr>
        <w:t>持續的改變需要由不同部門和團體的共同努力，包含各級部長、幕僚官員和公務人員、國家和地方的公民社會組織、公民、議員、學者和媒體等。</w:t>
      </w:r>
    </w:p>
    <w:p w14:paraId="67BDAD03" w14:textId="77777777" w:rsidR="004F108A" w:rsidRPr="00F87199" w:rsidRDefault="004F108A" w:rsidP="004F108A">
      <w:pPr>
        <w:ind w:firstLineChars="200" w:firstLine="480"/>
        <w:jc w:val="both"/>
        <w:rPr>
          <w:rFonts w:ascii="Times New Roman" w:eastAsia="標楷體" w:hAnsi="Times New Roman" w:cs="Times New Roman"/>
          <w:sz w:val="24"/>
          <w:lang w:eastAsia="zh-TW"/>
        </w:rPr>
      </w:pPr>
    </w:p>
    <w:p w14:paraId="72A32DCB" w14:textId="7490EC5A" w:rsidR="00FE20D7" w:rsidRPr="00F87199" w:rsidRDefault="004F108A" w:rsidP="004F108A">
      <w:pPr>
        <w:ind w:firstLineChars="200" w:firstLine="480"/>
        <w:jc w:val="both"/>
        <w:rPr>
          <w:rFonts w:ascii="Times New Roman" w:eastAsia="標楷體" w:hAnsi="Times New Roman" w:cs="Times New Roman"/>
          <w:sz w:val="24"/>
          <w:lang w:eastAsia="zh-TW"/>
        </w:rPr>
      </w:pPr>
      <w:r w:rsidRPr="00AE1139">
        <w:rPr>
          <w:rFonts w:ascii="Times New Roman" w:eastAsia="標楷體" w:hAnsi="Times New Roman" w:cs="Times New Roman" w:hint="eastAsia"/>
          <w:sz w:val="24"/>
          <w:lang w:eastAsia="zh-TW"/>
        </w:rPr>
        <w:t>OGP</w:t>
      </w:r>
      <w:r w:rsidRPr="00AE1139">
        <w:rPr>
          <w:rFonts w:ascii="Times New Roman" w:eastAsia="標楷體" w:hAnsi="Times New Roman" w:cs="Times New Roman" w:hint="eastAsia"/>
          <w:sz w:val="24"/>
          <w:lang w:eastAsia="zh-TW"/>
        </w:rPr>
        <w:t>《</w:t>
      </w:r>
      <w:r w:rsidR="00DE741A" w:rsidRPr="00AE1139">
        <w:rPr>
          <w:rFonts w:ascii="Times New Roman" w:eastAsia="標楷體" w:hAnsi="Times New Roman" w:cs="Times New Roman"/>
          <w:sz w:val="24"/>
          <w:lang w:eastAsia="zh-TW"/>
        </w:rPr>
        <w:t>參與及共創工具</w:t>
      </w:r>
      <w:r w:rsidRPr="00AE1139">
        <w:rPr>
          <w:rFonts w:ascii="Times New Roman" w:eastAsia="標楷體" w:hAnsi="Times New Roman" w:cs="Times New Roman" w:hint="eastAsia"/>
          <w:sz w:val="24"/>
          <w:lang w:eastAsia="zh-TW"/>
        </w:rPr>
        <w:t>》</w:t>
      </w:r>
      <w:r w:rsidR="00DE741A">
        <w:rPr>
          <w:rFonts w:ascii="Times New Roman" w:eastAsia="標楷體" w:hAnsi="Times New Roman" w:cs="Times New Roman" w:hint="eastAsia"/>
          <w:sz w:val="24"/>
          <w:lang w:eastAsia="zh-TW"/>
        </w:rPr>
        <w:t>為成功的共創</w:t>
      </w:r>
      <w:r w:rsidR="00AE06EB" w:rsidRPr="00F87199">
        <w:rPr>
          <w:rFonts w:ascii="Times New Roman" w:eastAsia="標楷體" w:hAnsi="Times New Roman" w:cs="Times New Roman" w:hint="eastAsia"/>
          <w:sz w:val="24"/>
          <w:lang w:eastAsia="zh-TW"/>
        </w:rPr>
        <w:t>與實踐過程提供指導方針，該工具透過展示成功的經驗案例，提供了關於採取共享式、跨部門途徑的藍圖。</w:t>
      </w:r>
    </w:p>
    <w:p w14:paraId="7920BF8D" w14:textId="77777777" w:rsidR="00AE06EB" w:rsidRPr="00F87199" w:rsidRDefault="00AE06EB" w:rsidP="004F108A">
      <w:pPr>
        <w:ind w:firstLineChars="200" w:firstLine="480"/>
        <w:jc w:val="both"/>
        <w:rPr>
          <w:rFonts w:ascii="Times New Roman" w:eastAsia="標楷體" w:hAnsi="Times New Roman" w:cs="Times New Roman"/>
          <w:sz w:val="24"/>
          <w:lang w:eastAsia="zh-TW"/>
        </w:rPr>
      </w:pPr>
    </w:p>
    <w:p w14:paraId="78617955" w14:textId="77777777" w:rsidR="00AE06EB" w:rsidRPr="00F87199" w:rsidRDefault="00DE741A" w:rsidP="004F108A">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關於共創過程的最低條件資訊，請參閱第</w:t>
      </w:r>
      <w:r>
        <w:rPr>
          <w:rFonts w:ascii="Times New Roman" w:eastAsia="標楷體" w:hAnsi="Times New Roman" w:cs="Times New Roman" w:hint="eastAsia"/>
          <w:sz w:val="24"/>
          <w:lang w:eastAsia="zh-TW"/>
        </w:rPr>
        <w:t>6</w:t>
      </w:r>
      <w:r w:rsidR="00AE06EB" w:rsidRPr="00F87199">
        <w:rPr>
          <w:rFonts w:ascii="Times New Roman" w:eastAsia="標楷體" w:hAnsi="Times New Roman" w:cs="Times New Roman" w:hint="eastAsia"/>
          <w:sz w:val="24"/>
          <w:lang w:eastAsia="zh-TW"/>
        </w:rPr>
        <w:t>章。</w:t>
      </w:r>
    </w:p>
    <w:p w14:paraId="4E78AE7C" w14:textId="77777777" w:rsidR="00386606" w:rsidRPr="00F87199" w:rsidRDefault="00386606">
      <w:pPr>
        <w:rPr>
          <w:sz w:val="26"/>
          <w:lang w:eastAsia="zh-TW"/>
        </w:rPr>
      </w:pPr>
      <w:r w:rsidRPr="00F87199">
        <w:rPr>
          <w:sz w:val="26"/>
          <w:lang w:eastAsia="zh-TW"/>
        </w:rPr>
        <w:br w:type="page"/>
      </w:r>
    </w:p>
    <w:p w14:paraId="06CAA796" w14:textId="6A097181" w:rsidR="00FE20D7" w:rsidRPr="00F87199" w:rsidRDefault="00E55107" w:rsidP="00BC6F1B">
      <w:pPr>
        <w:pStyle w:val="1"/>
        <w:tabs>
          <w:tab w:val="center" w:pos="5520"/>
        </w:tabs>
        <w:jc w:val="center"/>
        <w:rPr>
          <w:rFonts w:ascii="Times New Roman" w:eastAsia="標楷體" w:hAnsi="Times New Roman" w:cs="Times New Roman"/>
          <w:color w:val="0099FF"/>
          <w:lang w:eastAsia="zh-TW"/>
        </w:rPr>
      </w:pPr>
      <w:bookmarkStart w:id="13" w:name="_Toc23350130"/>
      <w:r w:rsidRPr="00F87199">
        <w:rPr>
          <w:rFonts w:ascii="Times New Roman" w:eastAsia="標楷體" w:hAnsi="Times New Roman" w:cs="Times New Roman"/>
          <w:color w:val="0099FF"/>
          <w:lang w:eastAsia="zh-TW"/>
        </w:rPr>
        <w:lastRenderedPageBreak/>
        <w:t>第</w:t>
      </w:r>
      <w:r w:rsidR="00372610">
        <w:rPr>
          <w:rFonts w:ascii="Times New Roman" w:eastAsia="標楷體" w:hAnsi="Times New Roman" w:cs="Times New Roman" w:hint="eastAsia"/>
          <w:color w:val="0099FF"/>
          <w:lang w:eastAsia="zh-TW"/>
        </w:rPr>
        <w:t>4</w:t>
      </w:r>
      <w:r w:rsidRPr="00F87199">
        <w:rPr>
          <w:rFonts w:ascii="Times New Roman" w:eastAsia="標楷體" w:hAnsi="Times New Roman" w:cs="Times New Roman"/>
          <w:color w:val="0099FF"/>
          <w:lang w:eastAsia="zh-TW"/>
        </w:rPr>
        <w:t>章：</w:t>
      </w:r>
      <w:r w:rsidR="00AE06EB" w:rsidRPr="00F87199">
        <w:rPr>
          <w:rFonts w:ascii="Times New Roman" w:eastAsia="標楷體" w:hAnsi="Times New Roman" w:cs="Times New Roman" w:hint="eastAsia"/>
          <w:color w:val="0099FF"/>
          <w:lang w:eastAsia="zh-TW"/>
        </w:rPr>
        <w:t>OGP</w:t>
      </w:r>
      <w:r w:rsidR="00C56288">
        <w:rPr>
          <w:rFonts w:ascii="Times New Roman" w:eastAsia="標楷體" w:hAnsi="Times New Roman" w:cs="Times New Roman" w:hint="eastAsia"/>
          <w:color w:val="0099FF"/>
          <w:lang w:eastAsia="zh-TW"/>
        </w:rPr>
        <w:t>相關</w:t>
      </w:r>
      <w:r w:rsidR="00CE1D4F">
        <w:rPr>
          <w:rFonts w:ascii="Times New Roman" w:eastAsia="標楷體" w:hAnsi="Times New Roman" w:cs="Times New Roman" w:hint="eastAsia"/>
          <w:color w:val="0099FF"/>
          <w:lang w:eastAsia="zh-TW"/>
        </w:rPr>
        <w:t>文件</w:t>
      </w:r>
      <w:r w:rsidR="00C56288">
        <w:rPr>
          <w:rFonts w:ascii="Times New Roman" w:eastAsia="標楷體" w:hAnsi="Times New Roman" w:cs="Times New Roman" w:hint="eastAsia"/>
          <w:color w:val="0099FF"/>
          <w:lang w:eastAsia="zh-TW"/>
        </w:rPr>
        <w:t>擬定</w:t>
      </w:r>
      <w:r w:rsidR="00AE06EB" w:rsidRPr="00F87199">
        <w:rPr>
          <w:rFonts w:ascii="Times New Roman" w:eastAsia="標楷體" w:hAnsi="Times New Roman" w:cs="Times New Roman" w:hint="eastAsia"/>
          <w:color w:val="0099FF"/>
          <w:lang w:eastAsia="zh-TW"/>
        </w:rPr>
        <w:t>指南：</w:t>
      </w:r>
      <w:r w:rsidR="00E36BF7">
        <w:rPr>
          <w:rFonts w:ascii="Times New Roman" w:eastAsia="標楷體" w:hAnsi="Times New Roman" w:cs="Times New Roman" w:hint="eastAsia"/>
          <w:color w:val="0099FF"/>
          <w:lang w:eastAsia="zh-TW"/>
        </w:rPr>
        <w:t>行動方案</w:t>
      </w:r>
      <w:r w:rsidR="00AE06EB" w:rsidRPr="00F87199">
        <w:rPr>
          <w:rFonts w:ascii="Times New Roman" w:eastAsia="標楷體" w:hAnsi="Times New Roman" w:cs="Times New Roman" w:hint="eastAsia"/>
          <w:color w:val="0099FF"/>
          <w:lang w:eastAsia="zh-TW"/>
        </w:rPr>
        <w:t>與期末自我評估報告</w:t>
      </w:r>
      <w:bookmarkEnd w:id="13"/>
    </w:p>
    <w:p w14:paraId="278BE57C" w14:textId="77777777" w:rsidR="00FE20D7" w:rsidRPr="00070EFE" w:rsidRDefault="00FE20D7" w:rsidP="00E55107">
      <w:pPr>
        <w:rPr>
          <w:rFonts w:ascii="標楷體" w:eastAsia="標楷體" w:hAnsi="標楷體"/>
          <w:sz w:val="24"/>
          <w:lang w:eastAsia="zh-TW"/>
        </w:rPr>
      </w:pPr>
    </w:p>
    <w:p w14:paraId="3CEF7E2B" w14:textId="7EE11CFD" w:rsidR="00FE20D7" w:rsidRPr="00F87199" w:rsidRDefault="00E55107" w:rsidP="0050118D">
      <w:pPr>
        <w:pStyle w:val="2"/>
        <w:spacing w:before="0"/>
        <w:ind w:left="0"/>
        <w:rPr>
          <w:color w:val="0099FF"/>
          <w:w w:val="90"/>
          <w:lang w:eastAsia="zh-TW"/>
        </w:rPr>
      </w:pPr>
      <w:bookmarkStart w:id="14" w:name="_Toc23350131"/>
      <w:r w:rsidRPr="00F87199">
        <w:rPr>
          <w:rFonts w:ascii="Times New Roman" w:eastAsia="標楷體" w:hAnsi="Times New Roman" w:cs="Times New Roman" w:hint="eastAsia"/>
          <w:color w:val="0099FF"/>
          <w:sz w:val="28"/>
          <w:lang w:eastAsia="zh-TW"/>
        </w:rPr>
        <w:t>4</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 xml:space="preserve">1 </w:t>
      </w:r>
      <w:r w:rsidR="00E36BF7">
        <w:rPr>
          <w:rFonts w:ascii="Times New Roman" w:eastAsia="標楷體" w:hAnsi="Times New Roman" w:cs="Times New Roman" w:hint="eastAsia"/>
          <w:color w:val="0099FF"/>
          <w:sz w:val="28"/>
          <w:lang w:eastAsia="zh-TW"/>
        </w:rPr>
        <w:t>行動方案</w:t>
      </w:r>
      <w:bookmarkEnd w:id="14"/>
    </w:p>
    <w:p w14:paraId="4AC81355" w14:textId="77777777" w:rsidR="0050118D" w:rsidRPr="00F87199" w:rsidRDefault="0050118D" w:rsidP="0050118D">
      <w:pPr>
        <w:ind w:firstLineChars="200" w:firstLine="480"/>
        <w:jc w:val="both"/>
        <w:rPr>
          <w:rFonts w:ascii="Times New Roman" w:eastAsia="標楷體" w:hAnsi="Times New Roman" w:cs="Times New Roman"/>
          <w:sz w:val="24"/>
          <w:lang w:eastAsia="zh-TW"/>
        </w:rPr>
      </w:pPr>
    </w:p>
    <w:p w14:paraId="789A8A4E" w14:textId="335FE4E2" w:rsidR="0050118D" w:rsidRPr="00F87199" w:rsidRDefault="00E36BF7" w:rsidP="00DE741A">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行動方案</w:t>
      </w:r>
      <w:r w:rsidR="0050118D" w:rsidRPr="00F87199">
        <w:rPr>
          <w:rFonts w:ascii="Times New Roman" w:eastAsia="標楷體" w:hAnsi="Times New Roman" w:cs="Times New Roman" w:hint="eastAsia"/>
          <w:sz w:val="24"/>
          <w:lang w:eastAsia="zh-TW"/>
        </w:rPr>
        <w:t>是國家參與</w:t>
      </w:r>
      <w:r w:rsidR="0050118D" w:rsidRPr="00F87199">
        <w:rPr>
          <w:rFonts w:ascii="Times New Roman" w:eastAsia="標楷體" w:hAnsi="Times New Roman" w:cs="Times New Roman" w:hint="eastAsia"/>
          <w:sz w:val="24"/>
          <w:lang w:eastAsia="zh-TW"/>
        </w:rPr>
        <w:t>OGP</w:t>
      </w:r>
      <w:r w:rsidR="0050118D" w:rsidRPr="00F87199">
        <w:rPr>
          <w:rFonts w:ascii="Times New Roman" w:eastAsia="標楷體" w:hAnsi="Times New Roman" w:cs="Times New Roman" w:hint="eastAsia"/>
          <w:sz w:val="24"/>
          <w:lang w:eastAsia="zh-TW"/>
        </w:rPr>
        <w:t>的核心。</w:t>
      </w:r>
      <w:r>
        <w:rPr>
          <w:rFonts w:ascii="Times New Roman" w:eastAsia="標楷體" w:hAnsi="Times New Roman" w:cs="Times New Roman" w:hint="eastAsia"/>
          <w:sz w:val="24"/>
          <w:lang w:eastAsia="zh-TW"/>
        </w:rPr>
        <w:t>行動方案</w:t>
      </w:r>
      <w:r w:rsidR="00DE741A">
        <w:rPr>
          <w:rFonts w:ascii="Times New Roman" w:eastAsia="標楷體" w:hAnsi="Times New Roman" w:cs="Times New Roman" w:hint="eastAsia"/>
          <w:sz w:val="24"/>
          <w:lang w:eastAsia="zh-TW"/>
        </w:rPr>
        <w:t>代表共創</w:t>
      </w:r>
      <w:r w:rsidR="0023341C">
        <w:rPr>
          <w:rFonts w:ascii="Times New Roman" w:eastAsia="標楷體" w:hAnsi="Times New Roman" w:cs="Times New Roman" w:hint="eastAsia"/>
          <w:sz w:val="24"/>
          <w:lang w:eastAsia="zh-TW"/>
        </w:rPr>
        <w:t>過程的產物，在此過程中，政府與公民</w:t>
      </w:r>
      <w:r w:rsidR="0050118D" w:rsidRPr="00F87199">
        <w:rPr>
          <w:rFonts w:ascii="Times New Roman" w:eastAsia="標楷體" w:hAnsi="Times New Roman" w:cs="Times New Roman" w:hint="eastAsia"/>
          <w:sz w:val="24"/>
          <w:lang w:eastAsia="zh-TW"/>
        </w:rPr>
        <w:t>社會制定了促進透明、</w:t>
      </w:r>
      <w:proofErr w:type="gramStart"/>
      <w:r w:rsidR="004F720D">
        <w:rPr>
          <w:rFonts w:ascii="Times New Roman" w:eastAsia="標楷體" w:hAnsi="Times New Roman" w:cs="Times New Roman" w:hint="eastAsia"/>
          <w:sz w:val="24"/>
          <w:lang w:eastAsia="zh-TW"/>
        </w:rPr>
        <w:t>課責</w:t>
      </w:r>
      <w:r w:rsidR="00322283">
        <w:rPr>
          <w:rFonts w:ascii="Times New Roman" w:eastAsia="標楷體" w:hAnsi="Times New Roman" w:cs="Times New Roman" w:hint="eastAsia"/>
          <w:sz w:val="24"/>
          <w:lang w:eastAsia="zh-TW"/>
        </w:rPr>
        <w:t>與</w:t>
      </w:r>
      <w:proofErr w:type="gramEnd"/>
      <w:r w:rsidR="00322283">
        <w:rPr>
          <w:rFonts w:ascii="Times New Roman" w:eastAsia="標楷體" w:hAnsi="Times New Roman" w:cs="Times New Roman" w:hint="eastAsia"/>
          <w:sz w:val="24"/>
          <w:lang w:eastAsia="zh-TW"/>
        </w:rPr>
        <w:t>公民參與的</w:t>
      </w:r>
      <w:r w:rsidR="0023341C">
        <w:rPr>
          <w:rFonts w:ascii="Times New Roman" w:eastAsia="標楷體" w:hAnsi="Times New Roman" w:cs="Times New Roman" w:hint="eastAsia"/>
          <w:sz w:val="24"/>
          <w:lang w:eastAsia="zh-TW"/>
        </w:rPr>
        <w:t>富有</w:t>
      </w:r>
      <w:r w:rsidR="002623C8">
        <w:rPr>
          <w:rFonts w:ascii="Times New Roman" w:eastAsia="標楷體" w:hAnsi="Times New Roman" w:cs="Times New Roman" w:hint="eastAsia"/>
          <w:sz w:val="24"/>
          <w:lang w:eastAsia="zh-TW"/>
        </w:rPr>
        <w:t>企圖心</w:t>
      </w:r>
      <w:r w:rsidR="0050118D" w:rsidRPr="00F87199">
        <w:rPr>
          <w:rFonts w:ascii="Times New Roman" w:eastAsia="標楷體" w:hAnsi="Times New Roman" w:cs="Times New Roman" w:hint="eastAsia"/>
          <w:sz w:val="24"/>
          <w:lang w:eastAsia="zh-TW"/>
        </w:rPr>
        <w:t>承諾。本章節指出</w:t>
      </w:r>
      <w:r w:rsidR="0050118D" w:rsidRPr="00F87199">
        <w:rPr>
          <w:rFonts w:ascii="Times New Roman" w:eastAsia="標楷體" w:hAnsi="Times New Roman" w:cs="Times New Roman" w:hint="eastAsia"/>
          <w:sz w:val="24"/>
          <w:lang w:eastAsia="zh-TW"/>
        </w:rPr>
        <w:t>OGP</w:t>
      </w:r>
      <w:r w:rsidR="00607881">
        <w:rPr>
          <w:rFonts w:ascii="Times New Roman" w:eastAsia="標楷體" w:hAnsi="Times New Roman" w:cs="Times New Roman" w:hint="eastAsia"/>
          <w:sz w:val="24"/>
          <w:lang w:eastAsia="zh-TW"/>
        </w:rPr>
        <w:t>參與成員</w:t>
      </w:r>
      <w:r w:rsidR="0050118D" w:rsidRPr="00F87199">
        <w:rPr>
          <w:rFonts w:ascii="Times New Roman" w:eastAsia="標楷體" w:hAnsi="Times New Roman" w:cs="Times New Roman" w:hint="eastAsia"/>
          <w:sz w:val="24"/>
          <w:lang w:eastAsia="zh-TW"/>
        </w:rPr>
        <w:t>在制定</w:t>
      </w:r>
      <w:r w:rsidR="00931056" w:rsidRPr="00F87199">
        <w:rPr>
          <w:rFonts w:ascii="Times New Roman" w:eastAsia="標楷體" w:hAnsi="Times New Roman" w:cs="Times New Roman" w:hint="eastAsia"/>
          <w:sz w:val="24"/>
          <w:lang w:eastAsia="zh-TW"/>
        </w:rPr>
        <w:t>良好</w:t>
      </w:r>
      <w:r>
        <w:rPr>
          <w:rFonts w:ascii="Times New Roman" w:eastAsia="標楷體" w:hAnsi="Times New Roman" w:cs="Times New Roman" w:hint="eastAsia"/>
          <w:sz w:val="24"/>
          <w:lang w:eastAsia="zh-TW"/>
        </w:rPr>
        <w:t>行動方案</w:t>
      </w:r>
      <w:r w:rsidR="00607881">
        <w:rPr>
          <w:rFonts w:ascii="Times New Roman" w:eastAsia="標楷體" w:hAnsi="Times New Roman" w:cs="Times New Roman" w:hint="eastAsia"/>
          <w:sz w:val="24"/>
          <w:lang w:eastAsia="zh-TW"/>
        </w:rPr>
        <w:t>方面的經驗</w:t>
      </w:r>
      <w:r w:rsidR="00931056" w:rsidRPr="00F87199">
        <w:rPr>
          <w:rFonts w:ascii="Times New Roman" w:eastAsia="標楷體" w:hAnsi="Times New Roman" w:cs="Times New Roman" w:hint="eastAsia"/>
          <w:sz w:val="24"/>
          <w:lang w:eastAsia="zh-TW"/>
        </w:rPr>
        <w:t>。另外，本章節亦有範本展示，以確保擬定</w:t>
      </w:r>
      <w:r w:rsidR="00322283">
        <w:rPr>
          <w:rFonts w:ascii="Times New Roman" w:eastAsia="標楷體" w:hAnsi="Times New Roman" w:cs="Times New Roman" w:hint="eastAsia"/>
          <w:sz w:val="24"/>
          <w:lang w:eastAsia="zh-TW"/>
        </w:rPr>
        <w:t>承諾</w:t>
      </w:r>
      <w:r w:rsidR="00931056" w:rsidRPr="00F87199">
        <w:rPr>
          <w:rFonts w:ascii="Times New Roman" w:eastAsia="標楷體" w:hAnsi="Times New Roman" w:cs="Times New Roman" w:hint="eastAsia"/>
          <w:sz w:val="24"/>
          <w:lang w:eastAsia="zh-TW"/>
        </w:rPr>
        <w:t>和</w:t>
      </w:r>
      <w:r w:rsidR="00FD3125">
        <w:rPr>
          <w:rFonts w:ascii="Times New Roman" w:eastAsia="標楷體" w:hAnsi="Times New Roman" w:cs="Times New Roman" w:hint="eastAsia"/>
          <w:sz w:val="24"/>
          <w:lang w:eastAsia="zh-TW"/>
        </w:rPr>
        <w:t>制定</w:t>
      </w:r>
      <w:r w:rsidR="00931056" w:rsidRPr="00F87199">
        <w:rPr>
          <w:rFonts w:ascii="Times New Roman" w:eastAsia="標楷體" w:hAnsi="Times New Roman" w:cs="Times New Roman" w:hint="eastAsia"/>
          <w:sz w:val="24"/>
          <w:lang w:eastAsia="zh-TW"/>
        </w:rPr>
        <w:t>過程的必要資訊都列入</w:t>
      </w:r>
      <w:r>
        <w:rPr>
          <w:rFonts w:ascii="Times New Roman" w:eastAsia="標楷體" w:hAnsi="Times New Roman" w:cs="Times New Roman" w:hint="eastAsia"/>
          <w:sz w:val="24"/>
          <w:lang w:eastAsia="zh-TW"/>
        </w:rPr>
        <w:t>行動方案</w:t>
      </w:r>
      <w:r w:rsidR="00931056" w:rsidRPr="00F87199">
        <w:rPr>
          <w:rFonts w:ascii="Times New Roman" w:eastAsia="標楷體" w:hAnsi="Times New Roman" w:cs="Times New Roman" w:hint="eastAsia"/>
          <w:sz w:val="24"/>
          <w:lang w:eastAsia="zh-TW"/>
        </w:rPr>
        <w:t>裡。</w:t>
      </w:r>
      <w:r w:rsidR="00607881">
        <w:rPr>
          <w:rFonts w:ascii="Times New Roman" w:eastAsia="標楷體" w:hAnsi="Times New Roman" w:cs="Times New Roman" w:hint="eastAsia"/>
          <w:sz w:val="24"/>
          <w:lang w:eastAsia="zh-TW"/>
        </w:rPr>
        <w:t>參與成員</w:t>
      </w:r>
      <w:r w:rsidR="00931056" w:rsidRPr="00F87199">
        <w:rPr>
          <w:rFonts w:ascii="Times New Roman" w:eastAsia="標楷體" w:hAnsi="Times New Roman" w:cs="Times New Roman" w:hint="eastAsia"/>
          <w:sz w:val="24"/>
          <w:lang w:eastAsia="zh-TW"/>
        </w:rPr>
        <w:t>推動自己的流程之前，必須注意以下幾點：</w:t>
      </w:r>
    </w:p>
    <w:p w14:paraId="5BB8B7CA" w14:textId="77777777" w:rsidR="00931056" w:rsidRPr="00F87199" w:rsidRDefault="00931056" w:rsidP="00931056">
      <w:pPr>
        <w:ind w:firstLineChars="200" w:firstLine="480"/>
        <w:jc w:val="both"/>
        <w:rPr>
          <w:rFonts w:ascii="Times New Roman" w:eastAsia="標楷體" w:hAnsi="Times New Roman" w:cs="Times New Roman"/>
          <w:sz w:val="24"/>
          <w:lang w:eastAsia="zh-TW"/>
        </w:rPr>
      </w:pPr>
    </w:p>
    <w:p w14:paraId="586F981F" w14:textId="534D2BEC" w:rsidR="00931056" w:rsidRPr="00F87199" w:rsidRDefault="00E36BF7" w:rsidP="005B5DF0">
      <w:pPr>
        <w:pStyle w:val="a4"/>
        <w:numPr>
          <w:ilvl w:val="0"/>
          <w:numId w:val="15"/>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行動方案</w:t>
      </w:r>
      <w:r w:rsidR="00BC3630" w:rsidRPr="00F87199">
        <w:rPr>
          <w:rFonts w:ascii="Times New Roman" w:eastAsia="標楷體" w:hAnsi="Times New Roman" w:cs="Times New Roman" w:hint="eastAsia"/>
          <w:sz w:val="24"/>
          <w:lang w:eastAsia="zh-TW"/>
        </w:rPr>
        <w:t>必須以國家官方語言和英語兩種版本繳交</w:t>
      </w:r>
      <w:r w:rsidR="00BC3630" w:rsidRPr="00F87199">
        <w:rPr>
          <w:rFonts w:ascii="Times New Roman" w:eastAsia="標楷體" w:hAnsi="Times New Roman" w:cs="Times New Roman" w:hint="eastAsia"/>
          <w:sz w:val="24"/>
          <w:lang w:eastAsia="zh-TW"/>
        </w:rPr>
        <w:t>OGP</w:t>
      </w:r>
      <w:r w:rsidR="00BC3630" w:rsidRPr="00F87199">
        <w:rPr>
          <w:rFonts w:ascii="Times New Roman" w:eastAsia="標楷體" w:hAnsi="Times New Roman" w:cs="Times New Roman" w:hint="eastAsia"/>
          <w:sz w:val="24"/>
          <w:lang w:eastAsia="zh-TW"/>
        </w:rPr>
        <w:t>支援小組。這部分不單是強制性的要求，繳交英文版本得以讓他國人士閱讀關於本國開放政府改革的內容，亦可促進跨國學習。</w:t>
      </w:r>
    </w:p>
    <w:p w14:paraId="4C2BD200" w14:textId="77777777" w:rsidR="00BC3630" w:rsidRPr="00F87199" w:rsidRDefault="00BC3630" w:rsidP="00931056">
      <w:pPr>
        <w:ind w:firstLineChars="200" w:firstLine="480"/>
        <w:jc w:val="both"/>
        <w:rPr>
          <w:rFonts w:ascii="Times New Roman" w:eastAsia="標楷體" w:hAnsi="Times New Roman" w:cs="Times New Roman"/>
          <w:sz w:val="24"/>
          <w:lang w:eastAsia="zh-TW"/>
        </w:rPr>
      </w:pPr>
    </w:p>
    <w:p w14:paraId="482423B0" w14:textId="3BAAD82A" w:rsidR="00BC3630" w:rsidRPr="00F87199" w:rsidRDefault="00703C8C" w:rsidP="005B5DF0">
      <w:pPr>
        <w:pStyle w:val="a4"/>
        <w:numPr>
          <w:ilvl w:val="0"/>
          <w:numId w:val="15"/>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本國</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的正式版本將發布在</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網站上。如果</w:t>
      </w:r>
      <w:r w:rsidR="00607881">
        <w:rPr>
          <w:rFonts w:ascii="Times New Roman" w:eastAsia="標楷體" w:hAnsi="Times New Roman" w:cs="Times New Roman" w:hint="eastAsia"/>
          <w:sz w:val="24"/>
          <w:lang w:eastAsia="zh-TW"/>
        </w:rPr>
        <w:t>參與成員</w:t>
      </w:r>
      <w:r w:rsidRPr="00F87199">
        <w:rPr>
          <w:rFonts w:ascii="Times New Roman" w:eastAsia="標楷體" w:hAnsi="Times New Roman" w:cs="Times New Roman" w:hint="eastAsia"/>
          <w:sz w:val="24"/>
          <w:lang w:eastAsia="zh-TW"/>
        </w:rPr>
        <w:t>希望修改其</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的任何部分，必須在原始繳交截止日的</w:t>
      </w:r>
      <w:proofErr w:type="gramStart"/>
      <w:r w:rsidRPr="00F87199">
        <w:rPr>
          <w:rFonts w:ascii="Times New Roman" w:eastAsia="標楷體" w:hAnsi="Times New Roman" w:cs="Times New Roman" w:hint="eastAsia"/>
          <w:sz w:val="24"/>
          <w:lang w:eastAsia="zh-TW"/>
        </w:rPr>
        <w:t>一</w:t>
      </w:r>
      <w:proofErr w:type="gramEnd"/>
      <w:r w:rsidRPr="00F87199">
        <w:rPr>
          <w:rFonts w:ascii="Times New Roman" w:eastAsia="標楷體" w:hAnsi="Times New Roman" w:cs="Times New Roman" w:hint="eastAsia"/>
          <w:sz w:val="24"/>
          <w:lang w:eastAsia="zh-TW"/>
        </w:rPr>
        <w:t>年內（即到次年的</w:t>
      </w:r>
      <w:r w:rsidR="00372610">
        <w:rPr>
          <w:rFonts w:ascii="Times New Roman" w:eastAsia="標楷體" w:hAnsi="Times New Roman" w:cs="Times New Roman" w:hint="eastAsia"/>
          <w:sz w:val="24"/>
          <w:lang w:eastAsia="zh-TW"/>
        </w:rPr>
        <w:t>8</w:t>
      </w:r>
      <w:r w:rsidR="00372610">
        <w:rPr>
          <w:rFonts w:ascii="Times New Roman" w:eastAsia="標楷體" w:hAnsi="Times New Roman" w:cs="Times New Roman" w:hint="eastAsia"/>
          <w:sz w:val="24"/>
          <w:lang w:eastAsia="zh-TW"/>
        </w:rPr>
        <w:t>月</w:t>
      </w:r>
      <w:r w:rsidR="00372610">
        <w:rPr>
          <w:rFonts w:ascii="Times New Roman" w:eastAsia="標楷體" w:hAnsi="Times New Roman" w:cs="Times New Roman" w:hint="eastAsia"/>
          <w:sz w:val="24"/>
          <w:lang w:eastAsia="zh-TW"/>
        </w:rPr>
        <w:t>31</w:t>
      </w:r>
      <w:r w:rsidRPr="00F87199">
        <w:rPr>
          <w:rFonts w:ascii="Times New Roman" w:eastAsia="標楷體" w:hAnsi="Times New Roman" w:cs="Times New Roman" w:hint="eastAsia"/>
          <w:sz w:val="24"/>
          <w:lang w:eastAsia="zh-TW"/>
        </w:rPr>
        <w:t>日之前）進行修訂。若要更改</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w:t>
      </w:r>
      <w:r w:rsidR="00607881">
        <w:rPr>
          <w:rFonts w:ascii="Times New Roman" w:eastAsia="標楷體" w:hAnsi="Times New Roman" w:cs="Times New Roman" w:hint="eastAsia"/>
          <w:sz w:val="24"/>
          <w:lang w:eastAsia="zh-TW"/>
        </w:rPr>
        <w:t>參與成員</w:t>
      </w:r>
      <w:r w:rsidR="00F6167D" w:rsidRPr="00F87199">
        <w:rPr>
          <w:rFonts w:ascii="Times New Roman" w:eastAsia="標楷體" w:hAnsi="Times New Roman" w:cs="Times New Roman" w:hint="eastAsia"/>
          <w:sz w:val="24"/>
          <w:lang w:eastAsia="zh-TW"/>
        </w:rPr>
        <w:t>須將</w:t>
      </w:r>
      <w:r w:rsidRPr="00F87199">
        <w:rPr>
          <w:rFonts w:ascii="Times New Roman" w:eastAsia="標楷體" w:hAnsi="Times New Roman" w:cs="Times New Roman" w:hint="eastAsia"/>
          <w:sz w:val="24"/>
          <w:lang w:eastAsia="zh-TW"/>
        </w:rPr>
        <w:t>英文和官方語言</w:t>
      </w:r>
      <w:r w:rsidR="00F6167D" w:rsidRPr="00F87199">
        <w:rPr>
          <w:rFonts w:ascii="Times New Roman" w:eastAsia="標楷體" w:hAnsi="Times New Roman" w:cs="Times New Roman" w:hint="eastAsia"/>
          <w:sz w:val="24"/>
          <w:lang w:eastAsia="zh-TW"/>
        </w:rPr>
        <w:t>的更新版本</w:t>
      </w:r>
      <w:r w:rsidRPr="00F87199">
        <w:rPr>
          <w:rFonts w:ascii="Times New Roman" w:eastAsia="標楷體" w:hAnsi="Times New Roman" w:cs="Times New Roman" w:hint="eastAsia"/>
          <w:sz w:val="24"/>
          <w:lang w:eastAsia="zh-TW"/>
        </w:rPr>
        <w:t>送到</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支援小組，明確說明更改部分。</w:t>
      </w:r>
    </w:p>
    <w:p w14:paraId="2D7A010A" w14:textId="77777777" w:rsidR="00F6167D" w:rsidRPr="00F87199" w:rsidRDefault="00F6167D" w:rsidP="00F6167D">
      <w:pPr>
        <w:jc w:val="both"/>
        <w:rPr>
          <w:rFonts w:ascii="Times New Roman" w:eastAsia="標楷體" w:hAnsi="Times New Roman" w:cs="Times New Roman"/>
          <w:sz w:val="24"/>
          <w:lang w:eastAsia="zh-TW"/>
        </w:rPr>
      </w:pPr>
    </w:p>
    <w:p w14:paraId="3C8697E7" w14:textId="6C2CCD98" w:rsidR="00FE20D7" w:rsidRPr="00F87199" w:rsidRDefault="00B96DFF" w:rsidP="00F6167D">
      <w:pPr>
        <w:pStyle w:val="3"/>
        <w:spacing w:before="0"/>
        <w:ind w:leftChars="150" w:left="528" w:hanging="198"/>
        <w:rPr>
          <w:rFonts w:ascii="Times New Roman" w:eastAsia="標楷體" w:hAnsi="Times New Roman" w:cs="Times New Roman"/>
          <w:color w:val="0099FF"/>
          <w:sz w:val="28"/>
          <w:szCs w:val="27"/>
          <w:lang w:eastAsia="zh-TW"/>
        </w:rPr>
      </w:pPr>
      <w:bookmarkStart w:id="15" w:name="_Toc23350132"/>
      <w:r w:rsidRPr="00F87199">
        <w:rPr>
          <w:rFonts w:ascii="Times New Roman" w:eastAsia="標楷體" w:hAnsi="Times New Roman" w:cs="Times New Roman" w:hint="eastAsia"/>
          <w:color w:val="0099FF"/>
          <w:sz w:val="28"/>
          <w:szCs w:val="27"/>
          <w:lang w:eastAsia="zh-TW"/>
        </w:rPr>
        <w:t>4</w:t>
      </w:r>
      <w:r w:rsidR="00C829DD" w:rsidRPr="00F87199">
        <w:rPr>
          <w:rFonts w:ascii="Times New Roman" w:eastAsia="標楷體" w:hAnsi="Times New Roman" w:cs="Times New Roman" w:hint="eastAsia"/>
          <w:color w:val="0099FF"/>
          <w:sz w:val="28"/>
          <w:szCs w:val="27"/>
          <w:lang w:eastAsia="zh-TW"/>
        </w:rPr>
        <w:t>.1.</w:t>
      </w:r>
      <w:r w:rsidRPr="00F87199">
        <w:rPr>
          <w:rFonts w:ascii="Times New Roman" w:eastAsia="標楷體" w:hAnsi="Times New Roman" w:cs="Times New Roman" w:hint="eastAsia"/>
          <w:color w:val="0099FF"/>
          <w:sz w:val="28"/>
          <w:szCs w:val="27"/>
          <w:lang w:eastAsia="zh-TW"/>
        </w:rPr>
        <w:t xml:space="preserve">1 </w:t>
      </w:r>
      <w:r w:rsidR="00E36BF7">
        <w:rPr>
          <w:rFonts w:ascii="Times New Roman" w:eastAsia="標楷體" w:hAnsi="Times New Roman" w:cs="Times New Roman" w:hint="eastAsia"/>
          <w:color w:val="0099FF"/>
          <w:sz w:val="28"/>
          <w:szCs w:val="27"/>
          <w:lang w:eastAsia="zh-TW"/>
        </w:rPr>
        <w:t>行動方案</w:t>
      </w:r>
      <w:r w:rsidR="00F6167D" w:rsidRPr="00F87199">
        <w:rPr>
          <w:rFonts w:ascii="Times New Roman" w:eastAsia="標楷體" w:hAnsi="Times New Roman" w:cs="Times New Roman" w:hint="eastAsia"/>
          <w:color w:val="0099FF"/>
          <w:sz w:val="28"/>
          <w:szCs w:val="27"/>
          <w:lang w:eastAsia="zh-TW"/>
        </w:rPr>
        <w:t>的主要特點</w:t>
      </w:r>
      <w:bookmarkEnd w:id="15"/>
    </w:p>
    <w:p w14:paraId="127E4666" w14:textId="77777777" w:rsidR="00601A79" w:rsidRPr="00F87199" w:rsidRDefault="00601A79" w:rsidP="00601A79">
      <w:pPr>
        <w:ind w:firstLineChars="200" w:firstLine="480"/>
        <w:jc w:val="both"/>
        <w:rPr>
          <w:rFonts w:ascii="Times New Roman" w:eastAsia="標楷體" w:hAnsi="Times New Roman" w:cs="Times New Roman"/>
          <w:sz w:val="24"/>
          <w:lang w:eastAsia="zh-TW"/>
        </w:rPr>
      </w:pPr>
    </w:p>
    <w:p w14:paraId="115F637E" w14:textId="178FA246" w:rsidR="00601A79" w:rsidRPr="00F87199" w:rsidRDefault="00601A79" w:rsidP="00601A79">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成功的</w:t>
      </w:r>
      <w:r w:rsidRPr="00F87199">
        <w:rPr>
          <w:rFonts w:ascii="Times New Roman" w:eastAsia="標楷體" w:hAnsi="Times New Roman" w:cs="Times New Roman" w:hint="eastAsia"/>
          <w:sz w:val="24"/>
          <w:lang w:eastAsia="zh-TW"/>
        </w:rPr>
        <w:t>OGP</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側重於值得關注的開放政府優先事項及重要改革方面，且與</w:t>
      </w:r>
      <w:r w:rsidR="00C829DD" w:rsidRPr="00F87199">
        <w:rPr>
          <w:rFonts w:ascii="Times New Roman" w:eastAsia="標楷體" w:hAnsi="Times New Roman" w:cs="Times New Roman" w:hint="eastAsia"/>
          <w:sz w:val="24"/>
          <w:lang w:eastAsia="zh-TW"/>
        </w:rPr>
        <w:t>OGP</w:t>
      </w:r>
      <w:r w:rsidR="00FD78D0">
        <w:rPr>
          <w:rFonts w:ascii="Times New Roman" w:eastAsia="標楷體" w:hAnsi="Times New Roman" w:cs="Times New Roman" w:hint="eastAsia"/>
          <w:sz w:val="24"/>
          <w:lang w:eastAsia="zh-TW"/>
        </w:rPr>
        <w:t>的</w:t>
      </w:r>
      <w:r w:rsidR="001E6469">
        <w:rPr>
          <w:rFonts w:ascii="Times New Roman" w:eastAsia="標楷體" w:hAnsi="Times New Roman" w:cs="Times New Roman" w:hint="eastAsia"/>
          <w:sz w:val="24"/>
          <w:lang w:eastAsia="zh-TW"/>
        </w:rPr>
        <w:t>透明</w:t>
      </w:r>
      <w:r w:rsidR="00FD78D0">
        <w:rPr>
          <w:rFonts w:ascii="Times New Roman" w:eastAsia="標楷體" w:hAnsi="Times New Roman" w:cs="Times New Roman" w:hint="eastAsia"/>
          <w:sz w:val="24"/>
          <w:lang w:eastAsia="zh-TW"/>
        </w:rPr>
        <w:t>、</w:t>
      </w:r>
      <w:proofErr w:type="gramStart"/>
      <w:r w:rsidR="001E6469">
        <w:rPr>
          <w:rFonts w:ascii="Times New Roman" w:eastAsia="標楷體" w:hAnsi="Times New Roman" w:cs="Times New Roman" w:hint="eastAsia"/>
          <w:sz w:val="24"/>
          <w:lang w:eastAsia="zh-TW"/>
        </w:rPr>
        <w:t>課責</w:t>
      </w:r>
      <w:r w:rsidR="00C829DD" w:rsidRPr="00F87199">
        <w:rPr>
          <w:rFonts w:ascii="Times New Roman" w:eastAsia="標楷體" w:hAnsi="Times New Roman" w:cs="Times New Roman" w:hint="eastAsia"/>
          <w:sz w:val="24"/>
          <w:lang w:eastAsia="zh-TW"/>
        </w:rPr>
        <w:t>與</w:t>
      </w:r>
      <w:proofErr w:type="gramEnd"/>
      <w:r w:rsidR="00C829DD" w:rsidRPr="00F87199">
        <w:rPr>
          <w:rFonts w:ascii="Times New Roman" w:eastAsia="標楷體" w:hAnsi="Times New Roman" w:cs="Times New Roman" w:hint="eastAsia"/>
          <w:sz w:val="24"/>
          <w:lang w:eastAsia="zh-TW"/>
        </w:rPr>
        <w:t>公眾參與等價值觀息息相關；</w:t>
      </w:r>
      <w:r w:rsidR="00E36BF7">
        <w:rPr>
          <w:rFonts w:ascii="Times New Roman" w:eastAsia="標楷體" w:hAnsi="Times New Roman" w:cs="Times New Roman" w:hint="eastAsia"/>
          <w:sz w:val="24"/>
          <w:lang w:eastAsia="zh-TW"/>
        </w:rPr>
        <w:t>行動方案</w:t>
      </w:r>
      <w:r w:rsidR="00C829DD" w:rsidRPr="00F87199">
        <w:rPr>
          <w:rFonts w:ascii="Times New Roman" w:eastAsia="標楷體" w:hAnsi="Times New Roman" w:cs="Times New Roman" w:hint="eastAsia"/>
          <w:sz w:val="24"/>
          <w:lang w:eastAsia="zh-TW"/>
        </w:rPr>
        <w:t>包含具體、時效性且可測量性的承諾：</w:t>
      </w:r>
    </w:p>
    <w:p w14:paraId="1378813D" w14:textId="77777777" w:rsidR="00BB4818" w:rsidRPr="00F87199" w:rsidRDefault="00BB4818" w:rsidP="00601A79">
      <w:pPr>
        <w:ind w:firstLineChars="200" w:firstLine="480"/>
        <w:jc w:val="both"/>
        <w:rPr>
          <w:rFonts w:ascii="Times New Roman" w:eastAsia="標楷體" w:hAnsi="Times New Roman" w:cs="Times New Roman"/>
          <w:sz w:val="24"/>
          <w:lang w:eastAsia="zh-TW"/>
        </w:rPr>
      </w:pPr>
    </w:p>
    <w:p w14:paraId="1102B7F0" w14:textId="4B923E29" w:rsidR="00BB4818" w:rsidRPr="00F87199" w:rsidRDefault="00BB4818" w:rsidP="005B5DF0">
      <w:pPr>
        <w:pStyle w:val="a4"/>
        <w:numPr>
          <w:ilvl w:val="0"/>
          <w:numId w:val="15"/>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富有</w:t>
      </w:r>
      <w:r w:rsidR="002623C8">
        <w:rPr>
          <w:rFonts w:ascii="Times New Roman" w:eastAsia="標楷體" w:hAnsi="Times New Roman" w:cs="Times New Roman" w:hint="eastAsia"/>
          <w:sz w:val="24"/>
          <w:lang w:eastAsia="zh-TW"/>
        </w:rPr>
        <w:t>企圖心</w:t>
      </w:r>
      <w:r w:rsidRPr="00F87199">
        <w:rPr>
          <w:rFonts w:ascii="Times New Roman" w:eastAsia="標楷體" w:hAnsi="Times New Roman" w:cs="Times New Roman" w:hint="eastAsia"/>
          <w:sz w:val="24"/>
          <w:lang w:eastAsia="zh-TW"/>
        </w:rPr>
        <w:t>的目標：</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旨在</w:t>
      </w:r>
      <w:r w:rsidR="00E4564C" w:rsidRPr="00F87199">
        <w:rPr>
          <w:rFonts w:ascii="Times New Roman" w:eastAsia="標楷體" w:hAnsi="Times New Roman" w:cs="Times New Roman" w:hint="eastAsia"/>
          <w:sz w:val="24"/>
          <w:lang w:eastAsia="zh-TW"/>
        </w:rPr>
        <w:t>推展富有</w:t>
      </w:r>
      <w:r w:rsidR="002623C8">
        <w:rPr>
          <w:rFonts w:ascii="Times New Roman" w:eastAsia="標楷體" w:hAnsi="Times New Roman" w:cs="Times New Roman" w:hint="eastAsia"/>
          <w:sz w:val="24"/>
          <w:lang w:eastAsia="zh-TW"/>
        </w:rPr>
        <w:t>企圖心</w:t>
      </w:r>
      <w:r w:rsidR="00E4564C" w:rsidRPr="00F87199">
        <w:rPr>
          <w:rFonts w:ascii="Times New Roman" w:eastAsia="標楷體" w:hAnsi="Times New Roman" w:cs="Times New Roman" w:hint="eastAsia"/>
          <w:sz w:val="24"/>
          <w:lang w:eastAsia="zh-TW"/>
        </w:rPr>
        <w:t>的開放政府改革工作，促使政府突破當前</w:t>
      </w:r>
      <w:r w:rsidR="001E29EE" w:rsidRPr="00F87199">
        <w:rPr>
          <w:rFonts w:ascii="Times New Roman" w:eastAsia="標楷體" w:hAnsi="Times New Roman" w:cs="Times New Roman" w:hint="eastAsia"/>
          <w:sz w:val="24"/>
          <w:lang w:eastAsia="zh-TW"/>
        </w:rPr>
        <w:t>運作模式，透過加強政府的</w:t>
      </w:r>
      <w:r w:rsidR="001E6469">
        <w:rPr>
          <w:rFonts w:ascii="Times New Roman" w:eastAsia="標楷體" w:hAnsi="Times New Roman" w:cs="Times New Roman" w:hint="eastAsia"/>
          <w:sz w:val="24"/>
          <w:lang w:eastAsia="zh-TW"/>
        </w:rPr>
        <w:t>透明</w:t>
      </w:r>
      <w:r w:rsidR="001E29EE" w:rsidRPr="00F87199">
        <w:rPr>
          <w:rFonts w:ascii="Times New Roman" w:eastAsia="標楷體" w:hAnsi="Times New Roman" w:cs="Times New Roman" w:hint="eastAsia"/>
          <w:sz w:val="24"/>
          <w:lang w:eastAsia="zh-TW"/>
        </w:rPr>
        <w:t>、</w:t>
      </w:r>
      <w:proofErr w:type="gramStart"/>
      <w:r w:rsidR="001E6469">
        <w:rPr>
          <w:rFonts w:ascii="Times New Roman" w:eastAsia="標楷體" w:hAnsi="Times New Roman" w:cs="Times New Roman" w:hint="eastAsia"/>
          <w:sz w:val="24"/>
          <w:lang w:eastAsia="zh-TW"/>
        </w:rPr>
        <w:t>課責</w:t>
      </w:r>
      <w:r w:rsidR="001E29EE" w:rsidRPr="00F87199">
        <w:rPr>
          <w:rFonts w:ascii="Times New Roman" w:eastAsia="標楷體" w:hAnsi="Times New Roman" w:cs="Times New Roman" w:hint="eastAsia"/>
          <w:sz w:val="24"/>
          <w:lang w:eastAsia="zh-TW"/>
        </w:rPr>
        <w:t>與</w:t>
      </w:r>
      <w:proofErr w:type="gramEnd"/>
      <w:r w:rsidR="001E29EE" w:rsidRPr="00F87199">
        <w:rPr>
          <w:rFonts w:ascii="Times New Roman" w:eastAsia="標楷體" w:hAnsi="Times New Roman" w:cs="Times New Roman" w:hint="eastAsia"/>
          <w:sz w:val="24"/>
          <w:lang w:eastAsia="zh-TW"/>
        </w:rPr>
        <w:t>公眾參與，顯著地改善現狀。</w:t>
      </w:r>
      <w:r w:rsidR="00607881">
        <w:rPr>
          <w:rFonts w:ascii="Times New Roman" w:eastAsia="標楷體" w:hAnsi="Times New Roman" w:cs="Times New Roman" w:hint="eastAsia"/>
          <w:sz w:val="24"/>
          <w:lang w:eastAsia="zh-TW"/>
        </w:rPr>
        <w:t>參與成員</w:t>
      </w:r>
      <w:r w:rsidR="001E29EE" w:rsidRPr="00F87199">
        <w:rPr>
          <w:rFonts w:ascii="Times New Roman" w:eastAsia="標楷體" w:hAnsi="Times New Roman" w:cs="Times New Roman" w:hint="eastAsia"/>
          <w:sz w:val="24"/>
          <w:lang w:eastAsia="zh-TW"/>
        </w:rPr>
        <w:t>可以選擇在其</w:t>
      </w:r>
      <w:r w:rsidR="00E36BF7">
        <w:rPr>
          <w:rFonts w:ascii="Times New Roman" w:eastAsia="標楷體" w:hAnsi="Times New Roman" w:cs="Times New Roman" w:hint="eastAsia"/>
          <w:sz w:val="24"/>
          <w:lang w:eastAsia="zh-TW"/>
        </w:rPr>
        <w:t>行動方案</w:t>
      </w:r>
      <w:r w:rsidR="001E29EE" w:rsidRPr="00F87199">
        <w:rPr>
          <w:rFonts w:ascii="Times New Roman" w:eastAsia="標楷體" w:hAnsi="Times New Roman" w:cs="Times New Roman" w:hint="eastAsia"/>
          <w:sz w:val="24"/>
          <w:lang w:eastAsia="zh-TW"/>
        </w:rPr>
        <w:t>中發起新的開放政府倡議，或是改善目前正在進行的改革工作；並鼓勵</w:t>
      </w:r>
      <w:r w:rsidR="00607881">
        <w:rPr>
          <w:rFonts w:ascii="Times New Roman" w:eastAsia="標楷體" w:hAnsi="Times New Roman" w:cs="Times New Roman" w:hint="eastAsia"/>
          <w:sz w:val="24"/>
          <w:lang w:eastAsia="zh-TW"/>
        </w:rPr>
        <w:t>參與成員</w:t>
      </w:r>
      <w:r w:rsidR="001E29EE" w:rsidRPr="00F87199">
        <w:rPr>
          <w:rFonts w:ascii="Times New Roman" w:eastAsia="標楷體" w:hAnsi="Times New Roman" w:cs="Times New Roman" w:hint="eastAsia"/>
          <w:sz w:val="24"/>
          <w:lang w:eastAsia="zh-TW"/>
        </w:rPr>
        <w:t>從現有</w:t>
      </w:r>
      <w:r w:rsidR="00E36BF7">
        <w:rPr>
          <w:rFonts w:ascii="Times New Roman" w:eastAsia="標楷體" w:hAnsi="Times New Roman" w:cs="Times New Roman" w:hint="eastAsia"/>
          <w:sz w:val="24"/>
          <w:lang w:eastAsia="zh-TW"/>
        </w:rPr>
        <w:t>行動方案</w:t>
      </w:r>
      <w:r w:rsidR="001E29EE" w:rsidRPr="00F87199">
        <w:rPr>
          <w:rFonts w:ascii="Times New Roman" w:eastAsia="標楷體" w:hAnsi="Times New Roman" w:cs="Times New Roman" w:hint="eastAsia"/>
          <w:sz w:val="24"/>
          <w:lang w:eastAsia="zh-TW"/>
        </w:rPr>
        <w:t>到下一份</w:t>
      </w:r>
      <w:r w:rsidR="00E36BF7">
        <w:rPr>
          <w:rFonts w:ascii="Times New Roman" w:eastAsia="標楷體" w:hAnsi="Times New Roman" w:cs="Times New Roman" w:hint="eastAsia"/>
          <w:sz w:val="24"/>
          <w:lang w:eastAsia="zh-TW"/>
        </w:rPr>
        <w:t>行動方案</w:t>
      </w:r>
      <w:r w:rsidR="001E29EE" w:rsidRPr="00F87199">
        <w:rPr>
          <w:rFonts w:ascii="Times New Roman" w:eastAsia="標楷體" w:hAnsi="Times New Roman" w:cs="Times New Roman" w:hint="eastAsia"/>
          <w:sz w:val="24"/>
          <w:lang w:eastAsia="zh-TW"/>
        </w:rPr>
        <w:t>中展現明顯的改進。</w:t>
      </w:r>
    </w:p>
    <w:p w14:paraId="30571D33" w14:textId="77777777" w:rsidR="001E29EE" w:rsidRPr="00F87199" w:rsidRDefault="001E29EE" w:rsidP="006729A7">
      <w:pPr>
        <w:pStyle w:val="a4"/>
        <w:ind w:left="960" w:firstLine="0"/>
        <w:jc w:val="both"/>
        <w:rPr>
          <w:rFonts w:ascii="Times New Roman" w:eastAsia="標楷體" w:hAnsi="Times New Roman" w:cs="Times New Roman"/>
          <w:sz w:val="24"/>
          <w:lang w:eastAsia="zh-TW"/>
        </w:rPr>
      </w:pPr>
    </w:p>
    <w:p w14:paraId="1907EB0C" w14:textId="41B4EB3B" w:rsidR="00BB4818" w:rsidRPr="00F87199" w:rsidRDefault="00BB4818" w:rsidP="005B5DF0">
      <w:pPr>
        <w:pStyle w:val="a4"/>
        <w:numPr>
          <w:ilvl w:val="0"/>
          <w:numId w:val="15"/>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相應的價值觀：</w:t>
      </w:r>
      <w:r w:rsidR="00607881">
        <w:rPr>
          <w:rFonts w:ascii="Times New Roman" w:eastAsia="標楷體" w:hAnsi="Times New Roman" w:cs="Times New Roman" w:hint="eastAsia"/>
          <w:sz w:val="24"/>
          <w:lang w:eastAsia="zh-TW"/>
        </w:rPr>
        <w:t>參與成員</w:t>
      </w:r>
      <w:r w:rsidR="006729A7" w:rsidRPr="00F87199">
        <w:rPr>
          <w:rFonts w:ascii="Times New Roman" w:eastAsia="標楷體" w:hAnsi="Times New Roman" w:cs="Times New Roman" w:hint="eastAsia"/>
          <w:sz w:val="24"/>
          <w:lang w:eastAsia="zh-TW"/>
        </w:rPr>
        <w:t>應確保</w:t>
      </w:r>
      <w:r w:rsidR="00E36BF7">
        <w:rPr>
          <w:rFonts w:ascii="Times New Roman" w:eastAsia="標楷體" w:hAnsi="Times New Roman" w:cs="Times New Roman" w:hint="eastAsia"/>
          <w:sz w:val="24"/>
          <w:lang w:eastAsia="zh-TW"/>
        </w:rPr>
        <w:t>行動方案</w:t>
      </w:r>
      <w:r w:rsidR="006729A7" w:rsidRPr="00F87199">
        <w:rPr>
          <w:rFonts w:ascii="Times New Roman" w:eastAsia="標楷體" w:hAnsi="Times New Roman" w:cs="Times New Roman" w:hint="eastAsia"/>
          <w:sz w:val="24"/>
          <w:lang w:eastAsia="zh-TW"/>
        </w:rPr>
        <w:t>中所列的每項承諾</w:t>
      </w:r>
      <w:r w:rsidR="001F1A56">
        <w:rPr>
          <w:rFonts w:ascii="Times New Roman" w:eastAsia="標楷體" w:hAnsi="Times New Roman" w:cs="Times New Roman" w:hint="eastAsia"/>
          <w:sz w:val="24"/>
          <w:lang w:eastAsia="zh-TW"/>
        </w:rPr>
        <w:t>，</w:t>
      </w:r>
      <w:r w:rsidR="006729A7" w:rsidRPr="00F87199">
        <w:rPr>
          <w:rFonts w:ascii="Times New Roman" w:eastAsia="標楷體" w:hAnsi="Times New Roman" w:cs="Times New Roman" w:hint="eastAsia"/>
          <w:sz w:val="24"/>
          <w:lang w:eastAsia="zh-TW"/>
        </w:rPr>
        <w:t>都有明顯地提升以</w:t>
      </w:r>
      <w:r w:rsidR="000F1194" w:rsidRPr="00F87199">
        <w:rPr>
          <w:rFonts w:ascii="Times New Roman" w:eastAsia="標楷體" w:hAnsi="Times New Roman" w:cs="Times New Roman" w:hint="eastAsia"/>
          <w:sz w:val="24"/>
          <w:lang w:eastAsia="zh-TW"/>
        </w:rPr>
        <w:t>下一項</w:t>
      </w:r>
      <w:r w:rsidR="006729A7" w:rsidRPr="00F87199">
        <w:rPr>
          <w:rFonts w:ascii="Times New Roman" w:eastAsia="標楷體" w:hAnsi="Times New Roman" w:cs="Times New Roman" w:hint="eastAsia"/>
          <w:sz w:val="24"/>
          <w:lang w:eastAsia="zh-TW"/>
        </w:rPr>
        <w:t>或多</w:t>
      </w:r>
      <w:r w:rsidR="000F1194" w:rsidRPr="00F87199">
        <w:rPr>
          <w:rFonts w:ascii="Times New Roman" w:eastAsia="標楷體" w:hAnsi="Times New Roman" w:cs="Times New Roman" w:hint="eastAsia"/>
          <w:sz w:val="24"/>
          <w:lang w:eastAsia="zh-TW"/>
        </w:rPr>
        <w:t>項</w:t>
      </w:r>
      <w:r w:rsidR="006729A7" w:rsidRPr="00F87199">
        <w:rPr>
          <w:rFonts w:ascii="Times New Roman" w:eastAsia="標楷體" w:hAnsi="Times New Roman" w:cs="Times New Roman" w:hint="eastAsia"/>
          <w:sz w:val="24"/>
          <w:lang w:eastAsia="zh-TW"/>
        </w:rPr>
        <w:t>開放政府的價值觀</w:t>
      </w:r>
      <w:proofErr w:type="gramStart"/>
      <w:r w:rsidR="006729A7" w:rsidRPr="00F87199">
        <w:rPr>
          <w:rFonts w:ascii="Times New Roman" w:eastAsia="標楷體" w:hAnsi="Times New Roman" w:cs="Times New Roman" w:hint="eastAsia"/>
          <w:sz w:val="24"/>
          <w:lang w:eastAsia="zh-TW"/>
        </w:rPr>
        <w:t>──</w:t>
      </w:r>
      <w:proofErr w:type="gramEnd"/>
    </w:p>
    <w:p w14:paraId="5FD0E3B4" w14:textId="77777777" w:rsidR="00E4564C" w:rsidRPr="00F87199" w:rsidRDefault="00E4564C" w:rsidP="00E4564C">
      <w:pPr>
        <w:jc w:val="both"/>
        <w:rPr>
          <w:rFonts w:ascii="Times New Roman" w:eastAsia="標楷體" w:hAnsi="Times New Roman" w:cs="Times New Roman"/>
          <w:sz w:val="24"/>
          <w:lang w:eastAsia="zh-TW"/>
        </w:rPr>
      </w:pPr>
    </w:p>
    <w:p w14:paraId="6BBC6101" w14:textId="25C65DF4" w:rsidR="00BB4818" w:rsidRPr="00F87199" w:rsidRDefault="001E6469" w:rsidP="005B5DF0">
      <w:pPr>
        <w:pStyle w:val="a4"/>
        <w:numPr>
          <w:ilvl w:val="0"/>
          <w:numId w:val="19"/>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透明</w:t>
      </w:r>
      <w:r w:rsidR="006729A7" w:rsidRPr="00F87199">
        <w:rPr>
          <w:rFonts w:ascii="Times New Roman" w:eastAsia="標楷體" w:hAnsi="Times New Roman" w:cs="Times New Roman" w:hint="eastAsia"/>
          <w:sz w:val="24"/>
          <w:lang w:eastAsia="zh-TW"/>
        </w:rPr>
        <w:t>：公布所有政府具備的資訊（不單只是關於政府活動的資訊）、主動或被動地發布資訊、加強知情權的機制、以及公開獲取政府資訊的管道。</w:t>
      </w:r>
    </w:p>
    <w:p w14:paraId="34E263CB" w14:textId="77777777" w:rsidR="006729A7" w:rsidRPr="00F87199" w:rsidRDefault="006729A7" w:rsidP="006729A7">
      <w:pPr>
        <w:jc w:val="both"/>
        <w:rPr>
          <w:rFonts w:ascii="Times New Roman" w:eastAsia="標楷體" w:hAnsi="Times New Roman" w:cs="Times New Roman"/>
          <w:sz w:val="24"/>
          <w:lang w:eastAsia="zh-TW"/>
        </w:rPr>
      </w:pPr>
    </w:p>
    <w:p w14:paraId="6C1B231B" w14:textId="53366824" w:rsidR="00BB4818" w:rsidRPr="008F2514" w:rsidRDefault="001E6469" w:rsidP="00B36F97">
      <w:pPr>
        <w:pStyle w:val="a4"/>
        <w:numPr>
          <w:ilvl w:val="0"/>
          <w:numId w:val="19"/>
        </w:numPr>
        <w:jc w:val="both"/>
        <w:rPr>
          <w:rFonts w:ascii="Times New Roman" w:eastAsia="標楷體" w:hAnsi="Times New Roman" w:cs="Times New Roman"/>
          <w:sz w:val="24"/>
          <w:lang w:eastAsia="zh-TW"/>
        </w:rPr>
      </w:pPr>
      <w:proofErr w:type="gramStart"/>
      <w:r>
        <w:rPr>
          <w:rFonts w:ascii="Times New Roman" w:eastAsia="標楷體" w:hAnsi="Times New Roman" w:cs="Times New Roman" w:hint="eastAsia"/>
          <w:sz w:val="24"/>
          <w:lang w:eastAsia="zh-TW"/>
        </w:rPr>
        <w:t>課責</w:t>
      </w:r>
      <w:proofErr w:type="gramEnd"/>
      <w:r w:rsidR="006729A7" w:rsidRPr="00F87199">
        <w:rPr>
          <w:rFonts w:ascii="Times New Roman" w:eastAsia="標楷體" w:hAnsi="Times New Roman" w:cs="Times New Roman" w:hint="eastAsia"/>
          <w:sz w:val="24"/>
          <w:lang w:eastAsia="zh-TW"/>
        </w:rPr>
        <w:t>：</w:t>
      </w:r>
      <w:r w:rsidR="00005BA1" w:rsidRPr="00F87199">
        <w:rPr>
          <w:rFonts w:ascii="Times New Roman" w:eastAsia="標楷體" w:hAnsi="Times New Roman" w:cs="Times New Roman" w:hint="eastAsia"/>
          <w:sz w:val="24"/>
          <w:lang w:eastAsia="zh-TW"/>
        </w:rPr>
        <w:t>具備適當的</w:t>
      </w:r>
      <w:r w:rsidR="006729A7" w:rsidRPr="00F87199">
        <w:rPr>
          <w:rFonts w:ascii="Times New Roman" w:eastAsia="標楷體" w:hAnsi="Times New Roman" w:cs="Times New Roman" w:hint="eastAsia"/>
          <w:sz w:val="24"/>
          <w:lang w:eastAsia="zh-TW"/>
        </w:rPr>
        <w:t>規定、條例和機制</w:t>
      </w:r>
      <w:r w:rsidR="00352B78" w:rsidRPr="00F87199">
        <w:rPr>
          <w:rFonts w:ascii="Times New Roman" w:eastAsia="標楷體" w:hAnsi="Times New Roman" w:cs="Times New Roman" w:hint="eastAsia"/>
          <w:sz w:val="24"/>
          <w:lang w:eastAsia="zh-TW"/>
        </w:rPr>
        <w:t>，</w:t>
      </w:r>
      <w:r w:rsidR="00005BA1" w:rsidRPr="00F87199">
        <w:rPr>
          <w:rFonts w:ascii="Times New Roman" w:eastAsia="標楷體" w:hAnsi="Times New Roman" w:cs="Times New Roman" w:hint="eastAsia"/>
          <w:sz w:val="24"/>
          <w:lang w:eastAsia="zh-TW"/>
        </w:rPr>
        <w:t>讓政府行為者得以辯護其行為、</w:t>
      </w:r>
      <w:r w:rsidR="00352B78" w:rsidRPr="00F87199">
        <w:rPr>
          <w:rFonts w:ascii="Times New Roman" w:eastAsia="標楷體" w:hAnsi="Times New Roman" w:cs="Times New Roman" w:hint="eastAsia"/>
          <w:sz w:val="24"/>
          <w:lang w:eastAsia="zh-TW"/>
        </w:rPr>
        <w:t>根據</w:t>
      </w:r>
      <w:r w:rsidR="00005BA1" w:rsidRPr="00F87199">
        <w:rPr>
          <w:rFonts w:ascii="Times New Roman" w:eastAsia="標楷體" w:hAnsi="Times New Roman" w:cs="Times New Roman" w:hint="eastAsia"/>
          <w:sz w:val="24"/>
          <w:lang w:eastAsia="zh-TW"/>
        </w:rPr>
        <w:t>批評或要求採取行動，</w:t>
      </w:r>
      <w:r w:rsidR="00352B78" w:rsidRPr="00F87199">
        <w:rPr>
          <w:rFonts w:ascii="Times New Roman" w:eastAsia="標楷體" w:hAnsi="Times New Roman" w:cs="Times New Roman" w:hint="eastAsia"/>
          <w:sz w:val="24"/>
          <w:lang w:eastAsia="zh-TW"/>
        </w:rPr>
        <w:t>並承擔起無法履行承諾或法律的責</w:t>
      </w:r>
      <w:r w:rsidR="00352B78" w:rsidRPr="008F2514">
        <w:rPr>
          <w:rFonts w:ascii="Times New Roman" w:eastAsia="標楷體" w:hAnsi="Times New Roman" w:cs="Times New Roman" w:hint="eastAsia"/>
          <w:sz w:val="24"/>
          <w:lang w:eastAsia="zh-TW"/>
        </w:rPr>
        <w:t>任。</w:t>
      </w:r>
      <w:proofErr w:type="gramStart"/>
      <w:r w:rsidR="00E10920" w:rsidRPr="008F2514">
        <w:rPr>
          <w:rFonts w:ascii="Times New Roman" w:eastAsia="標楷體" w:hAnsi="Times New Roman" w:cs="Times New Roman" w:hint="eastAsia"/>
          <w:sz w:val="24"/>
          <w:lang w:eastAsia="zh-TW"/>
        </w:rPr>
        <w:t>對應課責價值</w:t>
      </w:r>
      <w:proofErr w:type="gramEnd"/>
      <w:r w:rsidR="00E10920" w:rsidRPr="008F2514">
        <w:rPr>
          <w:rFonts w:ascii="Times New Roman" w:eastAsia="標楷體" w:hAnsi="Times New Roman" w:cs="Times New Roman" w:hint="eastAsia"/>
          <w:sz w:val="24"/>
          <w:lang w:eastAsia="zh-TW"/>
        </w:rPr>
        <w:t>的相關</w:t>
      </w:r>
      <w:r w:rsidR="00CA2EE7" w:rsidRPr="008F2514">
        <w:rPr>
          <w:rFonts w:ascii="Times New Roman" w:eastAsia="標楷體" w:hAnsi="Times New Roman" w:cs="Times New Roman" w:hint="eastAsia"/>
          <w:sz w:val="24"/>
          <w:lang w:eastAsia="zh-TW"/>
        </w:rPr>
        <w:t>承諾</w:t>
      </w:r>
      <w:r w:rsidR="00E10920" w:rsidRPr="008F2514">
        <w:rPr>
          <w:rFonts w:ascii="Times New Roman" w:eastAsia="標楷體" w:hAnsi="Times New Roman" w:cs="Times New Roman" w:hint="eastAsia"/>
          <w:sz w:val="24"/>
          <w:lang w:eastAsia="zh-TW"/>
        </w:rPr>
        <w:t>，</w:t>
      </w:r>
      <w:r w:rsidR="00CA2EE7" w:rsidRPr="008F2514">
        <w:rPr>
          <w:rFonts w:ascii="Times New Roman" w:eastAsia="標楷體" w:hAnsi="Times New Roman" w:cs="Times New Roman" w:hint="eastAsia"/>
          <w:sz w:val="24"/>
          <w:lang w:eastAsia="zh-TW"/>
        </w:rPr>
        <w:t>應該</w:t>
      </w:r>
      <w:r w:rsidR="00B4088E" w:rsidRPr="008F2514">
        <w:rPr>
          <w:rFonts w:ascii="Times New Roman" w:eastAsia="標楷體" w:hAnsi="Times New Roman" w:cs="Times New Roman" w:hint="eastAsia"/>
          <w:sz w:val="24"/>
          <w:lang w:eastAsia="zh-TW"/>
        </w:rPr>
        <w:t>包含</w:t>
      </w:r>
      <w:r w:rsidR="00B36F97" w:rsidRPr="008F2514">
        <w:rPr>
          <w:rFonts w:ascii="Times New Roman" w:eastAsia="標楷體" w:hAnsi="Times New Roman" w:cs="Times New Roman" w:hint="eastAsia"/>
          <w:sz w:val="24"/>
          <w:lang w:eastAsia="zh-TW"/>
        </w:rPr>
        <w:t>對外</w:t>
      </w:r>
      <w:r w:rsidR="00197D63" w:rsidRPr="008F2514">
        <w:rPr>
          <w:rFonts w:ascii="Times New Roman" w:eastAsia="標楷體" w:hAnsi="Times New Roman" w:cs="Times New Roman" w:hint="eastAsia"/>
          <w:sz w:val="24"/>
          <w:lang w:eastAsia="zh-TW"/>
        </w:rPr>
        <w:t>界</w:t>
      </w:r>
      <w:r w:rsidR="00B4088E" w:rsidRPr="008F2514">
        <w:rPr>
          <w:rFonts w:ascii="Times New Roman" w:eastAsia="標楷體" w:hAnsi="Times New Roman" w:cs="Times New Roman" w:hint="eastAsia"/>
          <w:sz w:val="24"/>
          <w:lang w:eastAsia="zh-TW"/>
        </w:rPr>
        <w:t>的</w:t>
      </w:r>
      <w:r w:rsidR="00B36F97" w:rsidRPr="008F2514">
        <w:rPr>
          <w:rFonts w:ascii="Times New Roman" w:eastAsia="標楷體" w:hAnsi="Times New Roman" w:cs="Times New Roman" w:hint="eastAsia"/>
          <w:sz w:val="24"/>
          <w:lang w:eastAsia="zh-TW"/>
        </w:rPr>
        <w:t>回應（</w:t>
      </w:r>
      <w:r w:rsidR="00B36F97" w:rsidRPr="008F2514">
        <w:rPr>
          <w:rFonts w:ascii="Times New Roman" w:eastAsia="標楷體" w:hAnsi="Times New Roman" w:cs="Times New Roman"/>
          <w:sz w:val="24"/>
          <w:lang w:eastAsia="zh-TW"/>
        </w:rPr>
        <w:t>outward-facing</w:t>
      </w:r>
      <w:r w:rsidR="00B36F97" w:rsidRPr="008F2514">
        <w:rPr>
          <w:rFonts w:ascii="Times New Roman" w:eastAsia="標楷體" w:hAnsi="Times New Roman" w:cs="Times New Roman" w:hint="eastAsia"/>
          <w:sz w:val="24"/>
          <w:lang w:eastAsia="zh-TW"/>
        </w:rPr>
        <w:t>）</w:t>
      </w:r>
      <w:r w:rsidR="00352B78" w:rsidRPr="008F2514">
        <w:rPr>
          <w:rFonts w:ascii="Times New Roman" w:eastAsia="標楷體" w:hAnsi="Times New Roman" w:cs="Times New Roman" w:hint="eastAsia"/>
          <w:sz w:val="24"/>
          <w:lang w:eastAsia="zh-TW"/>
        </w:rPr>
        <w:t>（</w:t>
      </w:r>
      <w:r w:rsidR="00197D63" w:rsidRPr="008F2514">
        <w:rPr>
          <w:rFonts w:ascii="Times New Roman" w:eastAsia="標楷體" w:hAnsi="Times New Roman" w:cs="Times New Roman" w:hint="eastAsia"/>
          <w:sz w:val="24"/>
          <w:lang w:eastAsia="zh-TW"/>
        </w:rPr>
        <w:t>亦即</w:t>
      </w:r>
      <w:r w:rsidR="00352B78" w:rsidRPr="008F2514">
        <w:rPr>
          <w:rFonts w:ascii="Times New Roman" w:eastAsia="標楷體" w:hAnsi="Times New Roman" w:cs="Times New Roman" w:hint="eastAsia"/>
          <w:sz w:val="24"/>
          <w:lang w:eastAsia="zh-TW"/>
        </w:rPr>
        <w:t>，不單對內部體制負責，也</w:t>
      </w:r>
      <w:r w:rsidR="005C62DF" w:rsidRPr="008F2514">
        <w:rPr>
          <w:rFonts w:ascii="Times New Roman" w:eastAsia="標楷體" w:hAnsi="Times New Roman" w:cs="Times New Roman" w:hint="eastAsia"/>
          <w:sz w:val="24"/>
          <w:lang w:eastAsia="zh-TW"/>
        </w:rPr>
        <w:t>必須對公眾負責</w:t>
      </w:r>
      <w:r w:rsidR="00352B78" w:rsidRPr="008F2514">
        <w:rPr>
          <w:rFonts w:ascii="Times New Roman" w:eastAsia="標楷體" w:hAnsi="Times New Roman" w:cs="Times New Roman" w:hint="eastAsia"/>
          <w:sz w:val="24"/>
          <w:lang w:eastAsia="zh-TW"/>
        </w:rPr>
        <w:t>）</w:t>
      </w:r>
      <w:r w:rsidR="005C62DF" w:rsidRPr="008F2514">
        <w:rPr>
          <w:rFonts w:ascii="Times New Roman" w:eastAsia="標楷體" w:hAnsi="Times New Roman" w:cs="Times New Roman" w:hint="eastAsia"/>
          <w:sz w:val="24"/>
          <w:lang w:eastAsia="zh-TW"/>
        </w:rPr>
        <w:t>。</w:t>
      </w:r>
    </w:p>
    <w:p w14:paraId="681EC422" w14:textId="77777777" w:rsidR="00352B78" w:rsidRPr="00F87199" w:rsidRDefault="00352B78" w:rsidP="00352B78">
      <w:pPr>
        <w:jc w:val="both"/>
        <w:rPr>
          <w:rFonts w:ascii="Times New Roman" w:eastAsia="標楷體" w:hAnsi="Times New Roman" w:cs="Times New Roman"/>
          <w:sz w:val="24"/>
          <w:lang w:eastAsia="zh-TW"/>
        </w:rPr>
      </w:pPr>
    </w:p>
    <w:p w14:paraId="7F5739F8" w14:textId="77777777" w:rsidR="00BB4818" w:rsidRPr="00F87199" w:rsidRDefault="00BB4818" w:rsidP="005B5DF0">
      <w:pPr>
        <w:pStyle w:val="a4"/>
        <w:numPr>
          <w:ilvl w:val="0"/>
          <w:numId w:val="19"/>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公眾參與</w:t>
      </w:r>
      <w:r w:rsidR="00627B70">
        <w:rPr>
          <w:rFonts w:ascii="Times New Roman" w:eastAsia="標楷體" w:hAnsi="Times New Roman" w:cs="Times New Roman" w:hint="eastAsia"/>
          <w:sz w:val="24"/>
          <w:lang w:eastAsia="zh-TW"/>
        </w:rPr>
        <w:t>：各</w:t>
      </w:r>
      <w:r w:rsidR="005C62DF" w:rsidRPr="00F87199">
        <w:rPr>
          <w:rFonts w:ascii="Times New Roman" w:eastAsia="標楷體" w:hAnsi="Times New Roman" w:cs="Times New Roman" w:hint="eastAsia"/>
          <w:sz w:val="24"/>
          <w:lang w:eastAsia="zh-TW"/>
        </w:rPr>
        <w:t>政府試圖讓公民參與有關公共政策或方案的討論，尋求公民的參與、意見反饋與各種貢獻，進而實現更具回應性、創新且有效的治理。</w:t>
      </w:r>
    </w:p>
    <w:p w14:paraId="5057D554" w14:textId="77777777" w:rsidR="005C62DF" w:rsidRPr="00F87199" w:rsidRDefault="005C62DF" w:rsidP="005C62DF">
      <w:pPr>
        <w:jc w:val="both"/>
        <w:rPr>
          <w:rFonts w:ascii="Times New Roman" w:eastAsia="標楷體" w:hAnsi="Times New Roman" w:cs="Times New Roman"/>
          <w:sz w:val="24"/>
          <w:lang w:eastAsia="zh-TW"/>
        </w:rPr>
      </w:pPr>
    </w:p>
    <w:p w14:paraId="549FE9A1" w14:textId="77777777" w:rsidR="003E2B68" w:rsidRPr="00F87199" w:rsidRDefault="00BB4818" w:rsidP="005B5DF0">
      <w:pPr>
        <w:pStyle w:val="a4"/>
        <w:numPr>
          <w:ilvl w:val="0"/>
          <w:numId w:val="19"/>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技術與創新</w:t>
      </w:r>
      <w:r w:rsidR="00627B70">
        <w:rPr>
          <w:rFonts w:ascii="Times New Roman" w:eastAsia="標楷體" w:hAnsi="Times New Roman" w:cs="Times New Roman" w:hint="eastAsia"/>
          <w:sz w:val="24"/>
          <w:lang w:eastAsia="zh-TW"/>
        </w:rPr>
        <w:t>：各</w:t>
      </w:r>
      <w:r w:rsidR="005C62DF" w:rsidRPr="00F87199">
        <w:rPr>
          <w:rFonts w:ascii="Times New Roman" w:eastAsia="標楷體" w:hAnsi="Times New Roman" w:cs="Times New Roman" w:hint="eastAsia"/>
          <w:sz w:val="24"/>
          <w:lang w:eastAsia="zh-TW"/>
        </w:rPr>
        <w:t>政府</w:t>
      </w:r>
      <w:r w:rsidR="003E2B68" w:rsidRPr="00F87199">
        <w:rPr>
          <w:rFonts w:ascii="Times New Roman" w:eastAsia="標楷體" w:hAnsi="Times New Roman" w:cs="Times New Roman" w:hint="eastAsia"/>
          <w:sz w:val="24"/>
          <w:lang w:eastAsia="zh-TW"/>
        </w:rPr>
        <w:t>應</w:t>
      </w:r>
      <w:r w:rsidR="00B37AB4" w:rsidRPr="00F87199">
        <w:rPr>
          <w:rFonts w:ascii="Times New Roman" w:eastAsia="標楷體" w:hAnsi="Times New Roman" w:cs="Times New Roman" w:hint="eastAsia"/>
          <w:sz w:val="24"/>
          <w:lang w:eastAsia="zh-TW"/>
        </w:rPr>
        <w:t>接</w:t>
      </w:r>
      <w:r w:rsidR="003E2B68" w:rsidRPr="00F87199">
        <w:rPr>
          <w:rFonts w:ascii="Times New Roman" w:eastAsia="標楷體" w:hAnsi="Times New Roman" w:cs="Times New Roman" w:hint="eastAsia"/>
          <w:sz w:val="24"/>
          <w:lang w:eastAsia="zh-TW"/>
        </w:rPr>
        <w:t>納資訊</w:t>
      </w:r>
      <w:r w:rsidR="003E2B68" w:rsidRPr="00F87199">
        <w:rPr>
          <w:rFonts w:ascii="Times New Roman" w:eastAsia="標楷體" w:hAnsi="Times New Roman" w:cs="Times New Roman"/>
          <w:sz w:val="24"/>
          <w:lang w:eastAsia="zh-TW"/>
        </w:rPr>
        <w:t>開放</w:t>
      </w:r>
      <w:r w:rsidR="00B37AB4" w:rsidRPr="00F87199">
        <w:rPr>
          <w:rFonts w:ascii="Times New Roman" w:eastAsia="標楷體" w:hAnsi="Times New Roman" w:cs="Times New Roman" w:hint="eastAsia"/>
          <w:sz w:val="24"/>
          <w:lang w:eastAsia="zh-TW"/>
        </w:rPr>
        <w:t>取用技術</w:t>
      </w:r>
      <w:r w:rsidR="003E2B68" w:rsidRPr="00F87199">
        <w:rPr>
          <w:rFonts w:ascii="Times New Roman" w:eastAsia="標楷體" w:hAnsi="Times New Roman" w:cs="Times New Roman" w:hint="eastAsia"/>
          <w:sz w:val="24"/>
          <w:lang w:eastAsia="zh-TW"/>
        </w:rPr>
        <w:t>的</w:t>
      </w:r>
      <w:r w:rsidR="00B37AB4" w:rsidRPr="00F87199">
        <w:rPr>
          <w:rFonts w:ascii="Times New Roman" w:eastAsia="標楷體" w:hAnsi="Times New Roman" w:cs="Times New Roman" w:hint="eastAsia"/>
          <w:sz w:val="24"/>
          <w:lang w:eastAsia="zh-TW"/>
        </w:rPr>
        <w:t>重要性</w:t>
      </w:r>
      <w:r w:rsidR="003E2B68" w:rsidRPr="00F87199">
        <w:rPr>
          <w:rFonts w:ascii="Times New Roman" w:eastAsia="標楷體" w:hAnsi="Times New Roman" w:cs="Times New Roman" w:hint="eastAsia"/>
          <w:sz w:val="24"/>
          <w:lang w:eastAsia="zh-TW"/>
        </w:rPr>
        <w:t>、新技術在推動創新的</w:t>
      </w:r>
      <w:r w:rsidR="00B37AB4" w:rsidRPr="00F87199">
        <w:rPr>
          <w:rFonts w:ascii="Times New Roman" w:eastAsia="標楷體" w:hAnsi="Times New Roman" w:cs="Times New Roman" w:hint="eastAsia"/>
          <w:sz w:val="24"/>
          <w:lang w:eastAsia="zh-TW"/>
        </w:rPr>
        <w:t>作用</w:t>
      </w:r>
      <w:r w:rsidR="003E2B68" w:rsidRPr="00F87199">
        <w:rPr>
          <w:rFonts w:ascii="Times New Roman" w:eastAsia="標楷體" w:hAnsi="Times New Roman" w:cs="Times New Roman" w:hint="eastAsia"/>
          <w:sz w:val="24"/>
          <w:lang w:eastAsia="zh-TW"/>
        </w:rPr>
        <w:t>、以及提升</w:t>
      </w:r>
      <w:r w:rsidR="00B37AB4" w:rsidRPr="00F87199">
        <w:rPr>
          <w:rFonts w:ascii="Times New Roman" w:eastAsia="標楷體" w:hAnsi="Times New Roman" w:cs="Times New Roman" w:hint="eastAsia"/>
          <w:sz w:val="24"/>
          <w:lang w:eastAsia="zh-TW"/>
        </w:rPr>
        <w:t>其技術</w:t>
      </w:r>
      <w:r w:rsidR="003E2B68" w:rsidRPr="00F87199">
        <w:rPr>
          <w:rFonts w:ascii="Times New Roman" w:eastAsia="標楷體" w:hAnsi="Times New Roman" w:cs="Times New Roman" w:hint="eastAsia"/>
          <w:sz w:val="24"/>
          <w:lang w:eastAsia="zh-TW"/>
        </w:rPr>
        <w:t>所帶來的諸多好處</w:t>
      </w:r>
      <w:r w:rsidR="00B37AB4" w:rsidRPr="00F87199">
        <w:rPr>
          <w:rFonts w:ascii="Times New Roman" w:eastAsia="標楷體" w:hAnsi="Times New Roman" w:cs="Times New Roman" w:hint="eastAsia"/>
          <w:sz w:val="24"/>
          <w:lang w:eastAsia="zh-TW"/>
        </w:rPr>
        <w:t>。技術與創新原則不能單獨存在，必須支持或加強前面三條原則。</w:t>
      </w:r>
    </w:p>
    <w:p w14:paraId="15D2B7D5" w14:textId="77777777" w:rsidR="003E2B68" w:rsidRPr="00F87199" w:rsidRDefault="003E2B68" w:rsidP="003E2B68">
      <w:pPr>
        <w:jc w:val="both"/>
        <w:rPr>
          <w:rFonts w:ascii="Times New Roman" w:eastAsia="標楷體" w:hAnsi="Times New Roman" w:cs="Times New Roman"/>
          <w:sz w:val="24"/>
          <w:lang w:eastAsia="zh-TW"/>
        </w:rPr>
      </w:pPr>
    </w:p>
    <w:p w14:paraId="4FE320E6" w14:textId="77777777" w:rsidR="00BB4818" w:rsidRPr="00F87199" w:rsidRDefault="00BB4818" w:rsidP="005B5DF0">
      <w:pPr>
        <w:pStyle w:val="a4"/>
        <w:numPr>
          <w:ilvl w:val="0"/>
          <w:numId w:val="15"/>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符合</w:t>
      </w:r>
      <w:r w:rsidRPr="00F87199">
        <w:rPr>
          <w:rFonts w:ascii="Times New Roman" w:eastAsia="標楷體" w:hAnsi="Times New Roman" w:cs="Times New Roman"/>
          <w:sz w:val="24"/>
          <w:lang w:eastAsia="zh-TW"/>
        </w:rPr>
        <w:t>SMART</w:t>
      </w:r>
      <w:r w:rsidRPr="00F87199">
        <w:rPr>
          <w:rFonts w:ascii="Times New Roman" w:eastAsia="標楷體" w:hAnsi="Times New Roman" w:cs="Times New Roman" w:hint="eastAsia"/>
          <w:sz w:val="24"/>
          <w:lang w:eastAsia="zh-TW"/>
        </w:rPr>
        <w:t>結構：</w:t>
      </w:r>
      <w:r w:rsidR="00B37AB4" w:rsidRPr="00F87199">
        <w:rPr>
          <w:rFonts w:ascii="Times New Roman" w:eastAsia="標楷體" w:hAnsi="Times New Roman" w:cs="Times New Roman" w:hint="eastAsia"/>
          <w:sz w:val="24"/>
          <w:lang w:eastAsia="zh-TW"/>
        </w:rPr>
        <w:t>協助</w:t>
      </w:r>
      <w:r w:rsidR="00607881">
        <w:rPr>
          <w:rFonts w:ascii="Times New Roman" w:eastAsia="標楷體" w:hAnsi="Times New Roman" w:cs="Times New Roman" w:hint="eastAsia"/>
          <w:sz w:val="24"/>
          <w:lang w:eastAsia="zh-TW"/>
        </w:rPr>
        <w:t>參與成員</w:t>
      </w:r>
      <w:r w:rsidR="00B37AB4" w:rsidRPr="00F87199">
        <w:rPr>
          <w:rFonts w:ascii="Times New Roman" w:eastAsia="標楷體" w:hAnsi="Times New Roman" w:cs="Times New Roman" w:hint="eastAsia"/>
          <w:sz w:val="24"/>
          <w:lang w:eastAsia="zh-TW"/>
        </w:rPr>
        <w:t>尋求有效、明確且可測量性的承諾</w:t>
      </w:r>
      <w:proofErr w:type="gramStart"/>
      <w:r w:rsidR="00B37AB4" w:rsidRPr="00F87199">
        <w:rPr>
          <w:rFonts w:ascii="Times New Roman" w:eastAsia="標楷體" w:hAnsi="Times New Roman" w:cs="Times New Roman" w:hint="eastAsia"/>
          <w:sz w:val="24"/>
          <w:lang w:eastAsia="zh-TW"/>
        </w:rPr>
        <w:t>──</w:t>
      </w:r>
      <w:proofErr w:type="gramEnd"/>
    </w:p>
    <w:p w14:paraId="5771EC13" w14:textId="77777777" w:rsidR="00BB4818" w:rsidRPr="00F87199" w:rsidRDefault="00BB4818" w:rsidP="00BB4818">
      <w:pPr>
        <w:ind w:firstLineChars="200" w:firstLine="480"/>
        <w:jc w:val="both"/>
        <w:rPr>
          <w:rFonts w:ascii="Times New Roman" w:eastAsia="標楷體" w:hAnsi="Times New Roman" w:cs="Times New Roman"/>
          <w:sz w:val="24"/>
          <w:lang w:eastAsia="zh-TW"/>
        </w:rPr>
      </w:pPr>
    </w:p>
    <w:p w14:paraId="487A6A8C" w14:textId="77777777" w:rsidR="00BB4818" w:rsidRPr="00F87199" w:rsidRDefault="00BB4818" w:rsidP="005B5DF0">
      <w:pPr>
        <w:pStyle w:val="a4"/>
        <w:numPr>
          <w:ilvl w:val="0"/>
          <w:numId w:val="20"/>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具體</w:t>
      </w:r>
      <w:r w:rsidR="00B37AB4" w:rsidRPr="00F87199">
        <w:rPr>
          <w:rFonts w:ascii="Times New Roman" w:eastAsia="標楷體" w:hAnsi="Times New Roman" w:cs="Times New Roman" w:hint="eastAsia"/>
          <w:sz w:val="24"/>
          <w:lang w:eastAsia="zh-TW"/>
        </w:rPr>
        <w:t>：承諾必須準確地描述其試圖解決的問題、</w:t>
      </w:r>
      <w:r w:rsidR="007F06F7" w:rsidRPr="00F87199">
        <w:rPr>
          <w:rFonts w:ascii="Times New Roman" w:eastAsia="標楷體" w:hAnsi="Times New Roman" w:cs="Times New Roman" w:hint="eastAsia"/>
          <w:sz w:val="24"/>
          <w:lang w:eastAsia="zh-TW"/>
        </w:rPr>
        <w:t>由哪些活動組成和預期成果。</w:t>
      </w:r>
    </w:p>
    <w:p w14:paraId="1B5647F1" w14:textId="728F62D4" w:rsidR="00BB4818" w:rsidRPr="00F87199" w:rsidRDefault="00BB4818" w:rsidP="005B5DF0">
      <w:pPr>
        <w:pStyle w:val="a4"/>
        <w:numPr>
          <w:ilvl w:val="0"/>
          <w:numId w:val="20"/>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可測量性</w:t>
      </w:r>
      <w:r w:rsidR="007F06F7" w:rsidRPr="00F87199">
        <w:rPr>
          <w:rFonts w:ascii="Times New Roman" w:eastAsia="標楷體" w:hAnsi="Times New Roman" w:cs="Times New Roman" w:hint="eastAsia"/>
          <w:sz w:val="24"/>
          <w:lang w:eastAsia="zh-TW"/>
        </w:rPr>
        <w:t>：承諾的履行情況</w:t>
      </w:r>
      <w:r w:rsidR="001F1A56">
        <w:rPr>
          <w:rFonts w:ascii="Times New Roman" w:eastAsia="標楷體" w:hAnsi="Times New Roman" w:cs="Times New Roman" w:hint="eastAsia"/>
          <w:sz w:val="24"/>
          <w:lang w:eastAsia="zh-TW"/>
        </w:rPr>
        <w:t>可被</w:t>
      </w:r>
      <w:r w:rsidR="001F1A56" w:rsidRPr="00F87199">
        <w:rPr>
          <w:rFonts w:ascii="Times New Roman" w:eastAsia="標楷體" w:hAnsi="Times New Roman" w:cs="Times New Roman" w:hint="eastAsia"/>
          <w:sz w:val="24"/>
          <w:lang w:eastAsia="zh-TW"/>
        </w:rPr>
        <w:t>核實</w:t>
      </w:r>
    </w:p>
    <w:p w14:paraId="58129C2D" w14:textId="77777777" w:rsidR="00BB4818" w:rsidRPr="00F87199" w:rsidRDefault="00BB4818" w:rsidP="005B5DF0">
      <w:pPr>
        <w:pStyle w:val="a4"/>
        <w:numPr>
          <w:ilvl w:val="0"/>
          <w:numId w:val="20"/>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lastRenderedPageBreak/>
        <w:t>可檢驗性</w:t>
      </w:r>
      <w:r w:rsidR="007F06F7" w:rsidRPr="00F87199">
        <w:rPr>
          <w:rFonts w:ascii="Times New Roman" w:eastAsia="標楷體" w:hAnsi="Times New Roman" w:cs="Times New Roman" w:hint="eastAsia"/>
          <w:sz w:val="24"/>
          <w:lang w:eastAsia="zh-TW"/>
        </w:rPr>
        <w:t>：承諾明確規定了主要負責執行的機構、相關</w:t>
      </w:r>
      <w:r w:rsidR="0023341C">
        <w:rPr>
          <w:rFonts w:ascii="Times New Roman" w:eastAsia="標楷體" w:hAnsi="Times New Roman" w:cs="Times New Roman" w:hint="eastAsia"/>
          <w:sz w:val="24"/>
          <w:lang w:eastAsia="zh-TW"/>
        </w:rPr>
        <w:t>的合作或支援單位，且在必要時規範實踐承諾過程中發揮作用的其他公民</w:t>
      </w:r>
      <w:r w:rsidR="007F06F7" w:rsidRPr="00F87199">
        <w:rPr>
          <w:rFonts w:ascii="Times New Roman" w:eastAsia="標楷體" w:hAnsi="Times New Roman" w:cs="Times New Roman" w:hint="eastAsia"/>
          <w:sz w:val="24"/>
          <w:lang w:eastAsia="zh-TW"/>
        </w:rPr>
        <w:t>社會、多邊組織或</w:t>
      </w:r>
      <w:r w:rsidR="000F1194" w:rsidRPr="00F87199">
        <w:rPr>
          <w:rFonts w:ascii="Times New Roman" w:eastAsia="標楷體" w:hAnsi="Times New Roman" w:cs="Times New Roman" w:hint="eastAsia"/>
          <w:sz w:val="24"/>
          <w:lang w:eastAsia="zh-TW"/>
        </w:rPr>
        <w:t>私人合作</w:t>
      </w:r>
      <w:r w:rsidR="007F06F7" w:rsidRPr="00F87199">
        <w:rPr>
          <w:rFonts w:ascii="Times New Roman" w:eastAsia="標楷體" w:hAnsi="Times New Roman" w:cs="Times New Roman" w:hint="eastAsia"/>
          <w:sz w:val="24"/>
          <w:lang w:eastAsia="zh-TW"/>
        </w:rPr>
        <w:t>夥伴</w:t>
      </w:r>
      <w:r w:rsidR="000F1194" w:rsidRPr="00F87199">
        <w:rPr>
          <w:rFonts w:ascii="Times New Roman" w:eastAsia="標楷體" w:hAnsi="Times New Roman" w:cs="Times New Roman" w:hint="eastAsia"/>
          <w:sz w:val="24"/>
          <w:lang w:eastAsia="zh-TW"/>
        </w:rPr>
        <w:t>。</w:t>
      </w:r>
    </w:p>
    <w:p w14:paraId="5CFE49F4" w14:textId="3D8182AF" w:rsidR="00E4564C" w:rsidRPr="00F87199" w:rsidRDefault="000F1194" w:rsidP="005B5DF0">
      <w:pPr>
        <w:pStyle w:val="a4"/>
        <w:numPr>
          <w:ilvl w:val="0"/>
          <w:numId w:val="20"/>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關聯</w:t>
      </w:r>
      <w:r w:rsidR="00E4564C" w:rsidRPr="00F87199">
        <w:rPr>
          <w:rFonts w:ascii="Times New Roman" w:eastAsia="標楷體" w:hAnsi="Times New Roman" w:cs="Times New Roman" w:hint="eastAsia"/>
          <w:sz w:val="24"/>
          <w:lang w:eastAsia="zh-TW"/>
        </w:rPr>
        <w:t>性</w:t>
      </w:r>
      <w:r w:rsidRPr="00F87199">
        <w:rPr>
          <w:rFonts w:ascii="Times New Roman" w:eastAsia="標楷體" w:hAnsi="Times New Roman" w:cs="Times New Roman" w:hint="eastAsia"/>
          <w:sz w:val="24"/>
          <w:lang w:eastAsia="zh-TW"/>
        </w:rPr>
        <w:t>：對於每項承諾，</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應該解釋其與上述一項或多項的開放政府</w:t>
      </w:r>
      <w:r w:rsidR="001F1A56">
        <w:rPr>
          <w:rFonts w:ascii="Times New Roman" w:eastAsia="標楷體" w:hAnsi="Times New Roman" w:cs="Times New Roman" w:hint="eastAsia"/>
          <w:sz w:val="24"/>
          <w:lang w:eastAsia="zh-TW"/>
        </w:rPr>
        <w:t>價值</w:t>
      </w:r>
      <w:r w:rsidRPr="00F87199">
        <w:rPr>
          <w:rFonts w:ascii="Times New Roman" w:eastAsia="標楷體" w:hAnsi="Times New Roman" w:cs="Times New Roman" w:hint="eastAsia"/>
          <w:sz w:val="24"/>
          <w:lang w:eastAsia="zh-TW"/>
        </w:rPr>
        <w:t>（</w:t>
      </w:r>
      <w:r w:rsidR="001E6469">
        <w:rPr>
          <w:rFonts w:ascii="Times New Roman" w:eastAsia="標楷體" w:hAnsi="Times New Roman" w:cs="Times New Roman" w:hint="eastAsia"/>
          <w:sz w:val="24"/>
          <w:lang w:eastAsia="zh-TW"/>
        </w:rPr>
        <w:t>透明</w:t>
      </w:r>
      <w:r w:rsidRPr="00F87199">
        <w:rPr>
          <w:rFonts w:ascii="Times New Roman" w:eastAsia="標楷體" w:hAnsi="Times New Roman" w:cs="Times New Roman" w:hint="eastAsia"/>
          <w:sz w:val="24"/>
          <w:lang w:eastAsia="zh-TW"/>
        </w:rPr>
        <w:t>、</w:t>
      </w:r>
      <w:r w:rsidR="001E6469">
        <w:rPr>
          <w:rFonts w:ascii="Times New Roman" w:eastAsia="標楷體" w:hAnsi="Times New Roman" w:cs="Times New Roman" w:hint="eastAsia"/>
          <w:sz w:val="24"/>
          <w:lang w:eastAsia="zh-TW"/>
        </w:rPr>
        <w:t>課責</w:t>
      </w:r>
      <w:r w:rsidRPr="00F87199">
        <w:rPr>
          <w:rFonts w:ascii="Times New Roman" w:eastAsia="標楷體" w:hAnsi="Times New Roman" w:cs="Times New Roman" w:hint="eastAsia"/>
          <w:sz w:val="24"/>
          <w:lang w:eastAsia="zh-TW"/>
        </w:rPr>
        <w:t>、公眾參與以及技術與創新）的關聯性。</w:t>
      </w:r>
    </w:p>
    <w:p w14:paraId="22680D27" w14:textId="77777777" w:rsidR="00BB4818" w:rsidRPr="00F87199" w:rsidRDefault="00E4564C" w:rsidP="005B5DF0">
      <w:pPr>
        <w:pStyle w:val="a4"/>
        <w:numPr>
          <w:ilvl w:val="0"/>
          <w:numId w:val="20"/>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時效性</w:t>
      </w:r>
      <w:r w:rsidR="000F1194" w:rsidRPr="00F87199">
        <w:rPr>
          <w:rFonts w:ascii="Times New Roman" w:eastAsia="標楷體" w:hAnsi="Times New Roman" w:cs="Times New Roman" w:hint="eastAsia"/>
          <w:sz w:val="24"/>
          <w:lang w:eastAsia="zh-TW"/>
        </w:rPr>
        <w:t>：承諾應明確規定完成期限、重點里程碑、基準點和其他可能期限。</w:t>
      </w:r>
    </w:p>
    <w:p w14:paraId="0CCD6025" w14:textId="77777777" w:rsidR="00C829DD" w:rsidRPr="00070EFE" w:rsidRDefault="00C829DD" w:rsidP="00C829DD">
      <w:pPr>
        <w:pStyle w:val="a4"/>
        <w:tabs>
          <w:tab w:val="left" w:pos="600"/>
        </w:tabs>
        <w:spacing w:before="142" w:line="220" w:lineRule="auto"/>
        <w:ind w:left="600" w:right="336" w:firstLine="0"/>
        <w:rPr>
          <w:rFonts w:ascii="標楷體" w:eastAsia="標楷體" w:hAnsi="標楷體"/>
          <w:sz w:val="24"/>
          <w:szCs w:val="24"/>
          <w:lang w:eastAsia="zh-TW"/>
        </w:rPr>
      </w:pPr>
    </w:p>
    <w:p w14:paraId="3DEE3027" w14:textId="77777777" w:rsidR="00FE20D7" w:rsidRPr="00F87199" w:rsidRDefault="00C829DD" w:rsidP="00F6167D">
      <w:pPr>
        <w:pStyle w:val="3"/>
        <w:spacing w:before="0"/>
        <w:ind w:leftChars="150" w:left="528" w:hanging="198"/>
        <w:rPr>
          <w:rFonts w:ascii="Times New Roman" w:eastAsia="標楷體" w:hAnsi="Times New Roman" w:cs="Times New Roman"/>
          <w:color w:val="0099FF"/>
          <w:sz w:val="28"/>
          <w:szCs w:val="27"/>
          <w:lang w:eastAsia="zh-TW"/>
        </w:rPr>
      </w:pPr>
      <w:bookmarkStart w:id="16" w:name="_Toc23350133"/>
      <w:r w:rsidRPr="00F87199">
        <w:rPr>
          <w:rFonts w:ascii="Times New Roman" w:eastAsia="標楷體" w:hAnsi="Times New Roman" w:cs="Times New Roman" w:hint="eastAsia"/>
          <w:color w:val="0099FF"/>
          <w:sz w:val="28"/>
          <w:szCs w:val="27"/>
          <w:lang w:eastAsia="zh-TW"/>
        </w:rPr>
        <w:t>4.</w:t>
      </w:r>
      <w:r w:rsidR="00B96DFF" w:rsidRPr="00F87199">
        <w:rPr>
          <w:rFonts w:ascii="Times New Roman" w:eastAsia="標楷體" w:hAnsi="Times New Roman" w:cs="Times New Roman" w:hint="eastAsia"/>
          <w:color w:val="0099FF"/>
          <w:sz w:val="28"/>
          <w:szCs w:val="27"/>
          <w:lang w:eastAsia="zh-TW"/>
        </w:rPr>
        <w:t>1</w:t>
      </w:r>
      <w:r w:rsidRPr="00F87199">
        <w:rPr>
          <w:rFonts w:ascii="Times New Roman" w:eastAsia="標楷體" w:hAnsi="Times New Roman" w:cs="Times New Roman" w:hint="eastAsia"/>
          <w:color w:val="0099FF"/>
          <w:sz w:val="28"/>
          <w:szCs w:val="27"/>
          <w:lang w:eastAsia="zh-TW"/>
        </w:rPr>
        <w:t>.</w:t>
      </w:r>
      <w:r w:rsidR="00B96DFF" w:rsidRPr="00F87199">
        <w:rPr>
          <w:rFonts w:ascii="Times New Roman" w:eastAsia="標楷體" w:hAnsi="Times New Roman" w:cs="Times New Roman" w:hint="eastAsia"/>
          <w:color w:val="0099FF"/>
          <w:sz w:val="28"/>
          <w:szCs w:val="27"/>
          <w:lang w:eastAsia="zh-TW"/>
        </w:rPr>
        <w:t xml:space="preserve">2 </w:t>
      </w:r>
      <w:r w:rsidR="00607881">
        <w:rPr>
          <w:rFonts w:ascii="Times New Roman" w:eastAsia="標楷體" w:hAnsi="Times New Roman" w:cs="Times New Roman" w:hint="eastAsia"/>
          <w:color w:val="0099FF"/>
          <w:sz w:val="28"/>
          <w:szCs w:val="27"/>
          <w:lang w:eastAsia="zh-TW"/>
        </w:rPr>
        <w:t>報告格式</w:t>
      </w:r>
      <w:r w:rsidR="000F1194" w:rsidRPr="00F87199">
        <w:rPr>
          <w:rFonts w:ascii="Times New Roman" w:eastAsia="標楷體" w:hAnsi="Times New Roman" w:cs="Times New Roman" w:hint="eastAsia"/>
          <w:color w:val="0099FF"/>
          <w:sz w:val="28"/>
          <w:szCs w:val="27"/>
          <w:lang w:eastAsia="zh-TW"/>
        </w:rPr>
        <w:t>與篇幅</w:t>
      </w:r>
      <w:bookmarkEnd w:id="16"/>
    </w:p>
    <w:p w14:paraId="75BA114C" w14:textId="77777777" w:rsidR="000F1194" w:rsidRPr="00F87199" w:rsidRDefault="000F1194" w:rsidP="000F1194">
      <w:pPr>
        <w:ind w:firstLineChars="200" w:firstLine="480"/>
        <w:jc w:val="both"/>
        <w:rPr>
          <w:rFonts w:ascii="Times New Roman" w:eastAsia="標楷體" w:hAnsi="Times New Roman" w:cs="Times New Roman"/>
          <w:sz w:val="24"/>
          <w:lang w:eastAsia="zh-TW"/>
        </w:rPr>
      </w:pPr>
    </w:p>
    <w:p w14:paraId="7E36753C" w14:textId="3A74428A" w:rsidR="000F1194" w:rsidRPr="00F87199" w:rsidRDefault="001548EF" w:rsidP="001548EF">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以過往經驗顯示，由</w:t>
      </w:r>
      <w:r w:rsidR="00607881">
        <w:rPr>
          <w:rFonts w:ascii="Times New Roman" w:eastAsia="標楷體" w:hAnsi="Times New Roman" w:cs="Times New Roman" w:hint="eastAsia"/>
          <w:sz w:val="24"/>
          <w:lang w:eastAsia="zh-TW"/>
        </w:rPr>
        <w:t>5</w:t>
      </w:r>
      <w:r w:rsidR="00607881">
        <w:rPr>
          <w:rFonts w:ascii="Times New Roman" w:eastAsia="標楷體" w:hAnsi="Times New Roman" w:cs="Times New Roman" w:hint="eastAsia"/>
          <w:sz w:val="24"/>
          <w:lang w:eastAsia="zh-TW"/>
        </w:rPr>
        <w:t>至</w:t>
      </w:r>
      <w:r w:rsidR="00607881">
        <w:rPr>
          <w:rFonts w:ascii="Times New Roman" w:eastAsia="標楷體" w:hAnsi="Times New Roman" w:cs="Times New Roman" w:hint="eastAsia"/>
          <w:sz w:val="24"/>
          <w:lang w:eastAsia="zh-TW"/>
        </w:rPr>
        <w:t>15</w:t>
      </w:r>
      <w:r w:rsidRPr="00F87199">
        <w:rPr>
          <w:rFonts w:ascii="Times New Roman" w:eastAsia="標楷體" w:hAnsi="Times New Roman" w:cs="Times New Roman" w:hint="eastAsia"/>
          <w:sz w:val="24"/>
          <w:lang w:eastAsia="zh-TW"/>
        </w:rPr>
        <w:t>項跨足多個主題的完善承諾所組成的</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，比大量</w:t>
      </w:r>
      <w:r w:rsidR="002623C8">
        <w:rPr>
          <w:rFonts w:ascii="Times New Roman" w:eastAsia="標楷體" w:hAnsi="Times New Roman" w:cs="Times New Roman" w:hint="eastAsia"/>
          <w:sz w:val="24"/>
          <w:lang w:eastAsia="zh-TW"/>
        </w:rPr>
        <w:t>企圖心</w:t>
      </w:r>
      <w:r w:rsidRPr="00F87199">
        <w:rPr>
          <w:rFonts w:ascii="Times New Roman" w:eastAsia="標楷體" w:hAnsi="Times New Roman" w:cs="Times New Roman" w:hint="eastAsia"/>
          <w:sz w:val="24"/>
          <w:lang w:eastAsia="zh-TW"/>
        </w:rPr>
        <w:t>較小的承諾更有成效。</w:t>
      </w:r>
      <w:r w:rsidR="00607881">
        <w:rPr>
          <w:rFonts w:ascii="Times New Roman" w:eastAsia="標楷體" w:hAnsi="Times New Roman" w:cs="Times New Roman" w:hint="eastAsia"/>
          <w:sz w:val="24"/>
          <w:lang w:eastAsia="zh-TW"/>
        </w:rPr>
        <w:t>2017</w:t>
      </w:r>
      <w:r w:rsidRPr="00F87199">
        <w:rPr>
          <w:rFonts w:ascii="Times New Roman" w:eastAsia="標楷體" w:hAnsi="Times New Roman" w:cs="Times New Roman" w:hint="eastAsia"/>
          <w:sz w:val="24"/>
          <w:lang w:eastAsia="zh-TW"/>
        </w:rPr>
        <w:t>年推動委員會強烈建議，</w:t>
      </w:r>
      <w:r w:rsidR="00607881">
        <w:rPr>
          <w:rFonts w:ascii="Times New Roman" w:eastAsia="標楷體" w:hAnsi="Times New Roman" w:cs="Times New Roman" w:hint="eastAsia"/>
          <w:sz w:val="24"/>
          <w:lang w:eastAsia="zh-TW"/>
        </w:rPr>
        <w:t>參與成員</w:t>
      </w:r>
      <w:r w:rsidRPr="00F87199">
        <w:rPr>
          <w:rFonts w:ascii="Times New Roman" w:eastAsia="標楷體" w:hAnsi="Times New Roman" w:cs="Times New Roman" w:hint="eastAsia"/>
          <w:sz w:val="24"/>
          <w:lang w:eastAsia="zh-TW"/>
        </w:rPr>
        <w:t>將每</w:t>
      </w:r>
      <w:proofErr w:type="gramStart"/>
      <w:r w:rsidRPr="00F87199">
        <w:rPr>
          <w:rFonts w:ascii="Times New Roman" w:eastAsia="標楷體" w:hAnsi="Times New Roman" w:cs="Times New Roman" w:hint="eastAsia"/>
          <w:sz w:val="24"/>
          <w:lang w:eastAsia="zh-TW"/>
        </w:rPr>
        <w:t>個</w:t>
      </w:r>
      <w:proofErr w:type="gramEnd"/>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的承諾數量減少至</w:t>
      </w:r>
      <w:r w:rsidR="00607881">
        <w:rPr>
          <w:rFonts w:ascii="Times New Roman" w:eastAsia="標楷體" w:hAnsi="Times New Roman" w:cs="Times New Roman" w:hint="eastAsia"/>
          <w:sz w:val="24"/>
          <w:lang w:eastAsia="zh-TW"/>
        </w:rPr>
        <w:t>20</w:t>
      </w:r>
      <w:r w:rsidRPr="00F87199">
        <w:rPr>
          <w:rFonts w:ascii="Times New Roman" w:eastAsia="標楷體" w:hAnsi="Times New Roman" w:cs="Times New Roman" w:hint="eastAsia"/>
          <w:sz w:val="24"/>
          <w:lang w:eastAsia="zh-TW"/>
        </w:rPr>
        <w:t>項，並指出每項承諾至多設置</w:t>
      </w:r>
      <w:r w:rsidR="00607881">
        <w:rPr>
          <w:rFonts w:ascii="Times New Roman" w:eastAsia="標楷體" w:hAnsi="Times New Roman" w:cs="Times New Roman" w:hint="eastAsia"/>
          <w:sz w:val="24"/>
          <w:lang w:eastAsia="zh-TW"/>
        </w:rPr>
        <w:t>5</w:t>
      </w:r>
      <w:r w:rsidRPr="00F87199">
        <w:rPr>
          <w:rFonts w:ascii="Times New Roman" w:eastAsia="標楷體" w:hAnsi="Times New Roman" w:cs="Times New Roman" w:hint="eastAsia"/>
          <w:sz w:val="24"/>
          <w:lang w:eastAsia="zh-TW"/>
        </w:rPr>
        <w:t>個短期，目的</w:t>
      </w:r>
      <w:r w:rsidR="00627B70">
        <w:rPr>
          <w:rFonts w:ascii="Times New Roman" w:eastAsia="標楷體" w:hAnsi="Times New Roman" w:cs="Times New Roman" w:hint="eastAsia"/>
          <w:sz w:val="24"/>
          <w:lang w:eastAsia="zh-TW"/>
        </w:rPr>
        <w:t>是鼓勵各</w:t>
      </w:r>
      <w:r w:rsidR="003C61B3" w:rsidRPr="00F87199">
        <w:rPr>
          <w:rFonts w:ascii="Times New Roman" w:eastAsia="標楷體" w:hAnsi="Times New Roman" w:cs="Times New Roman" w:hint="eastAsia"/>
          <w:sz w:val="24"/>
          <w:lang w:eastAsia="zh-TW"/>
        </w:rPr>
        <w:t>政府提出富有</w:t>
      </w:r>
      <w:r w:rsidR="002623C8">
        <w:rPr>
          <w:rFonts w:ascii="Times New Roman" w:eastAsia="標楷體" w:hAnsi="Times New Roman" w:cs="Times New Roman" w:hint="eastAsia"/>
          <w:sz w:val="24"/>
          <w:lang w:eastAsia="zh-TW"/>
        </w:rPr>
        <w:t>企圖心</w:t>
      </w:r>
      <w:r w:rsidR="003C61B3" w:rsidRPr="00F87199">
        <w:rPr>
          <w:rFonts w:ascii="Times New Roman" w:eastAsia="標楷體" w:hAnsi="Times New Roman" w:cs="Times New Roman" w:hint="eastAsia"/>
          <w:sz w:val="24"/>
          <w:lang w:eastAsia="zh-TW"/>
        </w:rPr>
        <w:t>的承諾。</w:t>
      </w:r>
    </w:p>
    <w:p w14:paraId="0A3C7CE8" w14:textId="77777777" w:rsidR="001548EF" w:rsidRPr="00F87199" w:rsidRDefault="001548EF" w:rsidP="001548EF">
      <w:pPr>
        <w:ind w:firstLineChars="200" w:firstLine="480"/>
        <w:jc w:val="both"/>
        <w:rPr>
          <w:rFonts w:ascii="Times New Roman" w:eastAsia="標楷體" w:hAnsi="Times New Roman" w:cs="Times New Roman"/>
          <w:sz w:val="24"/>
          <w:lang w:eastAsia="zh-TW"/>
        </w:rPr>
      </w:pPr>
    </w:p>
    <w:p w14:paraId="4D90785E" w14:textId="66133A28" w:rsidR="003C61B3" w:rsidRPr="00F87199" w:rsidRDefault="003C61B3" w:rsidP="001548EF">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至於參與</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的地方政府，建議不要在</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內設立超過</w:t>
      </w:r>
      <w:r w:rsidR="00372610">
        <w:rPr>
          <w:rFonts w:ascii="Times New Roman" w:eastAsia="標楷體" w:hAnsi="Times New Roman" w:cs="Times New Roman" w:hint="eastAsia"/>
          <w:sz w:val="24"/>
          <w:lang w:eastAsia="zh-TW"/>
        </w:rPr>
        <w:t>五</w:t>
      </w:r>
      <w:r w:rsidRPr="00F87199">
        <w:rPr>
          <w:rFonts w:ascii="Times New Roman" w:eastAsia="標楷體" w:hAnsi="Times New Roman" w:cs="Times New Roman" w:hint="eastAsia"/>
          <w:sz w:val="24"/>
          <w:lang w:eastAsia="zh-TW"/>
        </w:rPr>
        <w:t>項承諾。</w:t>
      </w:r>
    </w:p>
    <w:p w14:paraId="3A668ECE" w14:textId="77777777" w:rsidR="003C61B3" w:rsidRPr="00F87199" w:rsidRDefault="003C61B3" w:rsidP="001548EF">
      <w:pPr>
        <w:ind w:firstLineChars="200" w:firstLine="480"/>
        <w:jc w:val="both"/>
        <w:rPr>
          <w:rFonts w:ascii="Times New Roman" w:eastAsia="標楷體" w:hAnsi="Times New Roman" w:cs="Times New Roman"/>
          <w:sz w:val="24"/>
          <w:lang w:eastAsia="zh-TW"/>
        </w:rPr>
      </w:pPr>
    </w:p>
    <w:p w14:paraId="0B815AD1" w14:textId="77777777" w:rsidR="003C61B3" w:rsidRPr="00F87199" w:rsidRDefault="003C61B3" w:rsidP="001548EF">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決定承諾</w:t>
      </w:r>
      <w:r w:rsidR="004D792A">
        <w:rPr>
          <w:rFonts w:ascii="Times New Roman" w:eastAsia="標楷體" w:hAnsi="Times New Roman" w:cs="Times New Roman" w:hint="eastAsia"/>
          <w:sz w:val="24"/>
          <w:lang w:eastAsia="zh-TW"/>
        </w:rPr>
        <w:t>報告格式</w:t>
      </w:r>
      <w:r w:rsidRPr="00F87199">
        <w:rPr>
          <w:rFonts w:ascii="Times New Roman" w:eastAsia="標楷體" w:hAnsi="Times New Roman" w:cs="Times New Roman" w:hint="eastAsia"/>
          <w:sz w:val="24"/>
          <w:lang w:eastAsia="zh-TW"/>
        </w:rPr>
        <w:t>與篇幅的其它注意事項：</w:t>
      </w:r>
    </w:p>
    <w:p w14:paraId="7C85BF91" w14:textId="77777777" w:rsidR="003C61B3" w:rsidRPr="00F87199" w:rsidRDefault="003C61B3" w:rsidP="001548EF">
      <w:pPr>
        <w:ind w:firstLineChars="200" w:firstLine="480"/>
        <w:jc w:val="both"/>
        <w:rPr>
          <w:rFonts w:ascii="Times New Roman" w:eastAsia="標楷體" w:hAnsi="Times New Roman" w:cs="Times New Roman"/>
          <w:sz w:val="24"/>
          <w:lang w:eastAsia="zh-TW"/>
        </w:rPr>
      </w:pPr>
    </w:p>
    <w:p w14:paraId="32130DFF" w14:textId="5C74D315" w:rsidR="003C61B3" w:rsidRDefault="003C61B3" w:rsidP="005B5DF0">
      <w:pPr>
        <w:pStyle w:val="a4"/>
        <w:numPr>
          <w:ilvl w:val="0"/>
          <w:numId w:val="21"/>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明確性：</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應</w:t>
      </w:r>
      <w:proofErr w:type="gramStart"/>
      <w:r w:rsidRPr="00F87199">
        <w:rPr>
          <w:rFonts w:ascii="Times New Roman" w:eastAsia="標楷體" w:hAnsi="Times New Roman" w:cs="Times New Roman" w:hint="eastAsia"/>
          <w:sz w:val="24"/>
          <w:lang w:eastAsia="zh-TW"/>
        </w:rPr>
        <w:t>清晰、</w:t>
      </w:r>
      <w:proofErr w:type="gramEnd"/>
      <w:r w:rsidRPr="00F87199">
        <w:rPr>
          <w:rFonts w:ascii="Times New Roman" w:eastAsia="標楷體" w:hAnsi="Times New Roman" w:cs="Times New Roman" w:hint="eastAsia"/>
          <w:sz w:val="24"/>
          <w:lang w:eastAsia="zh-TW"/>
        </w:rPr>
        <w:t>簡潔、以行動為導向，並使用平易的語言編撰，盡量少用行話或專業術語。</w:t>
      </w:r>
    </w:p>
    <w:p w14:paraId="200CADE8" w14:textId="77777777" w:rsidR="00FD78D0" w:rsidRPr="00F87199" w:rsidRDefault="00FD78D0" w:rsidP="00FD78D0">
      <w:pPr>
        <w:pStyle w:val="a4"/>
        <w:ind w:left="960" w:firstLine="0"/>
        <w:jc w:val="both"/>
        <w:rPr>
          <w:rFonts w:ascii="Times New Roman" w:eastAsia="標楷體" w:hAnsi="Times New Roman" w:cs="Times New Roman"/>
          <w:sz w:val="24"/>
          <w:lang w:eastAsia="zh-TW"/>
        </w:rPr>
      </w:pPr>
    </w:p>
    <w:p w14:paraId="21784E96" w14:textId="5B3AD3C3" w:rsidR="003C61B3" w:rsidRPr="00F87199" w:rsidRDefault="003C61B3" w:rsidP="005B5DF0">
      <w:pPr>
        <w:pStyle w:val="a4"/>
        <w:numPr>
          <w:ilvl w:val="0"/>
          <w:numId w:val="21"/>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整體性：</w:t>
      </w:r>
      <w:r w:rsidR="00627B70">
        <w:rPr>
          <w:rFonts w:ascii="Times New Roman" w:eastAsia="標楷體" w:hAnsi="Times New Roman" w:cs="Times New Roman" w:hint="eastAsia"/>
          <w:sz w:val="24"/>
          <w:lang w:eastAsia="zh-TW"/>
        </w:rPr>
        <w:t>鼓勵各</w:t>
      </w:r>
      <w:r w:rsidR="00516C6D" w:rsidRPr="00F87199">
        <w:rPr>
          <w:rFonts w:ascii="Times New Roman" w:eastAsia="標楷體" w:hAnsi="Times New Roman" w:cs="Times New Roman" w:hint="eastAsia"/>
          <w:sz w:val="24"/>
          <w:lang w:eastAsia="zh-TW"/>
        </w:rPr>
        <w:t>政府在制定和執行承諾時應用政府一體途徑（</w:t>
      </w:r>
      <w:r w:rsidR="00516C6D" w:rsidRPr="00F87199">
        <w:rPr>
          <w:rFonts w:ascii="Times New Roman" w:eastAsia="標楷體" w:hAnsi="Times New Roman" w:cs="Times New Roman"/>
          <w:sz w:val="24"/>
          <w:lang w:eastAsia="zh-TW"/>
        </w:rPr>
        <w:t>whole-of-government approach</w:t>
      </w:r>
      <w:r w:rsidR="00516C6D" w:rsidRPr="00F87199">
        <w:rPr>
          <w:rFonts w:ascii="Times New Roman" w:eastAsia="標楷體" w:hAnsi="Times New Roman" w:cs="Times New Roman" w:hint="eastAsia"/>
          <w:sz w:val="24"/>
          <w:lang w:eastAsia="zh-TW"/>
        </w:rPr>
        <w:t>）。</w:t>
      </w:r>
    </w:p>
    <w:p w14:paraId="1F6B97E7" w14:textId="77777777" w:rsidR="00516C6D" w:rsidRPr="00F87199" w:rsidRDefault="00516C6D" w:rsidP="001548EF">
      <w:pPr>
        <w:ind w:firstLineChars="200" w:firstLine="480"/>
        <w:jc w:val="both"/>
        <w:rPr>
          <w:rFonts w:ascii="Times New Roman" w:eastAsia="標楷體" w:hAnsi="Times New Roman" w:cs="Times New Roman"/>
          <w:sz w:val="24"/>
          <w:lang w:eastAsia="zh-TW"/>
        </w:rPr>
      </w:pPr>
    </w:p>
    <w:p w14:paraId="7DAF305D" w14:textId="18FD8515" w:rsidR="00516C6D" w:rsidRPr="00F87199" w:rsidRDefault="00516C6D" w:rsidP="005B5DF0">
      <w:pPr>
        <w:pStyle w:val="a4"/>
        <w:numPr>
          <w:ilvl w:val="0"/>
          <w:numId w:val="21"/>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時效性：所有</w:t>
      </w:r>
      <w:r w:rsidR="00E36BF7">
        <w:rPr>
          <w:rFonts w:ascii="Times New Roman" w:eastAsia="標楷體" w:hAnsi="Times New Roman" w:cs="Times New Roman" w:hint="eastAsia"/>
          <w:sz w:val="24"/>
          <w:lang w:eastAsia="zh-TW"/>
        </w:rPr>
        <w:t>行動方案</w:t>
      </w:r>
      <w:r w:rsidR="00707B92" w:rsidRPr="00F87199">
        <w:rPr>
          <w:rFonts w:ascii="Times New Roman" w:eastAsia="標楷體" w:hAnsi="Times New Roman" w:cs="Times New Roman" w:hint="eastAsia"/>
          <w:sz w:val="24"/>
          <w:lang w:eastAsia="zh-TW"/>
        </w:rPr>
        <w:t>皆有</w:t>
      </w:r>
      <w:r w:rsidRPr="00F87199">
        <w:rPr>
          <w:rFonts w:ascii="Times New Roman" w:eastAsia="標楷體" w:hAnsi="Times New Roman" w:cs="Times New Roman" w:hint="eastAsia"/>
          <w:sz w:val="24"/>
          <w:lang w:eastAsia="zh-TW"/>
        </w:rPr>
        <w:t>兩年時間，執行</w:t>
      </w:r>
      <w:r w:rsidR="00607881">
        <w:rPr>
          <w:rFonts w:ascii="Times New Roman" w:eastAsia="標楷體" w:hAnsi="Times New Roman" w:cs="Times New Roman" w:hint="eastAsia"/>
          <w:sz w:val="24"/>
          <w:lang w:eastAsia="zh-TW"/>
        </w:rPr>
        <w:t>期於次年的</w:t>
      </w:r>
      <w:r w:rsidR="00607881">
        <w:rPr>
          <w:rFonts w:ascii="Times New Roman" w:eastAsia="標楷體" w:hAnsi="Times New Roman" w:cs="Times New Roman" w:hint="eastAsia"/>
          <w:sz w:val="24"/>
          <w:lang w:eastAsia="zh-TW"/>
        </w:rPr>
        <w:t>8</w:t>
      </w:r>
      <w:r w:rsidR="00607881">
        <w:rPr>
          <w:rFonts w:ascii="Times New Roman" w:eastAsia="標楷體" w:hAnsi="Times New Roman" w:cs="Times New Roman" w:hint="eastAsia"/>
          <w:sz w:val="24"/>
          <w:lang w:eastAsia="zh-TW"/>
        </w:rPr>
        <w:t>月</w:t>
      </w:r>
      <w:r w:rsidR="00607881">
        <w:rPr>
          <w:rFonts w:ascii="Times New Roman" w:eastAsia="標楷體" w:hAnsi="Times New Roman" w:cs="Times New Roman" w:hint="eastAsia"/>
          <w:sz w:val="24"/>
          <w:lang w:eastAsia="zh-TW"/>
        </w:rPr>
        <w:t>31</w:t>
      </w:r>
      <w:r w:rsidR="00707B92" w:rsidRPr="00F87199">
        <w:rPr>
          <w:rFonts w:ascii="Times New Roman" w:eastAsia="標楷體" w:hAnsi="Times New Roman" w:cs="Times New Roman" w:hint="eastAsia"/>
          <w:sz w:val="24"/>
          <w:lang w:eastAsia="zh-TW"/>
        </w:rPr>
        <w:t>日結束。每項承諾都應具備年度里程碑，以便政府、公民社會組織和</w:t>
      </w:r>
      <w:r w:rsidR="00707B92" w:rsidRPr="00F87199">
        <w:rPr>
          <w:rFonts w:ascii="Times New Roman" w:eastAsia="標楷體" w:hAnsi="Times New Roman" w:cs="Times New Roman" w:hint="eastAsia"/>
          <w:sz w:val="24"/>
          <w:lang w:eastAsia="zh-TW"/>
        </w:rPr>
        <w:t>IRM</w:t>
      </w:r>
      <w:r w:rsidR="00707B92" w:rsidRPr="00F87199">
        <w:rPr>
          <w:rFonts w:ascii="Times New Roman" w:eastAsia="標楷體" w:hAnsi="Times New Roman" w:cs="Times New Roman" w:hint="eastAsia"/>
          <w:sz w:val="24"/>
          <w:lang w:eastAsia="zh-TW"/>
        </w:rPr>
        <w:t>都有共同的時效性指標來評估進展狀況。</w:t>
      </w:r>
    </w:p>
    <w:p w14:paraId="44DF4982" w14:textId="77777777" w:rsidR="00707B92" w:rsidRPr="00F87199" w:rsidRDefault="00707B92" w:rsidP="001548EF">
      <w:pPr>
        <w:ind w:firstLineChars="200" w:firstLine="480"/>
        <w:jc w:val="both"/>
        <w:rPr>
          <w:rFonts w:ascii="Times New Roman" w:eastAsia="標楷體" w:hAnsi="Times New Roman" w:cs="Times New Roman"/>
          <w:sz w:val="24"/>
          <w:lang w:eastAsia="zh-TW"/>
        </w:rPr>
      </w:pPr>
    </w:p>
    <w:p w14:paraId="4513E574" w14:textId="4F2780E7" w:rsidR="00C44BF8" w:rsidRPr="00070EFE" w:rsidRDefault="00707B92" w:rsidP="005B5DF0">
      <w:pPr>
        <w:pStyle w:val="a4"/>
        <w:numPr>
          <w:ilvl w:val="0"/>
          <w:numId w:val="21"/>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展延要求：</w:t>
      </w:r>
      <w:r w:rsidR="00C44BF8" w:rsidRPr="00F87199">
        <w:rPr>
          <w:rFonts w:ascii="Times New Roman" w:eastAsia="標楷體" w:hAnsi="Times New Roman" w:cs="Times New Roman" w:hint="eastAsia"/>
          <w:sz w:val="24"/>
          <w:lang w:eastAsia="zh-TW"/>
        </w:rPr>
        <w:t>承諾履行</w:t>
      </w:r>
      <w:proofErr w:type="gramStart"/>
      <w:r w:rsidR="00C44BF8" w:rsidRPr="00F87199">
        <w:rPr>
          <w:rFonts w:ascii="Times New Roman" w:eastAsia="標楷體" w:hAnsi="Times New Roman" w:cs="Times New Roman" w:hint="eastAsia"/>
          <w:sz w:val="24"/>
          <w:lang w:eastAsia="zh-TW"/>
        </w:rPr>
        <w:t>時程若超過</w:t>
      </w:r>
      <w:proofErr w:type="gramEnd"/>
      <w:r w:rsidR="00C44BF8" w:rsidRPr="00F87199">
        <w:rPr>
          <w:rFonts w:ascii="Times New Roman" w:eastAsia="標楷體" w:hAnsi="Times New Roman" w:cs="Times New Roman" w:hint="eastAsia"/>
          <w:sz w:val="24"/>
          <w:lang w:eastAsia="zh-TW"/>
        </w:rPr>
        <w:t>兩年期限，只要該國在下一次</w:t>
      </w:r>
      <w:r w:rsidR="00E36BF7">
        <w:rPr>
          <w:rFonts w:ascii="Times New Roman" w:eastAsia="標楷體" w:hAnsi="Times New Roman" w:cs="Times New Roman" w:hint="eastAsia"/>
          <w:sz w:val="24"/>
          <w:lang w:eastAsia="zh-TW"/>
        </w:rPr>
        <w:t>行動方案</w:t>
      </w:r>
      <w:r w:rsidR="00C44BF8" w:rsidRPr="00F87199">
        <w:rPr>
          <w:rFonts w:ascii="Times New Roman" w:eastAsia="標楷體" w:hAnsi="Times New Roman" w:cs="Times New Roman" w:hint="eastAsia"/>
          <w:sz w:val="24"/>
          <w:lang w:eastAsia="zh-TW"/>
        </w:rPr>
        <w:t>中明確提到且列出兩年以上的中期目標，即可獲得執行期展延。</w:t>
      </w:r>
    </w:p>
    <w:p w14:paraId="27567C31" w14:textId="77777777" w:rsidR="00FE20D7" w:rsidRPr="00070EFE" w:rsidRDefault="00FE20D7">
      <w:pPr>
        <w:pStyle w:val="a3"/>
        <w:spacing w:line="256" w:lineRule="exact"/>
        <w:ind w:left="500"/>
        <w:rPr>
          <w:rFonts w:ascii="標楷體" w:eastAsia="標楷體" w:hAnsi="標楷體"/>
          <w:sz w:val="24"/>
          <w:szCs w:val="24"/>
          <w:lang w:eastAsia="zh-TW"/>
        </w:rPr>
      </w:pPr>
    </w:p>
    <w:p w14:paraId="3BE7309A" w14:textId="578FB3E5" w:rsidR="00FE20D7" w:rsidRPr="00F87199" w:rsidRDefault="00C829DD" w:rsidP="00F6167D">
      <w:pPr>
        <w:pStyle w:val="3"/>
        <w:spacing w:before="0"/>
        <w:ind w:leftChars="150" w:left="528" w:hanging="198"/>
        <w:rPr>
          <w:rFonts w:ascii="Times New Roman" w:eastAsia="標楷體" w:hAnsi="Times New Roman" w:cs="Times New Roman"/>
          <w:color w:val="0099FF"/>
          <w:sz w:val="28"/>
          <w:szCs w:val="27"/>
          <w:lang w:eastAsia="zh-TW"/>
        </w:rPr>
      </w:pPr>
      <w:bookmarkStart w:id="17" w:name="_Toc23350134"/>
      <w:r w:rsidRPr="00F87199">
        <w:rPr>
          <w:rFonts w:ascii="Times New Roman" w:eastAsia="標楷體" w:hAnsi="Times New Roman" w:cs="Times New Roman" w:hint="eastAsia"/>
          <w:color w:val="0099FF"/>
          <w:sz w:val="28"/>
          <w:szCs w:val="27"/>
          <w:lang w:eastAsia="zh-TW"/>
        </w:rPr>
        <w:t>4.1.</w:t>
      </w:r>
      <w:r w:rsidR="00B96DFF" w:rsidRPr="00F87199">
        <w:rPr>
          <w:rFonts w:ascii="Times New Roman" w:eastAsia="標楷體" w:hAnsi="Times New Roman" w:cs="Times New Roman" w:hint="eastAsia"/>
          <w:color w:val="0099FF"/>
          <w:sz w:val="28"/>
          <w:szCs w:val="27"/>
          <w:lang w:eastAsia="zh-TW"/>
        </w:rPr>
        <w:t xml:space="preserve">3 </w:t>
      </w:r>
      <w:r w:rsidR="00E36BF7">
        <w:rPr>
          <w:rFonts w:ascii="Times New Roman" w:eastAsia="標楷體" w:hAnsi="Times New Roman" w:cs="Times New Roman" w:hint="eastAsia"/>
          <w:color w:val="0099FF"/>
          <w:sz w:val="28"/>
          <w:szCs w:val="27"/>
          <w:lang w:eastAsia="zh-TW"/>
        </w:rPr>
        <w:t>行動方案</w:t>
      </w:r>
      <w:r w:rsidR="00C44BF8" w:rsidRPr="00F87199">
        <w:rPr>
          <w:rFonts w:ascii="Times New Roman" w:eastAsia="標楷體" w:hAnsi="Times New Roman" w:cs="Times New Roman" w:hint="eastAsia"/>
          <w:color w:val="0099FF"/>
          <w:sz w:val="28"/>
          <w:szCs w:val="27"/>
          <w:lang w:eastAsia="zh-TW"/>
        </w:rPr>
        <w:t>範本</w:t>
      </w:r>
      <w:bookmarkEnd w:id="17"/>
    </w:p>
    <w:p w14:paraId="2F4064C1" w14:textId="77777777" w:rsidR="00C44BF8" w:rsidRPr="00F87199" w:rsidRDefault="00C44BF8" w:rsidP="00C44BF8">
      <w:pPr>
        <w:ind w:firstLineChars="200" w:firstLine="480"/>
        <w:jc w:val="both"/>
        <w:rPr>
          <w:rFonts w:ascii="Times New Roman" w:eastAsia="標楷體" w:hAnsi="Times New Roman" w:cs="Times New Roman"/>
          <w:sz w:val="24"/>
          <w:lang w:eastAsia="zh-TW"/>
        </w:rPr>
      </w:pPr>
    </w:p>
    <w:p w14:paraId="54660DAA" w14:textId="4ECDA72F" w:rsidR="00C44BF8" w:rsidRPr="00F87199" w:rsidRDefault="00C44BF8" w:rsidP="00C44BF8">
      <w:pPr>
        <w:ind w:firstLineChars="200" w:firstLine="48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本章節提供一份</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的範本。</w:t>
      </w:r>
      <w:r w:rsidR="00607881">
        <w:rPr>
          <w:rFonts w:ascii="Times New Roman" w:eastAsia="標楷體" w:hAnsi="Times New Roman" w:cs="Times New Roman" w:hint="eastAsia"/>
          <w:sz w:val="24"/>
          <w:lang w:eastAsia="zh-TW"/>
        </w:rPr>
        <w:t>參與成員</w:t>
      </w:r>
      <w:r w:rsidRPr="00F87199">
        <w:rPr>
          <w:rFonts w:ascii="Times New Roman" w:eastAsia="標楷體" w:hAnsi="Times New Roman" w:cs="Times New Roman" w:hint="eastAsia"/>
          <w:sz w:val="24"/>
          <w:lang w:eastAsia="zh-TW"/>
        </w:rPr>
        <w:t>可以</w:t>
      </w:r>
      <w:r w:rsidR="00887635" w:rsidRPr="00F87199">
        <w:rPr>
          <w:rFonts w:ascii="Times New Roman" w:eastAsia="標楷體" w:hAnsi="Times New Roman" w:cs="Times New Roman" w:hint="eastAsia"/>
          <w:sz w:val="24"/>
          <w:lang w:eastAsia="zh-TW"/>
        </w:rPr>
        <w:t>修改格式，只要內容包含此範本內所要求的資訊。</w:t>
      </w:r>
    </w:p>
    <w:p w14:paraId="6A270C85" w14:textId="77777777" w:rsidR="00887635" w:rsidRPr="00F87199" w:rsidRDefault="00887635" w:rsidP="00C44BF8">
      <w:pPr>
        <w:ind w:firstLineChars="200" w:firstLine="480"/>
        <w:jc w:val="both"/>
        <w:rPr>
          <w:rFonts w:ascii="Times New Roman" w:eastAsia="標楷體" w:hAnsi="Times New Roman" w:cs="Times New Roman"/>
          <w:sz w:val="24"/>
          <w:lang w:eastAsia="zh-TW"/>
        </w:rPr>
      </w:pPr>
    </w:p>
    <w:tbl>
      <w:tblPr>
        <w:tblStyle w:val="af"/>
        <w:tblW w:w="0" w:type="auto"/>
        <w:jc w:val="center"/>
        <w:tblLook w:val="04A0" w:firstRow="1" w:lastRow="0" w:firstColumn="1" w:lastColumn="0" w:noHBand="0" w:noVBand="1"/>
      </w:tblPr>
      <w:tblGrid>
        <w:gridCol w:w="5395"/>
      </w:tblGrid>
      <w:tr w:rsidR="00C9794C" w:rsidRPr="00F87199" w14:paraId="2E911CCC" w14:textId="77777777" w:rsidTr="00C9794C">
        <w:trPr>
          <w:jc w:val="center"/>
        </w:trPr>
        <w:tc>
          <w:tcPr>
            <w:tcW w:w="5395" w:type="dxa"/>
          </w:tcPr>
          <w:p w14:paraId="77183B61" w14:textId="77777777" w:rsidR="00C9794C" w:rsidRPr="00F87199" w:rsidRDefault="00C9794C" w:rsidP="00887635">
            <w:pPr>
              <w:jc w:val="center"/>
              <w:rPr>
                <w:rFonts w:ascii="Times New Roman" w:eastAsiaTheme="minorEastAsia" w:hAnsi="Times New Roman" w:cs="Times New Roman"/>
                <w:color w:val="00B0F0"/>
                <w:sz w:val="24"/>
                <w:szCs w:val="24"/>
                <w:lang w:eastAsia="zh-TW"/>
              </w:rPr>
            </w:pPr>
          </w:p>
          <w:p w14:paraId="77AAFC1C" w14:textId="77777777" w:rsidR="00C9794C" w:rsidRPr="00F87199" w:rsidRDefault="00C9794C" w:rsidP="00887635">
            <w:pPr>
              <w:jc w:val="center"/>
              <w:rPr>
                <w:rFonts w:ascii="Times New Roman" w:eastAsiaTheme="minorEastAsia" w:hAnsi="Times New Roman" w:cs="Times New Roman"/>
                <w:color w:val="00B0F0"/>
                <w:sz w:val="24"/>
                <w:szCs w:val="24"/>
                <w:lang w:eastAsia="zh-TW"/>
              </w:rPr>
            </w:pPr>
            <w:r w:rsidRPr="00F87199">
              <w:rPr>
                <w:rFonts w:ascii="Times New Roman" w:eastAsiaTheme="minorEastAsia" w:hAnsi="Times New Roman" w:cs="Times New Roman"/>
                <w:color w:val="00B0F0"/>
                <w:sz w:val="24"/>
                <w:szCs w:val="24"/>
                <w:lang w:eastAsia="zh-TW"/>
              </w:rPr>
              <w:t>《參與國家名稱》</w:t>
            </w:r>
          </w:p>
          <w:p w14:paraId="7596B262" w14:textId="77777777" w:rsidR="00C9794C" w:rsidRPr="00F87199" w:rsidRDefault="00C9794C" w:rsidP="00887635">
            <w:pPr>
              <w:jc w:val="center"/>
              <w:rPr>
                <w:rFonts w:ascii="Times New Roman" w:eastAsiaTheme="minorEastAsia" w:hAnsi="Times New Roman" w:cs="Times New Roman"/>
                <w:color w:val="00B0F0"/>
                <w:sz w:val="24"/>
                <w:szCs w:val="24"/>
                <w:lang w:eastAsia="zh-TW"/>
              </w:rPr>
            </w:pPr>
          </w:p>
          <w:p w14:paraId="31464F51" w14:textId="334F66CF" w:rsidR="00C9794C" w:rsidRPr="00F87199" w:rsidRDefault="00E36BF7" w:rsidP="00887635">
            <w:pPr>
              <w:ind w:firstLineChars="200" w:firstLine="480"/>
              <w:jc w:val="center"/>
              <w:rPr>
                <w:rFonts w:ascii="Times New Roman" w:eastAsiaTheme="minorEastAsia" w:hAnsi="Times New Roman" w:cs="Times New Roman"/>
                <w:color w:val="00B0F0"/>
                <w:sz w:val="24"/>
                <w:szCs w:val="24"/>
                <w:lang w:eastAsia="zh-TW"/>
              </w:rPr>
            </w:pPr>
            <w:r>
              <w:rPr>
                <w:rFonts w:ascii="Times New Roman" w:eastAsiaTheme="minorEastAsia" w:hAnsi="Times New Roman" w:cs="Times New Roman"/>
                <w:color w:val="00B0F0"/>
                <w:sz w:val="24"/>
                <w:szCs w:val="24"/>
                <w:lang w:eastAsia="zh-TW"/>
              </w:rPr>
              <w:t>行動方案</w:t>
            </w:r>
            <w:r w:rsidR="00372610">
              <w:rPr>
                <w:rFonts w:ascii="Times New Roman" w:eastAsiaTheme="minorEastAsia" w:hAnsi="Times New Roman" w:cs="Times New Roman" w:hint="eastAsia"/>
                <w:color w:val="00B0F0"/>
                <w:sz w:val="24"/>
                <w:szCs w:val="24"/>
                <w:lang w:eastAsia="zh-TW"/>
              </w:rPr>
              <w:t>20</w:t>
            </w:r>
            <w:proofErr w:type="gramStart"/>
            <w:r w:rsidR="00372610">
              <w:rPr>
                <w:rFonts w:ascii="Times New Roman" w:eastAsiaTheme="minorEastAsia" w:hAnsi="Times New Roman" w:cs="Times New Roman"/>
                <w:color w:val="00B0F0"/>
                <w:sz w:val="24"/>
                <w:szCs w:val="24"/>
                <w:lang w:eastAsia="zh-TW"/>
              </w:rPr>
              <w:t>＿＿</w:t>
            </w:r>
            <w:proofErr w:type="gramEnd"/>
            <w:r w:rsidR="00372610">
              <w:rPr>
                <w:rFonts w:ascii="Times New Roman" w:eastAsiaTheme="minorEastAsia" w:hAnsi="Times New Roman" w:cs="Times New Roman"/>
                <w:color w:val="00B0F0"/>
                <w:sz w:val="24"/>
                <w:szCs w:val="24"/>
                <w:lang w:eastAsia="zh-TW"/>
              </w:rPr>
              <w:t>年至</w:t>
            </w:r>
            <w:r w:rsidR="00372610">
              <w:rPr>
                <w:rFonts w:ascii="Times New Roman" w:eastAsiaTheme="minorEastAsia" w:hAnsi="Times New Roman" w:cs="Times New Roman" w:hint="eastAsia"/>
                <w:color w:val="00B0F0"/>
                <w:sz w:val="24"/>
                <w:szCs w:val="24"/>
                <w:lang w:eastAsia="zh-TW"/>
              </w:rPr>
              <w:t>20</w:t>
            </w:r>
            <w:proofErr w:type="gramStart"/>
            <w:r w:rsidR="00C9794C" w:rsidRPr="00F87199">
              <w:rPr>
                <w:rFonts w:ascii="Times New Roman" w:eastAsiaTheme="minorEastAsia" w:hAnsi="Times New Roman" w:cs="Times New Roman"/>
                <w:color w:val="00B0F0"/>
                <w:sz w:val="24"/>
                <w:szCs w:val="24"/>
                <w:lang w:eastAsia="zh-TW"/>
              </w:rPr>
              <w:t>＿＿</w:t>
            </w:r>
            <w:proofErr w:type="gramEnd"/>
            <w:r w:rsidR="00C9794C" w:rsidRPr="00F87199">
              <w:rPr>
                <w:rFonts w:ascii="Times New Roman" w:eastAsiaTheme="minorEastAsia" w:hAnsi="Times New Roman" w:cs="Times New Roman"/>
                <w:color w:val="00B0F0"/>
                <w:sz w:val="24"/>
                <w:szCs w:val="24"/>
                <w:lang w:eastAsia="zh-TW"/>
              </w:rPr>
              <w:t>年</w:t>
            </w:r>
          </w:p>
          <w:p w14:paraId="715D97B0" w14:textId="77777777" w:rsidR="00C9794C" w:rsidRPr="00F87199" w:rsidRDefault="00C9794C" w:rsidP="00887635">
            <w:pPr>
              <w:jc w:val="center"/>
              <w:rPr>
                <w:rFonts w:ascii="Times New Roman" w:eastAsia="標楷體" w:hAnsi="Times New Roman" w:cs="Times New Roman"/>
                <w:color w:val="00B0F0"/>
                <w:sz w:val="24"/>
                <w:szCs w:val="24"/>
                <w:lang w:eastAsia="zh-TW"/>
              </w:rPr>
            </w:pPr>
          </w:p>
        </w:tc>
      </w:tr>
    </w:tbl>
    <w:p w14:paraId="100A7A48" w14:textId="77777777" w:rsidR="00887635" w:rsidRPr="00F87199" w:rsidRDefault="00887635" w:rsidP="00887635">
      <w:pPr>
        <w:jc w:val="both"/>
        <w:rPr>
          <w:rFonts w:ascii="Times New Roman" w:eastAsia="標楷體" w:hAnsi="Times New Roman" w:cs="Times New Roman"/>
          <w:sz w:val="24"/>
          <w:lang w:eastAsia="zh-TW"/>
        </w:rPr>
      </w:pPr>
    </w:p>
    <w:p w14:paraId="7D01CA29" w14:textId="77777777" w:rsidR="00887635" w:rsidRPr="00F87199" w:rsidRDefault="00887635" w:rsidP="005B5DF0">
      <w:pPr>
        <w:pStyle w:val="a4"/>
        <w:numPr>
          <w:ilvl w:val="0"/>
          <w:numId w:val="22"/>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引言</w:t>
      </w:r>
    </w:p>
    <w:p w14:paraId="48B574F7" w14:textId="77777777" w:rsidR="00887635" w:rsidRPr="00F87199" w:rsidRDefault="001534C6" w:rsidP="00887635">
      <w:pPr>
        <w:pStyle w:val="a4"/>
        <w:ind w:left="480" w:firstLine="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透過探討開放政府工作為何對</w:t>
      </w:r>
      <w:r w:rsidR="00607881">
        <w:rPr>
          <w:rFonts w:ascii="Times New Roman" w:eastAsia="標楷體" w:hAnsi="Times New Roman" w:cs="Times New Roman" w:hint="eastAsia"/>
          <w:sz w:val="24"/>
          <w:lang w:eastAsia="zh-TW"/>
        </w:rPr>
        <w:t>參與成員</w:t>
      </w:r>
      <w:r w:rsidRPr="00F87199">
        <w:rPr>
          <w:rFonts w:ascii="Times New Roman" w:eastAsia="標楷體" w:hAnsi="Times New Roman" w:cs="Times New Roman" w:hint="eastAsia"/>
          <w:sz w:val="24"/>
          <w:lang w:eastAsia="zh-TW"/>
        </w:rPr>
        <w:t>如此重要，</w:t>
      </w:r>
      <w:r w:rsidR="00887635" w:rsidRPr="00F87199">
        <w:rPr>
          <w:rFonts w:ascii="Times New Roman" w:eastAsia="標楷體" w:hAnsi="Times New Roman" w:cs="Times New Roman" w:hint="eastAsia"/>
          <w:sz w:val="24"/>
          <w:lang w:eastAsia="zh-TW"/>
        </w:rPr>
        <w:t>簡要</w:t>
      </w:r>
      <w:r w:rsidRPr="00F87199">
        <w:rPr>
          <w:rFonts w:ascii="Times New Roman" w:eastAsia="標楷體" w:hAnsi="Times New Roman" w:cs="Times New Roman" w:hint="eastAsia"/>
          <w:sz w:val="24"/>
          <w:lang w:eastAsia="zh-TW"/>
        </w:rPr>
        <w:t>地</w:t>
      </w:r>
      <w:r w:rsidR="00887635" w:rsidRPr="00F87199">
        <w:rPr>
          <w:rFonts w:ascii="Times New Roman" w:eastAsia="標楷體" w:hAnsi="Times New Roman" w:cs="Times New Roman" w:hint="eastAsia"/>
          <w:sz w:val="24"/>
          <w:lang w:eastAsia="zh-TW"/>
        </w:rPr>
        <w:t>說明國家或地方背景</w:t>
      </w:r>
      <w:r w:rsidRPr="00F87199">
        <w:rPr>
          <w:rFonts w:ascii="Times New Roman" w:eastAsia="標楷體" w:hAnsi="Times New Roman" w:cs="Times New Roman" w:hint="eastAsia"/>
          <w:sz w:val="24"/>
          <w:lang w:eastAsia="zh-TW"/>
        </w:rPr>
        <w:t>。這部分應概述國家或地方政府的治理改革優先事項，並說明確定採取</w:t>
      </w:r>
      <w:r w:rsidRPr="00F87199">
        <w:rPr>
          <w:rFonts w:ascii="Times New Roman" w:eastAsia="標楷體" w:hAnsi="Times New Roman" w:cs="Times New Roman" w:hint="eastAsia"/>
          <w:sz w:val="24"/>
          <w:lang w:eastAsia="zh-TW"/>
        </w:rPr>
        <w:t>OGP</w:t>
      </w:r>
      <w:r w:rsidRPr="00F87199">
        <w:rPr>
          <w:rFonts w:ascii="Times New Roman" w:eastAsia="標楷體" w:hAnsi="Times New Roman" w:cs="Times New Roman" w:hint="eastAsia"/>
          <w:sz w:val="24"/>
          <w:lang w:eastAsia="zh-TW"/>
        </w:rPr>
        <w:t>行動來解決主要社會、政治或經濟問題和理由。</w:t>
      </w:r>
    </w:p>
    <w:p w14:paraId="7454FB1F" w14:textId="77777777" w:rsidR="001534C6" w:rsidRPr="00F87199" w:rsidRDefault="001534C6" w:rsidP="00887635">
      <w:pPr>
        <w:pStyle w:val="a4"/>
        <w:ind w:left="480" w:firstLine="0"/>
        <w:jc w:val="both"/>
        <w:rPr>
          <w:rFonts w:ascii="Times New Roman" w:eastAsia="標楷體" w:hAnsi="Times New Roman" w:cs="Times New Roman"/>
          <w:sz w:val="24"/>
          <w:lang w:eastAsia="zh-TW"/>
        </w:rPr>
      </w:pPr>
    </w:p>
    <w:p w14:paraId="7B32DAD4" w14:textId="77777777" w:rsidR="00887635" w:rsidRPr="00F87199" w:rsidRDefault="00887635" w:rsidP="005B5DF0">
      <w:pPr>
        <w:pStyle w:val="a4"/>
        <w:numPr>
          <w:ilvl w:val="0"/>
          <w:numId w:val="22"/>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截至目前在開放政府方面的成果</w:t>
      </w:r>
    </w:p>
    <w:p w14:paraId="6901FFE8" w14:textId="1EA41708" w:rsidR="001534C6" w:rsidRPr="00F87199" w:rsidRDefault="00AF7A58" w:rsidP="001534C6">
      <w:pPr>
        <w:pStyle w:val="a4"/>
        <w:ind w:left="480" w:firstLine="0"/>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簡</w:t>
      </w:r>
      <w:r w:rsidR="0023341C">
        <w:rPr>
          <w:rFonts w:ascii="Times New Roman" w:eastAsia="標楷體" w:hAnsi="Times New Roman" w:cs="Times New Roman" w:hint="eastAsia"/>
          <w:sz w:val="24"/>
          <w:lang w:eastAsia="zh-TW"/>
        </w:rPr>
        <w:t>述迄今為止在開放政府方面的主要舉措與成果，特別是那些反映出與公民</w:t>
      </w:r>
      <w:r w:rsidR="00DE741A">
        <w:rPr>
          <w:rFonts w:ascii="Times New Roman" w:eastAsia="標楷體" w:hAnsi="Times New Roman" w:cs="Times New Roman" w:hint="eastAsia"/>
          <w:sz w:val="24"/>
          <w:lang w:eastAsia="zh-TW"/>
        </w:rPr>
        <w:t>社會合作的部分，以及他們與共創</w:t>
      </w:r>
      <w:r w:rsidRPr="00F87199">
        <w:rPr>
          <w:rFonts w:ascii="Times New Roman" w:eastAsia="標楷體" w:hAnsi="Times New Roman" w:cs="Times New Roman" w:hint="eastAsia"/>
          <w:sz w:val="24"/>
          <w:lang w:eastAsia="zh-TW"/>
        </w:rPr>
        <w:t>承諾之間的關聯。這部分應說明新的</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如何建立在原先的</w:t>
      </w:r>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基礎上（假設有相關的話），並指出如何加強在開放政府改革方面的工作。</w:t>
      </w:r>
    </w:p>
    <w:p w14:paraId="0CC36218" w14:textId="77777777" w:rsidR="00AF7A58" w:rsidRPr="00F87199" w:rsidRDefault="00AF7A58" w:rsidP="001534C6">
      <w:pPr>
        <w:pStyle w:val="a4"/>
        <w:ind w:left="480" w:firstLine="0"/>
        <w:jc w:val="both"/>
        <w:rPr>
          <w:rFonts w:ascii="Times New Roman" w:eastAsia="標楷體" w:hAnsi="Times New Roman" w:cs="Times New Roman"/>
          <w:sz w:val="24"/>
          <w:lang w:eastAsia="zh-TW"/>
        </w:rPr>
      </w:pPr>
    </w:p>
    <w:p w14:paraId="3E96DB08" w14:textId="5D0BB38A" w:rsidR="00887635" w:rsidRPr="00F87199" w:rsidRDefault="00E36BF7" w:rsidP="005B5DF0">
      <w:pPr>
        <w:pStyle w:val="a4"/>
        <w:numPr>
          <w:ilvl w:val="0"/>
          <w:numId w:val="22"/>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lastRenderedPageBreak/>
        <w:t>行動方案</w:t>
      </w:r>
      <w:r w:rsidR="00887635" w:rsidRPr="00F87199">
        <w:rPr>
          <w:rFonts w:ascii="Times New Roman" w:eastAsia="標楷體" w:hAnsi="Times New Roman" w:cs="Times New Roman" w:hint="eastAsia"/>
          <w:sz w:val="24"/>
          <w:lang w:eastAsia="zh-TW"/>
        </w:rPr>
        <w:t>的制定流程</w:t>
      </w:r>
    </w:p>
    <w:p w14:paraId="3C5D911B" w14:textId="2F2B1358" w:rsidR="00AF7A58" w:rsidRPr="00F87199" w:rsidRDefault="0023341C" w:rsidP="00AF7A58">
      <w:pPr>
        <w:ind w:left="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描述</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的制定流程，並強調</w:t>
      </w:r>
      <w:r w:rsidR="00607881">
        <w:rPr>
          <w:rFonts w:ascii="Times New Roman" w:eastAsia="標楷體" w:hAnsi="Times New Roman" w:cs="Times New Roman" w:hint="eastAsia"/>
          <w:sz w:val="24"/>
          <w:lang w:eastAsia="zh-TW"/>
        </w:rPr>
        <w:t>參與成員</w:t>
      </w:r>
      <w:r>
        <w:rPr>
          <w:rFonts w:ascii="Times New Roman" w:eastAsia="標楷體" w:hAnsi="Times New Roman" w:cs="Times New Roman" w:hint="eastAsia"/>
          <w:sz w:val="24"/>
          <w:lang w:eastAsia="zh-TW"/>
        </w:rPr>
        <w:t>與公民</w:t>
      </w:r>
      <w:r w:rsidR="004E2811">
        <w:rPr>
          <w:rFonts w:ascii="Times New Roman" w:eastAsia="標楷體" w:hAnsi="Times New Roman" w:cs="Times New Roman" w:hint="eastAsia"/>
          <w:sz w:val="24"/>
          <w:lang w:eastAsia="zh-TW"/>
        </w:rPr>
        <w:t>社會、其他</w:t>
      </w:r>
      <w:r w:rsidR="004F720D">
        <w:rPr>
          <w:rFonts w:ascii="Times New Roman" w:eastAsia="標楷體" w:hAnsi="Times New Roman" w:cs="Times New Roman" w:hint="eastAsia"/>
          <w:sz w:val="24"/>
          <w:lang w:eastAsia="zh-TW"/>
        </w:rPr>
        <w:t>利害關係人</w:t>
      </w:r>
      <w:r w:rsidR="00AF7A58" w:rsidRPr="00F87199">
        <w:rPr>
          <w:rFonts w:ascii="Times New Roman" w:eastAsia="標楷體" w:hAnsi="Times New Roman" w:cs="Times New Roman" w:hint="eastAsia"/>
          <w:sz w:val="24"/>
          <w:lang w:eastAsia="zh-TW"/>
        </w:rPr>
        <w:t>之間的合作。請特別注意應遵守</w:t>
      </w:r>
      <w:r w:rsidR="00AF7A58" w:rsidRPr="00AE1139">
        <w:rPr>
          <w:rFonts w:ascii="Times New Roman" w:eastAsia="標楷體" w:hAnsi="Times New Roman" w:cs="Times New Roman"/>
          <w:sz w:val="24"/>
          <w:lang w:eastAsia="zh-TW"/>
        </w:rPr>
        <w:t>OGP</w:t>
      </w:r>
      <w:r w:rsidR="00DE741A" w:rsidRPr="00AE1139">
        <w:rPr>
          <w:rFonts w:ascii="Times New Roman" w:eastAsia="標楷體" w:hAnsi="Times New Roman" w:cs="Times New Roman"/>
          <w:sz w:val="24"/>
          <w:lang w:eastAsia="zh-TW"/>
        </w:rPr>
        <w:t>《參與及共創</w:t>
      </w:r>
      <w:r w:rsidR="00AF7A58" w:rsidRPr="00AE1139">
        <w:rPr>
          <w:rFonts w:ascii="Times New Roman" w:eastAsia="標楷體" w:hAnsi="Times New Roman" w:cs="Times New Roman"/>
          <w:sz w:val="24"/>
          <w:lang w:eastAsia="zh-TW"/>
        </w:rPr>
        <w:t>標準》</w:t>
      </w:r>
      <w:r w:rsidR="00AF7A58" w:rsidRPr="00F87199">
        <w:rPr>
          <w:rFonts w:ascii="Times New Roman" w:eastAsia="標楷體" w:hAnsi="Times New Roman" w:cs="Times New Roman" w:hint="eastAsia"/>
          <w:sz w:val="24"/>
          <w:lang w:eastAsia="zh-TW"/>
        </w:rPr>
        <w:t>。更多相關資訊，請參閱</w:t>
      </w:r>
      <w:r w:rsidR="00AF7A58" w:rsidRPr="00AE1139">
        <w:rPr>
          <w:rFonts w:ascii="Times New Roman" w:eastAsia="標楷體" w:hAnsi="Times New Roman" w:cs="Times New Roman" w:hint="eastAsia"/>
          <w:sz w:val="24"/>
          <w:lang w:eastAsia="zh-TW"/>
        </w:rPr>
        <w:t>OGP</w:t>
      </w:r>
      <w:r w:rsidR="00AF7A58" w:rsidRPr="00AE1139">
        <w:rPr>
          <w:rFonts w:ascii="Times New Roman" w:eastAsia="標楷體" w:hAnsi="Times New Roman" w:cs="Times New Roman" w:hint="eastAsia"/>
          <w:sz w:val="24"/>
          <w:lang w:eastAsia="zh-TW"/>
        </w:rPr>
        <w:t>《</w:t>
      </w:r>
      <w:r w:rsidR="00DE741A" w:rsidRPr="00AE1139">
        <w:rPr>
          <w:rFonts w:ascii="Times New Roman" w:eastAsia="標楷體" w:hAnsi="Times New Roman" w:cs="Times New Roman"/>
          <w:sz w:val="24"/>
          <w:lang w:eastAsia="zh-TW"/>
        </w:rPr>
        <w:t>參與及共創工具</w:t>
      </w:r>
      <w:r w:rsidR="00AF7A58" w:rsidRPr="00AE1139">
        <w:rPr>
          <w:rFonts w:ascii="Times New Roman" w:eastAsia="標楷體" w:hAnsi="Times New Roman" w:cs="Times New Roman" w:hint="eastAsia"/>
          <w:sz w:val="24"/>
          <w:lang w:eastAsia="zh-TW"/>
        </w:rPr>
        <w:t>》</w:t>
      </w:r>
    </w:p>
    <w:p w14:paraId="6C94926C" w14:textId="77777777" w:rsidR="00AF7A58" w:rsidRPr="00F87199" w:rsidRDefault="00AF7A58" w:rsidP="00AF7A58">
      <w:pPr>
        <w:pStyle w:val="a4"/>
        <w:ind w:left="480" w:firstLine="0"/>
        <w:jc w:val="both"/>
        <w:rPr>
          <w:rFonts w:ascii="Times New Roman" w:eastAsia="標楷體" w:hAnsi="Times New Roman" w:cs="Times New Roman"/>
          <w:sz w:val="24"/>
          <w:lang w:eastAsia="zh-TW"/>
        </w:rPr>
      </w:pPr>
    </w:p>
    <w:p w14:paraId="1AC21C5E" w14:textId="77777777" w:rsidR="00887635" w:rsidRPr="00F87199" w:rsidRDefault="00887635" w:rsidP="005B5DF0">
      <w:pPr>
        <w:pStyle w:val="a4"/>
        <w:numPr>
          <w:ilvl w:val="0"/>
          <w:numId w:val="22"/>
        </w:numPr>
        <w:jc w:val="both"/>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承諾</w:t>
      </w:r>
      <w:r w:rsidR="00322283">
        <w:rPr>
          <w:rFonts w:ascii="Times New Roman" w:eastAsia="標楷體" w:hAnsi="Times New Roman" w:cs="Times New Roman" w:hint="eastAsia"/>
          <w:sz w:val="24"/>
          <w:lang w:eastAsia="zh-TW"/>
        </w:rPr>
        <w:t>內容</w:t>
      </w:r>
    </w:p>
    <w:p w14:paraId="23C7019D" w14:textId="46548E88" w:rsidR="006F753B" w:rsidRPr="00F87199" w:rsidRDefault="006F753B" w:rsidP="00AE1139">
      <w:pPr>
        <w:pStyle w:val="a4"/>
        <w:ind w:left="480" w:firstLine="0"/>
        <w:rPr>
          <w:rFonts w:ascii="Times New Roman" w:eastAsia="標楷體" w:hAnsi="Times New Roman" w:cs="Times New Roman"/>
          <w:sz w:val="24"/>
          <w:lang w:eastAsia="zh-TW"/>
        </w:rPr>
      </w:pPr>
      <w:r w:rsidRPr="00F87199">
        <w:rPr>
          <w:rFonts w:ascii="Times New Roman" w:eastAsia="標楷體" w:hAnsi="Times New Roman" w:cs="Times New Roman" w:hint="eastAsia"/>
          <w:sz w:val="24"/>
          <w:lang w:eastAsia="zh-TW"/>
        </w:rPr>
        <w:t>每</w:t>
      </w:r>
      <w:proofErr w:type="gramStart"/>
      <w:r w:rsidRPr="00F87199">
        <w:rPr>
          <w:rFonts w:ascii="Times New Roman" w:eastAsia="標楷體" w:hAnsi="Times New Roman" w:cs="Times New Roman" w:hint="eastAsia"/>
          <w:sz w:val="24"/>
          <w:lang w:eastAsia="zh-TW"/>
        </w:rPr>
        <w:t>個</w:t>
      </w:r>
      <w:proofErr w:type="gramEnd"/>
      <w:r w:rsidR="00E36BF7">
        <w:rPr>
          <w:rFonts w:ascii="Times New Roman" w:eastAsia="標楷體" w:hAnsi="Times New Roman" w:cs="Times New Roman" w:hint="eastAsia"/>
          <w:sz w:val="24"/>
          <w:lang w:eastAsia="zh-TW"/>
        </w:rPr>
        <w:t>行動方案</w:t>
      </w:r>
      <w:r w:rsidRPr="00F87199">
        <w:rPr>
          <w:rFonts w:ascii="Times New Roman" w:eastAsia="標楷體" w:hAnsi="Times New Roman" w:cs="Times New Roman" w:hint="eastAsia"/>
          <w:sz w:val="24"/>
          <w:lang w:eastAsia="zh-TW"/>
        </w:rPr>
        <w:t>承諾都必須使用</w:t>
      </w:r>
      <w:r w:rsidRPr="00AE1139">
        <w:rPr>
          <w:rFonts w:ascii="Times New Roman" w:eastAsia="標楷體" w:hAnsi="Times New Roman" w:cs="Times New Roman"/>
          <w:sz w:val="24"/>
          <w:lang w:eastAsia="zh-TW"/>
        </w:rPr>
        <w:t>以下範本</w:t>
      </w:r>
      <w:r w:rsidR="00AE1139">
        <w:rPr>
          <w:rStyle w:val="a5"/>
          <w:rFonts w:ascii="Times New Roman" w:eastAsia="標楷體" w:hAnsi="Times New Roman" w:cs="Times New Roman"/>
          <w:sz w:val="24"/>
          <w:lang w:eastAsia="zh-TW"/>
        </w:rPr>
        <w:br/>
      </w:r>
    </w:p>
    <w:p w14:paraId="2495B81B" w14:textId="77777777" w:rsidR="00887635" w:rsidRPr="00F87199" w:rsidRDefault="00887635" w:rsidP="00887635">
      <w:pPr>
        <w:jc w:val="both"/>
        <w:rPr>
          <w:rFonts w:ascii="Times New Roman" w:eastAsia="標楷體" w:hAnsi="Times New Roman" w:cs="Times New Roman"/>
          <w:sz w:val="24"/>
          <w:lang w:eastAsia="zh-TW"/>
        </w:rPr>
      </w:pPr>
    </w:p>
    <w:p w14:paraId="1EC4B602" w14:textId="77777777" w:rsidR="00F6167D" w:rsidRPr="00F87199" w:rsidRDefault="00F6167D">
      <w:pPr>
        <w:rPr>
          <w:sz w:val="20"/>
          <w:szCs w:val="19"/>
          <w:lang w:eastAsia="zh-TW"/>
        </w:rPr>
      </w:pPr>
      <w:r w:rsidRPr="00F87199">
        <w:rPr>
          <w:sz w:val="20"/>
          <w:lang w:eastAsia="zh-TW"/>
        </w:rPr>
        <w:br w:type="page"/>
      </w:r>
    </w:p>
    <w:p w14:paraId="7B87282A" w14:textId="77777777" w:rsidR="00FE20D7" w:rsidRPr="00F87199" w:rsidRDefault="00FE20D7">
      <w:pPr>
        <w:pStyle w:val="a3"/>
        <w:spacing w:before="10" w:after="1"/>
        <w:rPr>
          <w:rFonts w:eastAsiaTheme="minorEastAsia"/>
          <w:sz w:val="18"/>
          <w:lang w:eastAsia="zh-TW"/>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0"/>
        <w:gridCol w:w="6675"/>
      </w:tblGrid>
      <w:tr w:rsidR="00FE20D7" w:rsidRPr="00F87199" w14:paraId="6B98AB3C" w14:textId="77777777" w:rsidTr="000B21BA">
        <w:trPr>
          <w:trHeight w:val="502"/>
          <w:jc w:val="center"/>
        </w:trPr>
        <w:tc>
          <w:tcPr>
            <w:tcW w:w="8925" w:type="dxa"/>
            <w:gridSpan w:val="2"/>
            <w:tcBorders>
              <w:top w:val="nil"/>
              <w:left w:val="nil"/>
              <w:bottom w:val="nil"/>
              <w:right w:val="nil"/>
            </w:tcBorders>
            <w:shd w:val="clear" w:color="auto" w:fill="000000"/>
            <w:vAlign w:val="center"/>
          </w:tcPr>
          <w:p w14:paraId="0B1CD15E" w14:textId="77777777" w:rsidR="00FE20D7" w:rsidRPr="00F87199" w:rsidRDefault="006F753B" w:rsidP="000B21BA">
            <w:pPr>
              <w:pStyle w:val="TableParagraph"/>
              <w:jc w:val="center"/>
              <w:rPr>
                <w:sz w:val="20"/>
              </w:rPr>
            </w:pPr>
            <w:r w:rsidRPr="00F87199">
              <w:rPr>
                <w:rFonts w:asciiTheme="minorEastAsia" w:eastAsiaTheme="minorEastAsia" w:hAnsiTheme="minorEastAsia" w:hint="eastAsia"/>
                <w:sz w:val="20"/>
                <w:lang w:eastAsia="zh-TW"/>
              </w:rPr>
              <w:t>承諾範本</w:t>
            </w:r>
          </w:p>
        </w:tc>
      </w:tr>
      <w:tr w:rsidR="00FE20D7" w:rsidRPr="00F87199" w14:paraId="77213144" w14:textId="77777777" w:rsidTr="000B21BA">
        <w:trPr>
          <w:trHeight w:val="472"/>
          <w:jc w:val="center"/>
        </w:trPr>
        <w:tc>
          <w:tcPr>
            <w:tcW w:w="8925" w:type="dxa"/>
            <w:gridSpan w:val="2"/>
            <w:tcBorders>
              <w:right w:val="single" w:sz="8" w:space="0" w:color="000000"/>
            </w:tcBorders>
            <w:vAlign w:val="center"/>
          </w:tcPr>
          <w:p w14:paraId="5AEDFD74" w14:textId="77777777" w:rsidR="00FE20D7" w:rsidRPr="004D792A" w:rsidRDefault="006F753B" w:rsidP="000B21BA">
            <w:pPr>
              <w:pStyle w:val="TableParagraph"/>
              <w:jc w:val="center"/>
              <w:rPr>
                <w:rFonts w:ascii="Times New Roman" w:hAnsi="Times New Roman" w:cs="Times New Roman"/>
                <w:sz w:val="20"/>
              </w:rPr>
            </w:pPr>
            <w:r w:rsidRPr="004D792A">
              <w:rPr>
                <w:rFonts w:ascii="Times New Roman" w:eastAsiaTheme="minorEastAsia" w:hAnsi="Times New Roman" w:cs="Times New Roman"/>
                <w:sz w:val="20"/>
                <w:lang w:eastAsia="zh-TW"/>
              </w:rPr>
              <w:t>名稱及承諾項目</w:t>
            </w:r>
          </w:p>
        </w:tc>
      </w:tr>
      <w:tr w:rsidR="00FE20D7" w:rsidRPr="00F87199" w14:paraId="7A88BB2A" w14:textId="77777777" w:rsidTr="000B21BA">
        <w:trPr>
          <w:trHeight w:val="480"/>
          <w:jc w:val="center"/>
        </w:trPr>
        <w:tc>
          <w:tcPr>
            <w:tcW w:w="8925" w:type="dxa"/>
            <w:gridSpan w:val="2"/>
            <w:tcBorders>
              <w:right w:val="single" w:sz="8" w:space="0" w:color="000000"/>
            </w:tcBorders>
            <w:vAlign w:val="center"/>
          </w:tcPr>
          <w:p w14:paraId="4F6BEDA5" w14:textId="77777777" w:rsidR="00FE20D7" w:rsidRPr="004D792A" w:rsidRDefault="006F753B" w:rsidP="000B21BA">
            <w:pPr>
              <w:pStyle w:val="TableParagraph"/>
              <w:jc w:val="center"/>
              <w:rPr>
                <w:rFonts w:ascii="Times New Roman" w:eastAsiaTheme="minorEastAsia" w:hAnsi="Times New Roman" w:cs="Times New Roman"/>
                <w:sz w:val="20"/>
                <w:lang w:eastAsia="zh-TW"/>
              </w:rPr>
            </w:pPr>
            <w:r w:rsidRPr="004D792A">
              <w:rPr>
                <w:rFonts w:ascii="Times New Roman" w:eastAsiaTheme="minorEastAsia" w:hAnsi="Times New Roman" w:cs="Times New Roman"/>
                <w:sz w:val="20"/>
                <w:lang w:eastAsia="zh-TW"/>
              </w:rPr>
              <w:t>承諾開始執行與結束時間</w:t>
            </w:r>
            <w:r w:rsidRPr="004D792A">
              <w:rPr>
                <w:rFonts w:ascii="Times New Roman" w:eastAsiaTheme="minorEastAsia" w:hAnsi="Times New Roman" w:cs="Times New Roman"/>
                <w:sz w:val="20"/>
                <w:lang w:eastAsia="zh-TW"/>
              </w:rPr>
              <w:br/>
            </w:r>
            <w:proofErr w:type="gramStart"/>
            <w:r w:rsidRPr="004D792A">
              <w:rPr>
                <w:rFonts w:ascii="Times New Roman" w:eastAsiaTheme="minorEastAsia" w:hAnsi="Times New Roman" w:cs="Times New Roman"/>
                <w:sz w:val="20"/>
                <w:lang w:eastAsia="zh-TW"/>
              </w:rPr>
              <w:t>（</w:t>
            </w:r>
            <w:proofErr w:type="gramEnd"/>
            <w:r w:rsidRPr="004D792A">
              <w:rPr>
                <w:rFonts w:ascii="Times New Roman" w:eastAsiaTheme="minorEastAsia" w:hAnsi="Times New Roman" w:cs="Times New Roman"/>
                <w:sz w:val="20"/>
                <w:lang w:eastAsia="zh-TW"/>
              </w:rPr>
              <w:t>例：</w:t>
            </w:r>
            <w:r w:rsidR="004D792A" w:rsidRPr="004D792A">
              <w:rPr>
                <w:rFonts w:ascii="Times New Roman" w:eastAsiaTheme="minorEastAsia" w:hAnsi="Times New Roman" w:cs="Times New Roman"/>
                <w:sz w:val="20"/>
                <w:lang w:eastAsia="zh-TW"/>
              </w:rPr>
              <w:t>2019</w:t>
            </w:r>
            <w:r w:rsidR="004D792A" w:rsidRPr="004D792A">
              <w:rPr>
                <w:rFonts w:ascii="Times New Roman" w:eastAsiaTheme="minorEastAsia" w:hAnsi="Times New Roman" w:cs="Times New Roman"/>
                <w:sz w:val="20"/>
                <w:lang w:eastAsia="zh-TW"/>
              </w:rPr>
              <w:t>年</w:t>
            </w:r>
            <w:r w:rsidR="004D792A" w:rsidRPr="004D792A">
              <w:rPr>
                <w:rFonts w:ascii="Times New Roman" w:eastAsiaTheme="minorEastAsia" w:hAnsi="Times New Roman" w:cs="Times New Roman"/>
                <w:sz w:val="20"/>
                <w:lang w:eastAsia="zh-TW"/>
              </w:rPr>
              <w:t>8</w:t>
            </w:r>
            <w:r w:rsidR="004D792A" w:rsidRPr="004D792A">
              <w:rPr>
                <w:rFonts w:ascii="Times New Roman" w:eastAsiaTheme="minorEastAsia" w:hAnsi="Times New Roman" w:cs="Times New Roman"/>
                <w:sz w:val="20"/>
                <w:lang w:eastAsia="zh-TW"/>
              </w:rPr>
              <w:t>月</w:t>
            </w:r>
            <w:r w:rsidR="004D792A" w:rsidRPr="004D792A">
              <w:rPr>
                <w:rFonts w:ascii="Times New Roman" w:eastAsiaTheme="minorEastAsia" w:hAnsi="Times New Roman" w:cs="Times New Roman"/>
                <w:sz w:val="20"/>
                <w:lang w:eastAsia="zh-TW"/>
              </w:rPr>
              <w:t>31</w:t>
            </w:r>
            <w:r w:rsidR="004D792A" w:rsidRPr="004D792A">
              <w:rPr>
                <w:rFonts w:ascii="Times New Roman" w:eastAsiaTheme="minorEastAsia" w:hAnsi="Times New Roman" w:cs="Times New Roman"/>
                <w:sz w:val="20"/>
                <w:lang w:eastAsia="zh-TW"/>
              </w:rPr>
              <w:t>日至</w:t>
            </w:r>
            <w:r w:rsidR="004D792A" w:rsidRPr="004D792A">
              <w:rPr>
                <w:rFonts w:ascii="Times New Roman" w:eastAsiaTheme="minorEastAsia" w:hAnsi="Times New Roman" w:cs="Times New Roman"/>
                <w:sz w:val="20"/>
                <w:lang w:eastAsia="zh-TW"/>
              </w:rPr>
              <w:t>2021</w:t>
            </w:r>
            <w:r w:rsidR="004D792A" w:rsidRPr="004D792A">
              <w:rPr>
                <w:rFonts w:ascii="Times New Roman" w:eastAsiaTheme="minorEastAsia" w:hAnsi="Times New Roman" w:cs="Times New Roman"/>
                <w:sz w:val="20"/>
                <w:lang w:eastAsia="zh-TW"/>
              </w:rPr>
              <w:t>年</w:t>
            </w:r>
            <w:r w:rsidR="004D792A" w:rsidRPr="004D792A">
              <w:rPr>
                <w:rFonts w:ascii="Times New Roman" w:eastAsiaTheme="minorEastAsia" w:hAnsi="Times New Roman" w:cs="Times New Roman"/>
                <w:sz w:val="20"/>
                <w:lang w:eastAsia="zh-TW"/>
              </w:rPr>
              <w:t>8</w:t>
            </w:r>
            <w:r w:rsidR="004D792A" w:rsidRPr="004D792A">
              <w:rPr>
                <w:rFonts w:ascii="Times New Roman" w:eastAsiaTheme="minorEastAsia" w:hAnsi="Times New Roman" w:cs="Times New Roman"/>
                <w:sz w:val="20"/>
                <w:lang w:eastAsia="zh-TW"/>
              </w:rPr>
              <w:t>月</w:t>
            </w:r>
            <w:r w:rsidR="004D792A" w:rsidRPr="004D792A">
              <w:rPr>
                <w:rFonts w:ascii="Times New Roman" w:eastAsiaTheme="minorEastAsia" w:hAnsi="Times New Roman" w:cs="Times New Roman"/>
                <w:sz w:val="20"/>
                <w:lang w:eastAsia="zh-TW"/>
              </w:rPr>
              <w:t>31</w:t>
            </w:r>
            <w:r w:rsidRPr="004D792A">
              <w:rPr>
                <w:rFonts w:ascii="Times New Roman" w:eastAsiaTheme="minorEastAsia" w:hAnsi="Times New Roman" w:cs="Times New Roman"/>
                <w:sz w:val="20"/>
                <w:lang w:eastAsia="zh-TW"/>
              </w:rPr>
              <w:t>日</w:t>
            </w:r>
            <w:proofErr w:type="gramStart"/>
            <w:r w:rsidRPr="004D792A">
              <w:rPr>
                <w:rFonts w:ascii="Times New Roman" w:eastAsiaTheme="minorEastAsia" w:hAnsi="Times New Roman" w:cs="Times New Roman"/>
                <w:sz w:val="20"/>
                <w:lang w:eastAsia="zh-TW"/>
              </w:rPr>
              <w:t>）</w:t>
            </w:r>
            <w:proofErr w:type="gramEnd"/>
          </w:p>
        </w:tc>
      </w:tr>
      <w:tr w:rsidR="00FE20D7" w:rsidRPr="00F87199" w14:paraId="43EEC22E" w14:textId="77777777" w:rsidTr="000B21BA">
        <w:trPr>
          <w:trHeight w:val="750"/>
          <w:jc w:val="center"/>
        </w:trPr>
        <w:tc>
          <w:tcPr>
            <w:tcW w:w="2250" w:type="dxa"/>
            <w:shd w:val="clear" w:color="auto" w:fill="D9D9D9"/>
            <w:vAlign w:val="center"/>
          </w:tcPr>
          <w:p w14:paraId="6A812D7F" w14:textId="15E3104E" w:rsidR="00FE20D7" w:rsidRPr="00F87199" w:rsidRDefault="006F753B" w:rsidP="00DC2370">
            <w:pPr>
              <w:pStyle w:val="TableParagraph"/>
              <w:jc w:val="center"/>
              <w:rPr>
                <w:rFonts w:asciiTheme="minorEastAsia" w:eastAsiaTheme="minorEastAsia" w:hAnsiTheme="minorEastAsia"/>
                <w:sz w:val="20"/>
                <w:lang w:eastAsia="zh-TW"/>
              </w:rPr>
            </w:pPr>
            <w:r w:rsidRPr="00F87199">
              <w:rPr>
                <w:rFonts w:asciiTheme="minorEastAsia" w:eastAsiaTheme="minorEastAsia" w:hAnsiTheme="minorEastAsia" w:hint="eastAsia"/>
                <w:sz w:val="20"/>
                <w:lang w:eastAsia="zh-TW"/>
              </w:rPr>
              <w:t>主要執行單位／</w:t>
            </w:r>
            <w:r w:rsidRPr="00F87199">
              <w:rPr>
                <w:rFonts w:asciiTheme="minorEastAsia" w:eastAsiaTheme="minorEastAsia" w:hAnsiTheme="minorEastAsia"/>
                <w:sz w:val="20"/>
                <w:lang w:eastAsia="zh-TW"/>
              </w:rPr>
              <w:br/>
            </w:r>
            <w:r w:rsidR="00DC2370">
              <w:rPr>
                <w:rFonts w:asciiTheme="minorEastAsia" w:eastAsiaTheme="minorEastAsia" w:hAnsiTheme="minorEastAsia"/>
                <w:sz w:val="20"/>
                <w:lang w:eastAsia="zh-TW"/>
              </w:rPr>
              <w:t>成員</w:t>
            </w:r>
          </w:p>
        </w:tc>
        <w:tc>
          <w:tcPr>
            <w:tcW w:w="6675" w:type="dxa"/>
            <w:tcBorders>
              <w:right w:val="single" w:sz="8" w:space="0" w:color="000000"/>
            </w:tcBorders>
            <w:vAlign w:val="center"/>
          </w:tcPr>
          <w:p w14:paraId="78BB490F" w14:textId="77777777" w:rsidR="00FE20D7" w:rsidRPr="00F87199" w:rsidRDefault="00FE20D7" w:rsidP="000B21BA">
            <w:pPr>
              <w:pStyle w:val="TableParagraph"/>
              <w:jc w:val="center"/>
              <w:rPr>
                <w:rFonts w:ascii="Times New Roman"/>
                <w:sz w:val="18"/>
                <w:lang w:eastAsia="zh-TW"/>
              </w:rPr>
            </w:pPr>
          </w:p>
        </w:tc>
      </w:tr>
      <w:tr w:rsidR="00FE20D7" w:rsidRPr="00F87199" w14:paraId="38075858" w14:textId="77777777" w:rsidTr="000B21BA">
        <w:trPr>
          <w:trHeight w:val="480"/>
          <w:jc w:val="center"/>
        </w:trPr>
        <w:tc>
          <w:tcPr>
            <w:tcW w:w="8925" w:type="dxa"/>
            <w:gridSpan w:val="2"/>
            <w:tcBorders>
              <w:right w:val="single" w:sz="8" w:space="0" w:color="000000"/>
            </w:tcBorders>
            <w:shd w:val="clear" w:color="auto" w:fill="D9D9D9"/>
            <w:vAlign w:val="center"/>
          </w:tcPr>
          <w:p w14:paraId="399C30C2" w14:textId="77777777" w:rsidR="00FE20D7" w:rsidRPr="00F87199" w:rsidRDefault="006F753B" w:rsidP="000B21BA">
            <w:pPr>
              <w:pStyle w:val="TableParagraph"/>
              <w:jc w:val="center"/>
              <w:rPr>
                <w:sz w:val="20"/>
              </w:rPr>
            </w:pPr>
            <w:r w:rsidRPr="00F87199">
              <w:rPr>
                <w:rFonts w:asciiTheme="minorEastAsia" w:eastAsiaTheme="minorEastAsia" w:hAnsiTheme="minorEastAsia" w:hint="eastAsia"/>
                <w:sz w:val="20"/>
                <w:lang w:eastAsia="zh-TW"/>
              </w:rPr>
              <w:t>承諾</w:t>
            </w:r>
            <w:r w:rsidR="000B21BA">
              <w:rPr>
                <w:rFonts w:asciiTheme="minorEastAsia" w:eastAsiaTheme="minorEastAsia" w:hAnsiTheme="minorEastAsia" w:hint="eastAsia"/>
                <w:sz w:val="20"/>
                <w:lang w:eastAsia="zh-TW"/>
              </w:rPr>
              <w:t>說明</w:t>
            </w:r>
          </w:p>
        </w:tc>
      </w:tr>
      <w:tr w:rsidR="00FE20D7" w:rsidRPr="00F87199" w14:paraId="6267B66F" w14:textId="77777777" w:rsidTr="000B21BA">
        <w:trPr>
          <w:trHeight w:val="1290"/>
          <w:jc w:val="center"/>
        </w:trPr>
        <w:tc>
          <w:tcPr>
            <w:tcW w:w="2250" w:type="dxa"/>
            <w:shd w:val="clear" w:color="auto" w:fill="D9D9D9"/>
            <w:vAlign w:val="center"/>
          </w:tcPr>
          <w:p w14:paraId="0CD507F5" w14:textId="77777777" w:rsidR="00FE20D7" w:rsidRPr="00F87199" w:rsidRDefault="008905E5" w:rsidP="000B21BA">
            <w:pPr>
              <w:pStyle w:val="TableParagraph"/>
              <w:jc w:val="center"/>
              <w:rPr>
                <w:sz w:val="20"/>
                <w:lang w:eastAsia="zh-TW"/>
              </w:rPr>
            </w:pPr>
            <w:r w:rsidRPr="00F87199">
              <w:rPr>
                <w:rFonts w:asciiTheme="minorEastAsia" w:eastAsiaTheme="minorEastAsia" w:hAnsiTheme="minorEastAsia" w:hint="eastAsia"/>
                <w:sz w:val="20"/>
                <w:lang w:eastAsia="zh-TW"/>
              </w:rPr>
              <w:t>此</w:t>
            </w:r>
            <w:r w:rsidR="006F753B" w:rsidRPr="00F87199">
              <w:rPr>
                <w:rFonts w:asciiTheme="minorEastAsia" w:eastAsiaTheme="minorEastAsia" w:hAnsiTheme="minorEastAsia" w:hint="eastAsia"/>
                <w:sz w:val="20"/>
                <w:lang w:eastAsia="zh-TW"/>
              </w:rPr>
              <w:t>承諾準備解決什麼公共問題？</w:t>
            </w:r>
          </w:p>
        </w:tc>
        <w:tc>
          <w:tcPr>
            <w:tcW w:w="6675" w:type="dxa"/>
            <w:tcBorders>
              <w:right w:val="single" w:sz="8" w:space="0" w:color="000000"/>
            </w:tcBorders>
            <w:vAlign w:val="center"/>
          </w:tcPr>
          <w:p w14:paraId="639EE944" w14:textId="77777777" w:rsidR="00FE20D7" w:rsidRPr="00F87199" w:rsidRDefault="006F753B" w:rsidP="005B5DF0">
            <w:pPr>
              <w:pStyle w:val="TableParagraph"/>
              <w:numPr>
                <w:ilvl w:val="0"/>
                <w:numId w:val="10"/>
              </w:numPr>
              <w:tabs>
                <w:tab w:val="left" w:pos="817"/>
                <w:tab w:val="left" w:pos="818"/>
              </w:tabs>
              <w:ind w:left="0" w:firstLine="0"/>
              <w:rPr>
                <w:i/>
                <w:sz w:val="20"/>
                <w:lang w:eastAsia="zh-TW"/>
              </w:rPr>
            </w:pPr>
            <w:r w:rsidRPr="00F87199">
              <w:rPr>
                <w:rFonts w:asciiTheme="minorEastAsia" w:eastAsiaTheme="minorEastAsia" w:hAnsiTheme="minorEastAsia" w:hint="eastAsia"/>
                <w:i/>
                <w:sz w:val="20"/>
                <w:lang w:eastAsia="zh-TW"/>
              </w:rPr>
              <w:t>描述承諾所解決的社會、經濟、政治或環境問題。</w:t>
            </w:r>
            <w:r w:rsidR="008905E5" w:rsidRPr="00F87199">
              <w:rPr>
                <w:rFonts w:asciiTheme="minorEastAsia" w:eastAsiaTheme="minorEastAsia" w:hAnsiTheme="minorEastAsia" w:hint="eastAsia"/>
                <w:i/>
                <w:sz w:val="20"/>
                <w:lang w:eastAsia="zh-TW"/>
              </w:rPr>
              <w:t>若可</w:t>
            </w:r>
            <w:r w:rsidRPr="00F87199">
              <w:rPr>
                <w:rFonts w:asciiTheme="minorEastAsia" w:eastAsiaTheme="minorEastAsia" w:hAnsiTheme="minorEastAsia" w:hint="eastAsia"/>
                <w:i/>
                <w:sz w:val="20"/>
                <w:lang w:eastAsia="zh-TW"/>
              </w:rPr>
              <w:t>以，</w:t>
            </w:r>
            <w:r w:rsidR="008905E5" w:rsidRPr="00F87199">
              <w:rPr>
                <w:rFonts w:asciiTheme="minorEastAsia" w:eastAsiaTheme="minorEastAsia" w:hAnsiTheme="minorEastAsia" w:hint="eastAsia"/>
                <w:i/>
                <w:sz w:val="20"/>
                <w:lang w:eastAsia="zh-TW"/>
              </w:rPr>
              <w:t>請列出基準數據與情境事實。</w:t>
            </w:r>
          </w:p>
        </w:tc>
      </w:tr>
      <w:tr w:rsidR="00FE20D7" w:rsidRPr="00F87199" w14:paraId="265613F9" w14:textId="77777777" w:rsidTr="000B21BA">
        <w:trPr>
          <w:trHeight w:val="750"/>
          <w:jc w:val="center"/>
        </w:trPr>
        <w:tc>
          <w:tcPr>
            <w:tcW w:w="2250" w:type="dxa"/>
            <w:shd w:val="clear" w:color="auto" w:fill="D9D9D9"/>
            <w:vAlign w:val="center"/>
          </w:tcPr>
          <w:p w14:paraId="3FCEAD45" w14:textId="77777777" w:rsidR="00FE20D7" w:rsidRPr="00F87199" w:rsidRDefault="008905E5" w:rsidP="000B21BA">
            <w:pPr>
              <w:pStyle w:val="TableParagraph"/>
              <w:jc w:val="center"/>
              <w:rPr>
                <w:sz w:val="20"/>
              </w:rPr>
            </w:pPr>
            <w:r w:rsidRPr="00F87199">
              <w:rPr>
                <w:rFonts w:asciiTheme="minorEastAsia" w:eastAsiaTheme="minorEastAsia" w:hAnsiTheme="minorEastAsia" w:hint="eastAsia"/>
                <w:sz w:val="20"/>
                <w:lang w:eastAsia="zh-TW"/>
              </w:rPr>
              <w:t>承諾內容</w:t>
            </w:r>
            <w:r w:rsidR="00E467FB">
              <w:rPr>
                <w:rFonts w:asciiTheme="minorEastAsia" w:eastAsiaTheme="minorEastAsia" w:hAnsiTheme="minorEastAsia" w:hint="eastAsia"/>
                <w:sz w:val="20"/>
                <w:lang w:eastAsia="zh-TW"/>
              </w:rPr>
              <w:t>是什麼？</w:t>
            </w:r>
          </w:p>
        </w:tc>
        <w:tc>
          <w:tcPr>
            <w:tcW w:w="6675" w:type="dxa"/>
            <w:tcBorders>
              <w:right w:val="single" w:sz="8" w:space="0" w:color="000000"/>
            </w:tcBorders>
            <w:vAlign w:val="center"/>
          </w:tcPr>
          <w:p w14:paraId="76DA0DF3" w14:textId="77777777" w:rsidR="00FE20D7" w:rsidRPr="00F87199" w:rsidRDefault="008905E5" w:rsidP="005B5DF0">
            <w:pPr>
              <w:pStyle w:val="TableParagraph"/>
              <w:numPr>
                <w:ilvl w:val="0"/>
                <w:numId w:val="9"/>
              </w:numPr>
              <w:tabs>
                <w:tab w:val="left" w:pos="817"/>
                <w:tab w:val="left" w:pos="818"/>
              </w:tabs>
              <w:ind w:left="0" w:firstLine="0"/>
              <w:rPr>
                <w:rFonts w:ascii="Calibri" w:hAnsi="Calibri"/>
                <w:i/>
                <w:sz w:val="20"/>
                <w:lang w:eastAsia="zh-TW"/>
              </w:rPr>
            </w:pPr>
            <w:r w:rsidRPr="00F87199">
              <w:rPr>
                <w:rFonts w:asciiTheme="minorEastAsia" w:eastAsiaTheme="minorEastAsia" w:hAnsiTheme="minorEastAsia" w:hint="eastAsia"/>
                <w:i/>
                <w:sz w:val="20"/>
                <w:lang w:eastAsia="zh-TW"/>
              </w:rPr>
              <w:t>描述承諾的內容、預期結果和總體目標。</w:t>
            </w:r>
          </w:p>
        </w:tc>
      </w:tr>
      <w:tr w:rsidR="00FE20D7" w:rsidRPr="00F87199" w14:paraId="6B13083D" w14:textId="77777777" w:rsidTr="000B21BA">
        <w:trPr>
          <w:trHeight w:val="2370"/>
          <w:jc w:val="center"/>
        </w:trPr>
        <w:tc>
          <w:tcPr>
            <w:tcW w:w="2250" w:type="dxa"/>
            <w:shd w:val="clear" w:color="auto" w:fill="D9D9D9"/>
            <w:vAlign w:val="center"/>
          </w:tcPr>
          <w:p w14:paraId="4F48F220" w14:textId="77777777" w:rsidR="00FE20D7" w:rsidRPr="00F87199" w:rsidRDefault="008905E5" w:rsidP="000B21BA">
            <w:pPr>
              <w:pStyle w:val="TableParagraph"/>
              <w:jc w:val="center"/>
              <w:rPr>
                <w:sz w:val="20"/>
                <w:lang w:eastAsia="zh-TW"/>
              </w:rPr>
            </w:pPr>
            <w:r w:rsidRPr="00F87199">
              <w:rPr>
                <w:rFonts w:asciiTheme="minorEastAsia" w:eastAsiaTheme="minorEastAsia" w:hAnsiTheme="minorEastAsia" w:hint="eastAsia"/>
                <w:sz w:val="20"/>
                <w:lang w:eastAsia="zh-TW"/>
              </w:rPr>
              <w:t>此承諾將如何解決公共問題？</w:t>
            </w:r>
          </w:p>
        </w:tc>
        <w:tc>
          <w:tcPr>
            <w:tcW w:w="6675" w:type="dxa"/>
            <w:tcBorders>
              <w:right w:val="single" w:sz="8" w:space="0" w:color="000000"/>
            </w:tcBorders>
            <w:vAlign w:val="center"/>
          </w:tcPr>
          <w:p w14:paraId="3C7D9815" w14:textId="77777777" w:rsidR="00FE20D7" w:rsidRPr="00F87199" w:rsidRDefault="008905E5" w:rsidP="005B5DF0">
            <w:pPr>
              <w:pStyle w:val="TableParagraph"/>
              <w:numPr>
                <w:ilvl w:val="0"/>
                <w:numId w:val="8"/>
              </w:numPr>
              <w:tabs>
                <w:tab w:val="left" w:pos="817"/>
                <w:tab w:val="left" w:pos="818"/>
              </w:tabs>
              <w:ind w:left="0" w:firstLine="0"/>
              <w:rPr>
                <w:rFonts w:ascii="Calibri" w:hAnsi="Calibri"/>
                <w:i/>
                <w:sz w:val="20"/>
                <w:lang w:eastAsia="zh-TW"/>
              </w:rPr>
            </w:pPr>
            <w:r w:rsidRPr="00F87199">
              <w:rPr>
                <w:rFonts w:asciiTheme="minorEastAsia" w:eastAsiaTheme="minorEastAsia" w:hAnsiTheme="minorEastAsia" w:hint="eastAsia"/>
                <w:i/>
                <w:sz w:val="20"/>
                <w:lang w:eastAsia="zh-TW"/>
              </w:rPr>
              <w:t>描述此承諾將如何有助於解決問題或改變政府解決問題的做法。</w:t>
            </w:r>
          </w:p>
          <w:p w14:paraId="39402B08" w14:textId="77777777" w:rsidR="00FE20D7" w:rsidRPr="00F87199" w:rsidRDefault="00FE20D7" w:rsidP="000B21BA">
            <w:pPr>
              <w:pStyle w:val="TableParagraph"/>
              <w:rPr>
                <w:rFonts w:ascii="Arial Black"/>
                <w:sz w:val="19"/>
                <w:lang w:eastAsia="zh-TW"/>
              </w:rPr>
            </w:pPr>
          </w:p>
          <w:p w14:paraId="6DBF9DBB" w14:textId="77777777" w:rsidR="00FE20D7" w:rsidRPr="00F87199" w:rsidRDefault="008905E5" w:rsidP="000B21BA">
            <w:pPr>
              <w:pStyle w:val="TableParagraph"/>
              <w:rPr>
                <w:i/>
                <w:sz w:val="20"/>
                <w:lang w:eastAsia="zh-TW"/>
              </w:rPr>
            </w:pPr>
            <w:r w:rsidRPr="00F87199">
              <w:rPr>
                <w:rFonts w:asciiTheme="minorEastAsia" w:eastAsiaTheme="minorEastAsia" w:hAnsiTheme="minorEastAsia" w:hint="eastAsia"/>
                <w:i/>
                <w:sz w:val="20"/>
                <w:lang w:eastAsia="zh-TW"/>
              </w:rPr>
              <w:t>提示：</w:t>
            </w:r>
            <w:r w:rsidR="004C7905" w:rsidRPr="00F87199">
              <w:rPr>
                <w:rFonts w:asciiTheme="minorEastAsia" w:eastAsiaTheme="minorEastAsia" w:hAnsiTheme="minorEastAsia" w:hint="eastAsia"/>
                <w:i/>
                <w:sz w:val="20"/>
                <w:lang w:eastAsia="zh-TW"/>
              </w:rPr>
              <w:t>這部分請解釋如何履行承諾，明確說明各階段里程碑會如何落實此承諾所設立的工作，並獲得有助於解決問題的預期結果。</w:t>
            </w:r>
          </w:p>
        </w:tc>
      </w:tr>
      <w:tr w:rsidR="00FE20D7" w:rsidRPr="00F87199" w14:paraId="139F5791" w14:textId="77777777" w:rsidTr="000B21BA">
        <w:trPr>
          <w:trHeight w:val="5340"/>
          <w:jc w:val="center"/>
        </w:trPr>
        <w:tc>
          <w:tcPr>
            <w:tcW w:w="2250" w:type="dxa"/>
            <w:shd w:val="clear" w:color="auto" w:fill="D9D9D9"/>
            <w:vAlign w:val="center"/>
          </w:tcPr>
          <w:p w14:paraId="54300F5C" w14:textId="77777777" w:rsidR="00FE20D7" w:rsidRPr="00F87199" w:rsidRDefault="004C7905" w:rsidP="000B21BA">
            <w:pPr>
              <w:pStyle w:val="TableParagraph"/>
              <w:jc w:val="center"/>
              <w:rPr>
                <w:sz w:val="20"/>
                <w:lang w:eastAsia="zh-TW"/>
              </w:rPr>
            </w:pPr>
            <w:r w:rsidRPr="00F87199">
              <w:rPr>
                <w:rFonts w:asciiTheme="minorEastAsia" w:eastAsiaTheme="minorEastAsia" w:hAnsiTheme="minorEastAsia" w:hint="eastAsia"/>
                <w:sz w:val="20"/>
                <w:lang w:eastAsia="zh-TW"/>
              </w:rPr>
              <w:t>為何此承諾與OGP價值觀相關？</w:t>
            </w:r>
          </w:p>
        </w:tc>
        <w:tc>
          <w:tcPr>
            <w:tcW w:w="6675" w:type="dxa"/>
            <w:tcBorders>
              <w:right w:val="single" w:sz="8" w:space="0" w:color="000000"/>
            </w:tcBorders>
            <w:vAlign w:val="center"/>
          </w:tcPr>
          <w:p w14:paraId="52CA185C" w14:textId="77777777" w:rsidR="004C7905" w:rsidRPr="00F87199" w:rsidRDefault="004C7905" w:rsidP="000B21BA">
            <w:pPr>
              <w:pStyle w:val="TableParagraph"/>
              <w:rPr>
                <w:rFonts w:asciiTheme="minorEastAsia" w:eastAsiaTheme="minorEastAsia" w:hAnsiTheme="minorEastAsia"/>
                <w:i/>
                <w:sz w:val="20"/>
                <w:lang w:eastAsia="zh-TW"/>
              </w:rPr>
            </w:pPr>
            <w:r w:rsidRPr="00F87199">
              <w:rPr>
                <w:rFonts w:asciiTheme="minorEastAsia" w:eastAsiaTheme="minorEastAsia" w:hAnsiTheme="minorEastAsia" w:hint="eastAsia"/>
                <w:i/>
                <w:sz w:val="20"/>
                <w:lang w:eastAsia="zh-TW"/>
              </w:rPr>
              <w:t>請先評估以下問題：</w:t>
            </w:r>
          </w:p>
          <w:p w14:paraId="2E155664" w14:textId="57E65758" w:rsidR="00FE20D7" w:rsidRPr="00F87199" w:rsidRDefault="004C7905" w:rsidP="005B5DF0">
            <w:pPr>
              <w:pStyle w:val="TableParagraph"/>
              <w:numPr>
                <w:ilvl w:val="0"/>
                <w:numId w:val="7"/>
              </w:numPr>
              <w:tabs>
                <w:tab w:val="left" w:pos="817"/>
                <w:tab w:val="left" w:pos="818"/>
              </w:tabs>
              <w:ind w:left="0" w:firstLine="0"/>
              <w:rPr>
                <w:i/>
                <w:sz w:val="20"/>
                <w:lang w:eastAsia="zh-TW"/>
              </w:rPr>
            </w:pPr>
            <w:r w:rsidRPr="00F87199">
              <w:rPr>
                <w:rFonts w:asciiTheme="minorEastAsia" w:eastAsiaTheme="minorEastAsia" w:hAnsiTheme="minorEastAsia" w:hint="eastAsia"/>
                <w:i/>
                <w:sz w:val="20"/>
                <w:lang w:eastAsia="zh-TW"/>
              </w:rPr>
              <w:t>此承諾是否公開更多資訊、提高資訊公開的品質、改善公眾獲取資訊的機會、或提供知情權？</w:t>
            </w:r>
            <w:r w:rsidR="00024E46" w:rsidRPr="00F87199">
              <w:rPr>
                <w:rFonts w:asciiTheme="minorEastAsia" w:eastAsiaTheme="minorEastAsia" w:hAnsiTheme="minorEastAsia" w:hint="eastAsia"/>
                <w:i/>
                <w:sz w:val="20"/>
                <w:lang w:eastAsia="zh-TW"/>
              </w:rPr>
              <w:t>若是的話</w:t>
            </w:r>
            <w:r w:rsidRPr="00F87199">
              <w:rPr>
                <w:rFonts w:asciiTheme="minorEastAsia" w:eastAsiaTheme="minorEastAsia" w:hAnsiTheme="minorEastAsia" w:hint="eastAsia"/>
                <w:i/>
                <w:sz w:val="20"/>
                <w:lang w:eastAsia="zh-TW"/>
              </w:rPr>
              <w:t>，代表此承諾與</w:t>
            </w:r>
            <w:r w:rsidR="001E6469">
              <w:rPr>
                <w:rFonts w:asciiTheme="minorEastAsia" w:eastAsiaTheme="minorEastAsia" w:hAnsiTheme="minorEastAsia" w:hint="eastAsia"/>
                <w:i/>
                <w:sz w:val="20"/>
                <w:lang w:eastAsia="zh-TW"/>
              </w:rPr>
              <w:t>透明</w:t>
            </w:r>
            <w:r w:rsidRPr="00F87199">
              <w:rPr>
                <w:rFonts w:asciiTheme="minorEastAsia" w:eastAsiaTheme="minorEastAsia" w:hAnsiTheme="minorEastAsia" w:hint="eastAsia"/>
                <w:i/>
                <w:sz w:val="20"/>
                <w:lang w:eastAsia="zh-TW"/>
              </w:rPr>
              <w:t>有關。</w:t>
            </w:r>
          </w:p>
          <w:p w14:paraId="03A0136C" w14:textId="77777777" w:rsidR="00024E46" w:rsidRPr="00F87199" w:rsidRDefault="00024E46" w:rsidP="005B5DF0">
            <w:pPr>
              <w:pStyle w:val="TableParagraph"/>
              <w:numPr>
                <w:ilvl w:val="0"/>
                <w:numId w:val="7"/>
              </w:numPr>
              <w:tabs>
                <w:tab w:val="left" w:pos="817"/>
                <w:tab w:val="left" w:pos="818"/>
              </w:tabs>
              <w:ind w:left="0" w:firstLine="0"/>
              <w:rPr>
                <w:i/>
                <w:sz w:val="20"/>
                <w:lang w:eastAsia="zh-TW"/>
              </w:rPr>
            </w:pPr>
            <w:r w:rsidRPr="00F87199">
              <w:rPr>
                <w:rFonts w:eastAsiaTheme="minorEastAsia" w:hint="eastAsia"/>
                <w:i/>
                <w:sz w:val="20"/>
                <w:lang w:eastAsia="zh-TW"/>
              </w:rPr>
              <w:t>此承諾是否</w:t>
            </w:r>
            <w:r w:rsidR="0023341C">
              <w:rPr>
                <w:rFonts w:eastAsiaTheme="minorEastAsia" w:hint="eastAsia"/>
                <w:i/>
                <w:sz w:val="20"/>
                <w:lang w:eastAsia="zh-TW"/>
              </w:rPr>
              <w:t>創造或改善了公民提出建議或影響決策的機會與能力？此承諾是否為公民</w:t>
            </w:r>
            <w:r w:rsidRPr="00F87199">
              <w:rPr>
                <w:rFonts w:eastAsiaTheme="minorEastAsia" w:hint="eastAsia"/>
                <w:i/>
                <w:sz w:val="20"/>
                <w:lang w:eastAsia="zh-TW"/>
              </w:rPr>
              <w:t>社會創造或改善了有利環境？若是的話，代表此承諾與公民參與有關。</w:t>
            </w:r>
          </w:p>
          <w:p w14:paraId="2F15C896" w14:textId="28CFC3F1" w:rsidR="00FE20D7" w:rsidRPr="00F87199" w:rsidRDefault="00024E46" w:rsidP="005B5DF0">
            <w:pPr>
              <w:pStyle w:val="TableParagraph"/>
              <w:numPr>
                <w:ilvl w:val="0"/>
                <w:numId w:val="7"/>
              </w:numPr>
              <w:tabs>
                <w:tab w:val="left" w:pos="817"/>
                <w:tab w:val="left" w:pos="818"/>
              </w:tabs>
              <w:ind w:left="0" w:firstLine="0"/>
              <w:rPr>
                <w:i/>
                <w:sz w:val="20"/>
                <w:lang w:eastAsia="zh-TW"/>
              </w:rPr>
            </w:pPr>
            <w:r w:rsidRPr="00F87199">
              <w:rPr>
                <w:rFonts w:asciiTheme="minorEastAsia" w:eastAsiaTheme="minorEastAsia" w:hAnsiTheme="minorEastAsia" w:hint="eastAsia"/>
                <w:i/>
                <w:sz w:val="20"/>
                <w:lang w:eastAsia="zh-TW"/>
              </w:rPr>
              <w:t>此承諾是否創造或改善了公開要求政府官員對其行為負責的規則、條例與機制？若是的話，代表此承諾與</w:t>
            </w:r>
            <w:proofErr w:type="gramStart"/>
            <w:r w:rsidRPr="00F87199">
              <w:rPr>
                <w:rFonts w:asciiTheme="minorEastAsia" w:eastAsiaTheme="minorEastAsia" w:hAnsiTheme="minorEastAsia" w:hint="eastAsia"/>
                <w:i/>
                <w:sz w:val="20"/>
                <w:lang w:eastAsia="zh-TW"/>
              </w:rPr>
              <w:t>公共</w:t>
            </w:r>
            <w:r w:rsidR="001E6469">
              <w:rPr>
                <w:rFonts w:asciiTheme="minorEastAsia" w:eastAsiaTheme="minorEastAsia" w:hAnsiTheme="minorEastAsia" w:hint="eastAsia"/>
                <w:i/>
                <w:sz w:val="20"/>
                <w:lang w:eastAsia="zh-TW"/>
              </w:rPr>
              <w:t>課責</w:t>
            </w:r>
            <w:r w:rsidRPr="00F87199">
              <w:rPr>
                <w:rFonts w:asciiTheme="minorEastAsia" w:eastAsiaTheme="minorEastAsia" w:hAnsiTheme="minorEastAsia" w:hint="eastAsia"/>
                <w:i/>
                <w:sz w:val="20"/>
                <w:lang w:eastAsia="zh-TW"/>
              </w:rPr>
              <w:t>有關</w:t>
            </w:r>
            <w:proofErr w:type="gramEnd"/>
            <w:r w:rsidRPr="00F87199">
              <w:rPr>
                <w:rFonts w:asciiTheme="minorEastAsia" w:eastAsiaTheme="minorEastAsia" w:hAnsiTheme="minorEastAsia" w:hint="eastAsia"/>
                <w:i/>
                <w:sz w:val="20"/>
                <w:lang w:eastAsia="zh-TW"/>
              </w:rPr>
              <w:t>。</w:t>
            </w:r>
          </w:p>
          <w:p w14:paraId="71BCFEBA" w14:textId="77777777" w:rsidR="00024E46" w:rsidRPr="00F87199" w:rsidRDefault="00024E46" w:rsidP="000B21BA">
            <w:pPr>
              <w:pStyle w:val="TableParagraph"/>
              <w:tabs>
                <w:tab w:val="left" w:pos="817"/>
                <w:tab w:val="left" w:pos="818"/>
              </w:tabs>
              <w:rPr>
                <w:rFonts w:asciiTheme="minorEastAsia" w:eastAsiaTheme="minorEastAsia" w:hAnsiTheme="minorEastAsia"/>
                <w:i/>
                <w:sz w:val="20"/>
                <w:lang w:eastAsia="zh-TW"/>
              </w:rPr>
            </w:pPr>
          </w:p>
          <w:p w14:paraId="7A851669" w14:textId="77777777" w:rsidR="00024E46" w:rsidRPr="00F87199" w:rsidRDefault="00024E46" w:rsidP="000B21BA">
            <w:pPr>
              <w:pStyle w:val="TableParagraph"/>
              <w:tabs>
                <w:tab w:val="left" w:pos="817"/>
                <w:tab w:val="left" w:pos="818"/>
              </w:tabs>
              <w:rPr>
                <w:i/>
                <w:sz w:val="20"/>
                <w:lang w:eastAsia="zh-TW"/>
              </w:rPr>
            </w:pPr>
            <w:r w:rsidRPr="00F87199">
              <w:rPr>
                <w:rFonts w:asciiTheme="minorEastAsia" w:eastAsiaTheme="minorEastAsia" w:hAnsiTheme="minorEastAsia" w:hint="eastAsia"/>
                <w:i/>
                <w:sz w:val="20"/>
                <w:lang w:eastAsia="zh-TW"/>
              </w:rPr>
              <w:t>檢視完上述問題後，</w:t>
            </w:r>
            <w:r w:rsidR="008D0C74" w:rsidRPr="00F87199">
              <w:rPr>
                <w:rFonts w:asciiTheme="minorEastAsia" w:eastAsiaTheme="minorEastAsia" w:hAnsiTheme="minorEastAsia" w:hint="eastAsia"/>
                <w:i/>
                <w:sz w:val="20"/>
                <w:lang w:eastAsia="zh-TW"/>
              </w:rPr>
              <w:t>請針對每項符合上述價值觀的承諾提供資訊。</w:t>
            </w:r>
          </w:p>
          <w:p w14:paraId="5EB9A943" w14:textId="77777777" w:rsidR="00FE20D7" w:rsidRPr="00F87199" w:rsidRDefault="00FE20D7" w:rsidP="000B21BA">
            <w:pPr>
              <w:pStyle w:val="TableParagraph"/>
              <w:jc w:val="center"/>
              <w:rPr>
                <w:i/>
                <w:sz w:val="20"/>
                <w:lang w:eastAsia="zh-TW"/>
              </w:rPr>
            </w:pPr>
          </w:p>
        </w:tc>
      </w:tr>
    </w:tbl>
    <w:p w14:paraId="62EF228D" w14:textId="77777777" w:rsidR="00FE20D7" w:rsidRPr="00F87199" w:rsidRDefault="00FE20D7">
      <w:pPr>
        <w:pStyle w:val="a3"/>
        <w:rPr>
          <w:sz w:val="20"/>
          <w:lang w:eastAsia="zh-TW"/>
        </w:rPr>
      </w:pPr>
    </w:p>
    <w:p w14:paraId="0B0D6300" w14:textId="77777777" w:rsidR="00FE20D7" w:rsidRPr="00F87199" w:rsidRDefault="00FE20D7" w:rsidP="00386606">
      <w:pPr>
        <w:pStyle w:val="a3"/>
        <w:rPr>
          <w:rFonts w:ascii="Calibri"/>
          <w:sz w:val="25"/>
          <w:lang w:eastAsia="zh-TW"/>
        </w:rPr>
      </w:pPr>
    </w:p>
    <w:tbl>
      <w:tblPr>
        <w:tblStyle w:val="TableNormal"/>
        <w:tblW w:w="0" w:type="auto"/>
        <w:tblInd w:w="9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5"/>
        <w:gridCol w:w="1035"/>
        <w:gridCol w:w="4065"/>
        <w:gridCol w:w="1305"/>
        <w:gridCol w:w="1305"/>
      </w:tblGrid>
      <w:tr w:rsidR="00FE20D7" w:rsidRPr="00F87199" w14:paraId="0F8AADA9" w14:textId="77777777">
        <w:trPr>
          <w:trHeight w:val="2370"/>
        </w:trPr>
        <w:tc>
          <w:tcPr>
            <w:tcW w:w="2250" w:type="dxa"/>
            <w:gridSpan w:val="2"/>
            <w:shd w:val="clear" w:color="auto" w:fill="D9D9D9"/>
          </w:tcPr>
          <w:p w14:paraId="1B9BC06F" w14:textId="77777777" w:rsidR="00FE20D7" w:rsidRPr="00F87199" w:rsidRDefault="008D0C74" w:rsidP="008D0C74">
            <w:pPr>
              <w:pStyle w:val="TableParagraph"/>
              <w:spacing w:before="112"/>
              <w:ind w:left="142"/>
              <w:jc w:val="center"/>
              <w:rPr>
                <w:sz w:val="20"/>
              </w:rPr>
            </w:pPr>
            <w:r w:rsidRPr="00F87199">
              <w:rPr>
                <w:rFonts w:asciiTheme="minorEastAsia" w:eastAsiaTheme="minorEastAsia" w:hAnsiTheme="minorEastAsia" w:hint="eastAsia"/>
                <w:sz w:val="20"/>
                <w:lang w:eastAsia="zh-TW"/>
              </w:rPr>
              <w:lastRenderedPageBreak/>
              <w:t>其它資訊</w:t>
            </w:r>
          </w:p>
        </w:tc>
        <w:tc>
          <w:tcPr>
            <w:tcW w:w="6675" w:type="dxa"/>
            <w:gridSpan w:val="3"/>
            <w:tcBorders>
              <w:right w:val="single" w:sz="8" w:space="0" w:color="000000"/>
            </w:tcBorders>
          </w:tcPr>
          <w:p w14:paraId="4132161A" w14:textId="77777777" w:rsidR="00FE20D7" w:rsidRPr="00F87199" w:rsidRDefault="008D0C74">
            <w:pPr>
              <w:pStyle w:val="TableParagraph"/>
              <w:spacing w:before="112"/>
              <w:ind w:left="97"/>
              <w:rPr>
                <w:rFonts w:asciiTheme="minorEastAsia" w:eastAsiaTheme="minorEastAsia" w:hAnsiTheme="minorEastAsia"/>
                <w:i/>
                <w:sz w:val="20"/>
                <w:lang w:eastAsia="zh-TW"/>
              </w:rPr>
            </w:pPr>
            <w:r w:rsidRPr="00F87199">
              <w:rPr>
                <w:rFonts w:asciiTheme="minorEastAsia" w:eastAsiaTheme="minorEastAsia" w:hAnsiTheme="minorEastAsia" w:hint="eastAsia"/>
                <w:i/>
                <w:sz w:val="20"/>
                <w:lang w:eastAsia="zh-TW"/>
              </w:rPr>
              <w:t>此部分為選填項目，可以提供其它有用資訊，例如：</w:t>
            </w:r>
          </w:p>
          <w:p w14:paraId="3986AAA1" w14:textId="77777777" w:rsidR="008D0C74" w:rsidRPr="00F87199" w:rsidRDefault="008D0C74">
            <w:pPr>
              <w:pStyle w:val="TableParagraph"/>
              <w:spacing w:before="112"/>
              <w:ind w:left="97"/>
              <w:rPr>
                <w:i/>
                <w:sz w:val="20"/>
                <w:lang w:eastAsia="zh-TW"/>
              </w:rPr>
            </w:pPr>
          </w:p>
          <w:p w14:paraId="7E4CAB64" w14:textId="77777777" w:rsidR="00FE20D7" w:rsidRPr="00F87199" w:rsidRDefault="008D0C74" w:rsidP="005B5DF0">
            <w:pPr>
              <w:pStyle w:val="TableParagraph"/>
              <w:numPr>
                <w:ilvl w:val="0"/>
                <w:numId w:val="6"/>
              </w:numPr>
              <w:tabs>
                <w:tab w:val="left" w:pos="817"/>
                <w:tab w:val="left" w:pos="818"/>
              </w:tabs>
              <w:spacing w:before="40"/>
              <w:ind w:hanging="361"/>
              <w:rPr>
                <w:i/>
                <w:sz w:val="20"/>
              </w:rPr>
            </w:pPr>
            <w:r w:rsidRPr="00F87199">
              <w:rPr>
                <w:rFonts w:asciiTheme="minorEastAsia" w:eastAsiaTheme="minorEastAsia" w:hAnsiTheme="minorEastAsia" w:hint="eastAsia"/>
                <w:i/>
                <w:sz w:val="20"/>
                <w:lang w:eastAsia="zh-TW"/>
              </w:rPr>
              <w:t>承諾預算</w:t>
            </w:r>
          </w:p>
          <w:p w14:paraId="5E58116A" w14:textId="77777777" w:rsidR="00FE20D7" w:rsidRPr="00F87199" w:rsidRDefault="008D0C74" w:rsidP="005B5DF0">
            <w:pPr>
              <w:pStyle w:val="TableParagraph"/>
              <w:numPr>
                <w:ilvl w:val="0"/>
                <w:numId w:val="6"/>
              </w:numPr>
              <w:tabs>
                <w:tab w:val="left" w:pos="817"/>
                <w:tab w:val="left" w:pos="818"/>
              </w:tabs>
              <w:spacing w:before="40"/>
              <w:ind w:hanging="361"/>
              <w:rPr>
                <w:i/>
                <w:sz w:val="20"/>
              </w:rPr>
            </w:pPr>
            <w:r w:rsidRPr="00F87199">
              <w:rPr>
                <w:rFonts w:asciiTheme="minorEastAsia" w:eastAsiaTheme="minorEastAsia" w:hAnsiTheme="minorEastAsia" w:hint="eastAsia"/>
                <w:i/>
                <w:sz w:val="20"/>
                <w:lang w:eastAsia="zh-TW"/>
              </w:rPr>
              <w:t>與其它政府項目的關聯</w:t>
            </w:r>
          </w:p>
          <w:p w14:paraId="73A0F389" w14:textId="5F027958" w:rsidR="00FE20D7" w:rsidRPr="00F87199" w:rsidRDefault="008D0C74" w:rsidP="005B5DF0">
            <w:pPr>
              <w:pStyle w:val="TableParagraph"/>
              <w:numPr>
                <w:ilvl w:val="0"/>
                <w:numId w:val="6"/>
              </w:numPr>
              <w:tabs>
                <w:tab w:val="left" w:pos="817"/>
                <w:tab w:val="left" w:pos="818"/>
              </w:tabs>
              <w:spacing w:before="40" w:line="280" w:lineRule="auto"/>
              <w:ind w:right="314"/>
              <w:rPr>
                <w:i/>
                <w:sz w:val="20"/>
                <w:lang w:eastAsia="zh-TW"/>
              </w:rPr>
            </w:pPr>
            <w:r w:rsidRPr="00F87199">
              <w:rPr>
                <w:rFonts w:asciiTheme="minorEastAsia" w:eastAsiaTheme="minorEastAsia" w:hAnsiTheme="minorEastAsia" w:hint="eastAsia"/>
                <w:i/>
                <w:sz w:val="20"/>
                <w:lang w:eastAsia="zh-TW"/>
              </w:rPr>
              <w:t>與其他國家發展</w:t>
            </w:r>
            <w:r w:rsidR="009C36C9">
              <w:rPr>
                <w:rFonts w:asciiTheme="minorEastAsia" w:eastAsiaTheme="minorEastAsia" w:hAnsiTheme="minorEastAsia" w:hint="eastAsia"/>
                <w:i/>
                <w:sz w:val="20"/>
                <w:lang w:eastAsia="zh-TW"/>
              </w:rPr>
              <w:t>方案</w:t>
            </w:r>
            <w:r w:rsidRPr="00F87199">
              <w:rPr>
                <w:rFonts w:asciiTheme="minorEastAsia" w:eastAsiaTheme="minorEastAsia" w:hAnsiTheme="minorEastAsia" w:hint="eastAsia"/>
                <w:i/>
                <w:sz w:val="20"/>
                <w:lang w:eastAsia="zh-TW"/>
              </w:rPr>
              <w:t>或其它部／地方性</w:t>
            </w:r>
            <w:r w:rsidR="009C36C9">
              <w:rPr>
                <w:rFonts w:asciiTheme="minorEastAsia" w:eastAsiaTheme="minorEastAsia" w:hAnsiTheme="minorEastAsia" w:hint="eastAsia"/>
                <w:i/>
                <w:sz w:val="20"/>
                <w:lang w:eastAsia="zh-TW"/>
              </w:rPr>
              <w:t>方案</w:t>
            </w:r>
            <w:r w:rsidRPr="00F87199">
              <w:rPr>
                <w:rFonts w:asciiTheme="minorEastAsia" w:eastAsiaTheme="minorEastAsia" w:hAnsiTheme="minorEastAsia" w:hint="eastAsia"/>
                <w:i/>
                <w:sz w:val="20"/>
                <w:lang w:eastAsia="zh-TW"/>
              </w:rPr>
              <w:t>的關聯</w:t>
            </w:r>
          </w:p>
          <w:p w14:paraId="00ABBB6B" w14:textId="676138BD" w:rsidR="00FE20D7" w:rsidRPr="00F87199" w:rsidRDefault="008D0C74" w:rsidP="005B5DF0">
            <w:pPr>
              <w:pStyle w:val="TableParagraph"/>
              <w:numPr>
                <w:ilvl w:val="0"/>
                <w:numId w:val="6"/>
              </w:numPr>
              <w:tabs>
                <w:tab w:val="left" w:pos="817"/>
                <w:tab w:val="left" w:pos="818"/>
              </w:tabs>
              <w:spacing w:before="2" w:line="280" w:lineRule="auto"/>
              <w:ind w:right="348"/>
              <w:rPr>
                <w:i/>
                <w:sz w:val="20"/>
                <w:lang w:eastAsia="zh-TW"/>
              </w:rPr>
            </w:pPr>
            <w:r w:rsidRPr="00F87199">
              <w:rPr>
                <w:rFonts w:asciiTheme="minorEastAsia" w:eastAsiaTheme="minorEastAsia" w:hAnsiTheme="minorEastAsia" w:hint="eastAsia"/>
                <w:i/>
                <w:sz w:val="20"/>
                <w:lang w:eastAsia="zh-TW"/>
              </w:rPr>
              <w:t>與其它相關</w:t>
            </w:r>
            <w:r w:rsidR="009C36C9">
              <w:rPr>
                <w:rFonts w:asciiTheme="minorEastAsia" w:eastAsiaTheme="minorEastAsia" w:hAnsiTheme="minorEastAsia" w:hint="eastAsia"/>
                <w:i/>
                <w:sz w:val="20"/>
                <w:lang w:eastAsia="zh-TW"/>
              </w:rPr>
              <w:t>方案</w:t>
            </w:r>
            <w:r w:rsidRPr="00F87199">
              <w:rPr>
                <w:rFonts w:asciiTheme="minorEastAsia" w:eastAsiaTheme="minorEastAsia" w:hAnsiTheme="minorEastAsia" w:hint="eastAsia"/>
                <w:i/>
                <w:sz w:val="20"/>
                <w:lang w:eastAsia="zh-TW"/>
              </w:rPr>
              <w:t>的關聯，例如國家發展</w:t>
            </w:r>
            <w:r w:rsidR="009C36C9">
              <w:rPr>
                <w:rFonts w:asciiTheme="minorEastAsia" w:eastAsiaTheme="minorEastAsia" w:hAnsiTheme="minorEastAsia" w:hint="eastAsia"/>
                <w:i/>
                <w:sz w:val="20"/>
                <w:lang w:eastAsia="zh-TW"/>
              </w:rPr>
              <w:t>方案</w:t>
            </w:r>
            <w:r w:rsidRPr="00F87199">
              <w:rPr>
                <w:rFonts w:asciiTheme="minorEastAsia" w:eastAsiaTheme="minorEastAsia" w:hAnsiTheme="minorEastAsia" w:hint="eastAsia"/>
                <w:i/>
                <w:sz w:val="20"/>
                <w:lang w:eastAsia="zh-TW"/>
              </w:rPr>
              <w:t>或反腐敗對策</w:t>
            </w:r>
          </w:p>
          <w:p w14:paraId="5741BA08" w14:textId="77777777" w:rsidR="00FE20D7" w:rsidRPr="00F87199" w:rsidRDefault="008D0C74" w:rsidP="005B5DF0">
            <w:pPr>
              <w:pStyle w:val="TableParagraph"/>
              <w:numPr>
                <w:ilvl w:val="0"/>
                <w:numId w:val="6"/>
              </w:numPr>
              <w:tabs>
                <w:tab w:val="left" w:pos="817"/>
                <w:tab w:val="left" w:pos="818"/>
              </w:tabs>
              <w:spacing w:before="1"/>
              <w:ind w:hanging="361"/>
              <w:rPr>
                <w:i/>
                <w:sz w:val="20"/>
                <w:lang w:eastAsia="zh-TW"/>
              </w:rPr>
            </w:pPr>
            <w:r w:rsidRPr="00F87199">
              <w:rPr>
                <w:rFonts w:asciiTheme="minorEastAsia" w:eastAsiaTheme="minorEastAsia" w:hAnsiTheme="minorEastAsia" w:hint="eastAsia"/>
                <w:i/>
                <w:sz w:val="20"/>
                <w:lang w:eastAsia="zh-TW"/>
              </w:rPr>
              <w:t>與其它永續發展目標的關聯</w:t>
            </w:r>
          </w:p>
        </w:tc>
      </w:tr>
      <w:tr w:rsidR="00FE20D7" w:rsidRPr="00F87199" w14:paraId="55621B15" w14:textId="77777777">
        <w:trPr>
          <w:trHeight w:val="480"/>
        </w:trPr>
        <w:tc>
          <w:tcPr>
            <w:tcW w:w="6315" w:type="dxa"/>
            <w:gridSpan w:val="3"/>
            <w:tcBorders>
              <w:right w:val="single" w:sz="8" w:space="0" w:color="000000"/>
            </w:tcBorders>
            <w:shd w:val="clear" w:color="auto" w:fill="D9D9D9"/>
          </w:tcPr>
          <w:p w14:paraId="5634E8C9" w14:textId="77777777" w:rsidR="00FE20D7" w:rsidRPr="00F87199" w:rsidRDefault="008D0C74" w:rsidP="008D0C74">
            <w:pPr>
              <w:pStyle w:val="TableParagraph"/>
              <w:spacing w:before="112"/>
              <w:ind w:left="1127" w:right="1127"/>
              <w:jc w:val="center"/>
              <w:rPr>
                <w:sz w:val="20"/>
                <w:lang w:eastAsia="zh-TW"/>
              </w:rPr>
            </w:pPr>
            <w:r w:rsidRPr="00F87199">
              <w:rPr>
                <w:rFonts w:asciiTheme="minorEastAsia" w:eastAsiaTheme="minorEastAsia" w:hAnsiTheme="minorEastAsia" w:hint="eastAsia"/>
                <w:sz w:val="20"/>
                <w:lang w:eastAsia="zh-TW"/>
              </w:rPr>
              <w:t>可檢驗成果的短期活動目標</w:t>
            </w:r>
          </w:p>
        </w:tc>
        <w:tc>
          <w:tcPr>
            <w:tcW w:w="1305" w:type="dxa"/>
            <w:tcBorders>
              <w:left w:val="single" w:sz="8" w:space="0" w:color="000000"/>
              <w:right w:val="single" w:sz="8" w:space="0" w:color="000000"/>
            </w:tcBorders>
            <w:shd w:val="clear" w:color="auto" w:fill="D9D9D9"/>
          </w:tcPr>
          <w:p w14:paraId="46D3504B" w14:textId="77777777" w:rsidR="00FE20D7" w:rsidRPr="00F87199" w:rsidRDefault="008D0C74" w:rsidP="008D0C74">
            <w:pPr>
              <w:pStyle w:val="TableParagraph"/>
              <w:spacing w:before="112"/>
              <w:ind w:left="155"/>
              <w:rPr>
                <w:sz w:val="20"/>
              </w:rPr>
            </w:pPr>
            <w:r w:rsidRPr="00F87199">
              <w:rPr>
                <w:rFonts w:asciiTheme="minorEastAsia" w:eastAsiaTheme="minorEastAsia" w:hAnsiTheme="minorEastAsia" w:hint="eastAsia"/>
                <w:sz w:val="20"/>
                <w:lang w:eastAsia="zh-TW"/>
              </w:rPr>
              <w:t>開始時間</w:t>
            </w:r>
          </w:p>
        </w:tc>
        <w:tc>
          <w:tcPr>
            <w:tcW w:w="1305" w:type="dxa"/>
            <w:tcBorders>
              <w:left w:val="single" w:sz="8" w:space="0" w:color="000000"/>
              <w:right w:val="single" w:sz="8" w:space="0" w:color="000000"/>
            </w:tcBorders>
            <w:shd w:val="clear" w:color="auto" w:fill="D9D9D9"/>
          </w:tcPr>
          <w:p w14:paraId="33BC2EF4" w14:textId="77777777" w:rsidR="00FE20D7" w:rsidRPr="00F87199" w:rsidRDefault="008D0C74" w:rsidP="008D0C74">
            <w:pPr>
              <w:pStyle w:val="TableParagraph"/>
              <w:spacing w:before="112"/>
              <w:ind w:left="185"/>
              <w:rPr>
                <w:sz w:val="20"/>
              </w:rPr>
            </w:pPr>
            <w:r w:rsidRPr="00F87199">
              <w:rPr>
                <w:rFonts w:asciiTheme="minorEastAsia" w:eastAsiaTheme="minorEastAsia" w:hAnsiTheme="minorEastAsia" w:hint="eastAsia"/>
                <w:sz w:val="20"/>
                <w:lang w:eastAsia="zh-TW"/>
              </w:rPr>
              <w:t>結束時間</w:t>
            </w:r>
          </w:p>
        </w:tc>
      </w:tr>
      <w:tr w:rsidR="00FE20D7" w:rsidRPr="00F87199" w14:paraId="4825BD8C" w14:textId="77777777">
        <w:trPr>
          <w:trHeight w:val="480"/>
        </w:trPr>
        <w:tc>
          <w:tcPr>
            <w:tcW w:w="6315" w:type="dxa"/>
            <w:gridSpan w:val="3"/>
            <w:tcBorders>
              <w:right w:val="single" w:sz="8" w:space="0" w:color="000000"/>
            </w:tcBorders>
          </w:tcPr>
          <w:p w14:paraId="2FB5E9AB"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70D21451"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46626767" w14:textId="77777777" w:rsidR="00FE20D7" w:rsidRPr="00F87199" w:rsidRDefault="00FE20D7">
            <w:pPr>
              <w:pStyle w:val="TableParagraph"/>
              <w:rPr>
                <w:rFonts w:ascii="Times New Roman"/>
                <w:sz w:val="18"/>
              </w:rPr>
            </w:pPr>
          </w:p>
        </w:tc>
      </w:tr>
      <w:tr w:rsidR="00FE20D7" w:rsidRPr="00F87199" w14:paraId="41CE3836" w14:textId="77777777">
        <w:trPr>
          <w:trHeight w:val="480"/>
        </w:trPr>
        <w:tc>
          <w:tcPr>
            <w:tcW w:w="6315" w:type="dxa"/>
            <w:gridSpan w:val="3"/>
            <w:tcBorders>
              <w:right w:val="single" w:sz="8" w:space="0" w:color="000000"/>
            </w:tcBorders>
          </w:tcPr>
          <w:p w14:paraId="6AE5899C"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02DD1924"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771A2A1B" w14:textId="77777777" w:rsidR="00FE20D7" w:rsidRPr="00F87199" w:rsidRDefault="00FE20D7">
            <w:pPr>
              <w:pStyle w:val="TableParagraph"/>
              <w:rPr>
                <w:rFonts w:ascii="Times New Roman"/>
                <w:sz w:val="18"/>
              </w:rPr>
            </w:pPr>
          </w:p>
        </w:tc>
      </w:tr>
      <w:tr w:rsidR="00FE20D7" w:rsidRPr="00F87199" w14:paraId="5400E238" w14:textId="77777777">
        <w:trPr>
          <w:trHeight w:val="480"/>
        </w:trPr>
        <w:tc>
          <w:tcPr>
            <w:tcW w:w="6315" w:type="dxa"/>
            <w:gridSpan w:val="3"/>
            <w:tcBorders>
              <w:right w:val="single" w:sz="8" w:space="0" w:color="000000"/>
            </w:tcBorders>
          </w:tcPr>
          <w:p w14:paraId="1F4F377A"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3D0FFE37"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299854FB" w14:textId="77777777" w:rsidR="00FE20D7" w:rsidRPr="00F87199" w:rsidRDefault="00FE20D7">
            <w:pPr>
              <w:pStyle w:val="TableParagraph"/>
              <w:rPr>
                <w:rFonts w:ascii="Times New Roman"/>
                <w:sz w:val="18"/>
              </w:rPr>
            </w:pPr>
          </w:p>
        </w:tc>
      </w:tr>
      <w:tr w:rsidR="00FE20D7" w:rsidRPr="00F87199" w14:paraId="7BEA3175" w14:textId="77777777">
        <w:trPr>
          <w:trHeight w:val="480"/>
        </w:trPr>
        <w:tc>
          <w:tcPr>
            <w:tcW w:w="6315" w:type="dxa"/>
            <w:gridSpan w:val="3"/>
            <w:tcBorders>
              <w:right w:val="single" w:sz="8" w:space="0" w:color="000000"/>
            </w:tcBorders>
          </w:tcPr>
          <w:p w14:paraId="40F371A9"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565C28C6"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28951F9A" w14:textId="77777777" w:rsidR="00FE20D7" w:rsidRPr="00F87199" w:rsidRDefault="00FE20D7">
            <w:pPr>
              <w:pStyle w:val="TableParagraph"/>
              <w:rPr>
                <w:rFonts w:ascii="Times New Roman"/>
                <w:sz w:val="18"/>
              </w:rPr>
            </w:pPr>
          </w:p>
        </w:tc>
      </w:tr>
      <w:tr w:rsidR="00FE20D7" w:rsidRPr="00F87199" w14:paraId="03B4FE03" w14:textId="77777777">
        <w:trPr>
          <w:trHeight w:val="480"/>
        </w:trPr>
        <w:tc>
          <w:tcPr>
            <w:tcW w:w="6315" w:type="dxa"/>
            <w:gridSpan w:val="3"/>
            <w:tcBorders>
              <w:right w:val="single" w:sz="8" w:space="0" w:color="000000"/>
            </w:tcBorders>
          </w:tcPr>
          <w:p w14:paraId="62783F87"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3A29F8C8" w14:textId="77777777" w:rsidR="00FE20D7" w:rsidRPr="00F87199" w:rsidRDefault="00FE20D7">
            <w:pPr>
              <w:pStyle w:val="TableParagraph"/>
              <w:rPr>
                <w:rFonts w:ascii="Times New Roman"/>
                <w:sz w:val="18"/>
              </w:rPr>
            </w:pPr>
          </w:p>
        </w:tc>
        <w:tc>
          <w:tcPr>
            <w:tcW w:w="1305" w:type="dxa"/>
            <w:tcBorders>
              <w:left w:val="single" w:sz="8" w:space="0" w:color="000000"/>
              <w:right w:val="single" w:sz="8" w:space="0" w:color="000000"/>
            </w:tcBorders>
          </w:tcPr>
          <w:p w14:paraId="7739E938" w14:textId="77777777" w:rsidR="00FE20D7" w:rsidRPr="00F87199" w:rsidRDefault="00FE20D7">
            <w:pPr>
              <w:pStyle w:val="TableParagraph"/>
              <w:rPr>
                <w:rFonts w:ascii="Times New Roman"/>
                <w:sz w:val="18"/>
              </w:rPr>
            </w:pPr>
          </w:p>
        </w:tc>
      </w:tr>
      <w:tr w:rsidR="00FE20D7" w:rsidRPr="00F87199" w14:paraId="6C209480" w14:textId="77777777">
        <w:trPr>
          <w:trHeight w:val="480"/>
        </w:trPr>
        <w:tc>
          <w:tcPr>
            <w:tcW w:w="8925" w:type="dxa"/>
            <w:gridSpan w:val="5"/>
            <w:tcBorders>
              <w:right w:val="single" w:sz="8" w:space="0" w:color="000000"/>
            </w:tcBorders>
            <w:shd w:val="clear" w:color="auto" w:fill="B7B7B7"/>
          </w:tcPr>
          <w:p w14:paraId="51816586" w14:textId="77777777" w:rsidR="00FE20D7" w:rsidRPr="00F87199" w:rsidRDefault="008D0C74">
            <w:pPr>
              <w:pStyle w:val="TableParagraph"/>
              <w:spacing w:before="113"/>
              <w:ind w:left="1170" w:right="1170"/>
              <w:jc w:val="center"/>
              <w:rPr>
                <w:sz w:val="20"/>
              </w:rPr>
            </w:pPr>
            <w:r w:rsidRPr="00F87199">
              <w:rPr>
                <w:rFonts w:asciiTheme="minorEastAsia" w:eastAsiaTheme="minorEastAsia" w:hAnsiTheme="minorEastAsia" w:hint="eastAsia"/>
                <w:sz w:val="20"/>
                <w:lang w:eastAsia="zh-TW"/>
              </w:rPr>
              <w:t>聯絡資訊</w:t>
            </w:r>
          </w:p>
        </w:tc>
      </w:tr>
      <w:tr w:rsidR="00FE20D7" w:rsidRPr="00F87199" w14:paraId="41401343" w14:textId="77777777">
        <w:trPr>
          <w:trHeight w:val="1020"/>
        </w:trPr>
        <w:tc>
          <w:tcPr>
            <w:tcW w:w="2250" w:type="dxa"/>
            <w:gridSpan w:val="2"/>
            <w:shd w:val="clear" w:color="auto" w:fill="D9D9D9"/>
          </w:tcPr>
          <w:p w14:paraId="38EDF600" w14:textId="77777777" w:rsidR="00FE20D7" w:rsidRPr="00F87199" w:rsidRDefault="00394C64" w:rsidP="00394C64">
            <w:pPr>
              <w:pStyle w:val="TableParagraph"/>
              <w:spacing w:before="113" w:line="280" w:lineRule="auto"/>
              <w:ind w:left="173" w:right="170" w:hanging="26"/>
              <w:jc w:val="center"/>
              <w:rPr>
                <w:sz w:val="20"/>
              </w:rPr>
            </w:pPr>
            <w:r w:rsidRPr="00F87199">
              <w:rPr>
                <w:rFonts w:asciiTheme="minorEastAsia" w:eastAsiaTheme="minorEastAsia" w:hAnsiTheme="minorEastAsia" w:hint="eastAsia"/>
                <w:sz w:val="20"/>
                <w:lang w:eastAsia="zh-TW"/>
              </w:rPr>
              <w:t>執行單位負責</w:t>
            </w:r>
            <w:r w:rsidR="008D0C74" w:rsidRPr="00F87199">
              <w:rPr>
                <w:rFonts w:asciiTheme="minorEastAsia" w:eastAsiaTheme="minorEastAsia" w:hAnsiTheme="minorEastAsia" w:hint="eastAsia"/>
                <w:sz w:val="20"/>
                <w:lang w:eastAsia="zh-TW"/>
              </w:rPr>
              <w:t>人姓名</w:t>
            </w:r>
          </w:p>
        </w:tc>
        <w:tc>
          <w:tcPr>
            <w:tcW w:w="6675" w:type="dxa"/>
            <w:gridSpan w:val="3"/>
            <w:tcBorders>
              <w:right w:val="single" w:sz="8" w:space="0" w:color="000000"/>
            </w:tcBorders>
          </w:tcPr>
          <w:p w14:paraId="1C032F73" w14:textId="77777777" w:rsidR="00FE20D7" w:rsidRPr="00F87199" w:rsidRDefault="00FE20D7">
            <w:pPr>
              <w:pStyle w:val="TableParagraph"/>
              <w:rPr>
                <w:rFonts w:ascii="Times New Roman"/>
                <w:sz w:val="18"/>
              </w:rPr>
            </w:pPr>
          </w:p>
        </w:tc>
      </w:tr>
      <w:tr w:rsidR="00FE20D7" w:rsidRPr="00F87199" w14:paraId="726E2CE5" w14:textId="77777777">
        <w:trPr>
          <w:trHeight w:val="480"/>
        </w:trPr>
        <w:tc>
          <w:tcPr>
            <w:tcW w:w="2250" w:type="dxa"/>
            <w:gridSpan w:val="2"/>
            <w:shd w:val="clear" w:color="auto" w:fill="D9D9D9"/>
          </w:tcPr>
          <w:p w14:paraId="522FCBED" w14:textId="77777777" w:rsidR="00FE20D7" w:rsidRPr="00F87199" w:rsidRDefault="00394C64" w:rsidP="00394C64">
            <w:pPr>
              <w:pStyle w:val="TableParagraph"/>
              <w:spacing w:before="112"/>
              <w:ind w:left="338"/>
              <w:rPr>
                <w:sz w:val="20"/>
              </w:rPr>
            </w:pPr>
            <w:r w:rsidRPr="00F87199">
              <w:rPr>
                <w:rFonts w:asciiTheme="minorEastAsia" w:eastAsiaTheme="minorEastAsia" w:hAnsiTheme="minorEastAsia" w:hint="eastAsia"/>
                <w:sz w:val="20"/>
                <w:lang w:eastAsia="zh-TW"/>
              </w:rPr>
              <w:t>職稱，任職部門</w:t>
            </w:r>
          </w:p>
        </w:tc>
        <w:tc>
          <w:tcPr>
            <w:tcW w:w="6675" w:type="dxa"/>
            <w:gridSpan w:val="3"/>
            <w:tcBorders>
              <w:right w:val="single" w:sz="8" w:space="0" w:color="000000"/>
            </w:tcBorders>
          </w:tcPr>
          <w:p w14:paraId="0EAF3418" w14:textId="77777777" w:rsidR="00FE20D7" w:rsidRPr="00F87199" w:rsidRDefault="00FE20D7">
            <w:pPr>
              <w:pStyle w:val="TableParagraph"/>
              <w:rPr>
                <w:rFonts w:ascii="Times New Roman"/>
                <w:sz w:val="18"/>
              </w:rPr>
            </w:pPr>
          </w:p>
        </w:tc>
      </w:tr>
      <w:tr w:rsidR="00FE20D7" w:rsidRPr="00F87199" w14:paraId="28193366" w14:textId="77777777">
        <w:trPr>
          <w:trHeight w:val="480"/>
        </w:trPr>
        <w:tc>
          <w:tcPr>
            <w:tcW w:w="2250" w:type="dxa"/>
            <w:gridSpan w:val="2"/>
            <w:shd w:val="clear" w:color="auto" w:fill="D9D9D9"/>
          </w:tcPr>
          <w:p w14:paraId="07BD4588" w14:textId="77777777" w:rsidR="00FE20D7" w:rsidRPr="00F87199" w:rsidRDefault="00394C64" w:rsidP="00394C64">
            <w:pPr>
              <w:pStyle w:val="TableParagraph"/>
              <w:spacing w:before="112"/>
              <w:ind w:left="353"/>
              <w:rPr>
                <w:sz w:val="20"/>
              </w:rPr>
            </w:pPr>
            <w:r w:rsidRPr="00F87199">
              <w:rPr>
                <w:rFonts w:asciiTheme="minorEastAsia" w:eastAsiaTheme="minorEastAsia" w:hAnsiTheme="minorEastAsia" w:hint="eastAsia"/>
                <w:sz w:val="20"/>
                <w:lang w:eastAsia="zh-TW"/>
              </w:rPr>
              <w:t>電郵及電話</w:t>
            </w:r>
          </w:p>
        </w:tc>
        <w:tc>
          <w:tcPr>
            <w:tcW w:w="6675" w:type="dxa"/>
            <w:gridSpan w:val="3"/>
            <w:tcBorders>
              <w:right w:val="single" w:sz="8" w:space="0" w:color="000000"/>
            </w:tcBorders>
          </w:tcPr>
          <w:p w14:paraId="03211B19" w14:textId="77777777" w:rsidR="00FE20D7" w:rsidRPr="00F87199" w:rsidRDefault="00FE20D7">
            <w:pPr>
              <w:pStyle w:val="TableParagraph"/>
              <w:rPr>
                <w:rFonts w:ascii="Times New Roman"/>
                <w:sz w:val="18"/>
              </w:rPr>
            </w:pPr>
          </w:p>
        </w:tc>
      </w:tr>
      <w:tr w:rsidR="00FE20D7" w:rsidRPr="00F87199" w14:paraId="41655923" w14:textId="77777777">
        <w:trPr>
          <w:trHeight w:val="1020"/>
        </w:trPr>
        <w:tc>
          <w:tcPr>
            <w:tcW w:w="1215" w:type="dxa"/>
            <w:vMerge w:val="restart"/>
            <w:shd w:val="clear" w:color="auto" w:fill="D9D9D9"/>
          </w:tcPr>
          <w:p w14:paraId="69D59510" w14:textId="77777777" w:rsidR="00FE20D7" w:rsidRPr="00F87199" w:rsidRDefault="00394C64" w:rsidP="00394C64">
            <w:pPr>
              <w:pStyle w:val="TableParagraph"/>
              <w:spacing w:before="113" w:line="280" w:lineRule="auto"/>
              <w:ind w:left="218" w:right="234" w:firstLine="119"/>
              <w:jc w:val="both"/>
              <w:rPr>
                <w:sz w:val="20"/>
              </w:rPr>
            </w:pPr>
            <w:r w:rsidRPr="00F87199">
              <w:rPr>
                <w:rFonts w:asciiTheme="minorEastAsia" w:eastAsiaTheme="minorEastAsia" w:hAnsiTheme="minorEastAsia" w:hint="eastAsia"/>
                <w:sz w:val="20"/>
                <w:lang w:eastAsia="zh-TW"/>
              </w:rPr>
              <w:t>其它相關人員</w:t>
            </w:r>
          </w:p>
        </w:tc>
        <w:tc>
          <w:tcPr>
            <w:tcW w:w="1035" w:type="dxa"/>
            <w:shd w:val="clear" w:color="auto" w:fill="D9D9D9"/>
          </w:tcPr>
          <w:p w14:paraId="41C482D2" w14:textId="77777777" w:rsidR="00FE20D7" w:rsidRPr="00F87199" w:rsidRDefault="00394C64" w:rsidP="00394C64">
            <w:pPr>
              <w:pStyle w:val="TableParagraph"/>
              <w:spacing w:before="112" w:line="280" w:lineRule="auto"/>
              <w:ind w:left="143" w:right="140" w:firstLine="119"/>
              <w:jc w:val="both"/>
              <w:rPr>
                <w:sz w:val="20"/>
              </w:rPr>
            </w:pPr>
            <w:r w:rsidRPr="00F87199">
              <w:rPr>
                <w:rFonts w:asciiTheme="minorEastAsia" w:eastAsiaTheme="minorEastAsia" w:hAnsiTheme="minorEastAsia" w:hint="eastAsia"/>
                <w:sz w:val="20"/>
                <w:lang w:eastAsia="zh-TW"/>
              </w:rPr>
              <w:t>政府相關人員</w:t>
            </w:r>
          </w:p>
        </w:tc>
        <w:tc>
          <w:tcPr>
            <w:tcW w:w="6675" w:type="dxa"/>
            <w:gridSpan w:val="3"/>
            <w:tcBorders>
              <w:right w:val="single" w:sz="8" w:space="0" w:color="000000"/>
            </w:tcBorders>
          </w:tcPr>
          <w:p w14:paraId="2ADB7D5E" w14:textId="77777777" w:rsidR="00FE20D7" w:rsidRPr="00F87199" w:rsidRDefault="00FE20D7">
            <w:pPr>
              <w:pStyle w:val="TableParagraph"/>
              <w:rPr>
                <w:rFonts w:ascii="Times New Roman"/>
                <w:sz w:val="18"/>
              </w:rPr>
            </w:pPr>
          </w:p>
        </w:tc>
      </w:tr>
      <w:tr w:rsidR="00FE20D7" w:rsidRPr="00F87199" w14:paraId="2E416EFD" w14:textId="77777777">
        <w:trPr>
          <w:trHeight w:val="2100"/>
        </w:trPr>
        <w:tc>
          <w:tcPr>
            <w:tcW w:w="1215" w:type="dxa"/>
            <w:vMerge/>
            <w:tcBorders>
              <w:top w:val="nil"/>
            </w:tcBorders>
            <w:shd w:val="clear" w:color="auto" w:fill="D9D9D9"/>
          </w:tcPr>
          <w:p w14:paraId="68197352" w14:textId="77777777" w:rsidR="00FE20D7" w:rsidRPr="00F87199" w:rsidRDefault="00FE20D7">
            <w:pPr>
              <w:rPr>
                <w:sz w:val="2"/>
                <w:szCs w:val="2"/>
              </w:rPr>
            </w:pPr>
          </w:p>
        </w:tc>
        <w:tc>
          <w:tcPr>
            <w:tcW w:w="1035" w:type="dxa"/>
            <w:shd w:val="clear" w:color="auto" w:fill="D9D9D9"/>
          </w:tcPr>
          <w:p w14:paraId="336A084D" w14:textId="77777777" w:rsidR="00FE20D7" w:rsidRPr="00F87199" w:rsidRDefault="0023341C" w:rsidP="00394C64">
            <w:pPr>
              <w:pStyle w:val="TableParagraph"/>
              <w:spacing w:before="112"/>
              <w:ind w:left="185" w:right="206"/>
              <w:jc w:val="center"/>
              <w:rPr>
                <w:sz w:val="20"/>
                <w:lang w:eastAsia="zh-TW"/>
              </w:rPr>
            </w:pPr>
            <w:r>
              <w:rPr>
                <w:rFonts w:asciiTheme="minorEastAsia" w:eastAsiaTheme="minorEastAsia" w:hAnsiTheme="minorEastAsia" w:hint="eastAsia"/>
                <w:sz w:val="20"/>
                <w:lang w:eastAsia="zh-TW"/>
              </w:rPr>
              <w:t>公民社會組織、</w:t>
            </w:r>
            <w:r w:rsidR="00394C64" w:rsidRPr="00F87199">
              <w:rPr>
                <w:rFonts w:asciiTheme="minorEastAsia" w:eastAsiaTheme="minorEastAsia" w:hAnsiTheme="minorEastAsia" w:hint="eastAsia"/>
                <w:sz w:val="20"/>
                <w:lang w:eastAsia="zh-TW"/>
              </w:rPr>
              <w:t>私人團體、多邊組織、</w:t>
            </w:r>
            <w:r>
              <w:rPr>
                <w:rFonts w:asciiTheme="minorEastAsia" w:eastAsiaTheme="minorEastAsia" w:hAnsiTheme="minorEastAsia" w:hint="eastAsia"/>
                <w:sz w:val="20"/>
                <w:lang w:eastAsia="zh-TW"/>
              </w:rPr>
              <w:t>工作小組</w:t>
            </w:r>
          </w:p>
        </w:tc>
        <w:tc>
          <w:tcPr>
            <w:tcW w:w="6675" w:type="dxa"/>
            <w:gridSpan w:val="3"/>
            <w:tcBorders>
              <w:right w:val="single" w:sz="8" w:space="0" w:color="000000"/>
            </w:tcBorders>
          </w:tcPr>
          <w:p w14:paraId="05CD40F3" w14:textId="77777777" w:rsidR="00FE20D7" w:rsidRPr="00F87199" w:rsidRDefault="00FE20D7">
            <w:pPr>
              <w:pStyle w:val="TableParagraph"/>
              <w:rPr>
                <w:rFonts w:ascii="Times New Roman"/>
                <w:sz w:val="18"/>
                <w:lang w:eastAsia="zh-TW"/>
              </w:rPr>
            </w:pPr>
          </w:p>
        </w:tc>
      </w:tr>
    </w:tbl>
    <w:p w14:paraId="1F4BA90B" w14:textId="77777777" w:rsidR="00FE20D7" w:rsidRPr="00F87199" w:rsidRDefault="00FE20D7">
      <w:pPr>
        <w:pStyle w:val="a3"/>
        <w:rPr>
          <w:rFonts w:ascii="Calibri"/>
          <w:sz w:val="20"/>
          <w:lang w:eastAsia="zh-TW"/>
        </w:rPr>
      </w:pPr>
    </w:p>
    <w:p w14:paraId="34A0C943" w14:textId="77777777" w:rsidR="00FE20D7" w:rsidRPr="00F87199" w:rsidRDefault="00FE20D7">
      <w:pPr>
        <w:pStyle w:val="a3"/>
        <w:rPr>
          <w:rFonts w:ascii="Calibri"/>
          <w:sz w:val="20"/>
          <w:lang w:eastAsia="zh-TW"/>
        </w:rPr>
      </w:pPr>
    </w:p>
    <w:p w14:paraId="1755E702" w14:textId="77777777" w:rsidR="00FE20D7" w:rsidRPr="00F87199" w:rsidRDefault="00FE20D7">
      <w:pPr>
        <w:pStyle w:val="a3"/>
        <w:rPr>
          <w:rFonts w:ascii="Calibri"/>
          <w:sz w:val="20"/>
          <w:lang w:eastAsia="zh-TW"/>
        </w:rPr>
      </w:pPr>
    </w:p>
    <w:p w14:paraId="558BFF22" w14:textId="77777777" w:rsidR="00FE20D7" w:rsidRPr="00F87199" w:rsidRDefault="00FE20D7">
      <w:pPr>
        <w:pStyle w:val="a3"/>
        <w:rPr>
          <w:rFonts w:ascii="Calibri"/>
          <w:sz w:val="20"/>
          <w:lang w:eastAsia="zh-TW"/>
        </w:rPr>
      </w:pPr>
    </w:p>
    <w:p w14:paraId="76C79929" w14:textId="77777777" w:rsidR="00FE20D7" w:rsidRPr="00F87199" w:rsidRDefault="00FE20D7">
      <w:pPr>
        <w:pStyle w:val="a3"/>
        <w:rPr>
          <w:rFonts w:ascii="Calibri"/>
          <w:sz w:val="20"/>
          <w:lang w:eastAsia="zh-TW"/>
        </w:rPr>
      </w:pPr>
    </w:p>
    <w:p w14:paraId="624BA39E" w14:textId="77777777" w:rsidR="00FE20D7" w:rsidRPr="00F87199" w:rsidRDefault="00FE20D7">
      <w:pPr>
        <w:pStyle w:val="a3"/>
        <w:rPr>
          <w:rFonts w:ascii="Calibri"/>
          <w:sz w:val="20"/>
          <w:lang w:eastAsia="zh-TW"/>
        </w:rPr>
      </w:pPr>
    </w:p>
    <w:p w14:paraId="0AD0C9A1" w14:textId="77777777" w:rsidR="00FE20D7" w:rsidRPr="00F87199" w:rsidRDefault="00FE20D7">
      <w:pPr>
        <w:pStyle w:val="a3"/>
        <w:rPr>
          <w:rFonts w:ascii="Calibri"/>
          <w:sz w:val="20"/>
          <w:lang w:eastAsia="zh-TW"/>
        </w:rPr>
      </w:pPr>
    </w:p>
    <w:p w14:paraId="06D3E82E" w14:textId="77777777" w:rsidR="00FE20D7" w:rsidRPr="00F87199" w:rsidRDefault="00FE20D7">
      <w:pPr>
        <w:pStyle w:val="a3"/>
        <w:rPr>
          <w:rFonts w:ascii="Calibri"/>
          <w:sz w:val="20"/>
          <w:lang w:eastAsia="zh-TW"/>
        </w:rPr>
      </w:pPr>
    </w:p>
    <w:p w14:paraId="0A7ED327" w14:textId="77777777" w:rsidR="00F6167D" w:rsidRPr="00F87199" w:rsidRDefault="00F6167D">
      <w:pPr>
        <w:pStyle w:val="a3"/>
        <w:rPr>
          <w:rFonts w:ascii="Calibri"/>
          <w:sz w:val="20"/>
          <w:lang w:eastAsia="zh-TW"/>
        </w:rPr>
      </w:pPr>
    </w:p>
    <w:p w14:paraId="3E77399D" w14:textId="77777777" w:rsidR="00F6167D" w:rsidRPr="00F87199" w:rsidRDefault="00F6167D">
      <w:pPr>
        <w:pStyle w:val="a3"/>
        <w:rPr>
          <w:rFonts w:ascii="Calibri"/>
          <w:sz w:val="20"/>
          <w:lang w:eastAsia="zh-TW"/>
        </w:rPr>
      </w:pPr>
    </w:p>
    <w:p w14:paraId="7EEA0995" w14:textId="77777777" w:rsidR="00FE20D7" w:rsidRPr="00F87199" w:rsidRDefault="00FE20D7">
      <w:pPr>
        <w:pStyle w:val="a3"/>
        <w:rPr>
          <w:rFonts w:ascii="Calibri"/>
          <w:sz w:val="20"/>
          <w:lang w:eastAsia="zh-TW"/>
        </w:rPr>
      </w:pPr>
    </w:p>
    <w:p w14:paraId="737E9941" w14:textId="77777777" w:rsidR="00FE20D7" w:rsidRPr="00F87199" w:rsidRDefault="00FE20D7">
      <w:pPr>
        <w:pStyle w:val="a3"/>
        <w:spacing w:before="9"/>
        <w:rPr>
          <w:rFonts w:ascii="Calibri"/>
          <w:sz w:val="18"/>
          <w:lang w:eastAsia="zh-TW"/>
        </w:rPr>
      </w:pPr>
    </w:p>
    <w:p w14:paraId="5ACA43D4" w14:textId="77777777" w:rsidR="00394C64" w:rsidRPr="00F87199" w:rsidRDefault="00394C64">
      <w:pPr>
        <w:pStyle w:val="a3"/>
        <w:spacing w:before="9"/>
        <w:rPr>
          <w:rFonts w:ascii="Calibri"/>
          <w:sz w:val="18"/>
          <w:lang w:eastAsia="zh-TW"/>
        </w:rPr>
      </w:pPr>
    </w:p>
    <w:p w14:paraId="1C99078A" w14:textId="77777777" w:rsidR="00FE20D7" w:rsidRPr="00F87199" w:rsidRDefault="00B96DFF" w:rsidP="00394C64">
      <w:pPr>
        <w:pStyle w:val="2"/>
        <w:spacing w:before="0"/>
        <w:ind w:left="0"/>
        <w:rPr>
          <w:rFonts w:ascii="Times New Roman" w:eastAsia="標楷體" w:hAnsi="Times New Roman" w:cs="Times New Roman"/>
          <w:color w:val="0099FF"/>
          <w:sz w:val="28"/>
          <w:lang w:eastAsia="zh-TW"/>
        </w:rPr>
      </w:pPr>
      <w:bookmarkStart w:id="18" w:name="_Toc23350135"/>
      <w:r w:rsidRPr="00F87199">
        <w:rPr>
          <w:rFonts w:ascii="Times New Roman" w:eastAsia="標楷體" w:hAnsi="Times New Roman" w:cs="Times New Roman" w:hint="eastAsia"/>
          <w:color w:val="0099FF"/>
          <w:sz w:val="28"/>
          <w:lang w:eastAsia="zh-TW"/>
        </w:rPr>
        <w:lastRenderedPageBreak/>
        <w:t>4</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 xml:space="preserve">2 </w:t>
      </w:r>
      <w:r w:rsidR="00394C64" w:rsidRPr="00F87199">
        <w:rPr>
          <w:rFonts w:ascii="Times New Roman" w:eastAsia="標楷體" w:hAnsi="Times New Roman" w:cs="Times New Roman" w:hint="eastAsia"/>
          <w:color w:val="0099FF"/>
          <w:sz w:val="28"/>
          <w:lang w:eastAsia="zh-TW"/>
        </w:rPr>
        <w:t>期末自我評估報告</w:t>
      </w:r>
      <w:bookmarkEnd w:id="18"/>
    </w:p>
    <w:p w14:paraId="35C305B6" w14:textId="77777777" w:rsidR="00F87199" w:rsidRDefault="00F87199" w:rsidP="00F87199">
      <w:pPr>
        <w:ind w:firstLineChars="200" w:firstLine="480"/>
        <w:jc w:val="both"/>
        <w:rPr>
          <w:rFonts w:ascii="Times New Roman" w:eastAsia="標楷體" w:hAnsi="Times New Roman" w:cs="Times New Roman"/>
          <w:sz w:val="24"/>
          <w:lang w:eastAsia="zh-TW"/>
        </w:rPr>
      </w:pPr>
    </w:p>
    <w:p w14:paraId="15BEE306" w14:textId="4CDBD910" w:rsidR="00F87199" w:rsidRDefault="00607881" w:rsidP="00F87199">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參與成員</w:t>
      </w:r>
      <w:r w:rsidR="00F87199">
        <w:rPr>
          <w:rFonts w:ascii="Times New Roman" w:eastAsia="標楷體" w:hAnsi="Times New Roman" w:cs="Times New Roman" w:hint="eastAsia"/>
          <w:sz w:val="24"/>
          <w:lang w:eastAsia="zh-TW"/>
        </w:rPr>
        <w:t>必須編制一份期末自我評估報告，該報告應側重於</w:t>
      </w:r>
      <w:r w:rsidR="00E36BF7">
        <w:rPr>
          <w:rFonts w:ascii="Times New Roman" w:eastAsia="標楷體" w:hAnsi="Times New Roman" w:cs="Times New Roman" w:hint="eastAsia"/>
          <w:sz w:val="24"/>
          <w:lang w:eastAsia="zh-TW"/>
        </w:rPr>
        <w:t>行動方案</w:t>
      </w:r>
      <w:r w:rsidR="00F87199">
        <w:rPr>
          <w:rFonts w:ascii="Times New Roman" w:eastAsia="標楷體" w:hAnsi="Times New Roman" w:cs="Times New Roman" w:hint="eastAsia"/>
          <w:sz w:val="24"/>
          <w:lang w:eastAsia="zh-TW"/>
        </w:rPr>
        <w:t>中改革工作達成的最終結果、執行期間的磋商協議及從中汲取的經驗。</w:t>
      </w:r>
    </w:p>
    <w:p w14:paraId="571810BB" w14:textId="77777777" w:rsidR="00F87199" w:rsidRDefault="00F87199" w:rsidP="00F87199">
      <w:pPr>
        <w:ind w:firstLineChars="200" w:firstLine="480"/>
        <w:jc w:val="both"/>
        <w:rPr>
          <w:rFonts w:ascii="Times New Roman" w:eastAsia="標楷體" w:hAnsi="Times New Roman" w:cs="Times New Roman"/>
          <w:sz w:val="24"/>
          <w:lang w:eastAsia="zh-TW"/>
        </w:rPr>
      </w:pPr>
    </w:p>
    <w:p w14:paraId="5146AE93" w14:textId="77777777" w:rsidR="00F87199" w:rsidRDefault="00F87199" w:rsidP="00F87199">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期末自我評估報告的編制應遵循</w:t>
      </w:r>
      <w:r w:rsidR="00DE741A" w:rsidRPr="00AE1139">
        <w:rPr>
          <w:rFonts w:ascii="Times New Roman" w:eastAsia="標楷體" w:hAnsi="Times New Roman" w:cs="Times New Roman"/>
          <w:sz w:val="24"/>
          <w:lang w:eastAsia="zh-TW"/>
        </w:rPr>
        <w:t>《參與及共創</w:t>
      </w:r>
      <w:r w:rsidRPr="00AE1139">
        <w:rPr>
          <w:rFonts w:ascii="Times New Roman" w:eastAsia="標楷體" w:hAnsi="Times New Roman" w:cs="Times New Roman"/>
          <w:sz w:val="24"/>
          <w:lang w:eastAsia="zh-TW"/>
        </w:rPr>
        <w:t>標準》</w:t>
      </w:r>
      <w:r>
        <w:rPr>
          <w:rFonts w:ascii="Times New Roman" w:eastAsia="標楷體" w:hAnsi="Times New Roman" w:cs="Times New Roman" w:hint="eastAsia"/>
          <w:sz w:val="24"/>
          <w:lang w:eastAsia="zh-TW"/>
        </w:rPr>
        <w:t>內所確立的指導原則。更多相關訊息，請參閱</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的</w:t>
      </w:r>
      <w:r w:rsidR="00DE741A" w:rsidRPr="00AE1139">
        <w:rPr>
          <w:rFonts w:ascii="Times New Roman" w:eastAsia="標楷體" w:hAnsi="Times New Roman" w:cs="Times New Roman"/>
          <w:sz w:val="24"/>
          <w:lang w:eastAsia="zh-TW"/>
        </w:rPr>
        <w:t>參與及共創</w:t>
      </w:r>
      <w:r w:rsidRPr="00AE1139">
        <w:rPr>
          <w:rFonts w:ascii="Times New Roman" w:eastAsia="標楷體" w:hAnsi="Times New Roman" w:cs="Times New Roman"/>
          <w:sz w:val="24"/>
          <w:lang w:eastAsia="zh-TW"/>
        </w:rPr>
        <w:t>標準</w:t>
      </w:r>
      <w:r w:rsidRPr="00AE1139">
        <w:rPr>
          <w:rFonts w:ascii="Times New Roman" w:eastAsia="標楷體" w:hAnsi="Times New Roman" w:cs="Times New Roman" w:hint="eastAsia"/>
          <w:sz w:val="24"/>
          <w:lang w:eastAsia="zh-TW"/>
        </w:rPr>
        <w:t>工具</w:t>
      </w:r>
      <w:r>
        <w:rPr>
          <w:rFonts w:ascii="Times New Roman" w:eastAsia="標楷體" w:hAnsi="Times New Roman" w:cs="Times New Roman" w:hint="eastAsia"/>
          <w:sz w:val="24"/>
          <w:lang w:eastAsia="zh-TW"/>
        </w:rPr>
        <w:t>。</w:t>
      </w:r>
    </w:p>
    <w:p w14:paraId="1FA412AC" w14:textId="77777777" w:rsidR="00FE598E" w:rsidRDefault="00FE598E" w:rsidP="00F87199">
      <w:pPr>
        <w:ind w:firstLineChars="200" w:firstLine="480"/>
        <w:jc w:val="both"/>
        <w:rPr>
          <w:rFonts w:ascii="Times New Roman" w:eastAsia="標楷體" w:hAnsi="Times New Roman" w:cs="Times New Roman"/>
          <w:sz w:val="24"/>
          <w:lang w:eastAsia="zh-TW"/>
        </w:rPr>
      </w:pPr>
    </w:p>
    <w:p w14:paraId="746D1F15" w14:textId="77777777" w:rsidR="00FE598E" w:rsidRDefault="00FE598E" w:rsidP="00FE598E">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雖然期末自我評估報告可以使用本國官方語言編制，但各國政府仍須提交一份英文版譯本給</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支援小組。本章節提供期末自我評估報告的</w:t>
      </w:r>
      <w:r w:rsidRPr="00AE1139">
        <w:rPr>
          <w:rFonts w:ascii="Times New Roman" w:eastAsia="標楷體" w:hAnsi="Times New Roman" w:cs="Times New Roman" w:hint="eastAsia"/>
          <w:sz w:val="24"/>
          <w:lang w:eastAsia="zh-TW"/>
        </w:rPr>
        <w:t>範本</w:t>
      </w:r>
      <w:r>
        <w:rPr>
          <w:rFonts w:ascii="Times New Roman" w:eastAsia="標楷體" w:hAnsi="Times New Roman" w:cs="Times New Roman" w:hint="eastAsia"/>
          <w:sz w:val="24"/>
          <w:lang w:eastAsia="zh-TW"/>
        </w:rPr>
        <w:t>，只要填入所需資料，</w:t>
      </w:r>
      <w:r w:rsidR="00607881">
        <w:rPr>
          <w:rFonts w:ascii="Times New Roman" w:eastAsia="標楷體" w:hAnsi="Times New Roman" w:cs="Times New Roman" w:hint="eastAsia"/>
          <w:sz w:val="24"/>
          <w:lang w:eastAsia="zh-TW"/>
        </w:rPr>
        <w:t>參與成員</w:t>
      </w:r>
      <w:r>
        <w:rPr>
          <w:rFonts w:ascii="Times New Roman" w:eastAsia="標楷體" w:hAnsi="Times New Roman" w:cs="Times New Roman" w:hint="eastAsia"/>
          <w:sz w:val="24"/>
          <w:lang w:eastAsia="zh-TW"/>
        </w:rPr>
        <w:t>得自行修改編排方式。</w:t>
      </w:r>
    </w:p>
    <w:p w14:paraId="194E573A" w14:textId="77777777" w:rsidR="00FE598E" w:rsidRPr="00FE598E" w:rsidRDefault="00FE598E" w:rsidP="00FE598E">
      <w:pPr>
        <w:ind w:firstLineChars="200" w:firstLine="480"/>
        <w:jc w:val="both"/>
        <w:rPr>
          <w:rFonts w:ascii="Times New Roman" w:eastAsia="標楷體" w:hAnsi="Times New Roman" w:cs="Times New Roman"/>
          <w:sz w:val="24"/>
          <w:lang w:eastAsia="zh-TW"/>
        </w:rPr>
      </w:pPr>
    </w:p>
    <w:p w14:paraId="6D750371" w14:textId="77777777" w:rsidR="00FE20D7" w:rsidRPr="00FE598E" w:rsidRDefault="00B96DFF" w:rsidP="00FE598E">
      <w:pPr>
        <w:pStyle w:val="3"/>
        <w:spacing w:before="0"/>
        <w:ind w:leftChars="150" w:left="528" w:hanging="198"/>
        <w:rPr>
          <w:rFonts w:ascii="Times New Roman" w:eastAsia="標楷體" w:hAnsi="Times New Roman" w:cs="Times New Roman"/>
          <w:color w:val="0099FF"/>
          <w:sz w:val="28"/>
          <w:szCs w:val="27"/>
          <w:lang w:eastAsia="zh-TW"/>
        </w:rPr>
      </w:pPr>
      <w:bookmarkStart w:id="19" w:name="_Toc23350136"/>
      <w:r w:rsidRPr="00FE598E">
        <w:rPr>
          <w:rFonts w:ascii="Times New Roman" w:eastAsia="標楷體" w:hAnsi="Times New Roman" w:cs="Times New Roman" w:hint="eastAsia"/>
          <w:color w:val="0099FF"/>
          <w:sz w:val="28"/>
          <w:szCs w:val="27"/>
          <w:lang w:eastAsia="zh-TW"/>
        </w:rPr>
        <w:t>4</w:t>
      </w:r>
      <w:r w:rsidR="00C829DD" w:rsidRPr="00FE598E">
        <w:rPr>
          <w:rFonts w:ascii="Times New Roman" w:eastAsia="標楷體" w:hAnsi="Times New Roman" w:cs="Times New Roman" w:hint="eastAsia"/>
          <w:color w:val="0099FF"/>
          <w:sz w:val="28"/>
          <w:szCs w:val="27"/>
          <w:lang w:eastAsia="zh-TW"/>
        </w:rPr>
        <w:t>.2.</w:t>
      </w:r>
      <w:r w:rsidRPr="00FE598E">
        <w:rPr>
          <w:rFonts w:ascii="Times New Roman" w:eastAsia="標楷體" w:hAnsi="Times New Roman" w:cs="Times New Roman" w:hint="eastAsia"/>
          <w:color w:val="0099FF"/>
          <w:sz w:val="28"/>
          <w:szCs w:val="27"/>
          <w:lang w:eastAsia="zh-TW"/>
        </w:rPr>
        <w:t xml:space="preserve">1 </w:t>
      </w:r>
      <w:r w:rsidR="00FE598E">
        <w:rPr>
          <w:rFonts w:ascii="Times New Roman" w:eastAsia="標楷體" w:hAnsi="Times New Roman" w:cs="Times New Roman" w:hint="eastAsia"/>
          <w:color w:val="0099FF"/>
          <w:sz w:val="28"/>
          <w:szCs w:val="27"/>
          <w:lang w:eastAsia="zh-TW"/>
        </w:rPr>
        <w:t>自我評估報告範本</w:t>
      </w:r>
      <w:bookmarkEnd w:id="19"/>
    </w:p>
    <w:p w14:paraId="3D11E8CF" w14:textId="77777777" w:rsidR="00C9794C" w:rsidRDefault="00C9794C" w:rsidP="00C9794C">
      <w:pPr>
        <w:jc w:val="center"/>
        <w:rPr>
          <w:rFonts w:ascii="Times New Roman" w:eastAsiaTheme="minorEastAsia" w:hAnsi="Times New Roman" w:cs="Times New Roman"/>
          <w:color w:val="00B0F0"/>
          <w:sz w:val="24"/>
          <w:szCs w:val="24"/>
          <w:lang w:eastAsia="zh-TW"/>
        </w:rPr>
      </w:pPr>
    </w:p>
    <w:tbl>
      <w:tblPr>
        <w:tblStyle w:val="af"/>
        <w:tblW w:w="0" w:type="auto"/>
        <w:jc w:val="center"/>
        <w:tblLook w:val="04A0" w:firstRow="1" w:lastRow="0" w:firstColumn="1" w:lastColumn="0" w:noHBand="0" w:noVBand="1"/>
      </w:tblPr>
      <w:tblGrid>
        <w:gridCol w:w="7776"/>
      </w:tblGrid>
      <w:tr w:rsidR="00C9794C" w:rsidRPr="00F87199" w14:paraId="77F99E1B" w14:textId="77777777" w:rsidTr="00C9794C">
        <w:trPr>
          <w:trHeight w:val="1640"/>
          <w:jc w:val="center"/>
        </w:trPr>
        <w:tc>
          <w:tcPr>
            <w:tcW w:w="7776" w:type="dxa"/>
          </w:tcPr>
          <w:p w14:paraId="731D1042" w14:textId="77777777" w:rsidR="00C9794C" w:rsidRPr="00F87199" w:rsidRDefault="00C9794C" w:rsidP="009860EB">
            <w:pPr>
              <w:jc w:val="center"/>
              <w:rPr>
                <w:rFonts w:ascii="Times New Roman" w:eastAsiaTheme="minorEastAsia" w:hAnsi="Times New Roman" w:cs="Times New Roman"/>
                <w:color w:val="00B0F0"/>
                <w:sz w:val="24"/>
                <w:szCs w:val="24"/>
                <w:lang w:eastAsia="zh-TW"/>
              </w:rPr>
            </w:pPr>
          </w:p>
          <w:p w14:paraId="3D05A39F" w14:textId="77777777" w:rsidR="00C9794C" w:rsidRPr="00F87199" w:rsidRDefault="00C9794C" w:rsidP="009860EB">
            <w:pPr>
              <w:jc w:val="center"/>
              <w:rPr>
                <w:rFonts w:ascii="Times New Roman" w:eastAsiaTheme="minorEastAsia" w:hAnsi="Times New Roman" w:cs="Times New Roman"/>
                <w:color w:val="00B0F0"/>
                <w:sz w:val="24"/>
                <w:szCs w:val="24"/>
                <w:lang w:eastAsia="zh-TW"/>
              </w:rPr>
            </w:pPr>
            <w:r w:rsidRPr="00F87199">
              <w:rPr>
                <w:rFonts w:ascii="Times New Roman" w:eastAsiaTheme="minorEastAsia" w:hAnsi="Times New Roman" w:cs="Times New Roman"/>
                <w:color w:val="00B0F0"/>
                <w:sz w:val="24"/>
                <w:szCs w:val="24"/>
                <w:lang w:eastAsia="zh-TW"/>
              </w:rPr>
              <w:t>《參與國家名稱》</w:t>
            </w:r>
          </w:p>
          <w:p w14:paraId="1C62D71E" w14:textId="77777777" w:rsidR="00C9794C" w:rsidRPr="00F87199" w:rsidRDefault="00C9794C" w:rsidP="009860EB">
            <w:pPr>
              <w:jc w:val="center"/>
              <w:rPr>
                <w:rFonts w:ascii="Times New Roman" w:eastAsiaTheme="minorEastAsia" w:hAnsi="Times New Roman" w:cs="Times New Roman"/>
                <w:color w:val="00B0F0"/>
                <w:sz w:val="24"/>
                <w:szCs w:val="24"/>
                <w:lang w:eastAsia="zh-TW"/>
              </w:rPr>
            </w:pPr>
          </w:p>
          <w:p w14:paraId="16E350E6" w14:textId="41D09CDB" w:rsidR="00C9794C" w:rsidRPr="00F87199" w:rsidRDefault="00E36BF7" w:rsidP="009860EB">
            <w:pPr>
              <w:ind w:firstLineChars="200" w:firstLine="480"/>
              <w:jc w:val="center"/>
              <w:rPr>
                <w:rFonts w:ascii="Times New Roman" w:eastAsiaTheme="minorEastAsia" w:hAnsi="Times New Roman" w:cs="Times New Roman"/>
                <w:color w:val="00B0F0"/>
                <w:sz w:val="24"/>
                <w:szCs w:val="24"/>
                <w:lang w:eastAsia="zh-TW"/>
              </w:rPr>
            </w:pPr>
            <w:r>
              <w:rPr>
                <w:rFonts w:ascii="Times New Roman" w:eastAsiaTheme="minorEastAsia" w:hAnsi="Times New Roman" w:cs="Times New Roman"/>
                <w:color w:val="00B0F0"/>
                <w:sz w:val="24"/>
                <w:szCs w:val="24"/>
                <w:lang w:eastAsia="zh-TW"/>
              </w:rPr>
              <w:t>行動方案</w:t>
            </w:r>
            <w:r w:rsidR="00372610">
              <w:rPr>
                <w:rFonts w:ascii="Times New Roman" w:eastAsiaTheme="minorEastAsia" w:hAnsi="Times New Roman" w:cs="Times New Roman" w:hint="eastAsia"/>
                <w:color w:val="00B0F0"/>
                <w:sz w:val="24"/>
                <w:szCs w:val="24"/>
                <w:lang w:eastAsia="zh-TW"/>
              </w:rPr>
              <w:t>20</w:t>
            </w:r>
            <w:proofErr w:type="gramStart"/>
            <w:r w:rsidR="00C9794C" w:rsidRPr="00F87199">
              <w:rPr>
                <w:rFonts w:ascii="Times New Roman" w:eastAsiaTheme="minorEastAsia" w:hAnsi="Times New Roman" w:cs="Times New Roman"/>
                <w:color w:val="00B0F0"/>
                <w:sz w:val="24"/>
                <w:szCs w:val="24"/>
                <w:lang w:eastAsia="zh-TW"/>
              </w:rPr>
              <w:t>＿＿</w:t>
            </w:r>
            <w:proofErr w:type="gramEnd"/>
            <w:r w:rsidR="00C9794C" w:rsidRPr="00F87199">
              <w:rPr>
                <w:rFonts w:ascii="Times New Roman" w:eastAsiaTheme="minorEastAsia" w:hAnsi="Times New Roman" w:cs="Times New Roman"/>
                <w:color w:val="00B0F0"/>
                <w:sz w:val="24"/>
                <w:szCs w:val="24"/>
                <w:lang w:eastAsia="zh-TW"/>
              </w:rPr>
              <w:t>年至</w:t>
            </w:r>
            <w:r w:rsidR="00372610">
              <w:rPr>
                <w:rFonts w:ascii="Times New Roman" w:eastAsiaTheme="minorEastAsia" w:hAnsi="Times New Roman" w:cs="Times New Roman" w:hint="eastAsia"/>
                <w:color w:val="00B0F0"/>
                <w:sz w:val="24"/>
                <w:szCs w:val="24"/>
                <w:lang w:eastAsia="zh-TW"/>
              </w:rPr>
              <w:t>20</w:t>
            </w:r>
            <w:proofErr w:type="gramStart"/>
            <w:r w:rsidR="00C9794C" w:rsidRPr="00F87199">
              <w:rPr>
                <w:rFonts w:ascii="Times New Roman" w:eastAsiaTheme="minorEastAsia" w:hAnsi="Times New Roman" w:cs="Times New Roman"/>
                <w:color w:val="00B0F0"/>
                <w:sz w:val="24"/>
                <w:szCs w:val="24"/>
                <w:lang w:eastAsia="zh-TW"/>
              </w:rPr>
              <w:t>＿＿</w:t>
            </w:r>
            <w:proofErr w:type="gramEnd"/>
            <w:r w:rsidR="00C9794C" w:rsidRPr="00F87199">
              <w:rPr>
                <w:rFonts w:ascii="Times New Roman" w:eastAsiaTheme="minorEastAsia" w:hAnsi="Times New Roman" w:cs="Times New Roman"/>
                <w:color w:val="00B0F0"/>
                <w:sz w:val="24"/>
                <w:szCs w:val="24"/>
                <w:lang w:eastAsia="zh-TW"/>
              </w:rPr>
              <w:t>年</w:t>
            </w:r>
            <w:r w:rsidR="00C9794C">
              <w:rPr>
                <w:rFonts w:ascii="Times New Roman" w:eastAsiaTheme="minorEastAsia" w:hAnsi="Times New Roman" w:cs="Times New Roman" w:hint="eastAsia"/>
                <w:color w:val="00B0F0"/>
                <w:sz w:val="24"/>
                <w:szCs w:val="24"/>
                <w:lang w:eastAsia="zh-TW"/>
              </w:rPr>
              <w:t>之期末自我評估報告</w:t>
            </w:r>
          </w:p>
          <w:p w14:paraId="29A34778" w14:textId="77777777" w:rsidR="00C9794C" w:rsidRPr="00F87199" w:rsidRDefault="00C9794C" w:rsidP="009860EB">
            <w:pPr>
              <w:jc w:val="center"/>
              <w:rPr>
                <w:rFonts w:ascii="Times New Roman" w:eastAsia="標楷體" w:hAnsi="Times New Roman" w:cs="Times New Roman"/>
                <w:color w:val="00B0F0"/>
                <w:sz w:val="24"/>
                <w:szCs w:val="24"/>
                <w:lang w:eastAsia="zh-TW"/>
              </w:rPr>
            </w:pPr>
          </w:p>
        </w:tc>
      </w:tr>
    </w:tbl>
    <w:p w14:paraId="3E337801" w14:textId="77777777" w:rsidR="00C9794C" w:rsidRDefault="00C9794C" w:rsidP="00C9794C">
      <w:pPr>
        <w:rPr>
          <w:rFonts w:ascii="Times New Roman" w:eastAsia="標楷體" w:hAnsi="Times New Roman" w:cs="Times New Roman"/>
          <w:sz w:val="24"/>
          <w:lang w:eastAsia="zh-TW"/>
        </w:rPr>
      </w:pPr>
    </w:p>
    <w:p w14:paraId="578FA47D" w14:textId="77777777" w:rsidR="00C9794C" w:rsidRDefault="00C9794C" w:rsidP="005B5DF0">
      <w:pPr>
        <w:pStyle w:val="a4"/>
        <w:numPr>
          <w:ilvl w:val="0"/>
          <w:numId w:val="23"/>
        </w:numPr>
        <w:rPr>
          <w:rFonts w:ascii="Times New Roman" w:eastAsia="標楷體" w:hAnsi="Times New Roman" w:cs="Times New Roman"/>
          <w:sz w:val="24"/>
          <w:lang w:eastAsia="zh-TW"/>
        </w:rPr>
      </w:pPr>
      <w:r w:rsidRPr="00C9794C">
        <w:rPr>
          <w:rFonts w:ascii="Times New Roman" w:eastAsia="標楷體" w:hAnsi="Times New Roman" w:cs="Times New Roman" w:hint="eastAsia"/>
          <w:sz w:val="24"/>
          <w:lang w:eastAsia="zh-TW"/>
        </w:rPr>
        <w:t>引言及背景</w:t>
      </w:r>
    </w:p>
    <w:p w14:paraId="3CA63F5B" w14:textId="77777777" w:rsidR="00EF3396" w:rsidRDefault="00EF3396" w:rsidP="00C9794C">
      <w:pPr>
        <w:pStyle w:val="a4"/>
        <w:ind w:left="480" w:firstLine="0"/>
        <w:rPr>
          <w:rFonts w:ascii="Times New Roman" w:eastAsia="標楷體" w:hAnsi="Times New Roman" w:cs="Times New Roman"/>
          <w:sz w:val="24"/>
          <w:lang w:eastAsia="zh-TW"/>
        </w:rPr>
      </w:pPr>
    </w:p>
    <w:p w14:paraId="50D947C5" w14:textId="5872DA0D" w:rsidR="00C9794C" w:rsidRDefault="00C9794C" w:rsidP="00C9794C">
      <w:pPr>
        <w:pStyle w:val="a4"/>
        <w:ind w:left="480" w:firstLin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透過</w:t>
      </w:r>
      <w:r w:rsidR="0023341C">
        <w:rPr>
          <w:rFonts w:ascii="Times New Roman" w:eastAsia="標楷體" w:hAnsi="Times New Roman" w:cs="Times New Roman" w:hint="eastAsia"/>
          <w:sz w:val="24"/>
          <w:lang w:eastAsia="zh-TW"/>
        </w:rPr>
        <w:t>探討推動開放式政府的重要性來簡述國家或地方背景，這部分應</w:t>
      </w:r>
      <w:r w:rsidR="00D96038">
        <w:rPr>
          <w:rFonts w:ascii="Times New Roman" w:eastAsia="標楷體" w:hAnsi="Times New Roman" w:cs="Times New Roman" w:hint="eastAsia"/>
          <w:sz w:val="24"/>
          <w:lang w:eastAsia="zh-TW"/>
        </w:rPr>
        <w:t>指出</w:t>
      </w:r>
      <w:r w:rsidR="00E36BF7">
        <w:rPr>
          <w:rFonts w:ascii="Times New Roman" w:eastAsia="標楷體" w:hAnsi="Times New Roman" w:cs="Times New Roman" w:hint="eastAsia"/>
          <w:sz w:val="24"/>
          <w:lang w:eastAsia="zh-TW"/>
        </w:rPr>
        <w:t>行動方案</w:t>
      </w:r>
      <w:r w:rsidR="00D96038">
        <w:rPr>
          <w:rFonts w:ascii="Times New Roman" w:eastAsia="標楷體" w:hAnsi="Times New Roman" w:cs="Times New Roman" w:hint="eastAsia"/>
          <w:sz w:val="24"/>
          <w:lang w:eastAsia="zh-TW"/>
        </w:rPr>
        <w:t>與其它治理舉措如何有助於解決國家或地方實體所面臨的重大社會、政治或經濟問題。</w:t>
      </w:r>
    </w:p>
    <w:p w14:paraId="3AA335DF" w14:textId="77777777" w:rsidR="00D96038" w:rsidRDefault="00D96038" w:rsidP="00C9794C">
      <w:pPr>
        <w:pStyle w:val="a4"/>
        <w:ind w:left="480" w:firstLine="0"/>
        <w:rPr>
          <w:rFonts w:ascii="Times New Roman" w:eastAsia="標楷體" w:hAnsi="Times New Roman" w:cs="Times New Roman"/>
          <w:sz w:val="24"/>
          <w:lang w:eastAsia="zh-TW"/>
        </w:rPr>
      </w:pPr>
    </w:p>
    <w:p w14:paraId="225675AB" w14:textId="2B0B6AFC" w:rsidR="00D96038" w:rsidRDefault="00D96038" w:rsidP="00C9794C">
      <w:pPr>
        <w:pStyle w:val="a4"/>
        <w:ind w:left="480" w:firstLin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這部分亦應解釋</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的承諾與開放政府核心價值（</w:t>
      </w:r>
      <w:r w:rsidR="001E6469">
        <w:rPr>
          <w:rFonts w:ascii="Times New Roman" w:eastAsia="標楷體" w:hAnsi="Times New Roman" w:cs="Times New Roman" w:hint="eastAsia"/>
          <w:sz w:val="24"/>
          <w:lang w:eastAsia="zh-TW"/>
        </w:rPr>
        <w:t>透明</w:t>
      </w:r>
      <w:r>
        <w:rPr>
          <w:rFonts w:ascii="Times New Roman" w:eastAsia="標楷體" w:hAnsi="Times New Roman" w:cs="Times New Roman" w:hint="eastAsia"/>
          <w:sz w:val="24"/>
          <w:lang w:eastAsia="zh-TW"/>
        </w:rPr>
        <w:t>、</w:t>
      </w:r>
      <w:r w:rsidR="001E6469">
        <w:rPr>
          <w:rFonts w:ascii="Times New Roman" w:eastAsia="標楷體" w:hAnsi="Times New Roman" w:cs="Times New Roman" w:hint="eastAsia"/>
          <w:sz w:val="24"/>
          <w:lang w:eastAsia="zh-TW"/>
        </w:rPr>
        <w:t>課責</w:t>
      </w:r>
      <w:r>
        <w:rPr>
          <w:rFonts w:ascii="Times New Roman" w:eastAsia="標楷體" w:hAnsi="Times New Roman" w:cs="Times New Roman" w:hint="eastAsia"/>
          <w:sz w:val="24"/>
          <w:lang w:eastAsia="zh-TW"/>
        </w:rPr>
        <w:t>、公眾參與</w:t>
      </w:r>
      <w:r w:rsidR="00730FC7">
        <w:rPr>
          <w:rFonts w:ascii="Times New Roman" w:eastAsia="標楷體" w:hAnsi="Times New Roman" w:cs="Times New Roman" w:hint="eastAsia"/>
          <w:sz w:val="24"/>
          <w:lang w:eastAsia="zh-TW"/>
        </w:rPr>
        <w:t>，</w:t>
      </w:r>
      <w:r>
        <w:rPr>
          <w:rFonts w:ascii="Times New Roman" w:eastAsia="標楷體" w:hAnsi="Times New Roman" w:cs="Times New Roman" w:hint="eastAsia"/>
          <w:sz w:val="24"/>
          <w:lang w:eastAsia="zh-TW"/>
        </w:rPr>
        <w:t>以及</w:t>
      </w:r>
      <w:r w:rsidR="00730FC7">
        <w:rPr>
          <w:rFonts w:ascii="Times New Roman" w:eastAsia="標楷體" w:hAnsi="Times New Roman" w:cs="Times New Roman" w:hint="eastAsia"/>
          <w:sz w:val="24"/>
          <w:lang w:eastAsia="zh-TW"/>
        </w:rPr>
        <w:t>基於實現開放與</w:t>
      </w:r>
      <w:r w:rsidR="004F720D">
        <w:rPr>
          <w:rFonts w:ascii="Times New Roman" w:eastAsia="標楷體" w:hAnsi="Times New Roman" w:cs="Times New Roman" w:hint="eastAsia"/>
          <w:sz w:val="24"/>
          <w:lang w:eastAsia="zh-TW"/>
        </w:rPr>
        <w:t>課責</w:t>
      </w:r>
      <w:r w:rsidR="00730FC7">
        <w:rPr>
          <w:rFonts w:ascii="Times New Roman" w:eastAsia="標楷體" w:hAnsi="Times New Roman" w:cs="Times New Roman" w:hint="eastAsia"/>
          <w:sz w:val="24"/>
          <w:lang w:eastAsia="zh-TW"/>
        </w:rPr>
        <w:t>目的的</w:t>
      </w:r>
      <w:r>
        <w:rPr>
          <w:rFonts w:ascii="Times New Roman" w:eastAsia="標楷體" w:hAnsi="Times New Roman" w:cs="Times New Roman" w:hint="eastAsia"/>
          <w:sz w:val="24"/>
          <w:lang w:eastAsia="zh-TW"/>
        </w:rPr>
        <w:t>技術與創新）</w:t>
      </w:r>
      <w:r w:rsidR="00730FC7">
        <w:rPr>
          <w:rFonts w:ascii="Times New Roman" w:eastAsia="標楷體" w:hAnsi="Times New Roman" w:cs="Times New Roman" w:hint="eastAsia"/>
          <w:sz w:val="24"/>
          <w:lang w:eastAsia="zh-TW"/>
        </w:rPr>
        <w:t>的關聯性。</w:t>
      </w:r>
    </w:p>
    <w:p w14:paraId="69ECE9CD" w14:textId="77777777" w:rsidR="00EF3396" w:rsidRPr="00C9794C" w:rsidRDefault="00EF3396" w:rsidP="00C9794C">
      <w:pPr>
        <w:pStyle w:val="a4"/>
        <w:ind w:left="480" w:firstLine="0"/>
        <w:rPr>
          <w:rFonts w:ascii="Times New Roman" w:eastAsia="標楷體" w:hAnsi="Times New Roman" w:cs="Times New Roman"/>
          <w:sz w:val="24"/>
          <w:lang w:eastAsia="zh-TW"/>
        </w:rPr>
      </w:pPr>
    </w:p>
    <w:p w14:paraId="40D23EA8" w14:textId="04E9ABFD" w:rsidR="00730FC7" w:rsidRDefault="00E36BF7" w:rsidP="005B5DF0">
      <w:pPr>
        <w:pStyle w:val="a4"/>
        <w:numPr>
          <w:ilvl w:val="0"/>
          <w:numId w:val="23"/>
        </w:numPr>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行動方案</w:t>
      </w:r>
      <w:r w:rsidR="00C9794C" w:rsidRPr="00C9794C">
        <w:rPr>
          <w:rFonts w:ascii="Times New Roman" w:eastAsia="標楷體" w:hAnsi="Times New Roman" w:cs="Times New Roman" w:hint="eastAsia"/>
          <w:sz w:val="24"/>
          <w:lang w:eastAsia="zh-TW"/>
        </w:rPr>
        <w:t>流程</w:t>
      </w:r>
    </w:p>
    <w:p w14:paraId="5CBA7D0F" w14:textId="77777777" w:rsidR="00730FC7" w:rsidRDefault="00730FC7" w:rsidP="00730FC7">
      <w:pPr>
        <w:pStyle w:val="a4"/>
        <w:ind w:left="480" w:firstLine="0"/>
        <w:rPr>
          <w:rFonts w:ascii="Times New Roman" w:eastAsia="標楷體" w:hAnsi="Times New Roman" w:cs="Times New Roman"/>
          <w:sz w:val="24"/>
          <w:lang w:eastAsia="zh-TW"/>
        </w:rPr>
      </w:pPr>
    </w:p>
    <w:p w14:paraId="795C93F8" w14:textId="168207E6" w:rsidR="00730FC7" w:rsidRDefault="00730FC7" w:rsidP="005B5DF0">
      <w:pPr>
        <w:pStyle w:val="a4"/>
        <w:numPr>
          <w:ilvl w:val="0"/>
          <w:numId w:val="24"/>
        </w:numPr>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整個</w:t>
      </w:r>
      <w:r w:rsidRPr="00730FC7">
        <w:rPr>
          <w:rFonts w:ascii="Times New Roman" w:eastAsia="標楷體" w:hAnsi="Times New Roman" w:cs="Times New Roman" w:hint="eastAsia"/>
          <w:sz w:val="24"/>
          <w:lang w:eastAsia="zh-TW"/>
        </w:rPr>
        <w:t>OGP</w:t>
      </w:r>
      <w:r w:rsidR="00E517A1">
        <w:rPr>
          <w:rFonts w:ascii="Times New Roman" w:eastAsia="標楷體" w:hAnsi="Times New Roman" w:cs="Times New Roman" w:hint="eastAsia"/>
          <w:sz w:val="24"/>
          <w:lang w:eastAsia="zh-TW"/>
        </w:rPr>
        <w:t>週期</w:t>
      </w:r>
      <w:r w:rsidR="00EF3396">
        <w:rPr>
          <w:rFonts w:ascii="Times New Roman" w:eastAsia="標楷體" w:hAnsi="Times New Roman" w:cs="Times New Roman" w:hint="eastAsia"/>
          <w:sz w:val="24"/>
          <w:lang w:eastAsia="zh-TW"/>
        </w:rPr>
        <w:t>中</w:t>
      </w:r>
      <w:r w:rsidR="00DE741A">
        <w:rPr>
          <w:rFonts w:ascii="Times New Roman" w:eastAsia="標楷體" w:hAnsi="Times New Roman" w:cs="Times New Roman" w:hint="eastAsia"/>
          <w:sz w:val="24"/>
          <w:lang w:eastAsia="zh-TW"/>
        </w:rPr>
        <w:t>的參與及共創</w:t>
      </w:r>
    </w:p>
    <w:p w14:paraId="6FA58408" w14:textId="6272E472" w:rsidR="00EF3396" w:rsidRPr="000B21BA" w:rsidRDefault="00730FC7" w:rsidP="000B21BA">
      <w:pPr>
        <w:pStyle w:val="a4"/>
        <w:ind w:left="480" w:firstLin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敘述政府在</w:t>
      </w:r>
      <w:r>
        <w:rPr>
          <w:rFonts w:ascii="Times New Roman" w:eastAsia="標楷體" w:hAnsi="Times New Roman" w:cs="Times New Roman" w:hint="eastAsia"/>
          <w:sz w:val="24"/>
          <w:lang w:eastAsia="zh-TW"/>
        </w:rPr>
        <w:t>OGP</w:t>
      </w:r>
      <w:r w:rsidR="00E517A1">
        <w:rPr>
          <w:rFonts w:ascii="Times New Roman" w:eastAsia="標楷體" w:hAnsi="Times New Roman" w:cs="Times New Roman" w:hint="eastAsia"/>
          <w:sz w:val="24"/>
          <w:lang w:eastAsia="zh-TW"/>
        </w:rPr>
        <w:t>週期</w:t>
      </w:r>
      <w:r w:rsidR="00EF3396">
        <w:rPr>
          <w:rFonts w:ascii="Times New Roman" w:eastAsia="標楷體" w:hAnsi="Times New Roman" w:cs="Times New Roman" w:hint="eastAsia"/>
          <w:sz w:val="24"/>
          <w:lang w:eastAsia="zh-TW"/>
        </w:rPr>
        <w:t>內</w:t>
      </w:r>
      <w:r>
        <w:rPr>
          <w:rFonts w:ascii="Times New Roman" w:eastAsia="標楷體" w:hAnsi="Times New Roman" w:cs="Times New Roman" w:hint="eastAsia"/>
          <w:sz w:val="24"/>
          <w:lang w:eastAsia="zh-TW"/>
        </w:rPr>
        <w:t>的參與方式，請特別注意遵守</w:t>
      </w:r>
      <w:r w:rsidR="00EF3396" w:rsidRPr="00AE1139">
        <w:rPr>
          <w:rFonts w:ascii="Times New Roman" w:eastAsia="標楷體" w:hAnsi="Times New Roman" w:cs="Times New Roman"/>
          <w:sz w:val="24"/>
          <w:lang w:eastAsia="zh-TW"/>
        </w:rPr>
        <w:t>OGP</w:t>
      </w:r>
      <w:r w:rsidR="00EF3396" w:rsidRPr="00AE1139">
        <w:rPr>
          <w:rFonts w:ascii="Times New Roman" w:eastAsia="標楷體" w:hAnsi="Times New Roman" w:cs="Times New Roman"/>
          <w:sz w:val="24"/>
          <w:lang w:eastAsia="zh-TW"/>
        </w:rPr>
        <w:t>《參與及共創標準》</w:t>
      </w:r>
      <w:r>
        <w:rPr>
          <w:rFonts w:ascii="Times New Roman" w:eastAsia="標楷體" w:hAnsi="Times New Roman" w:cs="Times New Roman" w:hint="eastAsia"/>
          <w:sz w:val="24"/>
          <w:lang w:eastAsia="zh-TW"/>
        </w:rPr>
        <w:t>中的相關規範。</w:t>
      </w:r>
    </w:p>
    <w:p w14:paraId="3BC71953" w14:textId="7371B469" w:rsidR="00EF3396" w:rsidRDefault="00EF3396" w:rsidP="005B5DF0">
      <w:pPr>
        <w:pStyle w:val="a4"/>
        <w:numPr>
          <w:ilvl w:val="0"/>
          <w:numId w:val="24"/>
        </w:numPr>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執行、監控與紀錄</w:t>
      </w:r>
      <w:r w:rsidR="00E36BF7">
        <w:rPr>
          <w:rFonts w:ascii="Times New Roman" w:eastAsia="標楷體" w:hAnsi="Times New Roman" w:cs="Times New Roman" w:hint="eastAsia"/>
          <w:sz w:val="24"/>
          <w:lang w:eastAsia="zh-TW"/>
        </w:rPr>
        <w:t>行動方案</w:t>
      </w:r>
      <w:r w:rsidR="00DE741A">
        <w:rPr>
          <w:rFonts w:ascii="Times New Roman" w:eastAsia="標楷體" w:hAnsi="Times New Roman" w:cs="Times New Roman" w:hint="eastAsia"/>
          <w:sz w:val="24"/>
          <w:lang w:eastAsia="zh-TW"/>
        </w:rPr>
        <w:t>時的參與及共創</w:t>
      </w:r>
    </w:p>
    <w:p w14:paraId="602346B7" w14:textId="77777777" w:rsidR="00EF3396" w:rsidRDefault="00EF3396" w:rsidP="00EF3396">
      <w:pPr>
        <w:pStyle w:val="a4"/>
        <w:ind w:left="480" w:firstLin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說明政府在執行過程內的參與方式，請特別注意遵守</w:t>
      </w:r>
      <w:r w:rsidRPr="00AE1139">
        <w:rPr>
          <w:rFonts w:ascii="Times New Roman" w:eastAsia="標楷體" w:hAnsi="Times New Roman" w:cs="Times New Roman"/>
          <w:sz w:val="24"/>
          <w:lang w:eastAsia="zh-TW"/>
        </w:rPr>
        <w:t>OGP</w:t>
      </w:r>
      <w:r w:rsidRPr="00AE1139">
        <w:rPr>
          <w:rFonts w:ascii="Times New Roman" w:eastAsia="標楷體" w:hAnsi="Times New Roman" w:cs="Times New Roman"/>
          <w:sz w:val="24"/>
          <w:lang w:eastAsia="zh-TW"/>
        </w:rPr>
        <w:t>《參與及共創標準》</w:t>
      </w:r>
      <w:r>
        <w:rPr>
          <w:rFonts w:ascii="Times New Roman" w:eastAsia="標楷體" w:hAnsi="Times New Roman" w:cs="Times New Roman" w:hint="eastAsia"/>
          <w:sz w:val="24"/>
          <w:lang w:eastAsia="zh-TW"/>
        </w:rPr>
        <w:t>中的相關規範。</w:t>
      </w:r>
    </w:p>
    <w:p w14:paraId="445CB1D9" w14:textId="77777777" w:rsidR="00730FC7" w:rsidRPr="00EF3396" w:rsidRDefault="00730FC7" w:rsidP="00EF3396">
      <w:pPr>
        <w:rPr>
          <w:rFonts w:ascii="Times New Roman" w:eastAsia="標楷體" w:hAnsi="Times New Roman" w:cs="Times New Roman"/>
          <w:sz w:val="24"/>
          <w:lang w:eastAsia="zh-TW"/>
        </w:rPr>
      </w:pPr>
    </w:p>
    <w:p w14:paraId="331FA3BB" w14:textId="77777777" w:rsidR="00C9794C" w:rsidRDefault="00C9794C" w:rsidP="005B5DF0">
      <w:pPr>
        <w:pStyle w:val="a4"/>
        <w:numPr>
          <w:ilvl w:val="0"/>
          <w:numId w:val="23"/>
        </w:numPr>
        <w:rPr>
          <w:rFonts w:ascii="Times New Roman" w:eastAsia="標楷體" w:hAnsi="Times New Roman" w:cs="Times New Roman"/>
          <w:sz w:val="24"/>
          <w:lang w:eastAsia="zh-TW"/>
        </w:rPr>
      </w:pPr>
      <w:r w:rsidRPr="00C9794C">
        <w:rPr>
          <w:rFonts w:ascii="Times New Roman" w:eastAsia="標楷體" w:hAnsi="Times New Roman" w:cs="Times New Roman" w:hint="eastAsia"/>
          <w:sz w:val="24"/>
          <w:lang w:eastAsia="zh-TW"/>
        </w:rPr>
        <w:t>IRM</w:t>
      </w:r>
      <w:r w:rsidRPr="00C9794C">
        <w:rPr>
          <w:rFonts w:ascii="Times New Roman" w:eastAsia="標楷體" w:hAnsi="Times New Roman" w:cs="Times New Roman" w:hint="eastAsia"/>
          <w:sz w:val="24"/>
          <w:lang w:eastAsia="zh-TW"/>
        </w:rPr>
        <w:t>建議</w:t>
      </w:r>
    </w:p>
    <w:p w14:paraId="5FD904DD" w14:textId="77777777" w:rsidR="00EF3396" w:rsidRDefault="00EF3396" w:rsidP="00EF3396">
      <w:pPr>
        <w:pStyle w:val="a4"/>
        <w:ind w:left="480" w:firstLine="0"/>
        <w:rPr>
          <w:rFonts w:ascii="Times New Roman" w:eastAsia="標楷體" w:hAnsi="Times New Roman" w:cs="Times New Roman"/>
          <w:sz w:val="24"/>
          <w:lang w:eastAsia="zh-TW"/>
        </w:rPr>
      </w:pPr>
    </w:p>
    <w:p w14:paraId="239C7A83" w14:textId="20BD0901" w:rsidR="00EF3396" w:rsidRDefault="00EF3396" w:rsidP="00EF3396">
      <w:pPr>
        <w:pStyle w:val="a4"/>
        <w:ind w:left="480" w:firstLin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扼要說明如何利用</w:t>
      </w:r>
      <w:r>
        <w:rPr>
          <w:rFonts w:ascii="Times New Roman" w:eastAsia="標楷體" w:hAnsi="Times New Roman" w:cs="Times New Roman" w:hint="eastAsia"/>
          <w:sz w:val="24"/>
          <w:lang w:eastAsia="zh-TW"/>
        </w:rPr>
        <w:t>IRM</w:t>
      </w:r>
      <w:r w:rsidR="00372610">
        <w:rPr>
          <w:rFonts w:ascii="Times New Roman" w:eastAsia="標楷體" w:hAnsi="Times New Roman" w:cs="Times New Roman" w:hint="eastAsia"/>
          <w:sz w:val="24"/>
          <w:lang w:eastAsia="zh-TW"/>
        </w:rPr>
        <w:t>最新報告書中五</w:t>
      </w:r>
      <w:r>
        <w:rPr>
          <w:rFonts w:ascii="Times New Roman" w:eastAsia="標楷體" w:hAnsi="Times New Roman" w:cs="Times New Roman" w:hint="eastAsia"/>
          <w:sz w:val="24"/>
          <w:lang w:eastAsia="zh-TW"/>
        </w:rPr>
        <w:t>項關鍵建議，來改善</w:t>
      </w:r>
      <w:r w:rsidR="00E36BF7">
        <w:rPr>
          <w:rFonts w:ascii="Times New Roman" w:eastAsia="標楷體" w:hAnsi="Times New Roman" w:cs="Times New Roman" w:hint="eastAsia"/>
          <w:sz w:val="24"/>
          <w:lang w:eastAsia="zh-TW"/>
        </w:rPr>
        <w:t>行動方案</w:t>
      </w:r>
      <w:r w:rsidR="00E517A1">
        <w:rPr>
          <w:rFonts w:ascii="Times New Roman" w:eastAsia="標楷體" w:hAnsi="Times New Roman" w:cs="Times New Roman" w:hint="eastAsia"/>
          <w:sz w:val="24"/>
          <w:lang w:eastAsia="zh-TW"/>
        </w:rPr>
        <w:t>週期</w:t>
      </w:r>
      <w:r>
        <w:rPr>
          <w:rFonts w:ascii="Times New Roman" w:eastAsia="標楷體" w:hAnsi="Times New Roman" w:cs="Times New Roman" w:hint="eastAsia"/>
          <w:sz w:val="24"/>
          <w:lang w:eastAsia="zh-TW"/>
        </w:rPr>
        <w:t>內草案擬定與執行的流程。</w:t>
      </w:r>
    </w:p>
    <w:p w14:paraId="4514C077" w14:textId="77777777" w:rsidR="00EF3396" w:rsidRPr="00C9794C" w:rsidRDefault="00EF3396" w:rsidP="00EF3396">
      <w:pPr>
        <w:pStyle w:val="a4"/>
        <w:ind w:left="480" w:firstLine="0"/>
        <w:rPr>
          <w:rFonts w:ascii="Times New Roman" w:eastAsia="標楷體" w:hAnsi="Times New Roman" w:cs="Times New Roman"/>
          <w:sz w:val="24"/>
          <w:lang w:eastAsia="zh-TW"/>
        </w:rPr>
      </w:pPr>
    </w:p>
    <w:p w14:paraId="48287D02" w14:textId="3BBBC8FB" w:rsidR="00C9794C" w:rsidRDefault="00E36BF7" w:rsidP="005B5DF0">
      <w:pPr>
        <w:pStyle w:val="a4"/>
        <w:numPr>
          <w:ilvl w:val="0"/>
          <w:numId w:val="23"/>
        </w:numPr>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行動方案</w:t>
      </w:r>
      <w:r w:rsidR="00C9794C" w:rsidRPr="00C9794C">
        <w:rPr>
          <w:rFonts w:ascii="Times New Roman" w:eastAsia="標楷體" w:hAnsi="Times New Roman" w:cs="Times New Roman" w:hint="eastAsia"/>
          <w:sz w:val="24"/>
          <w:lang w:eastAsia="zh-TW"/>
        </w:rPr>
        <w:t>承諾的執行</w:t>
      </w:r>
    </w:p>
    <w:p w14:paraId="54507F28" w14:textId="77777777" w:rsidR="00EF3396" w:rsidRDefault="00EF3396" w:rsidP="00EF3396">
      <w:pPr>
        <w:rPr>
          <w:rFonts w:ascii="Times New Roman" w:eastAsia="標楷體" w:hAnsi="Times New Roman" w:cs="Times New Roman"/>
          <w:sz w:val="24"/>
          <w:lang w:eastAsia="zh-TW"/>
        </w:rPr>
      </w:pPr>
    </w:p>
    <w:p w14:paraId="2F2AFBAC" w14:textId="77777777" w:rsidR="00EF3396" w:rsidRPr="00EF3396" w:rsidRDefault="00EF3396" w:rsidP="00EF3396">
      <w:pPr>
        <w:ind w:left="48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完整描述承諾執行的過程、狀況和問題等，這部分可以</w:t>
      </w:r>
      <w:r w:rsidR="000B21BA">
        <w:rPr>
          <w:rFonts w:ascii="Times New Roman" w:eastAsia="標楷體" w:hAnsi="Times New Roman" w:cs="Times New Roman" w:hint="eastAsia"/>
          <w:sz w:val="24"/>
          <w:lang w:eastAsia="zh-TW"/>
        </w:rPr>
        <w:t>列出一份</w:t>
      </w:r>
      <w:r>
        <w:rPr>
          <w:rFonts w:ascii="Times New Roman" w:eastAsia="標楷體" w:hAnsi="Times New Roman" w:cs="Times New Roman" w:hint="eastAsia"/>
          <w:sz w:val="24"/>
          <w:lang w:eastAsia="zh-TW"/>
        </w:rPr>
        <w:t>所有承諾進展與結果</w:t>
      </w:r>
      <w:r w:rsidR="000B21BA">
        <w:rPr>
          <w:rFonts w:ascii="Times New Roman" w:eastAsia="標楷體" w:hAnsi="Times New Roman" w:cs="Times New Roman" w:hint="eastAsia"/>
          <w:sz w:val="24"/>
          <w:lang w:eastAsia="zh-TW"/>
        </w:rPr>
        <w:t>的評量總表。任何關於承諾的修訂或更新消息都應納入。</w:t>
      </w:r>
      <w:proofErr w:type="gramStart"/>
      <w:r w:rsidR="000B21BA">
        <w:rPr>
          <w:rFonts w:ascii="Times New Roman" w:eastAsia="標楷體" w:hAnsi="Times New Roman" w:cs="Times New Roman" w:hint="eastAsia"/>
          <w:sz w:val="24"/>
          <w:lang w:eastAsia="zh-TW"/>
        </w:rPr>
        <w:t>此外，</w:t>
      </w:r>
      <w:proofErr w:type="gramEnd"/>
      <w:r w:rsidR="000B21BA">
        <w:rPr>
          <w:rFonts w:ascii="Times New Roman" w:eastAsia="標楷體" w:hAnsi="Times New Roman" w:cs="Times New Roman" w:hint="eastAsia"/>
          <w:sz w:val="24"/>
          <w:lang w:eastAsia="zh-TW"/>
        </w:rPr>
        <w:t>針對每一項承諾撰寫一份簡短解釋，說明承諾內容與主要取得的成果。</w:t>
      </w:r>
    </w:p>
    <w:p w14:paraId="1F05BCAB" w14:textId="77777777" w:rsidR="000B21BA" w:rsidRDefault="000B21BA">
      <w:pPr>
        <w:rPr>
          <w:rFonts w:ascii="Times New Roman" w:eastAsia="標楷體" w:hAnsi="Times New Roman" w:cs="Times New Roman"/>
          <w:sz w:val="24"/>
          <w:lang w:eastAsia="zh-TW"/>
        </w:rPr>
      </w:pPr>
      <w:r>
        <w:rPr>
          <w:rFonts w:ascii="Times New Roman" w:eastAsia="標楷體" w:hAnsi="Times New Roman" w:cs="Times New Roman"/>
          <w:sz w:val="24"/>
          <w:lang w:eastAsia="zh-TW"/>
        </w:rPr>
        <w:br w:type="page"/>
      </w:r>
    </w:p>
    <w:p w14:paraId="3A23B507" w14:textId="77777777" w:rsidR="00EF3396" w:rsidRPr="00EF3396" w:rsidRDefault="00EF3396" w:rsidP="00EF3396">
      <w:pPr>
        <w:rPr>
          <w:rFonts w:ascii="Times New Roman" w:eastAsia="標楷體" w:hAnsi="Times New Roman" w:cs="Times New Roman"/>
          <w:sz w:val="24"/>
          <w:lang w:eastAsia="zh-TW"/>
        </w:rPr>
      </w:pPr>
    </w:p>
    <w:tbl>
      <w:tblPr>
        <w:tblStyle w:val="TableNormal"/>
        <w:tblW w:w="8888"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
        <w:gridCol w:w="1050"/>
        <w:gridCol w:w="2152"/>
        <w:gridCol w:w="8"/>
        <w:gridCol w:w="1155"/>
        <w:gridCol w:w="254"/>
        <w:gridCol w:w="1171"/>
        <w:gridCol w:w="247"/>
        <w:gridCol w:w="1403"/>
        <w:gridCol w:w="14"/>
        <w:gridCol w:w="1418"/>
        <w:gridCol w:w="8"/>
      </w:tblGrid>
      <w:tr w:rsidR="00FE20D7" w:rsidRPr="00F87199" w14:paraId="0B721DBC" w14:textId="77777777" w:rsidTr="009860EB">
        <w:trPr>
          <w:gridAfter w:val="1"/>
          <w:wAfter w:w="8" w:type="dxa"/>
          <w:trHeight w:val="530"/>
        </w:trPr>
        <w:tc>
          <w:tcPr>
            <w:tcW w:w="8880" w:type="dxa"/>
            <w:gridSpan w:val="11"/>
            <w:tcBorders>
              <w:top w:val="nil"/>
              <w:left w:val="nil"/>
              <w:bottom w:val="nil"/>
              <w:right w:val="nil"/>
            </w:tcBorders>
            <w:shd w:val="clear" w:color="auto" w:fill="000000"/>
          </w:tcPr>
          <w:p w14:paraId="06E49D45" w14:textId="77777777" w:rsidR="00FE20D7" w:rsidRPr="00F87199" w:rsidRDefault="000B21BA" w:rsidP="000B21BA">
            <w:pPr>
              <w:pStyle w:val="TableParagraph"/>
              <w:spacing w:before="123"/>
              <w:ind w:left="2710" w:right="2731"/>
              <w:jc w:val="center"/>
            </w:pPr>
            <w:r>
              <w:rPr>
                <w:rFonts w:asciiTheme="minorEastAsia" w:eastAsiaTheme="minorEastAsia" w:hAnsiTheme="minorEastAsia" w:hint="eastAsia"/>
                <w:color w:val="FFFFFF"/>
                <w:lang w:eastAsia="zh-TW"/>
              </w:rPr>
              <w:t>承諾</w:t>
            </w:r>
            <w:r w:rsidR="00792558">
              <w:rPr>
                <w:rFonts w:asciiTheme="minorEastAsia" w:eastAsiaTheme="minorEastAsia" w:hAnsiTheme="minorEastAsia" w:hint="eastAsia"/>
                <w:color w:val="FFFFFF"/>
                <w:lang w:eastAsia="zh-TW"/>
              </w:rPr>
              <w:t>達</w:t>
            </w:r>
            <w:r>
              <w:rPr>
                <w:rFonts w:asciiTheme="minorEastAsia" w:eastAsiaTheme="minorEastAsia" w:hAnsiTheme="minorEastAsia" w:hint="eastAsia"/>
                <w:color w:val="FFFFFF"/>
                <w:lang w:eastAsia="zh-TW"/>
              </w:rPr>
              <w:t>成</w:t>
            </w:r>
            <w:r w:rsidR="00F00C15">
              <w:rPr>
                <w:rFonts w:asciiTheme="minorEastAsia" w:eastAsiaTheme="minorEastAsia" w:hAnsiTheme="minorEastAsia" w:hint="eastAsia"/>
                <w:color w:val="FFFFFF"/>
                <w:lang w:eastAsia="zh-TW"/>
              </w:rPr>
              <w:t>進度</w:t>
            </w:r>
            <w:r>
              <w:rPr>
                <w:rFonts w:asciiTheme="minorEastAsia" w:eastAsiaTheme="minorEastAsia" w:hAnsiTheme="minorEastAsia" w:hint="eastAsia"/>
                <w:color w:val="FFFFFF"/>
                <w:lang w:eastAsia="zh-TW"/>
              </w:rPr>
              <w:t>範本</w:t>
            </w:r>
          </w:p>
        </w:tc>
      </w:tr>
      <w:tr w:rsidR="00FE20D7" w:rsidRPr="00F87199" w14:paraId="6BF0C523" w14:textId="77777777" w:rsidTr="009860EB">
        <w:trPr>
          <w:gridAfter w:val="1"/>
          <w:wAfter w:w="8" w:type="dxa"/>
          <w:trHeight w:val="500"/>
        </w:trPr>
        <w:tc>
          <w:tcPr>
            <w:tcW w:w="8880" w:type="dxa"/>
            <w:gridSpan w:val="11"/>
            <w:tcBorders>
              <w:left w:val="single" w:sz="6" w:space="0" w:color="000000"/>
              <w:bottom w:val="single" w:sz="6" w:space="0" w:color="000000"/>
            </w:tcBorders>
          </w:tcPr>
          <w:p w14:paraId="33EB7B95" w14:textId="77777777" w:rsidR="00FE20D7" w:rsidRPr="00F87199" w:rsidRDefault="000B21BA">
            <w:pPr>
              <w:pStyle w:val="TableParagraph"/>
              <w:spacing w:before="98"/>
              <w:ind w:left="2702" w:right="2709"/>
              <w:jc w:val="center"/>
            </w:pPr>
            <w:r>
              <w:rPr>
                <w:rFonts w:asciiTheme="minorEastAsia" w:eastAsiaTheme="minorEastAsia" w:hAnsiTheme="minorEastAsia" w:hint="eastAsia"/>
                <w:lang w:eastAsia="zh-TW"/>
              </w:rPr>
              <w:t>承諾名稱與編號</w:t>
            </w:r>
          </w:p>
        </w:tc>
      </w:tr>
      <w:tr w:rsidR="00FE20D7" w:rsidRPr="00F87199" w14:paraId="22A59A5D" w14:textId="77777777" w:rsidTr="009860EB">
        <w:trPr>
          <w:gridAfter w:val="1"/>
          <w:wAfter w:w="8" w:type="dxa"/>
          <w:trHeight w:val="807"/>
        </w:trPr>
        <w:tc>
          <w:tcPr>
            <w:tcW w:w="8880" w:type="dxa"/>
            <w:gridSpan w:val="11"/>
            <w:tcBorders>
              <w:top w:val="single" w:sz="6" w:space="0" w:color="000000"/>
              <w:left w:val="single" w:sz="6" w:space="0" w:color="000000"/>
            </w:tcBorders>
          </w:tcPr>
          <w:p w14:paraId="0EC7D0E5" w14:textId="77777777" w:rsidR="00FE20D7" w:rsidRPr="000B21BA" w:rsidRDefault="000B21BA" w:rsidP="004D792A">
            <w:pPr>
              <w:pStyle w:val="TableParagraph"/>
              <w:spacing w:before="112"/>
              <w:ind w:left="1170" w:right="1170"/>
              <w:jc w:val="center"/>
              <w:rPr>
                <w:rFonts w:asciiTheme="minorEastAsia" w:eastAsiaTheme="minorEastAsia" w:hAnsiTheme="minorEastAsia"/>
                <w:sz w:val="20"/>
                <w:lang w:eastAsia="zh-TW"/>
              </w:rPr>
            </w:pPr>
            <w:r w:rsidRPr="00F87199">
              <w:rPr>
                <w:rFonts w:asciiTheme="minorEastAsia" w:eastAsiaTheme="minorEastAsia" w:hAnsiTheme="minorEastAsia" w:hint="eastAsia"/>
                <w:sz w:val="20"/>
                <w:lang w:eastAsia="zh-TW"/>
              </w:rPr>
              <w:t>承諾開始執行與結束時間</w:t>
            </w:r>
            <w:r w:rsidRPr="00F87199">
              <w:rPr>
                <w:rFonts w:asciiTheme="minorEastAsia" w:eastAsiaTheme="minorEastAsia" w:hAnsiTheme="minorEastAsia"/>
                <w:sz w:val="20"/>
                <w:lang w:eastAsia="zh-TW"/>
              </w:rPr>
              <w:br/>
            </w:r>
            <w:proofErr w:type="gramStart"/>
            <w:r w:rsidR="004D792A">
              <w:rPr>
                <w:rFonts w:asciiTheme="minorEastAsia" w:eastAsiaTheme="minorEastAsia" w:hAnsiTheme="minorEastAsia" w:hint="eastAsia"/>
                <w:sz w:val="20"/>
                <w:lang w:eastAsia="zh-TW"/>
              </w:rPr>
              <w:t>（</w:t>
            </w:r>
            <w:proofErr w:type="gramEnd"/>
            <w:r w:rsidR="004D792A">
              <w:rPr>
                <w:rFonts w:asciiTheme="minorEastAsia" w:eastAsiaTheme="minorEastAsia" w:hAnsiTheme="minorEastAsia" w:hint="eastAsia"/>
                <w:sz w:val="20"/>
                <w:lang w:eastAsia="zh-TW"/>
              </w:rPr>
              <w:t>例</w:t>
            </w:r>
            <w:r w:rsidR="004D792A" w:rsidRPr="004D792A">
              <w:rPr>
                <w:rFonts w:ascii="Times New Roman" w:eastAsiaTheme="minorEastAsia" w:hAnsi="Times New Roman" w:cs="Times New Roman"/>
                <w:sz w:val="20"/>
                <w:lang w:eastAsia="zh-TW"/>
              </w:rPr>
              <w:t>：</w:t>
            </w:r>
            <w:r w:rsidR="004D792A" w:rsidRPr="004D792A">
              <w:rPr>
                <w:rFonts w:ascii="Times New Roman" w:eastAsiaTheme="minorEastAsia" w:hAnsi="Times New Roman" w:cs="Times New Roman"/>
                <w:sz w:val="20"/>
                <w:lang w:eastAsia="zh-TW"/>
              </w:rPr>
              <w:t>2019</w:t>
            </w:r>
            <w:r w:rsidR="004D792A" w:rsidRPr="004D792A">
              <w:rPr>
                <w:rFonts w:ascii="Times New Roman" w:eastAsiaTheme="minorEastAsia" w:hAnsi="Times New Roman" w:cs="Times New Roman"/>
                <w:sz w:val="20"/>
                <w:lang w:eastAsia="zh-TW"/>
              </w:rPr>
              <w:t>年</w:t>
            </w:r>
            <w:r w:rsidR="004D792A" w:rsidRPr="004D792A">
              <w:rPr>
                <w:rFonts w:ascii="Times New Roman" w:eastAsiaTheme="minorEastAsia" w:hAnsi="Times New Roman" w:cs="Times New Roman"/>
                <w:sz w:val="20"/>
                <w:lang w:eastAsia="zh-TW"/>
              </w:rPr>
              <w:t>8</w:t>
            </w:r>
            <w:r w:rsidR="004D792A" w:rsidRPr="004D792A">
              <w:rPr>
                <w:rFonts w:ascii="Times New Roman" w:eastAsiaTheme="minorEastAsia" w:hAnsi="Times New Roman" w:cs="Times New Roman"/>
                <w:sz w:val="20"/>
                <w:lang w:eastAsia="zh-TW"/>
              </w:rPr>
              <w:t>月</w:t>
            </w:r>
            <w:r w:rsidR="004D792A" w:rsidRPr="004D792A">
              <w:rPr>
                <w:rFonts w:ascii="Times New Roman" w:eastAsiaTheme="minorEastAsia" w:hAnsi="Times New Roman" w:cs="Times New Roman"/>
                <w:sz w:val="20"/>
                <w:lang w:eastAsia="zh-TW"/>
              </w:rPr>
              <w:t>31</w:t>
            </w:r>
            <w:r w:rsidR="004D792A" w:rsidRPr="004D792A">
              <w:rPr>
                <w:rFonts w:ascii="Times New Roman" w:eastAsiaTheme="minorEastAsia" w:hAnsi="Times New Roman" w:cs="Times New Roman"/>
                <w:sz w:val="20"/>
                <w:lang w:eastAsia="zh-TW"/>
              </w:rPr>
              <w:t>日至</w:t>
            </w:r>
            <w:r w:rsidR="004D792A" w:rsidRPr="004D792A">
              <w:rPr>
                <w:rFonts w:ascii="Times New Roman" w:eastAsiaTheme="minorEastAsia" w:hAnsi="Times New Roman" w:cs="Times New Roman"/>
                <w:sz w:val="20"/>
                <w:lang w:eastAsia="zh-TW"/>
              </w:rPr>
              <w:t>2021</w:t>
            </w:r>
            <w:r w:rsidR="004D792A" w:rsidRPr="004D792A">
              <w:rPr>
                <w:rFonts w:ascii="Times New Roman" w:eastAsiaTheme="minorEastAsia" w:hAnsi="Times New Roman" w:cs="Times New Roman"/>
                <w:sz w:val="20"/>
                <w:lang w:eastAsia="zh-TW"/>
              </w:rPr>
              <w:t>年</w:t>
            </w:r>
            <w:r w:rsidR="004D792A" w:rsidRPr="004D792A">
              <w:rPr>
                <w:rFonts w:ascii="Times New Roman" w:eastAsiaTheme="minorEastAsia" w:hAnsi="Times New Roman" w:cs="Times New Roman"/>
                <w:sz w:val="20"/>
                <w:lang w:eastAsia="zh-TW"/>
              </w:rPr>
              <w:t>8</w:t>
            </w:r>
            <w:r w:rsidR="004D792A" w:rsidRPr="004D792A">
              <w:rPr>
                <w:rFonts w:ascii="Times New Roman" w:eastAsiaTheme="minorEastAsia" w:hAnsi="Times New Roman" w:cs="Times New Roman"/>
                <w:sz w:val="20"/>
                <w:lang w:eastAsia="zh-TW"/>
              </w:rPr>
              <w:t>月</w:t>
            </w:r>
            <w:r w:rsidR="004D792A" w:rsidRPr="004D792A">
              <w:rPr>
                <w:rFonts w:ascii="Times New Roman" w:eastAsiaTheme="minorEastAsia" w:hAnsi="Times New Roman" w:cs="Times New Roman"/>
                <w:sz w:val="20"/>
                <w:lang w:eastAsia="zh-TW"/>
              </w:rPr>
              <w:t>31</w:t>
            </w:r>
            <w:r w:rsidRPr="004D792A">
              <w:rPr>
                <w:rFonts w:ascii="Times New Roman" w:eastAsiaTheme="minorEastAsia" w:hAnsi="Times New Roman" w:cs="Times New Roman"/>
                <w:sz w:val="20"/>
                <w:lang w:eastAsia="zh-TW"/>
              </w:rPr>
              <w:t>日</w:t>
            </w:r>
            <w:proofErr w:type="gramStart"/>
            <w:r w:rsidRPr="004D792A">
              <w:rPr>
                <w:rFonts w:ascii="Times New Roman" w:eastAsiaTheme="minorEastAsia" w:hAnsi="Times New Roman" w:cs="Times New Roman"/>
                <w:sz w:val="20"/>
                <w:lang w:eastAsia="zh-TW"/>
              </w:rPr>
              <w:t>）</w:t>
            </w:r>
            <w:proofErr w:type="gramEnd"/>
          </w:p>
        </w:tc>
      </w:tr>
      <w:tr w:rsidR="00FE20D7" w:rsidRPr="00F87199" w14:paraId="67278A59" w14:textId="77777777" w:rsidTr="009860EB">
        <w:trPr>
          <w:gridAfter w:val="1"/>
          <w:wAfter w:w="8" w:type="dxa"/>
          <w:trHeight w:val="507"/>
        </w:trPr>
        <w:tc>
          <w:tcPr>
            <w:tcW w:w="3210" w:type="dxa"/>
            <w:gridSpan w:val="3"/>
            <w:tcBorders>
              <w:left w:val="single" w:sz="6" w:space="0" w:color="000000"/>
              <w:bottom w:val="single" w:sz="6" w:space="0" w:color="000000"/>
            </w:tcBorders>
            <w:shd w:val="clear" w:color="auto" w:fill="D9D9D9"/>
          </w:tcPr>
          <w:p w14:paraId="461FABF7" w14:textId="77777777" w:rsidR="00FE20D7" w:rsidRPr="00F87199" w:rsidRDefault="000B21BA">
            <w:pPr>
              <w:pStyle w:val="TableParagraph"/>
              <w:spacing w:before="105"/>
              <w:ind w:left="257" w:right="265"/>
              <w:jc w:val="center"/>
            </w:pPr>
            <w:r w:rsidRPr="00F87199">
              <w:rPr>
                <w:rFonts w:asciiTheme="minorEastAsia" w:eastAsiaTheme="minorEastAsia" w:hAnsiTheme="minorEastAsia" w:hint="eastAsia"/>
                <w:sz w:val="20"/>
                <w:lang w:eastAsia="zh-TW"/>
              </w:rPr>
              <w:t>主要執行單位</w:t>
            </w:r>
          </w:p>
        </w:tc>
        <w:tc>
          <w:tcPr>
            <w:tcW w:w="5670" w:type="dxa"/>
            <w:gridSpan w:val="8"/>
            <w:tcBorders>
              <w:bottom w:val="single" w:sz="6" w:space="0" w:color="000000"/>
            </w:tcBorders>
          </w:tcPr>
          <w:p w14:paraId="4814F5D3" w14:textId="77777777" w:rsidR="00FE20D7" w:rsidRPr="00F87199" w:rsidRDefault="00FE20D7">
            <w:pPr>
              <w:pStyle w:val="TableParagraph"/>
              <w:rPr>
                <w:rFonts w:ascii="Times New Roman"/>
              </w:rPr>
            </w:pPr>
          </w:p>
        </w:tc>
      </w:tr>
      <w:tr w:rsidR="00FE20D7" w:rsidRPr="00F87199" w14:paraId="7F6A0833" w14:textId="77777777" w:rsidTr="009860EB">
        <w:trPr>
          <w:gridAfter w:val="1"/>
          <w:wAfter w:w="8" w:type="dxa"/>
          <w:trHeight w:val="510"/>
        </w:trPr>
        <w:tc>
          <w:tcPr>
            <w:tcW w:w="8880" w:type="dxa"/>
            <w:gridSpan w:val="11"/>
            <w:tcBorders>
              <w:top w:val="single" w:sz="6" w:space="0" w:color="000000"/>
              <w:left w:val="single" w:sz="6" w:space="0" w:color="000000"/>
              <w:bottom w:val="single" w:sz="6" w:space="0" w:color="000000"/>
            </w:tcBorders>
            <w:shd w:val="clear" w:color="auto" w:fill="D9D9D9"/>
          </w:tcPr>
          <w:p w14:paraId="72F36B58" w14:textId="77777777" w:rsidR="00FE20D7" w:rsidRPr="00F87199" w:rsidRDefault="000B21BA">
            <w:pPr>
              <w:pStyle w:val="TableParagraph"/>
              <w:spacing w:before="108"/>
              <w:ind w:left="2687" w:right="2709"/>
              <w:jc w:val="center"/>
            </w:pPr>
            <w:r>
              <w:rPr>
                <w:rFonts w:asciiTheme="minorEastAsia" w:eastAsiaTheme="minorEastAsia" w:hAnsiTheme="minorEastAsia" w:hint="eastAsia"/>
                <w:lang w:eastAsia="zh-TW"/>
              </w:rPr>
              <w:t>承諾說明</w:t>
            </w:r>
          </w:p>
        </w:tc>
      </w:tr>
      <w:tr w:rsidR="00E467FB" w:rsidRPr="00F87199" w14:paraId="75000161" w14:textId="77777777" w:rsidTr="009860EB">
        <w:trPr>
          <w:gridAfter w:val="1"/>
          <w:wAfter w:w="8" w:type="dxa"/>
          <w:trHeight w:val="2325"/>
        </w:trPr>
        <w:tc>
          <w:tcPr>
            <w:tcW w:w="3210" w:type="dxa"/>
            <w:gridSpan w:val="3"/>
            <w:tcBorders>
              <w:top w:val="single" w:sz="6" w:space="0" w:color="000000"/>
              <w:left w:val="single" w:sz="6" w:space="0" w:color="000000"/>
              <w:bottom w:val="single" w:sz="6" w:space="0" w:color="000000"/>
            </w:tcBorders>
            <w:shd w:val="clear" w:color="auto" w:fill="D9D9D9"/>
            <w:vAlign w:val="center"/>
          </w:tcPr>
          <w:p w14:paraId="21C988D6" w14:textId="77777777" w:rsidR="00E467FB" w:rsidRPr="00F87199" w:rsidRDefault="00E467FB" w:rsidP="00E467FB">
            <w:pPr>
              <w:pStyle w:val="TableParagraph"/>
              <w:jc w:val="center"/>
              <w:rPr>
                <w:sz w:val="20"/>
                <w:lang w:eastAsia="zh-TW"/>
              </w:rPr>
            </w:pPr>
            <w:r w:rsidRPr="00F87199">
              <w:rPr>
                <w:rFonts w:asciiTheme="minorEastAsia" w:eastAsiaTheme="minorEastAsia" w:hAnsiTheme="minorEastAsia" w:hint="eastAsia"/>
                <w:sz w:val="20"/>
                <w:lang w:eastAsia="zh-TW"/>
              </w:rPr>
              <w:t>此承諾準備解決什麼公共問題？</w:t>
            </w:r>
          </w:p>
        </w:tc>
        <w:tc>
          <w:tcPr>
            <w:tcW w:w="5670" w:type="dxa"/>
            <w:gridSpan w:val="8"/>
            <w:tcBorders>
              <w:top w:val="single" w:sz="6" w:space="0" w:color="000000"/>
              <w:bottom w:val="single" w:sz="6" w:space="0" w:color="000000"/>
            </w:tcBorders>
            <w:vAlign w:val="center"/>
          </w:tcPr>
          <w:p w14:paraId="4B933A68" w14:textId="77777777" w:rsidR="00E467FB" w:rsidRPr="00E467FB" w:rsidRDefault="00E467FB" w:rsidP="005B5DF0">
            <w:pPr>
              <w:pStyle w:val="TableParagraph"/>
              <w:numPr>
                <w:ilvl w:val="0"/>
                <w:numId w:val="10"/>
              </w:numPr>
              <w:tabs>
                <w:tab w:val="left" w:pos="817"/>
                <w:tab w:val="left" w:pos="818"/>
              </w:tabs>
              <w:ind w:left="0" w:firstLine="0"/>
              <w:rPr>
                <w:i/>
                <w:sz w:val="20"/>
                <w:lang w:eastAsia="zh-TW"/>
              </w:rPr>
            </w:pPr>
            <w:r w:rsidRPr="00F87199">
              <w:rPr>
                <w:rFonts w:asciiTheme="minorEastAsia" w:eastAsiaTheme="minorEastAsia" w:hAnsiTheme="minorEastAsia" w:hint="eastAsia"/>
                <w:i/>
                <w:sz w:val="20"/>
                <w:lang w:eastAsia="zh-TW"/>
              </w:rPr>
              <w:t>描述承諾所解決的社會、經濟、政治或環境問題。若可以，請列出基準數據與情境事實。</w:t>
            </w:r>
          </w:p>
          <w:p w14:paraId="6A347841" w14:textId="77777777" w:rsidR="00E467FB" w:rsidRDefault="00E467FB" w:rsidP="00E467FB">
            <w:pPr>
              <w:pStyle w:val="TableParagraph"/>
              <w:tabs>
                <w:tab w:val="left" w:pos="817"/>
                <w:tab w:val="left" w:pos="818"/>
              </w:tabs>
              <w:rPr>
                <w:rFonts w:asciiTheme="minorEastAsia" w:eastAsiaTheme="minorEastAsia" w:hAnsiTheme="minorEastAsia"/>
                <w:i/>
                <w:sz w:val="20"/>
                <w:lang w:eastAsia="zh-TW"/>
              </w:rPr>
            </w:pPr>
          </w:p>
          <w:p w14:paraId="79F63299" w14:textId="39F44890" w:rsidR="00E467FB" w:rsidRPr="00F87199" w:rsidRDefault="00E467FB" w:rsidP="00E467FB">
            <w:pPr>
              <w:pStyle w:val="TableParagraph"/>
              <w:tabs>
                <w:tab w:val="left" w:pos="817"/>
                <w:tab w:val="left" w:pos="818"/>
              </w:tabs>
              <w:rPr>
                <w:i/>
                <w:sz w:val="20"/>
                <w:lang w:eastAsia="zh-TW"/>
              </w:rPr>
            </w:pPr>
            <w:r w:rsidRPr="00F87199">
              <w:rPr>
                <w:rFonts w:asciiTheme="minorEastAsia" w:eastAsiaTheme="minorEastAsia" w:hAnsiTheme="minorEastAsia" w:hint="eastAsia"/>
                <w:i/>
                <w:sz w:val="20"/>
                <w:lang w:eastAsia="zh-TW"/>
              </w:rPr>
              <w:t>提示：</w:t>
            </w:r>
            <w:r>
              <w:rPr>
                <w:rFonts w:asciiTheme="minorEastAsia" w:eastAsiaTheme="minorEastAsia" w:hAnsiTheme="minorEastAsia" w:hint="eastAsia"/>
                <w:i/>
                <w:sz w:val="20"/>
                <w:lang w:eastAsia="zh-TW"/>
              </w:rPr>
              <w:t>援引此</w:t>
            </w:r>
            <w:r w:rsidR="00E36BF7">
              <w:rPr>
                <w:rFonts w:asciiTheme="minorEastAsia" w:eastAsiaTheme="minorEastAsia" w:hAnsiTheme="minorEastAsia" w:hint="eastAsia"/>
                <w:i/>
                <w:sz w:val="20"/>
                <w:lang w:eastAsia="zh-TW"/>
              </w:rPr>
              <w:t>行動方案</w:t>
            </w:r>
            <w:r>
              <w:rPr>
                <w:rFonts w:asciiTheme="minorEastAsia" w:eastAsiaTheme="minorEastAsia" w:hAnsiTheme="minorEastAsia" w:hint="eastAsia"/>
                <w:i/>
                <w:sz w:val="20"/>
                <w:lang w:eastAsia="zh-TW"/>
              </w:rPr>
              <w:t>的內容，若有任何改變，請標</w:t>
            </w:r>
            <w:proofErr w:type="gramStart"/>
            <w:r>
              <w:rPr>
                <w:rFonts w:asciiTheme="minorEastAsia" w:eastAsiaTheme="minorEastAsia" w:hAnsiTheme="minorEastAsia" w:hint="eastAsia"/>
                <w:i/>
                <w:sz w:val="20"/>
                <w:lang w:eastAsia="zh-TW"/>
              </w:rPr>
              <w:t>註</w:t>
            </w:r>
            <w:proofErr w:type="gramEnd"/>
            <w:r>
              <w:rPr>
                <w:rFonts w:asciiTheme="minorEastAsia" w:eastAsiaTheme="minorEastAsia" w:hAnsiTheme="minorEastAsia" w:hint="eastAsia"/>
                <w:i/>
                <w:sz w:val="20"/>
                <w:lang w:eastAsia="zh-TW"/>
              </w:rPr>
              <w:t>出來。</w:t>
            </w:r>
          </w:p>
        </w:tc>
      </w:tr>
      <w:tr w:rsidR="00E467FB" w:rsidRPr="00F87199" w14:paraId="6763C143" w14:textId="77777777" w:rsidTr="009860EB">
        <w:trPr>
          <w:gridAfter w:val="1"/>
          <w:wAfter w:w="8" w:type="dxa"/>
          <w:trHeight w:val="1812"/>
        </w:trPr>
        <w:tc>
          <w:tcPr>
            <w:tcW w:w="3210" w:type="dxa"/>
            <w:gridSpan w:val="3"/>
            <w:tcBorders>
              <w:top w:val="single" w:sz="6" w:space="0" w:color="000000"/>
              <w:left w:val="single" w:sz="6" w:space="0" w:color="000000"/>
            </w:tcBorders>
            <w:shd w:val="clear" w:color="auto" w:fill="D9D9D9"/>
            <w:vAlign w:val="center"/>
          </w:tcPr>
          <w:p w14:paraId="1C41D25D" w14:textId="77777777" w:rsidR="00E467FB" w:rsidRPr="00F87199" w:rsidRDefault="00E467FB" w:rsidP="00E467FB">
            <w:pPr>
              <w:pStyle w:val="TableParagraph"/>
              <w:jc w:val="center"/>
              <w:rPr>
                <w:sz w:val="20"/>
              </w:rPr>
            </w:pPr>
            <w:r w:rsidRPr="00F87199">
              <w:rPr>
                <w:rFonts w:asciiTheme="minorEastAsia" w:eastAsiaTheme="minorEastAsia" w:hAnsiTheme="minorEastAsia" w:hint="eastAsia"/>
                <w:sz w:val="20"/>
                <w:lang w:eastAsia="zh-TW"/>
              </w:rPr>
              <w:t>承諾內容</w:t>
            </w:r>
            <w:r>
              <w:rPr>
                <w:rFonts w:asciiTheme="minorEastAsia" w:eastAsiaTheme="minorEastAsia" w:hAnsiTheme="minorEastAsia" w:hint="eastAsia"/>
                <w:sz w:val="20"/>
                <w:lang w:eastAsia="zh-TW"/>
              </w:rPr>
              <w:t>是什麼？</w:t>
            </w:r>
          </w:p>
        </w:tc>
        <w:tc>
          <w:tcPr>
            <w:tcW w:w="5670" w:type="dxa"/>
            <w:gridSpan w:val="8"/>
            <w:tcBorders>
              <w:top w:val="single" w:sz="6" w:space="0" w:color="000000"/>
            </w:tcBorders>
            <w:vAlign w:val="center"/>
          </w:tcPr>
          <w:p w14:paraId="242FF175" w14:textId="77777777" w:rsidR="00E467FB" w:rsidRPr="00E467FB" w:rsidRDefault="00E467FB" w:rsidP="005B5DF0">
            <w:pPr>
              <w:pStyle w:val="TableParagraph"/>
              <w:numPr>
                <w:ilvl w:val="0"/>
                <w:numId w:val="9"/>
              </w:numPr>
              <w:tabs>
                <w:tab w:val="left" w:pos="817"/>
                <w:tab w:val="left" w:pos="818"/>
              </w:tabs>
              <w:ind w:left="0" w:firstLine="0"/>
              <w:rPr>
                <w:rFonts w:ascii="Calibri" w:hAnsi="Calibri"/>
                <w:i/>
                <w:sz w:val="20"/>
                <w:lang w:eastAsia="zh-TW"/>
              </w:rPr>
            </w:pPr>
            <w:r w:rsidRPr="00F87199">
              <w:rPr>
                <w:rFonts w:asciiTheme="minorEastAsia" w:eastAsiaTheme="minorEastAsia" w:hAnsiTheme="minorEastAsia" w:hint="eastAsia"/>
                <w:i/>
                <w:sz w:val="20"/>
                <w:lang w:eastAsia="zh-TW"/>
              </w:rPr>
              <w:t>描述承諾的內容、預期結果和總體目標。</w:t>
            </w:r>
          </w:p>
          <w:p w14:paraId="5E4EEDC5" w14:textId="77777777" w:rsidR="00E467FB" w:rsidRDefault="00E467FB" w:rsidP="00E467FB">
            <w:pPr>
              <w:pStyle w:val="TableParagraph"/>
              <w:tabs>
                <w:tab w:val="left" w:pos="817"/>
                <w:tab w:val="left" w:pos="818"/>
              </w:tabs>
              <w:rPr>
                <w:rFonts w:ascii="Calibri" w:eastAsiaTheme="minorEastAsia" w:hAnsi="Calibri"/>
                <w:i/>
                <w:sz w:val="20"/>
                <w:lang w:eastAsia="zh-TW"/>
              </w:rPr>
            </w:pPr>
          </w:p>
          <w:p w14:paraId="1504775C" w14:textId="2145513A" w:rsidR="00E467FB" w:rsidRPr="00E467FB" w:rsidRDefault="00E467FB" w:rsidP="00E467FB">
            <w:pPr>
              <w:pStyle w:val="TableParagraph"/>
              <w:tabs>
                <w:tab w:val="left" w:pos="817"/>
                <w:tab w:val="left" w:pos="818"/>
              </w:tabs>
              <w:rPr>
                <w:rFonts w:ascii="Calibri" w:hAnsi="Calibri"/>
                <w:i/>
                <w:sz w:val="20"/>
                <w:lang w:eastAsia="zh-TW"/>
              </w:rPr>
            </w:pPr>
            <w:r w:rsidRPr="00F87199">
              <w:rPr>
                <w:rFonts w:asciiTheme="minorEastAsia" w:eastAsiaTheme="minorEastAsia" w:hAnsiTheme="minorEastAsia" w:hint="eastAsia"/>
                <w:i/>
                <w:sz w:val="20"/>
                <w:lang w:eastAsia="zh-TW"/>
              </w:rPr>
              <w:t>提示：</w:t>
            </w:r>
            <w:r>
              <w:rPr>
                <w:rFonts w:asciiTheme="minorEastAsia" w:eastAsiaTheme="minorEastAsia" w:hAnsiTheme="minorEastAsia" w:hint="eastAsia"/>
                <w:i/>
                <w:sz w:val="20"/>
                <w:lang w:eastAsia="zh-TW"/>
              </w:rPr>
              <w:t>援引此</w:t>
            </w:r>
            <w:r w:rsidR="00E36BF7">
              <w:rPr>
                <w:rFonts w:asciiTheme="minorEastAsia" w:eastAsiaTheme="minorEastAsia" w:hAnsiTheme="minorEastAsia" w:hint="eastAsia"/>
                <w:i/>
                <w:sz w:val="20"/>
                <w:lang w:eastAsia="zh-TW"/>
              </w:rPr>
              <w:t>行動方案</w:t>
            </w:r>
            <w:r>
              <w:rPr>
                <w:rFonts w:asciiTheme="minorEastAsia" w:eastAsiaTheme="minorEastAsia" w:hAnsiTheme="minorEastAsia" w:hint="eastAsia"/>
                <w:i/>
                <w:sz w:val="20"/>
                <w:lang w:eastAsia="zh-TW"/>
              </w:rPr>
              <w:t>的內容，若有任何改變，請標</w:t>
            </w:r>
            <w:proofErr w:type="gramStart"/>
            <w:r>
              <w:rPr>
                <w:rFonts w:asciiTheme="minorEastAsia" w:eastAsiaTheme="minorEastAsia" w:hAnsiTheme="minorEastAsia" w:hint="eastAsia"/>
                <w:i/>
                <w:sz w:val="20"/>
                <w:lang w:eastAsia="zh-TW"/>
              </w:rPr>
              <w:t>註</w:t>
            </w:r>
            <w:proofErr w:type="gramEnd"/>
            <w:r>
              <w:rPr>
                <w:rFonts w:asciiTheme="minorEastAsia" w:eastAsiaTheme="minorEastAsia" w:hAnsiTheme="minorEastAsia" w:hint="eastAsia"/>
                <w:i/>
                <w:sz w:val="20"/>
                <w:lang w:eastAsia="zh-TW"/>
              </w:rPr>
              <w:t>出來。</w:t>
            </w:r>
          </w:p>
        </w:tc>
      </w:tr>
      <w:tr w:rsidR="00351433" w:rsidRPr="00F87199" w14:paraId="17C75B67" w14:textId="77777777" w:rsidTr="009860EB">
        <w:trPr>
          <w:gridAfter w:val="1"/>
          <w:wAfter w:w="8" w:type="dxa"/>
          <w:trHeight w:val="3912"/>
        </w:trPr>
        <w:tc>
          <w:tcPr>
            <w:tcW w:w="3210" w:type="dxa"/>
            <w:gridSpan w:val="3"/>
            <w:tcBorders>
              <w:left w:val="single" w:sz="6" w:space="0" w:color="000000"/>
              <w:bottom w:val="single" w:sz="6" w:space="0" w:color="000000"/>
            </w:tcBorders>
            <w:shd w:val="clear" w:color="auto" w:fill="D9D9D9"/>
            <w:vAlign w:val="center"/>
          </w:tcPr>
          <w:p w14:paraId="78FA140F" w14:textId="77777777" w:rsidR="00351433" w:rsidRPr="00F87199" w:rsidRDefault="00351433" w:rsidP="00351433">
            <w:pPr>
              <w:pStyle w:val="TableParagraph"/>
              <w:jc w:val="center"/>
              <w:rPr>
                <w:sz w:val="20"/>
                <w:lang w:eastAsia="zh-TW"/>
              </w:rPr>
            </w:pPr>
            <w:r w:rsidRPr="00F87199">
              <w:rPr>
                <w:rFonts w:asciiTheme="minorEastAsia" w:eastAsiaTheme="minorEastAsia" w:hAnsiTheme="minorEastAsia" w:hint="eastAsia"/>
                <w:sz w:val="20"/>
                <w:lang w:eastAsia="zh-TW"/>
              </w:rPr>
              <w:t>此承諾將如何解決公共問題？</w:t>
            </w:r>
          </w:p>
        </w:tc>
        <w:tc>
          <w:tcPr>
            <w:tcW w:w="5670" w:type="dxa"/>
            <w:gridSpan w:val="8"/>
            <w:tcBorders>
              <w:bottom w:val="single" w:sz="6" w:space="0" w:color="000000"/>
            </w:tcBorders>
            <w:vAlign w:val="center"/>
          </w:tcPr>
          <w:p w14:paraId="2CE072CB" w14:textId="77777777" w:rsidR="00351433" w:rsidRPr="00F87199" w:rsidRDefault="00351433" w:rsidP="005B5DF0">
            <w:pPr>
              <w:pStyle w:val="TableParagraph"/>
              <w:numPr>
                <w:ilvl w:val="0"/>
                <w:numId w:val="8"/>
              </w:numPr>
              <w:tabs>
                <w:tab w:val="left" w:pos="817"/>
                <w:tab w:val="left" w:pos="818"/>
              </w:tabs>
              <w:ind w:left="0" w:firstLine="0"/>
              <w:rPr>
                <w:rFonts w:ascii="Calibri" w:hAnsi="Calibri"/>
                <w:i/>
                <w:sz w:val="20"/>
                <w:lang w:eastAsia="zh-TW"/>
              </w:rPr>
            </w:pPr>
            <w:r w:rsidRPr="00F87199">
              <w:rPr>
                <w:rFonts w:asciiTheme="minorEastAsia" w:eastAsiaTheme="minorEastAsia" w:hAnsiTheme="minorEastAsia" w:hint="eastAsia"/>
                <w:i/>
                <w:sz w:val="20"/>
                <w:lang w:eastAsia="zh-TW"/>
              </w:rPr>
              <w:t>描述此承諾將如何有助於解決問題或改變政府解決問題的做法。</w:t>
            </w:r>
          </w:p>
          <w:p w14:paraId="39A0AC97" w14:textId="77777777" w:rsidR="00351433" w:rsidRPr="00F87199" w:rsidRDefault="00351433" w:rsidP="00351433">
            <w:pPr>
              <w:pStyle w:val="TableParagraph"/>
              <w:rPr>
                <w:rFonts w:ascii="Arial Black"/>
                <w:sz w:val="19"/>
                <w:lang w:eastAsia="zh-TW"/>
              </w:rPr>
            </w:pPr>
          </w:p>
          <w:p w14:paraId="6409E456" w14:textId="77777777" w:rsidR="00351433" w:rsidRDefault="00F036BE" w:rsidP="00351433">
            <w:pPr>
              <w:pStyle w:val="TableParagraph"/>
              <w:rPr>
                <w:rFonts w:asciiTheme="minorEastAsia" w:eastAsiaTheme="minorEastAsia" w:hAnsiTheme="minorEastAsia"/>
                <w:i/>
                <w:sz w:val="20"/>
                <w:lang w:eastAsia="zh-TW"/>
              </w:rPr>
            </w:pPr>
            <w:r>
              <w:rPr>
                <w:rFonts w:asciiTheme="minorEastAsia" w:eastAsiaTheme="minorEastAsia" w:hAnsiTheme="minorEastAsia" w:hint="eastAsia"/>
                <w:i/>
                <w:sz w:val="20"/>
                <w:lang w:eastAsia="zh-TW"/>
              </w:rPr>
              <w:t>提示：這部分請解釋如何履行承諾，明確指出各階段里程碑會如何落實此承諾</w:t>
            </w:r>
            <w:r w:rsidR="00351433" w:rsidRPr="00F87199">
              <w:rPr>
                <w:rFonts w:asciiTheme="minorEastAsia" w:eastAsiaTheme="minorEastAsia" w:hAnsiTheme="minorEastAsia" w:hint="eastAsia"/>
                <w:i/>
                <w:sz w:val="20"/>
                <w:lang w:eastAsia="zh-TW"/>
              </w:rPr>
              <w:t>設立的工作，並獲得有助於解決問題的預期結果。</w:t>
            </w:r>
          </w:p>
          <w:p w14:paraId="6A899C05" w14:textId="77777777" w:rsidR="00351433" w:rsidRPr="00F036BE" w:rsidRDefault="00351433" w:rsidP="00351433">
            <w:pPr>
              <w:pStyle w:val="TableParagraph"/>
              <w:rPr>
                <w:rFonts w:asciiTheme="minorEastAsia" w:eastAsiaTheme="minorEastAsia" w:hAnsiTheme="minorEastAsia"/>
                <w:i/>
                <w:sz w:val="20"/>
                <w:lang w:eastAsia="zh-TW"/>
              </w:rPr>
            </w:pPr>
          </w:p>
          <w:p w14:paraId="3C33516B" w14:textId="5C152137" w:rsidR="00351433" w:rsidRPr="00F87199" w:rsidRDefault="00351433" w:rsidP="00351433">
            <w:pPr>
              <w:pStyle w:val="TableParagraph"/>
              <w:rPr>
                <w:i/>
                <w:sz w:val="20"/>
                <w:lang w:eastAsia="zh-TW"/>
              </w:rPr>
            </w:pPr>
            <w:r w:rsidRPr="00F87199">
              <w:rPr>
                <w:rFonts w:asciiTheme="minorEastAsia" w:eastAsiaTheme="minorEastAsia" w:hAnsiTheme="minorEastAsia" w:hint="eastAsia"/>
                <w:i/>
                <w:sz w:val="20"/>
                <w:lang w:eastAsia="zh-TW"/>
              </w:rPr>
              <w:t>提示：</w:t>
            </w:r>
            <w:r>
              <w:rPr>
                <w:rFonts w:asciiTheme="minorEastAsia" w:eastAsiaTheme="minorEastAsia" w:hAnsiTheme="minorEastAsia" w:hint="eastAsia"/>
                <w:i/>
                <w:sz w:val="20"/>
                <w:lang w:eastAsia="zh-TW"/>
              </w:rPr>
              <w:t>援引此</w:t>
            </w:r>
            <w:r w:rsidR="00E36BF7">
              <w:rPr>
                <w:rFonts w:asciiTheme="minorEastAsia" w:eastAsiaTheme="minorEastAsia" w:hAnsiTheme="minorEastAsia" w:hint="eastAsia"/>
                <w:i/>
                <w:sz w:val="20"/>
                <w:lang w:eastAsia="zh-TW"/>
              </w:rPr>
              <w:t>行動方案</w:t>
            </w:r>
            <w:r>
              <w:rPr>
                <w:rFonts w:asciiTheme="minorEastAsia" w:eastAsiaTheme="minorEastAsia" w:hAnsiTheme="minorEastAsia" w:hint="eastAsia"/>
                <w:i/>
                <w:sz w:val="20"/>
                <w:lang w:eastAsia="zh-TW"/>
              </w:rPr>
              <w:t>的內容，若有任何改變，請標</w:t>
            </w:r>
            <w:proofErr w:type="gramStart"/>
            <w:r>
              <w:rPr>
                <w:rFonts w:asciiTheme="minorEastAsia" w:eastAsiaTheme="minorEastAsia" w:hAnsiTheme="minorEastAsia" w:hint="eastAsia"/>
                <w:i/>
                <w:sz w:val="20"/>
                <w:lang w:eastAsia="zh-TW"/>
              </w:rPr>
              <w:t>註</w:t>
            </w:r>
            <w:proofErr w:type="gramEnd"/>
            <w:r>
              <w:rPr>
                <w:rFonts w:asciiTheme="minorEastAsia" w:eastAsiaTheme="minorEastAsia" w:hAnsiTheme="minorEastAsia" w:hint="eastAsia"/>
                <w:i/>
                <w:sz w:val="20"/>
                <w:lang w:eastAsia="zh-TW"/>
              </w:rPr>
              <w:t>出來。</w:t>
            </w:r>
          </w:p>
        </w:tc>
      </w:tr>
      <w:tr w:rsidR="00351433" w:rsidRPr="00F87199" w14:paraId="18F9FAEA" w14:textId="77777777" w:rsidTr="009860EB">
        <w:trPr>
          <w:gridAfter w:val="1"/>
          <w:wAfter w:w="8" w:type="dxa"/>
          <w:trHeight w:val="1407"/>
        </w:trPr>
        <w:tc>
          <w:tcPr>
            <w:tcW w:w="3210" w:type="dxa"/>
            <w:gridSpan w:val="3"/>
            <w:tcBorders>
              <w:top w:val="single" w:sz="6" w:space="0" w:color="000000"/>
              <w:left w:val="single" w:sz="6" w:space="0" w:color="000000"/>
              <w:bottom w:val="single" w:sz="6" w:space="0" w:color="000000"/>
            </w:tcBorders>
            <w:shd w:val="clear" w:color="auto" w:fill="D9D9D9"/>
            <w:vAlign w:val="center"/>
          </w:tcPr>
          <w:p w14:paraId="560A369D" w14:textId="77777777" w:rsidR="00351433" w:rsidRPr="00F87199" w:rsidRDefault="00351433" w:rsidP="00351433">
            <w:pPr>
              <w:pStyle w:val="TableParagraph"/>
              <w:jc w:val="center"/>
              <w:rPr>
                <w:sz w:val="20"/>
                <w:lang w:eastAsia="zh-TW"/>
              </w:rPr>
            </w:pPr>
            <w:r w:rsidRPr="00F87199">
              <w:rPr>
                <w:rFonts w:asciiTheme="minorEastAsia" w:eastAsiaTheme="minorEastAsia" w:hAnsiTheme="minorEastAsia" w:hint="eastAsia"/>
                <w:sz w:val="20"/>
                <w:lang w:eastAsia="zh-TW"/>
              </w:rPr>
              <w:t>為何此承諾與OGP價值觀相關？</w:t>
            </w:r>
          </w:p>
        </w:tc>
        <w:tc>
          <w:tcPr>
            <w:tcW w:w="5670" w:type="dxa"/>
            <w:gridSpan w:val="8"/>
            <w:tcBorders>
              <w:top w:val="single" w:sz="6" w:space="0" w:color="000000"/>
              <w:bottom w:val="single" w:sz="6" w:space="0" w:color="000000"/>
            </w:tcBorders>
            <w:vAlign w:val="center"/>
          </w:tcPr>
          <w:p w14:paraId="60DE07B7" w14:textId="77777777" w:rsidR="00351433" w:rsidRDefault="00351433" w:rsidP="00351433">
            <w:pPr>
              <w:pStyle w:val="TableParagraph"/>
              <w:rPr>
                <w:rFonts w:asciiTheme="minorEastAsia" w:eastAsiaTheme="minorEastAsia" w:hAnsiTheme="minorEastAsia"/>
                <w:i/>
                <w:sz w:val="20"/>
                <w:lang w:eastAsia="zh-TW"/>
              </w:rPr>
            </w:pPr>
          </w:p>
          <w:p w14:paraId="40DAD9C9" w14:textId="77777777" w:rsidR="00351433" w:rsidRDefault="00351433" w:rsidP="00351433">
            <w:pPr>
              <w:pStyle w:val="TableParagraph"/>
              <w:rPr>
                <w:rFonts w:asciiTheme="minorEastAsia" w:eastAsiaTheme="minorEastAsia" w:hAnsiTheme="minorEastAsia"/>
                <w:i/>
                <w:sz w:val="20"/>
                <w:lang w:eastAsia="zh-TW"/>
              </w:rPr>
            </w:pPr>
            <w:r w:rsidRPr="00F87199">
              <w:rPr>
                <w:rFonts w:asciiTheme="minorEastAsia" w:eastAsiaTheme="minorEastAsia" w:hAnsiTheme="minorEastAsia" w:hint="eastAsia"/>
                <w:i/>
                <w:sz w:val="20"/>
                <w:lang w:eastAsia="zh-TW"/>
              </w:rPr>
              <w:t>請先評估以下問題：</w:t>
            </w:r>
          </w:p>
          <w:p w14:paraId="26E1D9D9" w14:textId="77777777" w:rsidR="00351433" w:rsidRPr="00F87199" w:rsidRDefault="00351433" w:rsidP="00351433">
            <w:pPr>
              <w:pStyle w:val="TableParagraph"/>
              <w:rPr>
                <w:rFonts w:asciiTheme="minorEastAsia" w:eastAsiaTheme="minorEastAsia" w:hAnsiTheme="minorEastAsia"/>
                <w:i/>
                <w:sz w:val="20"/>
                <w:lang w:eastAsia="zh-TW"/>
              </w:rPr>
            </w:pPr>
          </w:p>
          <w:p w14:paraId="416F2DE7" w14:textId="6E1EA5F2" w:rsidR="00351433" w:rsidRPr="00351433" w:rsidRDefault="00351433" w:rsidP="005B5DF0">
            <w:pPr>
              <w:pStyle w:val="TableParagraph"/>
              <w:numPr>
                <w:ilvl w:val="0"/>
                <w:numId w:val="7"/>
              </w:numPr>
              <w:tabs>
                <w:tab w:val="left" w:pos="817"/>
                <w:tab w:val="left" w:pos="818"/>
              </w:tabs>
              <w:ind w:left="0" w:firstLine="0"/>
              <w:rPr>
                <w:i/>
                <w:sz w:val="20"/>
                <w:lang w:eastAsia="zh-TW"/>
              </w:rPr>
            </w:pPr>
            <w:r w:rsidRPr="00F87199">
              <w:rPr>
                <w:rFonts w:asciiTheme="minorEastAsia" w:eastAsiaTheme="minorEastAsia" w:hAnsiTheme="minorEastAsia" w:hint="eastAsia"/>
                <w:i/>
                <w:sz w:val="20"/>
                <w:lang w:eastAsia="zh-TW"/>
              </w:rPr>
              <w:t>此承諾是否公開更多資訊、提高資訊公開的品質、改善公眾獲取資訊的機會、或提供知情權？若是的話，代表此承諾與</w:t>
            </w:r>
            <w:r w:rsidR="001E6469">
              <w:rPr>
                <w:rFonts w:asciiTheme="minorEastAsia" w:eastAsiaTheme="minorEastAsia" w:hAnsiTheme="minorEastAsia" w:hint="eastAsia"/>
                <w:i/>
                <w:sz w:val="20"/>
                <w:lang w:eastAsia="zh-TW"/>
              </w:rPr>
              <w:t>透明</w:t>
            </w:r>
            <w:r w:rsidRPr="00F87199">
              <w:rPr>
                <w:rFonts w:asciiTheme="minorEastAsia" w:eastAsiaTheme="minorEastAsia" w:hAnsiTheme="minorEastAsia" w:hint="eastAsia"/>
                <w:i/>
                <w:sz w:val="20"/>
                <w:lang w:eastAsia="zh-TW"/>
              </w:rPr>
              <w:t>有關。</w:t>
            </w:r>
          </w:p>
          <w:p w14:paraId="6140C91D" w14:textId="77777777" w:rsidR="00351433" w:rsidRPr="00F87199" w:rsidRDefault="00351433" w:rsidP="00351433">
            <w:pPr>
              <w:pStyle w:val="TableParagraph"/>
              <w:tabs>
                <w:tab w:val="left" w:pos="817"/>
                <w:tab w:val="left" w:pos="818"/>
              </w:tabs>
              <w:rPr>
                <w:i/>
                <w:sz w:val="20"/>
                <w:lang w:eastAsia="zh-TW"/>
              </w:rPr>
            </w:pPr>
          </w:p>
          <w:p w14:paraId="0D704158" w14:textId="77777777" w:rsidR="00351433" w:rsidRPr="00351433" w:rsidRDefault="00351433" w:rsidP="005B5DF0">
            <w:pPr>
              <w:pStyle w:val="TableParagraph"/>
              <w:numPr>
                <w:ilvl w:val="0"/>
                <w:numId w:val="7"/>
              </w:numPr>
              <w:tabs>
                <w:tab w:val="left" w:pos="817"/>
                <w:tab w:val="left" w:pos="818"/>
              </w:tabs>
              <w:ind w:left="0" w:firstLine="0"/>
              <w:rPr>
                <w:i/>
                <w:sz w:val="20"/>
                <w:lang w:eastAsia="zh-TW"/>
              </w:rPr>
            </w:pPr>
            <w:r w:rsidRPr="00F87199">
              <w:rPr>
                <w:rFonts w:eastAsiaTheme="minorEastAsia" w:hint="eastAsia"/>
                <w:i/>
                <w:sz w:val="20"/>
                <w:lang w:eastAsia="zh-TW"/>
              </w:rPr>
              <w:t>此承諾是否</w:t>
            </w:r>
            <w:r w:rsidR="0023341C">
              <w:rPr>
                <w:rFonts w:eastAsiaTheme="minorEastAsia" w:hint="eastAsia"/>
                <w:i/>
                <w:sz w:val="20"/>
                <w:lang w:eastAsia="zh-TW"/>
              </w:rPr>
              <w:t>創造或改善了公民提出建議或影響決策的機會與能力？此承諾是否為公民</w:t>
            </w:r>
            <w:r w:rsidRPr="00F87199">
              <w:rPr>
                <w:rFonts w:eastAsiaTheme="minorEastAsia" w:hint="eastAsia"/>
                <w:i/>
                <w:sz w:val="20"/>
                <w:lang w:eastAsia="zh-TW"/>
              </w:rPr>
              <w:t>社會創造或改善了有利環境？若是的話，代表此承諾與公民參與有關。</w:t>
            </w:r>
          </w:p>
          <w:p w14:paraId="26877E59" w14:textId="77777777" w:rsidR="00351433" w:rsidRPr="00F87199" w:rsidRDefault="00351433" w:rsidP="00351433">
            <w:pPr>
              <w:pStyle w:val="TableParagraph"/>
              <w:tabs>
                <w:tab w:val="left" w:pos="817"/>
                <w:tab w:val="left" w:pos="818"/>
              </w:tabs>
              <w:rPr>
                <w:i/>
                <w:sz w:val="20"/>
                <w:lang w:eastAsia="zh-TW"/>
              </w:rPr>
            </w:pPr>
          </w:p>
          <w:p w14:paraId="3706EAB5" w14:textId="4DCE789A" w:rsidR="00351433" w:rsidRPr="00F87199" w:rsidRDefault="00351433" w:rsidP="005B5DF0">
            <w:pPr>
              <w:pStyle w:val="TableParagraph"/>
              <w:numPr>
                <w:ilvl w:val="0"/>
                <w:numId w:val="7"/>
              </w:numPr>
              <w:tabs>
                <w:tab w:val="left" w:pos="817"/>
                <w:tab w:val="left" w:pos="818"/>
              </w:tabs>
              <w:ind w:left="0" w:firstLine="0"/>
              <w:rPr>
                <w:i/>
                <w:sz w:val="20"/>
                <w:lang w:eastAsia="zh-TW"/>
              </w:rPr>
            </w:pPr>
            <w:r w:rsidRPr="00F87199">
              <w:rPr>
                <w:rFonts w:asciiTheme="minorEastAsia" w:eastAsiaTheme="minorEastAsia" w:hAnsiTheme="minorEastAsia" w:hint="eastAsia"/>
                <w:i/>
                <w:sz w:val="20"/>
                <w:lang w:eastAsia="zh-TW"/>
              </w:rPr>
              <w:t>此承諾是否創造或改善了公開要求政府官員對其行為負</w:t>
            </w:r>
            <w:r w:rsidRPr="00F87199">
              <w:rPr>
                <w:rFonts w:asciiTheme="minorEastAsia" w:eastAsiaTheme="minorEastAsia" w:hAnsiTheme="minorEastAsia" w:hint="eastAsia"/>
                <w:i/>
                <w:sz w:val="20"/>
                <w:lang w:eastAsia="zh-TW"/>
              </w:rPr>
              <w:lastRenderedPageBreak/>
              <w:t>責的規則、條例與機制？若是的話，代表此承諾與</w:t>
            </w:r>
            <w:proofErr w:type="gramStart"/>
            <w:r w:rsidRPr="00F87199">
              <w:rPr>
                <w:rFonts w:asciiTheme="minorEastAsia" w:eastAsiaTheme="minorEastAsia" w:hAnsiTheme="minorEastAsia" w:hint="eastAsia"/>
                <w:i/>
                <w:sz w:val="20"/>
                <w:lang w:eastAsia="zh-TW"/>
              </w:rPr>
              <w:t>公共</w:t>
            </w:r>
            <w:r w:rsidR="001E6469">
              <w:rPr>
                <w:rFonts w:asciiTheme="minorEastAsia" w:eastAsiaTheme="minorEastAsia" w:hAnsiTheme="minorEastAsia" w:hint="eastAsia"/>
                <w:i/>
                <w:sz w:val="20"/>
                <w:lang w:eastAsia="zh-TW"/>
              </w:rPr>
              <w:t>課責</w:t>
            </w:r>
            <w:r w:rsidRPr="00F87199">
              <w:rPr>
                <w:rFonts w:asciiTheme="minorEastAsia" w:eastAsiaTheme="minorEastAsia" w:hAnsiTheme="minorEastAsia" w:hint="eastAsia"/>
                <w:i/>
                <w:sz w:val="20"/>
                <w:lang w:eastAsia="zh-TW"/>
              </w:rPr>
              <w:t>有關</w:t>
            </w:r>
            <w:proofErr w:type="gramEnd"/>
            <w:r w:rsidRPr="00F87199">
              <w:rPr>
                <w:rFonts w:asciiTheme="minorEastAsia" w:eastAsiaTheme="minorEastAsia" w:hAnsiTheme="minorEastAsia" w:hint="eastAsia"/>
                <w:i/>
                <w:sz w:val="20"/>
                <w:lang w:eastAsia="zh-TW"/>
              </w:rPr>
              <w:t>。</w:t>
            </w:r>
          </w:p>
          <w:p w14:paraId="1F66FB72" w14:textId="77777777" w:rsidR="00351433" w:rsidRPr="00F87199" w:rsidRDefault="00351433" w:rsidP="00351433">
            <w:pPr>
              <w:pStyle w:val="TableParagraph"/>
              <w:tabs>
                <w:tab w:val="left" w:pos="817"/>
                <w:tab w:val="left" w:pos="818"/>
              </w:tabs>
              <w:rPr>
                <w:rFonts w:asciiTheme="minorEastAsia" w:eastAsiaTheme="minorEastAsia" w:hAnsiTheme="minorEastAsia"/>
                <w:i/>
                <w:sz w:val="20"/>
                <w:lang w:eastAsia="zh-TW"/>
              </w:rPr>
            </w:pPr>
          </w:p>
          <w:p w14:paraId="4CC90826" w14:textId="77777777" w:rsidR="00351433" w:rsidRDefault="00351433" w:rsidP="00351433">
            <w:pPr>
              <w:pStyle w:val="TableParagraph"/>
              <w:tabs>
                <w:tab w:val="left" w:pos="817"/>
                <w:tab w:val="left" w:pos="818"/>
              </w:tabs>
              <w:rPr>
                <w:rFonts w:asciiTheme="minorEastAsia" w:eastAsiaTheme="minorEastAsia" w:hAnsiTheme="minorEastAsia"/>
                <w:i/>
                <w:sz w:val="20"/>
                <w:lang w:eastAsia="zh-TW"/>
              </w:rPr>
            </w:pPr>
            <w:r w:rsidRPr="00F87199">
              <w:rPr>
                <w:rFonts w:asciiTheme="minorEastAsia" w:eastAsiaTheme="minorEastAsia" w:hAnsiTheme="minorEastAsia" w:hint="eastAsia"/>
                <w:i/>
                <w:sz w:val="20"/>
                <w:lang w:eastAsia="zh-TW"/>
              </w:rPr>
              <w:t>檢視完上述問題後，請針對每項符合上述價值觀的承諾提供資訊。</w:t>
            </w:r>
          </w:p>
          <w:p w14:paraId="574A7B6F" w14:textId="77777777" w:rsidR="00351433" w:rsidRDefault="00351433" w:rsidP="00351433">
            <w:pPr>
              <w:pStyle w:val="TableParagraph"/>
              <w:tabs>
                <w:tab w:val="left" w:pos="817"/>
                <w:tab w:val="left" w:pos="818"/>
              </w:tabs>
              <w:rPr>
                <w:rFonts w:asciiTheme="minorEastAsia" w:eastAsiaTheme="minorEastAsia" w:hAnsiTheme="minorEastAsia"/>
                <w:i/>
                <w:sz w:val="20"/>
                <w:lang w:eastAsia="zh-TW"/>
              </w:rPr>
            </w:pPr>
          </w:p>
          <w:p w14:paraId="5F6E4529" w14:textId="1CC85933" w:rsidR="00351433" w:rsidRPr="00F87199" w:rsidRDefault="00351433" w:rsidP="00351433">
            <w:pPr>
              <w:pStyle w:val="TableParagraph"/>
              <w:tabs>
                <w:tab w:val="left" w:pos="817"/>
                <w:tab w:val="left" w:pos="818"/>
              </w:tabs>
              <w:rPr>
                <w:i/>
                <w:sz w:val="20"/>
                <w:lang w:eastAsia="zh-TW"/>
              </w:rPr>
            </w:pPr>
            <w:r w:rsidRPr="00F87199">
              <w:rPr>
                <w:rFonts w:asciiTheme="minorEastAsia" w:eastAsiaTheme="minorEastAsia" w:hAnsiTheme="minorEastAsia" w:hint="eastAsia"/>
                <w:i/>
                <w:sz w:val="20"/>
                <w:lang w:eastAsia="zh-TW"/>
              </w:rPr>
              <w:t>提示：</w:t>
            </w:r>
            <w:r>
              <w:rPr>
                <w:rFonts w:asciiTheme="minorEastAsia" w:eastAsiaTheme="minorEastAsia" w:hAnsiTheme="minorEastAsia" w:hint="eastAsia"/>
                <w:i/>
                <w:sz w:val="20"/>
                <w:lang w:eastAsia="zh-TW"/>
              </w:rPr>
              <w:t>援引此</w:t>
            </w:r>
            <w:r w:rsidR="00E36BF7">
              <w:rPr>
                <w:rFonts w:asciiTheme="minorEastAsia" w:eastAsiaTheme="minorEastAsia" w:hAnsiTheme="minorEastAsia" w:hint="eastAsia"/>
                <w:i/>
                <w:sz w:val="20"/>
                <w:lang w:eastAsia="zh-TW"/>
              </w:rPr>
              <w:t>行動方案</w:t>
            </w:r>
            <w:r>
              <w:rPr>
                <w:rFonts w:asciiTheme="minorEastAsia" w:eastAsiaTheme="minorEastAsia" w:hAnsiTheme="minorEastAsia" w:hint="eastAsia"/>
                <w:i/>
                <w:sz w:val="20"/>
                <w:lang w:eastAsia="zh-TW"/>
              </w:rPr>
              <w:t>的內容，若有任何改變，請標</w:t>
            </w:r>
            <w:proofErr w:type="gramStart"/>
            <w:r>
              <w:rPr>
                <w:rFonts w:asciiTheme="minorEastAsia" w:eastAsiaTheme="minorEastAsia" w:hAnsiTheme="minorEastAsia" w:hint="eastAsia"/>
                <w:i/>
                <w:sz w:val="20"/>
                <w:lang w:eastAsia="zh-TW"/>
              </w:rPr>
              <w:t>註</w:t>
            </w:r>
            <w:proofErr w:type="gramEnd"/>
            <w:r>
              <w:rPr>
                <w:rFonts w:asciiTheme="minorEastAsia" w:eastAsiaTheme="minorEastAsia" w:hAnsiTheme="minorEastAsia" w:hint="eastAsia"/>
                <w:i/>
                <w:sz w:val="20"/>
                <w:lang w:eastAsia="zh-TW"/>
              </w:rPr>
              <w:t>出來。</w:t>
            </w:r>
          </w:p>
          <w:p w14:paraId="24602F0E" w14:textId="77777777" w:rsidR="00351433" w:rsidRPr="00F87199" w:rsidRDefault="00351433" w:rsidP="00351433">
            <w:pPr>
              <w:pStyle w:val="TableParagraph"/>
              <w:jc w:val="center"/>
              <w:rPr>
                <w:i/>
                <w:sz w:val="20"/>
                <w:lang w:eastAsia="zh-TW"/>
              </w:rPr>
            </w:pPr>
          </w:p>
        </w:tc>
      </w:tr>
      <w:tr w:rsidR="00351433" w:rsidRPr="00F87199" w14:paraId="6388013B" w14:textId="77777777" w:rsidTr="009860EB">
        <w:trPr>
          <w:gridAfter w:val="1"/>
          <w:wAfter w:w="8" w:type="dxa"/>
          <w:trHeight w:val="1407"/>
        </w:trPr>
        <w:tc>
          <w:tcPr>
            <w:tcW w:w="3210" w:type="dxa"/>
            <w:gridSpan w:val="3"/>
            <w:tcBorders>
              <w:top w:val="single" w:sz="6" w:space="0" w:color="000000"/>
              <w:left w:val="single" w:sz="6" w:space="0" w:color="000000"/>
              <w:bottom w:val="single" w:sz="6" w:space="0" w:color="000000"/>
            </w:tcBorders>
            <w:shd w:val="clear" w:color="auto" w:fill="D9D9D9"/>
          </w:tcPr>
          <w:p w14:paraId="491B99C8" w14:textId="77777777" w:rsidR="00351433" w:rsidRPr="00F87199" w:rsidRDefault="00351433" w:rsidP="00351433">
            <w:pPr>
              <w:pStyle w:val="TableParagraph"/>
              <w:spacing w:before="112"/>
              <w:ind w:left="142"/>
              <w:jc w:val="center"/>
              <w:rPr>
                <w:sz w:val="20"/>
              </w:rPr>
            </w:pPr>
            <w:r w:rsidRPr="00F87199">
              <w:rPr>
                <w:rFonts w:asciiTheme="minorEastAsia" w:eastAsiaTheme="minorEastAsia" w:hAnsiTheme="minorEastAsia" w:hint="eastAsia"/>
                <w:sz w:val="20"/>
                <w:lang w:eastAsia="zh-TW"/>
              </w:rPr>
              <w:lastRenderedPageBreak/>
              <w:t>其它資訊</w:t>
            </w:r>
          </w:p>
        </w:tc>
        <w:tc>
          <w:tcPr>
            <w:tcW w:w="5670" w:type="dxa"/>
            <w:gridSpan w:val="8"/>
            <w:tcBorders>
              <w:top w:val="single" w:sz="6" w:space="0" w:color="000000"/>
              <w:bottom w:val="single" w:sz="6" w:space="0" w:color="000000"/>
            </w:tcBorders>
          </w:tcPr>
          <w:p w14:paraId="42E75F07" w14:textId="77777777" w:rsidR="00351433" w:rsidRPr="00F87199" w:rsidRDefault="00351433" w:rsidP="00351433">
            <w:pPr>
              <w:pStyle w:val="TableParagraph"/>
              <w:spacing w:before="112"/>
              <w:ind w:left="97"/>
              <w:rPr>
                <w:rFonts w:asciiTheme="minorEastAsia" w:eastAsiaTheme="minorEastAsia" w:hAnsiTheme="minorEastAsia"/>
                <w:i/>
                <w:sz w:val="20"/>
                <w:lang w:eastAsia="zh-TW"/>
              </w:rPr>
            </w:pPr>
            <w:r w:rsidRPr="00F87199">
              <w:rPr>
                <w:rFonts w:asciiTheme="minorEastAsia" w:eastAsiaTheme="minorEastAsia" w:hAnsiTheme="minorEastAsia" w:hint="eastAsia"/>
                <w:i/>
                <w:sz w:val="20"/>
                <w:lang w:eastAsia="zh-TW"/>
              </w:rPr>
              <w:t>此部分為選填項目，可以提供其它有用資訊，例如：</w:t>
            </w:r>
          </w:p>
          <w:p w14:paraId="4135736C" w14:textId="77777777" w:rsidR="00351433" w:rsidRPr="00F87199" w:rsidRDefault="00351433" w:rsidP="00351433">
            <w:pPr>
              <w:pStyle w:val="TableParagraph"/>
              <w:spacing w:before="112"/>
              <w:ind w:left="97"/>
              <w:rPr>
                <w:i/>
                <w:sz w:val="20"/>
                <w:lang w:eastAsia="zh-TW"/>
              </w:rPr>
            </w:pPr>
          </w:p>
          <w:p w14:paraId="3A99D4F2" w14:textId="77777777" w:rsidR="00351433" w:rsidRPr="00F87199" w:rsidRDefault="00351433" w:rsidP="005B5DF0">
            <w:pPr>
              <w:pStyle w:val="TableParagraph"/>
              <w:numPr>
                <w:ilvl w:val="0"/>
                <w:numId w:val="6"/>
              </w:numPr>
              <w:tabs>
                <w:tab w:val="left" w:pos="817"/>
                <w:tab w:val="left" w:pos="818"/>
              </w:tabs>
              <w:spacing w:before="40"/>
              <w:ind w:hanging="361"/>
              <w:rPr>
                <w:i/>
                <w:sz w:val="20"/>
              </w:rPr>
            </w:pPr>
            <w:r w:rsidRPr="00F87199">
              <w:rPr>
                <w:rFonts w:asciiTheme="minorEastAsia" w:eastAsiaTheme="minorEastAsia" w:hAnsiTheme="minorEastAsia" w:hint="eastAsia"/>
                <w:i/>
                <w:sz w:val="20"/>
                <w:lang w:eastAsia="zh-TW"/>
              </w:rPr>
              <w:t>承諾預算</w:t>
            </w:r>
          </w:p>
          <w:p w14:paraId="3A8B122B" w14:textId="77777777" w:rsidR="00351433" w:rsidRPr="00F87199" w:rsidRDefault="00351433" w:rsidP="005B5DF0">
            <w:pPr>
              <w:pStyle w:val="TableParagraph"/>
              <w:numPr>
                <w:ilvl w:val="0"/>
                <w:numId w:val="6"/>
              </w:numPr>
              <w:tabs>
                <w:tab w:val="left" w:pos="817"/>
                <w:tab w:val="left" w:pos="818"/>
              </w:tabs>
              <w:spacing w:before="40"/>
              <w:ind w:hanging="361"/>
              <w:rPr>
                <w:i/>
                <w:sz w:val="20"/>
              </w:rPr>
            </w:pPr>
            <w:r w:rsidRPr="00F87199">
              <w:rPr>
                <w:rFonts w:asciiTheme="minorEastAsia" w:eastAsiaTheme="minorEastAsia" w:hAnsiTheme="minorEastAsia" w:hint="eastAsia"/>
                <w:i/>
                <w:sz w:val="20"/>
                <w:lang w:eastAsia="zh-TW"/>
              </w:rPr>
              <w:t>與其它政府項目的關聯</w:t>
            </w:r>
          </w:p>
          <w:p w14:paraId="0444D5B0" w14:textId="0E7A4EE5" w:rsidR="00351433" w:rsidRPr="00F87199" w:rsidRDefault="00351433" w:rsidP="005B5DF0">
            <w:pPr>
              <w:pStyle w:val="TableParagraph"/>
              <w:numPr>
                <w:ilvl w:val="0"/>
                <w:numId w:val="6"/>
              </w:numPr>
              <w:tabs>
                <w:tab w:val="left" w:pos="817"/>
                <w:tab w:val="left" w:pos="818"/>
              </w:tabs>
              <w:spacing w:before="40" w:line="280" w:lineRule="auto"/>
              <w:ind w:right="314"/>
              <w:rPr>
                <w:i/>
                <w:sz w:val="20"/>
                <w:lang w:eastAsia="zh-TW"/>
              </w:rPr>
            </w:pPr>
            <w:r w:rsidRPr="00F87199">
              <w:rPr>
                <w:rFonts w:asciiTheme="minorEastAsia" w:eastAsiaTheme="minorEastAsia" w:hAnsiTheme="minorEastAsia" w:hint="eastAsia"/>
                <w:i/>
                <w:sz w:val="20"/>
                <w:lang w:eastAsia="zh-TW"/>
              </w:rPr>
              <w:t>與其他國家發展</w:t>
            </w:r>
            <w:r w:rsidR="009C36C9">
              <w:rPr>
                <w:rFonts w:asciiTheme="minorEastAsia" w:eastAsiaTheme="minorEastAsia" w:hAnsiTheme="minorEastAsia" w:hint="eastAsia"/>
                <w:i/>
                <w:sz w:val="20"/>
                <w:lang w:eastAsia="zh-TW"/>
              </w:rPr>
              <w:t>方案</w:t>
            </w:r>
            <w:r w:rsidRPr="00F87199">
              <w:rPr>
                <w:rFonts w:asciiTheme="minorEastAsia" w:eastAsiaTheme="minorEastAsia" w:hAnsiTheme="minorEastAsia" w:hint="eastAsia"/>
                <w:i/>
                <w:sz w:val="20"/>
                <w:lang w:eastAsia="zh-TW"/>
              </w:rPr>
              <w:t>或其它部／地方性</w:t>
            </w:r>
            <w:r w:rsidR="009C36C9">
              <w:rPr>
                <w:rFonts w:asciiTheme="minorEastAsia" w:eastAsiaTheme="minorEastAsia" w:hAnsiTheme="minorEastAsia" w:hint="eastAsia"/>
                <w:i/>
                <w:sz w:val="20"/>
                <w:lang w:eastAsia="zh-TW"/>
              </w:rPr>
              <w:t>方案</w:t>
            </w:r>
            <w:r w:rsidRPr="00F87199">
              <w:rPr>
                <w:rFonts w:asciiTheme="minorEastAsia" w:eastAsiaTheme="minorEastAsia" w:hAnsiTheme="minorEastAsia" w:hint="eastAsia"/>
                <w:i/>
                <w:sz w:val="20"/>
                <w:lang w:eastAsia="zh-TW"/>
              </w:rPr>
              <w:t>的關聯</w:t>
            </w:r>
          </w:p>
          <w:p w14:paraId="5FC68126" w14:textId="5B7D56B2" w:rsidR="00351433" w:rsidRPr="00351433" w:rsidRDefault="00351433" w:rsidP="005B5DF0">
            <w:pPr>
              <w:pStyle w:val="TableParagraph"/>
              <w:numPr>
                <w:ilvl w:val="0"/>
                <w:numId w:val="6"/>
              </w:numPr>
              <w:tabs>
                <w:tab w:val="left" w:pos="817"/>
                <w:tab w:val="left" w:pos="818"/>
              </w:tabs>
              <w:spacing w:before="2" w:line="280" w:lineRule="auto"/>
              <w:ind w:right="348"/>
              <w:rPr>
                <w:i/>
                <w:sz w:val="20"/>
                <w:lang w:eastAsia="zh-TW"/>
              </w:rPr>
            </w:pPr>
            <w:r w:rsidRPr="00F87199">
              <w:rPr>
                <w:rFonts w:asciiTheme="minorEastAsia" w:eastAsiaTheme="minorEastAsia" w:hAnsiTheme="minorEastAsia" w:hint="eastAsia"/>
                <w:i/>
                <w:sz w:val="20"/>
                <w:lang w:eastAsia="zh-TW"/>
              </w:rPr>
              <w:t>與其它相關</w:t>
            </w:r>
            <w:r w:rsidR="009C36C9">
              <w:rPr>
                <w:rFonts w:asciiTheme="minorEastAsia" w:eastAsiaTheme="minorEastAsia" w:hAnsiTheme="minorEastAsia" w:hint="eastAsia"/>
                <w:i/>
                <w:sz w:val="20"/>
                <w:lang w:eastAsia="zh-TW"/>
              </w:rPr>
              <w:t>方案</w:t>
            </w:r>
            <w:r w:rsidRPr="00F87199">
              <w:rPr>
                <w:rFonts w:asciiTheme="minorEastAsia" w:eastAsiaTheme="minorEastAsia" w:hAnsiTheme="minorEastAsia" w:hint="eastAsia"/>
                <w:i/>
                <w:sz w:val="20"/>
                <w:lang w:eastAsia="zh-TW"/>
              </w:rPr>
              <w:t>的關聯，例如國家發展</w:t>
            </w:r>
            <w:r w:rsidR="009C36C9">
              <w:rPr>
                <w:rFonts w:asciiTheme="minorEastAsia" w:eastAsiaTheme="minorEastAsia" w:hAnsiTheme="minorEastAsia" w:hint="eastAsia"/>
                <w:i/>
                <w:sz w:val="20"/>
                <w:lang w:eastAsia="zh-TW"/>
              </w:rPr>
              <w:t>方案</w:t>
            </w:r>
            <w:r w:rsidRPr="00F87199">
              <w:rPr>
                <w:rFonts w:asciiTheme="minorEastAsia" w:eastAsiaTheme="minorEastAsia" w:hAnsiTheme="minorEastAsia" w:hint="eastAsia"/>
                <w:i/>
                <w:sz w:val="20"/>
                <w:lang w:eastAsia="zh-TW"/>
              </w:rPr>
              <w:t>或反</w:t>
            </w:r>
            <w:r w:rsidR="00DC2370">
              <w:rPr>
                <w:rFonts w:asciiTheme="minorEastAsia" w:eastAsiaTheme="minorEastAsia" w:hAnsiTheme="minorEastAsia" w:hint="eastAsia"/>
                <w:i/>
                <w:sz w:val="20"/>
                <w:lang w:eastAsia="zh-TW"/>
              </w:rPr>
              <w:t>貪</w:t>
            </w:r>
            <w:r w:rsidRPr="00F87199">
              <w:rPr>
                <w:rFonts w:asciiTheme="minorEastAsia" w:eastAsiaTheme="minorEastAsia" w:hAnsiTheme="minorEastAsia" w:hint="eastAsia"/>
                <w:i/>
                <w:sz w:val="20"/>
                <w:lang w:eastAsia="zh-TW"/>
              </w:rPr>
              <w:t>腐對策</w:t>
            </w:r>
          </w:p>
          <w:p w14:paraId="5D558231" w14:textId="77777777" w:rsidR="00351433" w:rsidRPr="00351433" w:rsidRDefault="00351433" w:rsidP="005B5DF0">
            <w:pPr>
              <w:pStyle w:val="TableParagraph"/>
              <w:numPr>
                <w:ilvl w:val="0"/>
                <w:numId w:val="6"/>
              </w:numPr>
              <w:tabs>
                <w:tab w:val="left" w:pos="817"/>
                <w:tab w:val="left" w:pos="818"/>
              </w:tabs>
              <w:spacing w:before="1"/>
              <w:ind w:hanging="361"/>
              <w:rPr>
                <w:i/>
                <w:sz w:val="20"/>
                <w:lang w:eastAsia="zh-TW"/>
              </w:rPr>
            </w:pPr>
            <w:r w:rsidRPr="00F87199">
              <w:rPr>
                <w:rFonts w:asciiTheme="minorEastAsia" w:eastAsiaTheme="minorEastAsia" w:hAnsiTheme="minorEastAsia" w:hint="eastAsia"/>
                <w:i/>
                <w:sz w:val="20"/>
                <w:lang w:eastAsia="zh-TW"/>
              </w:rPr>
              <w:t>與其它永續發展目標的關聯</w:t>
            </w:r>
          </w:p>
          <w:p w14:paraId="34708784" w14:textId="77777777" w:rsidR="00351433" w:rsidRPr="00351433" w:rsidRDefault="00351433" w:rsidP="00351433">
            <w:pPr>
              <w:pStyle w:val="TableParagraph"/>
              <w:tabs>
                <w:tab w:val="left" w:pos="817"/>
                <w:tab w:val="left" w:pos="818"/>
              </w:tabs>
              <w:spacing w:before="1"/>
              <w:rPr>
                <w:i/>
                <w:sz w:val="20"/>
                <w:lang w:eastAsia="zh-TW"/>
              </w:rPr>
            </w:pPr>
          </w:p>
          <w:p w14:paraId="5C0B9424" w14:textId="616F866E" w:rsidR="00351433" w:rsidRPr="00F87199" w:rsidRDefault="00351433" w:rsidP="00351433">
            <w:pPr>
              <w:pStyle w:val="TableParagraph"/>
              <w:tabs>
                <w:tab w:val="left" w:pos="817"/>
                <w:tab w:val="left" w:pos="818"/>
              </w:tabs>
              <w:rPr>
                <w:i/>
                <w:sz w:val="20"/>
                <w:lang w:eastAsia="zh-TW"/>
              </w:rPr>
            </w:pPr>
            <w:r w:rsidRPr="00F87199">
              <w:rPr>
                <w:rFonts w:asciiTheme="minorEastAsia" w:eastAsiaTheme="minorEastAsia" w:hAnsiTheme="minorEastAsia" w:hint="eastAsia"/>
                <w:i/>
                <w:sz w:val="20"/>
                <w:lang w:eastAsia="zh-TW"/>
              </w:rPr>
              <w:t>提示：</w:t>
            </w:r>
            <w:r>
              <w:rPr>
                <w:rFonts w:asciiTheme="minorEastAsia" w:eastAsiaTheme="minorEastAsia" w:hAnsiTheme="minorEastAsia" w:hint="eastAsia"/>
                <w:i/>
                <w:sz w:val="20"/>
                <w:lang w:eastAsia="zh-TW"/>
              </w:rPr>
              <w:t>援引此</w:t>
            </w:r>
            <w:r w:rsidR="00E36BF7">
              <w:rPr>
                <w:rFonts w:asciiTheme="minorEastAsia" w:eastAsiaTheme="minorEastAsia" w:hAnsiTheme="minorEastAsia" w:hint="eastAsia"/>
                <w:i/>
                <w:sz w:val="20"/>
                <w:lang w:eastAsia="zh-TW"/>
              </w:rPr>
              <w:t>行動方案</w:t>
            </w:r>
            <w:r>
              <w:rPr>
                <w:rFonts w:asciiTheme="minorEastAsia" w:eastAsiaTheme="minorEastAsia" w:hAnsiTheme="minorEastAsia" w:hint="eastAsia"/>
                <w:i/>
                <w:sz w:val="20"/>
                <w:lang w:eastAsia="zh-TW"/>
              </w:rPr>
              <w:t>的內容，若有任何改變，請標</w:t>
            </w:r>
            <w:proofErr w:type="gramStart"/>
            <w:r>
              <w:rPr>
                <w:rFonts w:asciiTheme="minorEastAsia" w:eastAsiaTheme="minorEastAsia" w:hAnsiTheme="minorEastAsia" w:hint="eastAsia"/>
                <w:i/>
                <w:sz w:val="20"/>
                <w:lang w:eastAsia="zh-TW"/>
              </w:rPr>
              <w:t>註</w:t>
            </w:r>
            <w:proofErr w:type="gramEnd"/>
            <w:r>
              <w:rPr>
                <w:rFonts w:asciiTheme="minorEastAsia" w:eastAsiaTheme="minorEastAsia" w:hAnsiTheme="minorEastAsia" w:hint="eastAsia"/>
                <w:i/>
                <w:sz w:val="20"/>
                <w:lang w:eastAsia="zh-TW"/>
              </w:rPr>
              <w:t>出來。</w:t>
            </w:r>
          </w:p>
          <w:p w14:paraId="433F03F7" w14:textId="77777777" w:rsidR="00351433" w:rsidRPr="00351433" w:rsidRDefault="00351433" w:rsidP="00351433">
            <w:pPr>
              <w:pStyle w:val="TableParagraph"/>
              <w:tabs>
                <w:tab w:val="left" w:pos="817"/>
                <w:tab w:val="left" w:pos="818"/>
              </w:tabs>
              <w:spacing w:before="1"/>
              <w:rPr>
                <w:i/>
                <w:sz w:val="20"/>
                <w:lang w:eastAsia="zh-TW"/>
              </w:rPr>
            </w:pPr>
          </w:p>
        </w:tc>
      </w:tr>
      <w:tr w:rsidR="00351433" w:rsidRPr="00F87199" w14:paraId="783C6EE7" w14:textId="77777777" w:rsidTr="009860EB">
        <w:trPr>
          <w:gridAfter w:val="1"/>
          <w:wAfter w:w="8" w:type="dxa"/>
          <w:trHeight w:val="451"/>
        </w:trPr>
        <w:tc>
          <w:tcPr>
            <w:tcW w:w="3210" w:type="dxa"/>
            <w:gridSpan w:val="3"/>
            <w:vMerge w:val="restart"/>
            <w:tcBorders>
              <w:top w:val="single" w:sz="6" w:space="0" w:color="000000"/>
              <w:left w:val="single" w:sz="6" w:space="0" w:color="000000"/>
            </w:tcBorders>
            <w:shd w:val="clear" w:color="auto" w:fill="D9D9D9"/>
          </w:tcPr>
          <w:p w14:paraId="73A420DA" w14:textId="77777777" w:rsidR="00351433" w:rsidRPr="00F87199" w:rsidRDefault="00F00C15" w:rsidP="00351433">
            <w:pPr>
              <w:pStyle w:val="TableParagraph"/>
              <w:spacing w:before="112"/>
              <w:ind w:left="142"/>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達</w:t>
            </w:r>
            <w:r w:rsidR="00792558">
              <w:rPr>
                <w:rFonts w:asciiTheme="minorEastAsia" w:eastAsiaTheme="minorEastAsia" w:hAnsiTheme="minorEastAsia" w:hint="eastAsia"/>
                <w:sz w:val="20"/>
                <w:lang w:eastAsia="zh-TW"/>
              </w:rPr>
              <w:t>成進度</w:t>
            </w:r>
          </w:p>
        </w:tc>
        <w:tc>
          <w:tcPr>
            <w:tcW w:w="1417" w:type="dxa"/>
            <w:gridSpan w:val="3"/>
            <w:tcBorders>
              <w:top w:val="single" w:sz="6" w:space="0" w:color="000000"/>
              <w:bottom w:val="single" w:sz="6" w:space="0" w:color="000000"/>
            </w:tcBorders>
            <w:shd w:val="clear" w:color="auto" w:fill="D9D9D9" w:themeFill="background1" w:themeFillShade="D9"/>
          </w:tcPr>
          <w:p w14:paraId="7A8D4507" w14:textId="77777777" w:rsidR="00351433" w:rsidRPr="00792558" w:rsidRDefault="00792558" w:rsidP="00792558">
            <w:pPr>
              <w:pStyle w:val="TableParagraph"/>
              <w:spacing w:before="112"/>
              <w:ind w:left="97"/>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尚未開始</w:t>
            </w:r>
          </w:p>
        </w:tc>
        <w:tc>
          <w:tcPr>
            <w:tcW w:w="1418" w:type="dxa"/>
            <w:gridSpan w:val="2"/>
            <w:tcBorders>
              <w:top w:val="single" w:sz="6" w:space="0" w:color="000000"/>
            </w:tcBorders>
            <w:shd w:val="clear" w:color="auto" w:fill="D9D9D9" w:themeFill="background1" w:themeFillShade="D9"/>
          </w:tcPr>
          <w:p w14:paraId="189E04DF" w14:textId="77777777" w:rsidR="00351433" w:rsidRPr="00792558" w:rsidRDefault="00792558" w:rsidP="00792558">
            <w:pPr>
              <w:pStyle w:val="TableParagraph"/>
              <w:spacing w:before="112"/>
              <w:ind w:left="142"/>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進度有限</w:t>
            </w:r>
          </w:p>
        </w:tc>
        <w:tc>
          <w:tcPr>
            <w:tcW w:w="1417" w:type="dxa"/>
            <w:gridSpan w:val="2"/>
            <w:tcBorders>
              <w:top w:val="single" w:sz="6" w:space="0" w:color="000000"/>
            </w:tcBorders>
            <w:shd w:val="clear" w:color="auto" w:fill="D9D9D9" w:themeFill="background1" w:themeFillShade="D9"/>
          </w:tcPr>
          <w:p w14:paraId="012DA513" w14:textId="77777777" w:rsidR="00351433" w:rsidRPr="00792558" w:rsidRDefault="00792558" w:rsidP="00792558">
            <w:pPr>
              <w:pStyle w:val="TableParagraph"/>
              <w:spacing w:before="112"/>
              <w:ind w:left="97"/>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大致</w:t>
            </w:r>
            <w:r w:rsidR="00F00C15">
              <w:rPr>
                <w:rFonts w:asciiTheme="minorEastAsia" w:eastAsiaTheme="minorEastAsia" w:hAnsiTheme="minorEastAsia" w:hint="eastAsia"/>
                <w:sz w:val="20"/>
                <w:lang w:eastAsia="zh-TW"/>
              </w:rPr>
              <w:t>達</w:t>
            </w:r>
            <w:r>
              <w:rPr>
                <w:rFonts w:asciiTheme="minorEastAsia" w:eastAsiaTheme="minorEastAsia" w:hAnsiTheme="minorEastAsia" w:hint="eastAsia"/>
                <w:sz w:val="20"/>
                <w:lang w:eastAsia="zh-TW"/>
              </w:rPr>
              <w:t>成</w:t>
            </w:r>
          </w:p>
        </w:tc>
        <w:tc>
          <w:tcPr>
            <w:tcW w:w="1418" w:type="dxa"/>
            <w:tcBorders>
              <w:top w:val="single" w:sz="6" w:space="0" w:color="000000"/>
            </w:tcBorders>
            <w:shd w:val="clear" w:color="auto" w:fill="D9D9D9" w:themeFill="background1" w:themeFillShade="D9"/>
          </w:tcPr>
          <w:p w14:paraId="4F227702" w14:textId="77777777" w:rsidR="00351433" w:rsidRPr="00792558" w:rsidRDefault="00792558" w:rsidP="00792558">
            <w:pPr>
              <w:pStyle w:val="TableParagraph"/>
              <w:spacing w:before="112"/>
              <w:ind w:left="97"/>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圓滿達成</w:t>
            </w:r>
          </w:p>
        </w:tc>
      </w:tr>
      <w:tr w:rsidR="00792558" w:rsidRPr="00F87199" w14:paraId="157FCEF5" w14:textId="77777777" w:rsidTr="009860EB">
        <w:trPr>
          <w:gridAfter w:val="1"/>
          <w:wAfter w:w="8" w:type="dxa"/>
          <w:trHeight w:val="916"/>
        </w:trPr>
        <w:tc>
          <w:tcPr>
            <w:tcW w:w="3210" w:type="dxa"/>
            <w:gridSpan w:val="3"/>
            <w:vMerge/>
            <w:tcBorders>
              <w:top w:val="single" w:sz="6" w:space="0" w:color="000000"/>
              <w:left w:val="single" w:sz="6" w:space="0" w:color="000000"/>
              <w:bottom w:val="single" w:sz="6" w:space="0" w:color="000000"/>
            </w:tcBorders>
            <w:shd w:val="clear" w:color="auto" w:fill="D9D9D9"/>
          </w:tcPr>
          <w:p w14:paraId="41777DCB" w14:textId="77777777" w:rsidR="00792558" w:rsidRPr="00F87199" w:rsidRDefault="00792558" w:rsidP="00351433">
            <w:pPr>
              <w:pStyle w:val="TableParagraph"/>
              <w:spacing w:before="112"/>
              <w:ind w:left="142"/>
              <w:jc w:val="center"/>
              <w:rPr>
                <w:rFonts w:asciiTheme="minorEastAsia" w:eastAsiaTheme="minorEastAsia" w:hAnsiTheme="minorEastAsia"/>
                <w:sz w:val="20"/>
                <w:lang w:eastAsia="zh-TW"/>
              </w:rPr>
            </w:pPr>
          </w:p>
        </w:tc>
        <w:tc>
          <w:tcPr>
            <w:tcW w:w="1417" w:type="dxa"/>
            <w:gridSpan w:val="3"/>
            <w:tcBorders>
              <w:top w:val="single" w:sz="6" w:space="0" w:color="000000"/>
              <w:bottom w:val="single" w:sz="6" w:space="0" w:color="000000"/>
            </w:tcBorders>
          </w:tcPr>
          <w:p w14:paraId="2021A18D" w14:textId="77777777" w:rsidR="00792558" w:rsidRPr="00792558" w:rsidRDefault="00792558" w:rsidP="00351433">
            <w:pPr>
              <w:pStyle w:val="TableParagraph"/>
              <w:spacing w:before="112"/>
              <w:ind w:left="97"/>
              <w:rPr>
                <w:rFonts w:asciiTheme="minorEastAsia" w:eastAsiaTheme="minorEastAsia" w:hAnsiTheme="minorEastAsia"/>
                <w:sz w:val="20"/>
                <w:lang w:eastAsia="zh-TW"/>
              </w:rPr>
            </w:pPr>
          </w:p>
        </w:tc>
        <w:tc>
          <w:tcPr>
            <w:tcW w:w="1418" w:type="dxa"/>
            <w:gridSpan w:val="2"/>
            <w:tcBorders>
              <w:top w:val="single" w:sz="6" w:space="0" w:color="000000"/>
              <w:bottom w:val="single" w:sz="6" w:space="0" w:color="000000"/>
            </w:tcBorders>
          </w:tcPr>
          <w:p w14:paraId="453F58AB" w14:textId="77777777" w:rsidR="00792558" w:rsidRPr="00792558" w:rsidRDefault="00792558" w:rsidP="00351433">
            <w:pPr>
              <w:pStyle w:val="TableParagraph"/>
              <w:spacing w:before="112"/>
              <w:ind w:left="97"/>
              <w:rPr>
                <w:rFonts w:asciiTheme="minorEastAsia" w:eastAsiaTheme="minorEastAsia" w:hAnsiTheme="minorEastAsia"/>
                <w:sz w:val="20"/>
                <w:lang w:eastAsia="zh-TW"/>
              </w:rPr>
            </w:pPr>
          </w:p>
        </w:tc>
        <w:tc>
          <w:tcPr>
            <w:tcW w:w="1417" w:type="dxa"/>
            <w:gridSpan w:val="2"/>
            <w:tcBorders>
              <w:top w:val="single" w:sz="6" w:space="0" w:color="000000"/>
              <w:bottom w:val="single" w:sz="6" w:space="0" w:color="000000"/>
            </w:tcBorders>
          </w:tcPr>
          <w:p w14:paraId="2A3965AC" w14:textId="77777777" w:rsidR="00792558" w:rsidRPr="00792558" w:rsidRDefault="00792558" w:rsidP="00351433">
            <w:pPr>
              <w:pStyle w:val="TableParagraph"/>
              <w:spacing w:before="112"/>
              <w:ind w:left="97"/>
              <w:rPr>
                <w:rFonts w:asciiTheme="minorEastAsia" w:eastAsiaTheme="minorEastAsia" w:hAnsiTheme="minorEastAsia"/>
                <w:sz w:val="20"/>
                <w:lang w:eastAsia="zh-TW"/>
              </w:rPr>
            </w:pPr>
          </w:p>
        </w:tc>
        <w:tc>
          <w:tcPr>
            <w:tcW w:w="1418" w:type="dxa"/>
            <w:tcBorders>
              <w:top w:val="single" w:sz="6" w:space="0" w:color="000000"/>
              <w:bottom w:val="single" w:sz="6" w:space="0" w:color="000000"/>
            </w:tcBorders>
          </w:tcPr>
          <w:p w14:paraId="76FE513F" w14:textId="77777777" w:rsidR="00792558" w:rsidRPr="00792558" w:rsidRDefault="00792558" w:rsidP="00351433">
            <w:pPr>
              <w:pStyle w:val="TableParagraph"/>
              <w:spacing w:before="112"/>
              <w:ind w:left="97"/>
              <w:rPr>
                <w:rFonts w:asciiTheme="minorEastAsia" w:eastAsiaTheme="minorEastAsia" w:hAnsiTheme="minorEastAsia"/>
                <w:sz w:val="20"/>
                <w:lang w:eastAsia="zh-TW"/>
              </w:rPr>
            </w:pPr>
          </w:p>
        </w:tc>
      </w:tr>
      <w:tr w:rsidR="00792558" w:rsidRPr="00F87199" w14:paraId="1C32AAFC" w14:textId="77777777" w:rsidTr="009860EB">
        <w:trPr>
          <w:gridAfter w:val="1"/>
          <w:wAfter w:w="8" w:type="dxa"/>
          <w:trHeight w:val="916"/>
        </w:trPr>
        <w:tc>
          <w:tcPr>
            <w:tcW w:w="3210" w:type="dxa"/>
            <w:gridSpan w:val="3"/>
            <w:tcBorders>
              <w:top w:val="single" w:sz="6" w:space="0" w:color="000000"/>
              <w:left w:val="single" w:sz="6" w:space="0" w:color="000000"/>
              <w:bottom w:val="single" w:sz="6" w:space="0" w:color="000000"/>
            </w:tcBorders>
            <w:shd w:val="clear" w:color="auto" w:fill="D9D9D9"/>
          </w:tcPr>
          <w:p w14:paraId="63334439" w14:textId="77777777" w:rsidR="00792558" w:rsidRPr="00F87199" w:rsidRDefault="00F00C15" w:rsidP="00351433">
            <w:pPr>
              <w:pStyle w:val="TableParagraph"/>
              <w:spacing w:before="112"/>
              <w:ind w:left="142"/>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成果說明</w:t>
            </w:r>
          </w:p>
        </w:tc>
        <w:tc>
          <w:tcPr>
            <w:tcW w:w="5670" w:type="dxa"/>
            <w:gridSpan w:val="8"/>
            <w:tcBorders>
              <w:top w:val="single" w:sz="6" w:space="0" w:color="000000"/>
              <w:bottom w:val="single" w:sz="6" w:space="0" w:color="000000"/>
            </w:tcBorders>
          </w:tcPr>
          <w:p w14:paraId="40CD39E4" w14:textId="20F81540" w:rsidR="00F00C15" w:rsidRPr="00F00C15" w:rsidRDefault="00F00C15" w:rsidP="008824BC">
            <w:pPr>
              <w:pStyle w:val="TableParagraph"/>
              <w:spacing w:before="112"/>
              <w:ind w:left="97"/>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包含報告期內的具體活動（</w:t>
            </w:r>
            <w:r w:rsidR="00E36BF7">
              <w:rPr>
                <w:rFonts w:asciiTheme="minorEastAsia" w:eastAsiaTheme="minorEastAsia" w:hAnsiTheme="minorEastAsia" w:hint="eastAsia"/>
                <w:sz w:val="20"/>
                <w:lang w:eastAsia="zh-TW"/>
              </w:rPr>
              <w:t>行動方案</w:t>
            </w:r>
            <w:r>
              <w:rPr>
                <w:rFonts w:asciiTheme="minorEastAsia" w:eastAsiaTheme="minorEastAsia" w:hAnsiTheme="minorEastAsia" w:hint="eastAsia"/>
                <w:sz w:val="20"/>
                <w:lang w:eastAsia="zh-TW"/>
              </w:rPr>
              <w:t>的第一年或第二年），並盡可能說明是否</w:t>
            </w:r>
            <w:r w:rsidR="00322283">
              <w:rPr>
                <w:rFonts w:asciiTheme="minorEastAsia" w:eastAsiaTheme="minorEastAsia" w:hAnsiTheme="minorEastAsia" w:hint="eastAsia"/>
                <w:sz w:val="20"/>
                <w:lang w:eastAsia="zh-TW"/>
              </w:rPr>
              <w:t>有</w:t>
            </w:r>
            <w:r w:rsidR="008C5A22">
              <w:rPr>
                <w:rFonts w:asciiTheme="minorEastAsia" w:eastAsiaTheme="minorEastAsia" w:hAnsiTheme="minorEastAsia" w:hint="eastAsia"/>
                <w:sz w:val="20"/>
                <w:lang w:eastAsia="zh-TW"/>
              </w:rPr>
              <w:t>證據</w:t>
            </w:r>
            <w:r w:rsidR="00322283">
              <w:rPr>
                <w:rFonts w:asciiTheme="minorEastAsia" w:eastAsiaTheme="minorEastAsia" w:hAnsiTheme="minorEastAsia" w:hint="eastAsia"/>
                <w:sz w:val="20"/>
                <w:lang w:eastAsia="zh-TW"/>
              </w:rPr>
              <w:t>表示</w:t>
            </w:r>
            <w:r w:rsidR="008824BC">
              <w:rPr>
                <w:rFonts w:asciiTheme="minorEastAsia" w:eastAsiaTheme="minorEastAsia" w:hAnsiTheme="minorEastAsia" w:hint="eastAsia"/>
                <w:sz w:val="20"/>
                <w:lang w:eastAsia="zh-TW"/>
              </w:rPr>
              <w:t>公眾使用此承諾，或者此承諾是否奏效。</w:t>
            </w:r>
          </w:p>
        </w:tc>
      </w:tr>
      <w:tr w:rsidR="008824BC" w:rsidRPr="00F87199" w14:paraId="0E2CCBFC" w14:textId="77777777" w:rsidTr="009860EB">
        <w:trPr>
          <w:gridAfter w:val="1"/>
          <w:wAfter w:w="8" w:type="dxa"/>
          <w:trHeight w:val="916"/>
        </w:trPr>
        <w:tc>
          <w:tcPr>
            <w:tcW w:w="3210" w:type="dxa"/>
            <w:gridSpan w:val="3"/>
            <w:tcBorders>
              <w:top w:val="single" w:sz="6" w:space="0" w:color="000000"/>
              <w:left w:val="single" w:sz="6" w:space="0" w:color="000000"/>
              <w:bottom w:val="single" w:sz="6" w:space="0" w:color="000000"/>
            </w:tcBorders>
            <w:shd w:val="clear" w:color="auto" w:fill="D9D9D9"/>
          </w:tcPr>
          <w:p w14:paraId="5ED64024" w14:textId="77777777" w:rsidR="008824BC" w:rsidRDefault="008824BC" w:rsidP="00351433">
            <w:pPr>
              <w:pStyle w:val="TableParagraph"/>
              <w:spacing w:before="112"/>
              <w:ind w:left="142"/>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後續採取的步驟</w:t>
            </w:r>
          </w:p>
        </w:tc>
        <w:tc>
          <w:tcPr>
            <w:tcW w:w="5670" w:type="dxa"/>
            <w:gridSpan w:val="8"/>
            <w:tcBorders>
              <w:top w:val="single" w:sz="6" w:space="0" w:color="000000"/>
              <w:bottom w:val="single" w:sz="6" w:space="0" w:color="000000"/>
            </w:tcBorders>
          </w:tcPr>
          <w:p w14:paraId="09BC0C34" w14:textId="110A75C3" w:rsidR="008824BC" w:rsidRPr="008824BC" w:rsidRDefault="008824BC" w:rsidP="00495222">
            <w:pPr>
              <w:pStyle w:val="TableParagraph"/>
              <w:spacing w:before="108"/>
            </w:pPr>
          </w:p>
        </w:tc>
      </w:tr>
      <w:tr w:rsidR="008824BC" w:rsidRPr="00F87199" w14:paraId="6A70F7FD"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807"/>
        </w:trPr>
        <w:tc>
          <w:tcPr>
            <w:tcW w:w="4365" w:type="dxa"/>
            <w:gridSpan w:val="4"/>
            <w:tcBorders>
              <w:bottom w:val="single" w:sz="8" w:space="0" w:color="000000"/>
            </w:tcBorders>
            <w:shd w:val="clear" w:color="auto" w:fill="D9D9D9"/>
          </w:tcPr>
          <w:p w14:paraId="679A32A6" w14:textId="77777777" w:rsidR="008824BC" w:rsidRPr="00F87199" w:rsidRDefault="008824BC" w:rsidP="009860EB">
            <w:pPr>
              <w:pStyle w:val="TableParagraph"/>
              <w:spacing w:before="108"/>
              <w:ind w:left="1372"/>
            </w:pPr>
            <w:r>
              <w:rPr>
                <w:rFonts w:asciiTheme="minorEastAsia" w:eastAsiaTheme="minorEastAsia" w:hAnsiTheme="minorEastAsia" w:hint="eastAsia"/>
                <w:lang w:eastAsia="zh-TW"/>
              </w:rPr>
              <w:t>各階段目標狀態</w:t>
            </w:r>
          </w:p>
        </w:tc>
        <w:tc>
          <w:tcPr>
            <w:tcW w:w="1425" w:type="dxa"/>
            <w:gridSpan w:val="2"/>
            <w:tcBorders>
              <w:bottom w:val="single" w:sz="8" w:space="0" w:color="000000"/>
            </w:tcBorders>
            <w:shd w:val="clear" w:color="auto" w:fill="D9D9D9"/>
          </w:tcPr>
          <w:p w14:paraId="2195FBAC" w14:textId="77777777" w:rsidR="008824BC" w:rsidRPr="00F87199" w:rsidRDefault="008824BC" w:rsidP="008824BC">
            <w:pPr>
              <w:pStyle w:val="TableParagraph"/>
              <w:spacing w:before="108"/>
              <w:ind w:left="172"/>
              <w:jc w:val="center"/>
            </w:pPr>
            <w:r>
              <w:rPr>
                <w:rFonts w:asciiTheme="minorEastAsia" w:eastAsiaTheme="minorEastAsia" w:hAnsiTheme="minorEastAsia" w:hint="eastAsia"/>
                <w:lang w:eastAsia="zh-TW"/>
              </w:rPr>
              <w:t>開始日期</w:t>
            </w:r>
          </w:p>
        </w:tc>
        <w:tc>
          <w:tcPr>
            <w:tcW w:w="1650" w:type="dxa"/>
            <w:gridSpan w:val="2"/>
            <w:tcBorders>
              <w:bottom w:val="single" w:sz="8" w:space="0" w:color="000000"/>
              <w:right w:val="single" w:sz="8" w:space="0" w:color="000000"/>
            </w:tcBorders>
            <w:shd w:val="clear" w:color="auto" w:fill="D9D9D9"/>
          </w:tcPr>
          <w:p w14:paraId="11E4C882" w14:textId="77777777" w:rsidR="008824BC" w:rsidRPr="00F87199" w:rsidRDefault="008824BC" w:rsidP="008824BC">
            <w:pPr>
              <w:pStyle w:val="TableParagraph"/>
              <w:spacing w:before="108"/>
              <w:ind w:left="322"/>
              <w:jc w:val="center"/>
            </w:pPr>
            <w:r>
              <w:rPr>
                <w:rFonts w:asciiTheme="minorEastAsia" w:eastAsiaTheme="minorEastAsia" w:hAnsiTheme="minorEastAsia" w:hint="eastAsia"/>
                <w:lang w:eastAsia="zh-TW"/>
              </w:rPr>
              <w:t>終止日期</w:t>
            </w:r>
          </w:p>
        </w:tc>
        <w:tc>
          <w:tcPr>
            <w:tcW w:w="1440" w:type="dxa"/>
            <w:gridSpan w:val="3"/>
            <w:tcBorders>
              <w:left w:val="single" w:sz="8" w:space="0" w:color="000000"/>
              <w:bottom w:val="single" w:sz="8" w:space="0" w:color="000000"/>
              <w:right w:val="single" w:sz="8" w:space="0" w:color="000000"/>
            </w:tcBorders>
            <w:shd w:val="clear" w:color="auto" w:fill="D9D9D9"/>
          </w:tcPr>
          <w:p w14:paraId="10ECE099" w14:textId="77777777" w:rsidR="008824BC" w:rsidRPr="00F87199" w:rsidRDefault="008824BC" w:rsidP="008824BC">
            <w:pPr>
              <w:pStyle w:val="TableParagraph"/>
              <w:spacing w:before="108" w:line="285" w:lineRule="auto"/>
              <w:ind w:left="469" w:right="148" w:hanging="330"/>
              <w:jc w:val="center"/>
            </w:pPr>
            <w:r>
              <w:rPr>
                <w:rFonts w:asciiTheme="minorEastAsia" w:eastAsiaTheme="minorEastAsia" w:hAnsiTheme="minorEastAsia" w:hint="eastAsia"/>
                <w:lang w:eastAsia="zh-TW"/>
              </w:rPr>
              <w:t>達成進度</w:t>
            </w:r>
          </w:p>
        </w:tc>
      </w:tr>
      <w:tr w:rsidR="008824BC" w:rsidRPr="00F87199" w14:paraId="339D5437"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07"/>
        </w:trPr>
        <w:tc>
          <w:tcPr>
            <w:tcW w:w="4365" w:type="dxa"/>
            <w:gridSpan w:val="4"/>
            <w:tcBorders>
              <w:top w:val="single" w:sz="8" w:space="0" w:color="000000"/>
            </w:tcBorders>
          </w:tcPr>
          <w:p w14:paraId="0AE69DC6" w14:textId="77777777" w:rsidR="008824BC" w:rsidRPr="00F87199" w:rsidRDefault="008824BC" w:rsidP="009860EB">
            <w:pPr>
              <w:pStyle w:val="TableParagraph"/>
              <w:rPr>
                <w:rFonts w:ascii="Times New Roman"/>
                <w:sz w:val="20"/>
              </w:rPr>
            </w:pPr>
          </w:p>
        </w:tc>
        <w:tc>
          <w:tcPr>
            <w:tcW w:w="1425" w:type="dxa"/>
            <w:gridSpan w:val="2"/>
            <w:tcBorders>
              <w:top w:val="single" w:sz="8" w:space="0" w:color="000000"/>
            </w:tcBorders>
          </w:tcPr>
          <w:p w14:paraId="4C3F67E1" w14:textId="77777777" w:rsidR="008824BC" w:rsidRPr="00F87199" w:rsidRDefault="008824BC" w:rsidP="009860EB">
            <w:pPr>
              <w:pStyle w:val="TableParagraph"/>
              <w:rPr>
                <w:rFonts w:ascii="Times New Roman"/>
                <w:sz w:val="20"/>
              </w:rPr>
            </w:pPr>
          </w:p>
        </w:tc>
        <w:tc>
          <w:tcPr>
            <w:tcW w:w="1650" w:type="dxa"/>
            <w:gridSpan w:val="2"/>
            <w:tcBorders>
              <w:top w:val="single" w:sz="8" w:space="0" w:color="000000"/>
              <w:right w:val="single" w:sz="8" w:space="0" w:color="000000"/>
            </w:tcBorders>
          </w:tcPr>
          <w:p w14:paraId="3781105C" w14:textId="77777777" w:rsidR="008824BC" w:rsidRPr="00F87199" w:rsidRDefault="008824BC" w:rsidP="009860EB">
            <w:pPr>
              <w:pStyle w:val="TableParagraph"/>
              <w:rPr>
                <w:rFonts w:ascii="Times New Roman"/>
                <w:sz w:val="20"/>
              </w:rPr>
            </w:pPr>
          </w:p>
        </w:tc>
        <w:tc>
          <w:tcPr>
            <w:tcW w:w="1440" w:type="dxa"/>
            <w:gridSpan w:val="3"/>
            <w:tcBorders>
              <w:top w:val="single" w:sz="8" w:space="0" w:color="000000"/>
              <w:left w:val="single" w:sz="8" w:space="0" w:color="000000"/>
              <w:right w:val="single" w:sz="8" w:space="0" w:color="000000"/>
            </w:tcBorders>
          </w:tcPr>
          <w:p w14:paraId="6D5D694B" w14:textId="77777777" w:rsidR="008824BC" w:rsidRPr="00F87199" w:rsidRDefault="008824BC" w:rsidP="009860EB">
            <w:pPr>
              <w:pStyle w:val="TableParagraph"/>
              <w:rPr>
                <w:rFonts w:ascii="Times New Roman"/>
                <w:sz w:val="20"/>
              </w:rPr>
            </w:pPr>
          </w:p>
        </w:tc>
      </w:tr>
      <w:tr w:rsidR="008824BC" w:rsidRPr="00F87199" w14:paraId="2241BC9E"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07"/>
        </w:trPr>
        <w:tc>
          <w:tcPr>
            <w:tcW w:w="4365" w:type="dxa"/>
            <w:gridSpan w:val="4"/>
            <w:tcBorders>
              <w:top w:val="single" w:sz="8" w:space="0" w:color="000000"/>
            </w:tcBorders>
          </w:tcPr>
          <w:p w14:paraId="35B48019" w14:textId="77777777" w:rsidR="008824BC" w:rsidRPr="00F87199" w:rsidRDefault="008824BC" w:rsidP="009860EB">
            <w:pPr>
              <w:pStyle w:val="TableParagraph"/>
              <w:rPr>
                <w:rFonts w:ascii="Times New Roman"/>
                <w:sz w:val="20"/>
              </w:rPr>
            </w:pPr>
          </w:p>
        </w:tc>
        <w:tc>
          <w:tcPr>
            <w:tcW w:w="1425" w:type="dxa"/>
            <w:gridSpan w:val="2"/>
            <w:tcBorders>
              <w:top w:val="single" w:sz="8" w:space="0" w:color="000000"/>
            </w:tcBorders>
          </w:tcPr>
          <w:p w14:paraId="68A308CF" w14:textId="77777777" w:rsidR="008824BC" w:rsidRPr="00F87199" w:rsidRDefault="008824BC" w:rsidP="009860EB">
            <w:pPr>
              <w:pStyle w:val="TableParagraph"/>
              <w:rPr>
                <w:rFonts w:ascii="Times New Roman"/>
                <w:sz w:val="20"/>
              </w:rPr>
            </w:pPr>
          </w:p>
        </w:tc>
        <w:tc>
          <w:tcPr>
            <w:tcW w:w="1650" w:type="dxa"/>
            <w:gridSpan w:val="2"/>
            <w:tcBorders>
              <w:top w:val="single" w:sz="8" w:space="0" w:color="000000"/>
              <w:right w:val="single" w:sz="8" w:space="0" w:color="000000"/>
            </w:tcBorders>
          </w:tcPr>
          <w:p w14:paraId="5195E336" w14:textId="77777777" w:rsidR="008824BC" w:rsidRPr="00F87199" w:rsidRDefault="008824BC" w:rsidP="009860EB">
            <w:pPr>
              <w:pStyle w:val="TableParagraph"/>
              <w:rPr>
                <w:rFonts w:ascii="Times New Roman"/>
                <w:sz w:val="20"/>
              </w:rPr>
            </w:pPr>
          </w:p>
        </w:tc>
        <w:tc>
          <w:tcPr>
            <w:tcW w:w="1440" w:type="dxa"/>
            <w:gridSpan w:val="3"/>
            <w:tcBorders>
              <w:top w:val="single" w:sz="8" w:space="0" w:color="000000"/>
              <w:left w:val="single" w:sz="8" w:space="0" w:color="000000"/>
              <w:right w:val="single" w:sz="8" w:space="0" w:color="000000"/>
            </w:tcBorders>
          </w:tcPr>
          <w:p w14:paraId="7E3A6BAD" w14:textId="77777777" w:rsidR="008824BC" w:rsidRPr="00F87199" w:rsidRDefault="008824BC" w:rsidP="009860EB">
            <w:pPr>
              <w:pStyle w:val="TableParagraph"/>
              <w:rPr>
                <w:rFonts w:ascii="Times New Roman"/>
                <w:sz w:val="20"/>
              </w:rPr>
            </w:pPr>
          </w:p>
        </w:tc>
      </w:tr>
      <w:tr w:rsidR="008824BC" w:rsidRPr="00F87199" w14:paraId="284C69D5"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07"/>
        </w:trPr>
        <w:tc>
          <w:tcPr>
            <w:tcW w:w="4365" w:type="dxa"/>
            <w:gridSpan w:val="4"/>
            <w:tcBorders>
              <w:top w:val="single" w:sz="8" w:space="0" w:color="000000"/>
            </w:tcBorders>
          </w:tcPr>
          <w:p w14:paraId="4EEDBB1C" w14:textId="77777777" w:rsidR="008824BC" w:rsidRPr="00F87199" w:rsidRDefault="008824BC" w:rsidP="009860EB">
            <w:pPr>
              <w:pStyle w:val="TableParagraph"/>
              <w:rPr>
                <w:rFonts w:ascii="Times New Roman"/>
                <w:sz w:val="20"/>
              </w:rPr>
            </w:pPr>
          </w:p>
        </w:tc>
        <w:tc>
          <w:tcPr>
            <w:tcW w:w="1425" w:type="dxa"/>
            <w:gridSpan w:val="2"/>
            <w:tcBorders>
              <w:top w:val="single" w:sz="8" w:space="0" w:color="000000"/>
            </w:tcBorders>
          </w:tcPr>
          <w:p w14:paraId="1130067A" w14:textId="77777777" w:rsidR="008824BC" w:rsidRPr="00F87199" w:rsidRDefault="008824BC" w:rsidP="009860EB">
            <w:pPr>
              <w:pStyle w:val="TableParagraph"/>
              <w:rPr>
                <w:rFonts w:ascii="Times New Roman"/>
                <w:sz w:val="20"/>
              </w:rPr>
            </w:pPr>
          </w:p>
        </w:tc>
        <w:tc>
          <w:tcPr>
            <w:tcW w:w="1650" w:type="dxa"/>
            <w:gridSpan w:val="2"/>
            <w:tcBorders>
              <w:top w:val="single" w:sz="8" w:space="0" w:color="000000"/>
              <w:right w:val="single" w:sz="8" w:space="0" w:color="000000"/>
            </w:tcBorders>
          </w:tcPr>
          <w:p w14:paraId="7A753FF9" w14:textId="77777777" w:rsidR="008824BC" w:rsidRPr="00F87199" w:rsidRDefault="008824BC" w:rsidP="009860EB">
            <w:pPr>
              <w:pStyle w:val="TableParagraph"/>
              <w:rPr>
                <w:rFonts w:ascii="Times New Roman"/>
                <w:sz w:val="20"/>
              </w:rPr>
            </w:pPr>
          </w:p>
        </w:tc>
        <w:tc>
          <w:tcPr>
            <w:tcW w:w="1440" w:type="dxa"/>
            <w:gridSpan w:val="3"/>
            <w:tcBorders>
              <w:top w:val="single" w:sz="8" w:space="0" w:color="000000"/>
              <w:left w:val="single" w:sz="8" w:space="0" w:color="000000"/>
              <w:right w:val="single" w:sz="8" w:space="0" w:color="000000"/>
            </w:tcBorders>
          </w:tcPr>
          <w:p w14:paraId="7F24227F" w14:textId="77777777" w:rsidR="008824BC" w:rsidRPr="00F87199" w:rsidRDefault="008824BC" w:rsidP="009860EB">
            <w:pPr>
              <w:pStyle w:val="TableParagraph"/>
              <w:rPr>
                <w:rFonts w:ascii="Times New Roman"/>
                <w:sz w:val="20"/>
              </w:rPr>
            </w:pPr>
          </w:p>
        </w:tc>
      </w:tr>
      <w:tr w:rsidR="008824BC" w:rsidRPr="00F87199" w14:paraId="00FFDD91"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10"/>
        </w:trPr>
        <w:tc>
          <w:tcPr>
            <w:tcW w:w="4365" w:type="dxa"/>
            <w:gridSpan w:val="4"/>
          </w:tcPr>
          <w:p w14:paraId="1684E86C" w14:textId="77777777" w:rsidR="008824BC" w:rsidRPr="00F87199" w:rsidRDefault="008824BC" w:rsidP="009860EB">
            <w:pPr>
              <w:pStyle w:val="TableParagraph"/>
              <w:rPr>
                <w:rFonts w:ascii="Times New Roman"/>
                <w:sz w:val="20"/>
              </w:rPr>
            </w:pPr>
          </w:p>
        </w:tc>
        <w:tc>
          <w:tcPr>
            <w:tcW w:w="1425" w:type="dxa"/>
            <w:gridSpan w:val="2"/>
          </w:tcPr>
          <w:p w14:paraId="03D53B20" w14:textId="77777777" w:rsidR="008824BC" w:rsidRPr="00F87199" w:rsidRDefault="008824BC" w:rsidP="009860EB">
            <w:pPr>
              <w:pStyle w:val="TableParagraph"/>
              <w:rPr>
                <w:rFonts w:ascii="Times New Roman"/>
                <w:sz w:val="20"/>
              </w:rPr>
            </w:pPr>
          </w:p>
        </w:tc>
        <w:tc>
          <w:tcPr>
            <w:tcW w:w="1650" w:type="dxa"/>
            <w:gridSpan w:val="2"/>
            <w:tcBorders>
              <w:right w:val="single" w:sz="8" w:space="0" w:color="000000"/>
            </w:tcBorders>
          </w:tcPr>
          <w:p w14:paraId="2649DD78" w14:textId="77777777" w:rsidR="008824BC" w:rsidRPr="00F87199" w:rsidRDefault="008824BC" w:rsidP="009860EB">
            <w:pPr>
              <w:pStyle w:val="TableParagraph"/>
              <w:rPr>
                <w:rFonts w:ascii="Times New Roman"/>
                <w:sz w:val="20"/>
              </w:rPr>
            </w:pPr>
          </w:p>
        </w:tc>
        <w:tc>
          <w:tcPr>
            <w:tcW w:w="1440" w:type="dxa"/>
            <w:gridSpan w:val="3"/>
            <w:tcBorders>
              <w:left w:val="single" w:sz="8" w:space="0" w:color="000000"/>
              <w:right w:val="single" w:sz="8" w:space="0" w:color="000000"/>
            </w:tcBorders>
          </w:tcPr>
          <w:p w14:paraId="7AC209D3" w14:textId="77777777" w:rsidR="008824BC" w:rsidRPr="00F87199" w:rsidRDefault="008824BC" w:rsidP="009860EB">
            <w:pPr>
              <w:pStyle w:val="TableParagraph"/>
              <w:rPr>
                <w:rFonts w:ascii="Times New Roman"/>
                <w:sz w:val="20"/>
              </w:rPr>
            </w:pPr>
          </w:p>
        </w:tc>
      </w:tr>
      <w:tr w:rsidR="008824BC" w:rsidRPr="00F87199" w14:paraId="4ADF5124"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10"/>
        </w:trPr>
        <w:tc>
          <w:tcPr>
            <w:tcW w:w="4365" w:type="dxa"/>
            <w:gridSpan w:val="4"/>
          </w:tcPr>
          <w:p w14:paraId="72E3A52A" w14:textId="77777777" w:rsidR="008824BC" w:rsidRPr="00F87199" w:rsidRDefault="008824BC" w:rsidP="009860EB">
            <w:pPr>
              <w:pStyle w:val="TableParagraph"/>
              <w:rPr>
                <w:rFonts w:ascii="Times New Roman"/>
                <w:sz w:val="20"/>
              </w:rPr>
            </w:pPr>
          </w:p>
        </w:tc>
        <w:tc>
          <w:tcPr>
            <w:tcW w:w="1425" w:type="dxa"/>
            <w:gridSpan w:val="2"/>
          </w:tcPr>
          <w:p w14:paraId="224443E2" w14:textId="77777777" w:rsidR="008824BC" w:rsidRPr="00F87199" w:rsidRDefault="008824BC" w:rsidP="009860EB">
            <w:pPr>
              <w:pStyle w:val="TableParagraph"/>
              <w:rPr>
                <w:rFonts w:ascii="Times New Roman"/>
                <w:sz w:val="20"/>
              </w:rPr>
            </w:pPr>
          </w:p>
        </w:tc>
        <w:tc>
          <w:tcPr>
            <w:tcW w:w="1650" w:type="dxa"/>
            <w:gridSpan w:val="2"/>
            <w:tcBorders>
              <w:right w:val="single" w:sz="8" w:space="0" w:color="000000"/>
            </w:tcBorders>
          </w:tcPr>
          <w:p w14:paraId="2FECEB47" w14:textId="77777777" w:rsidR="008824BC" w:rsidRPr="00F87199" w:rsidRDefault="008824BC" w:rsidP="009860EB">
            <w:pPr>
              <w:pStyle w:val="TableParagraph"/>
              <w:rPr>
                <w:rFonts w:ascii="Times New Roman"/>
                <w:sz w:val="20"/>
              </w:rPr>
            </w:pPr>
          </w:p>
        </w:tc>
        <w:tc>
          <w:tcPr>
            <w:tcW w:w="1440" w:type="dxa"/>
            <w:gridSpan w:val="3"/>
            <w:tcBorders>
              <w:left w:val="single" w:sz="8" w:space="0" w:color="000000"/>
              <w:right w:val="single" w:sz="8" w:space="0" w:color="000000"/>
            </w:tcBorders>
          </w:tcPr>
          <w:p w14:paraId="2F0AC2C8" w14:textId="77777777" w:rsidR="008824BC" w:rsidRPr="00F87199" w:rsidRDefault="008824BC" w:rsidP="009860EB">
            <w:pPr>
              <w:pStyle w:val="TableParagraph"/>
              <w:rPr>
                <w:rFonts w:ascii="Times New Roman"/>
                <w:sz w:val="20"/>
              </w:rPr>
            </w:pPr>
          </w:p>
        </w:tc>
      </w:tr>
      <w:tr w:rsidR="008824BC" w:rsidRPr="00F87199" w14:paraId="5E9FA8AB"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10"/>
        </w:trPr>
        <w:tc>
          <w:tcPr>
            <w:tcW w:w="4365" w:type="dxa"/>
            <w:gridSpan w:val="4"/>
          </w:tcPr>
          <w:p w14:paraId="7438ADCA" w14:textId="77777777" w:rsidR="008824BC" w:rsidRPr="00F87199" w:rsidRDefault="008824BC" w:rsidP="009860EB">
            <w:pPr>
              <w:pStyle w:val="TableParagraph"/>
              <w:rPr>
                <w:rFonts w:ascii="Times New Roman"/>
                <w:sz w:val="20"/>
              </w:rPr>
            </w:pPr>
          </w:p>
        </w:tc>
        <w:tc>
          <w:tcPr>
            <w:tcW w:w="1425" w:type="dxa"/>
            <w:gridSpan w:val="2"/>
          </w:tcPr>
          <w:p w14:paraId="3D7004CF" w14:textId="77777777" w:rsidR="008824BC" w:rsidRPr="00F87199" w:rsidRDefault="008824BC" w:rsidP="009860EB">
            <w:pPr>
              <w:pStyle w:val="TableParagraph"/>
              <w:rPr>
                <w:rFonts w:ascii="Times New Roman"/>
                <w:sz w:val="20"/>
              </w:rPr>
            </w:pPr>
          </w:p>
        </w:tc>
        <w:tc>
          <w:tcPr>
            <w:tcW w:w="1650" w:type="dxa"/>
            <w:gridSpan w:val="2"/>
            <w:tcBorders>
              <w:right w:val="single" w:sz="8" w:space="0" w:color="000000"/>
            </w:tcBorders>
          </w:tcPr>
          <w:p w14:paraId="0D755EBB" w14:textId="77777777" w:rsidR="008824BC" w:rsidRPr="00F87199" w:rsidRDefault="008824BC" w:rsidP="009860EB">
            <w:pPr>
              <w:pStyle w:val="TableParagraph"/>
              <w:rPr>
                <w:rFonts w:ascii="Times New Roman"/>
                <w:sz w:val="20"/>
              </w:rPr>
            </w:pPr>
          </w:p>
        </w:tc>
        <w:tc>
          <w:tcPr>
            <w:tcW w:w="1440" w:type="dxa"/>
            <w:gridSpan w:val="3"/>
            <w:tcBorders>
              <w:left w:val="single" w:sz="8" w:space="0" w:color="000000"/>
              <w:right w:val="single" w:sz="8" w:space="0" w:color="000000"/>
            </w:tcBorders>
          </w:tcPr>
          <w:p w14:paraId="6ABFE421" w14:textId="77777777" w:rsidR="008824BC" w:rsidRPr="00F87199" w:rsidRDefault="008824BC" w:rsidP="009860EB">
            <w:pPr>
              <w:pStyle w:val="TableParagraph"/>
              <w:rPr>
                <w:rFonts w:ascii="Times New Roman"/>
                <w:sz w:val="20"/>
              </w:rPr>
            </w:pPr>
          </w:p>
        </w:tc>
      </w:tr>
      <w:tr w:rsidR="009860EB" w:rsidRPr="00F87199" w14:paraId="31C95D6D"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07"/>
        </w:trPr>
        <w:tc>
          <w:tcPr>
            <w:tcW w:w="8880" w:type="dxa"/>
            <w:gridSpan w:val="11"/>
            <w:tcBorders>
              <w:bottom w:val="single" w:sz="8" w:space="0" w:color="000000"/>
              <w:right w:val="single" w:sz="8" w:space="0" w:color="000000"/>
            </w:tcBorders>
            <w:shd w:val="clear" w:color="auto" w:fill="D9D9D9"/>
          </w:tcPr>
          <w:p w14:paraId="2E168A6E" w14:textId="77777777" w:rsidR="009860EB" w:rsidRPr="00F87199" w:rsidRDefault="009860EB" w:rsidP="009860EB">
            <w:pPr>
              <w:pStyle w:val="TableParagraph"/>
              <w:spacing w:before="113"/>
              <w:ind w:left="1170" w:right="1170"/>
              <w:jc w:val="center"/>
              <w:rPr>
                <w:sz w:val="20"/>
              </w:rPr>
            </w:pPr>
            <w:r w:rsidRPr="00F87199">
              <w:rPr>
                <w:rFonts w:asciiTheme="minorEastAsia" w:eastAsiaTheme="minorEastAsia" w:hAnsiTheme="minorEastAsia" w:hint="eastAsia"/>
                <w:sz w:val="20"/>
                <w:lang w:eastAsia="zh-TW"/>
              </w:rPr>
              <w:t>聯絡資訊</w:t>
            </w:r>
          </w:p>
        </w:tc>
      </w:tr>
      <w:tr w:rsidR="009860EB" w:rsidRPr="00F87199" w14:paraId="05BD733C"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07"/>
        </w:trPr>
        <w:tc>
          <w:tcPr>
            <w:tcW w:w="3210" w:type="dxa"/>
            <w:gridSpan w:val="3"/>
            <w:tcBorders>
              <w:top w:val="single" w:sz="8" w:space="0" w:color="000000"/>
              <w:right w:val="single" w:sz="8" w:space="0" w:color="000000"/>
            </w:tcBorders>
            <w:shd w:val="clear" w:color="auto" w:fill="D9D9D9"/>
          </w:tcPr>
          <w:p w14:paraId="1511F2AC" w14:textId="77777777" w:rsidR="009860EB" w:rsidRPr="00F87199" w:rsidRDefault="009860EB" w:rsidP="009860EB">
            <w:pPr>
              <w:pStyle w:val="TableParagraph"/>
              <w:spacing w:before="113" w:line="280" w:lineRule="auto"/>
              <w:ind w:left="173" w:right="170" w:hanging="26"/>
              <w:jc w:val="center"/>
              <w:rPr>
                <w:sz w:val="20"/>
                <w:lang w:eastAsia="zh-TW"/>
              </w:rPr>
            </w:pPr>
            <w:r>
              <w:rPr>
                <w:rFonts w:asciiTheme="minorEastAsia" w:eastAsiaTheme="minorEastAsia" w:hAnsiTheme="minorEastAsia" w:hint="eastAsia"/>
                <w:sz w:val="20"/>
                <w:lang w:eastAsia="zh-TW"/>
              </w:rPr>
              <w:t>主要</w:t>
            </w:r>
            <w:r w:rsidRPr="00F87199">
              <w:rPr>
                <w:rFonts w:asciiTheme="minorEastAsia" w:eastAsiaTheme="minorEastAsia" w:hAnsiTheme="minorEastAsia" w:hint="eastAsia"/>
                <w:sz w:val="20"/>
                <w:lang w:eastAsia="zh-TW"/>
              </w:rPr>
              <w:t>執行單位</w:t>
            </w:r>
          </w:p>
        </w:tc>
        <w:tc>
          <w:tcPr>
            <w:tcW w:w="5670" w:type="dxa"/>
            <w:gridSpan w:val="8"/>
            <w:tcBorders>
              <w:top w:val="single" w:sz="8" w:space="0" w:color="000000"/>
              <w:left w:val="single" w:sz="8" w:space="0" w:color="000000"/>
              <w:right w:val="single" w:sz="8" w:space="0" w:color="000000"/>
            </w:tcBorders>
          </w:tcPr>
          <w:p w14:paraId="6C975C51" w14:textId="77777777" w:rsidR="009860EB" w:rsidRPr="00F87199" w:rsidRDefault="009860EB" w:rsidP="009860EB">
            <w:pPr>
              <w:pStyle w:val="TableParagraph"/>
              <w:rPr>
                <w:rFonts w:ascii="Times New Roman"/>
                <w:sz w:val="18"/>
                <w:lang w:eastAsia="zh-TW"/>
              </w:rPr>
            </w:pPr>
          </w:p>
        </w:tc>
      </w:tr>
      <w:tr w:rsidR="009860EB" w:rsidRPr="00F87199" w14:paraId="16CF14E6"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07"/>
        </w:trPr>
        <w:tc>
          <w:tcPr>
            <w:tcW w:w="3210" w:type="dxa"/>
            <w:gridSpan w:val="3"/>
            <w:tcBorders>
              <w:top w:val="single" w:sz="8" w:space="0" w:color="000000"/>
              <w:right w:val="single" w:sz="8" w:space="0" w:color="000000"/>
            </w:tcBorders>
            <w:shd w:val="clear" w:color="auto" w:fill="D9D9D9"/>
          </w:tcPr>
          <w:p w14:paraId="4FFA762D" w14:textId="77777777" w:rsidR="009860EB" w:rsidRPr="00F87199" w:rsidRDefault="009860EB" w:rsidP="009860EB">
            <w:pPr>
              <w:pStyle w:val="TableParagraph"/>
              <w:spacing w:before="113" w:line="280" w:lineRule="auto"/>
              <w:ind w:left="173" w:right="170" w:hanging="26"/>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執行單位的負責人員</w:t>
            </w:r>
          </w:p>
        </w:tc>
        <w:tc>
          <w:tcPr>
            <w:tcW w:w="5670" w:type="dxa"/>
            <w:gridSpan w:val="8"/>
            <w:tcBorders>
              <w:top w:val="single" w:sz="8" w:space="0" w:color="000000"/>
              <w:left w:val="single" w:sz="8" w:space="0" w:color="000000"/>
              <w:right w:val="single" w:sz="8" w:space="0" w:color="000000"/>
            </w:tcBorders>
          </w:tcPr>
          <w:p w14:paraId="56946AB9" w14:textId="77777777" w:rsidR="009860EB" w:rsidRPr="00F87199" w:rsidRDefault="009860EB" w:rsidP="009860EB">
            <w:pPr>
              <w:pStyle w:val="TableParagraph"/>
              <w:rPr>
                <w:rFonts w:ascii="Times New Roman"/>
                <w:sz w:val="18"/>
                <w:lang w:eastAsia="zh-TW"/>
              </w:rPr>
            </w:pPr>
          </w:p>
        </w:tc>
      </w:tr>
      <w:tr w:rsidR="009860EB" w:rsidRPr="00F87199" w14:paraId="72F5646D"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95"/>
        </w:trPr>
        <w:tc>
          <w:tcPr>
            <w:tcW w:w="3210" w:type="dxa"/>
            <w:gridSpan w:val="3"/>
            <w:tcBorders>
              <w:bottom w:val="single" w:sz="8" w:space="0" w:color="000000"/>
              <w:right w:val="single" w:sz="8" w:space="0" w:color="000000"/>
            </w:tcBorders>
            <w:shd w:val="clear" w:color="auto" w:fill="D9D9D9"/>
          </w:tcPr>
          <w:p w14:paraId="21617F4B" w14:textId="77777777" w:rsidR="009860EB" w:rsidRPr="00F87199" w:rsidRDefault="009860EB" w:rsidP="009860EB">
            <w:pPr>
              <w:pStyle w:val="TableParagraph"/>
              <w:spacing w:before="112"/>
              <w:ind w:left="338"/>
              <w:jc w:val="center"/>
              <w:rPr>
                <w:sz w:val="20"/>
              </w:rPr>
            </w:pPr>
            <w:r w:rsidRPr="00F87199">
              <w:rPr>
                <w:rFonts w:asciiTheme="minorEastAsia" w:eastAsiaTheme="minorEastAsia" w:hAnsiTheme="minorEastAsia" w:hint="eastAsia"/>
                <w:sz w:val="20"/>
                <w:lang w:eastAsia="zh-TW"/>
              </w:rPr>
              <w:lastRenderedPageBreak/>
              <w:t>職稱，任職部門</w:t>
            </w:r>
          </w:p>
        </w:tc>
        <w:tc>
          <w:tcPr>
            <w:tcW w:w="5670" w:type="dxa"/>
            <w:gridSpan w:val="8"/>
            <w:tcBorders>
              <w:left w:val="single" w:sz="8" w:space="0" w:color="000000"/>
              <w:bottom w:val="single" w:sz="8" w:space="0" w:color="000000"/>
              <w:right w:val="single" w:sz="8" w:space="0" w:color="000000"/>
            </w:tcBorders>
          </w:tcPr>
          <w:p w14:paraId="345D1B84" w14:textId="77777777" w:rsidR="009860EB" w:rsidRPr="00F87199" w:rsidRDefault="009860EB" w:rsidP="009860EB">
            <w:pPr>
              <w:pStyle w:val="TableParagraph"/>
              <w:rPr>
                <w:rFonts w:ascii="Times New Roman"/>
                <w:sz w:val="18"/>
              </w:rPr>
            </w:pPr>
          </w:p>
        </w:tc>
      </w:tr>
      <w:tr w:rsidR="009860EB" w:rsidRPr="00F87199" w14:paraId="303B35FB"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07"/>
        </w:trPr>
        <w:tc>
          <w:tcPr>
            <w:tcW w:w="3210" w:type="dxa"/>
            <w:gridSpan w:val="3"/>
            <w:tcBorders>
              <w:top w:val="single" w:sz="8" w:space="0" w:color="000000"/>
              <w:right w:val="single" w:sz="8" w:space="0" w:color="000000"/>
            </w:tcBorders>
            <w:shd w:val="clear" w:color="auto" w:fill="D9D9D9"/>
          </w:tcPr>
          <w:p w14:paraId="4B1AA2C2" w14:textId="77777777" w:rsidR="009860EB" w:rsidRPr="00F87199" w:rsidRDefault="009860EB" w:rsidP="009860EB">
            <w:pPr>
              <w:pStyle w:val="TableParagraph"/>
              <w:spacing w:before="112"/>
              <w:ind w:left="353"/>
              <w:jc w:val="center"/>
              <w:rPr>
                <w:sz w:val="20"/>
              </w:rPr>
            </w:pPr>
            <w:r w:rsidRPr="00F87199">
              <w:rPr>
                <w:rFonts w:asciiTheme="minorEastAsia" w:eastAsiaTheme="minorEastAsia" w:hAnsiTheme="minorEastAsia" w:hint="eastAsia"/>
                <w:sz w:val="20"/>
                <w:lang w:eastAsia="zh-TW"/>
              </w:rPr>
              <w:t>電郵及電話</w:t>
            </w:r>
          </w:p>
        </w:tc>
        <w:tc>
          <w:tcPr>
            <w:tcW w:w="5670" w:type="dxa"/>
            <w:gridSpan w:val="8"/>
            <w:tcBorders>
              <w:top w:val="single" w:sz="8" w:space="0" w:color="000000"/>
              <w:left w:val="single" w:sz="8" w:space="0" w:color="000000"/>
              <w:right w:val="single" w:sz="8" w:space="0" w:color="000000"/>
            </w:tcBorders>
          </w:tcPr>
          <w:p w14:paraId="57E2BB60" w14:textId="77777777" w:rsidR="009860EB" w:rsidRPr="00F87199" w:rsidRDefault="009860EB" w:rsidP="009860EB">
            <w:pPr>
              <w:pStyle w:val="TableParagraph"/>
              <w:rPr>
                <w:rFonts w:ascii="Times New Roman"/>
                <w:sz w:val="18"/>
              </w:rPr>
            </w:pPr>
          </w:p>
        </w:tc>
      </w:tr>
      <w:tr w:rsidR="009860EB" w:rsidRPr="00F87199" w14:paraId="64599F9A"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1107"/>
        </w:trPr>
        <w:tc>
          <w:tcPr>
            <w:tcW w:w="1050" w:type="dxa"/>
            <w:vMerge w:val="restart"/>
            <w:tcBorders>
              <w:bottom w:val="single" w:sz="8" w:space="0" w:color="000000"/>
              <w:right w:val="single" w:sz="8" w:space="0" w:color="000000"/>
            </w:tcBorders>
            <w:shd w:val="clear" w:color="auto" w:fill="D9D9D9"/>
          </w:tcPr>
          <w:p w14:paraId="6A92AB6F" w14:textId="77777777" w:rsidR="009860EB" w:rsidRPr="00F87199" w:rsidRDefault="009860EB" w:rsidP="009860EB">
            <w:pPr>
              <w:pStyle w:val="TableParagraph"/>
              <w:spacing w:before="113" w:line="280" w:lineRule="auto"/>
              <w:ind w:left="218" w:right="234" w:firstLine="119"/>
              <w:jc w:val="center"/>
              <w:rPr>
                <w:sz w:val="20"/>
              </w:rPr>
            </w:pPr>
            <w:r w:rsidRPr="00F87199">
              <w:rPr>
                <w:rFonts w:asciiTheme="minorEastAsia" w:eastAsiaTheme="minorEastAsia" w:hAnsiTheme="minorEastAsia" w:hint="eastAsia"/>
                <w:sz w:val="20"/>
                <w:lang w:eastAsia="zh-TW"/>
              </w:rPr>
              <w:t>其它相關人員</w:t>
            </w:r>
          </w:p>
        </w:tc>
        <w:tc>
          <w:tcPr>
            <w:tcW w:w="2160" w:type="dxa"/>
            <w:gridSpan w:val="2"/>
            <w:tcBorders>
              <w:left w:val="single" w:sz="8" w:space="0" w:color="000000"/>
              <w:right w:val="single" w:sz="8" w:space="0" w:color="000000"/>
            </w:tcBorders>
            <w:shd w:val="clear" w:color="auto" w:fill="D9D9D9"/>
          </w:tcPr>
          <w:p w14:paraId="17C7A595" w14:textId="77777777" w:rsidR="009860EB" w:rsidRDefault="009860EB" w:rsidP="009860EB">
            <w:pPr>
              <w:pStyle w:val="TableParagraph"/>
              <w:spacing w:before="112" w:line="280" w:lineRule="auto"/>
              <w:ind w:left="143" w:right="140" w:firstLine="119"/>
              <w:jc w:val="center"/>
              <w:rPr>
                <w:rFonts w:asciiTheme="minorEastAsia" w:eastAsiaTheme="minorEastAsia" w:hAnsiTheme="minorEastAsia"/>
                <w:sz w:val="20"/>
                <w:lang w:eastAsia="zh-TW"/>
              </w:rPr>
            </w:pPr>
            <w:r w:rsidRPr="00F87199">
              <w:rPr>
                <w:rFonts w:asciiTheme="minorEastAsia" w:eastAsiaTheme="minorEastAsia" w:hAnsiTheme="minorEastAsia" w:hint="eastAsia"/>
                <w:sz w:val="20"/>
                <w:lang w:eastAsia="zh-TW"/>
              </w:rPr>
              <w:t>政府</w:t>
            </w:r>
            <w:r>
              <w:rPr>
                <w:rFonts w:asciiTheme="minorEastAsia" w:eastAsiaTheme="minorEastAsia" w:hAnsiTheme="minorEastAsia" w:hint="eastAsia"/>
                <w:sz w:val="20"/>
                <w:lang w:eastAsia="zh-TW"/>
              </w:rPr>
              <w:t>部長官員</w:t>
            </w:r>
          </w:p>
          <w:p w14:paraId="6127F9F4" w14:textId="77777777" w:rsidR="009860EB" w:rsidRPr="009860EB" w:rsidRDefault="009860EB" w:rsidP="009860EB">
            <w:pPr>
              <w:pStyle w:val="TableParagraph"/>
              <w:spacing w:before="112" w:line="280" w:lineRule="auto"/>
              <w:ind w:left="143" w:right="140" w:firstLine="119"/>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部門／單位</w:t>
            </w:r>
          </w:p>
        </w:tc>
        <w:tc>
          <w:tcPr>
            <w:tcW w:w="5670" w:type="dxa"/>
            <w:gridSpan w:val="8"/>
            <w:tcBorders>
              <w:left w:val="single" w:sz="8" w:space="0" w:color="000000"/>
              <w:right w:val="single" w:sz="8" w:space="0" w:color="000000"/>
            </w:tcBorders>
          </w:tcPr>
          <w:p w14:paraId="55ACE1A7" w14:textId="77777777" w:rsidR="009860EB" w:rsidRPr="00F87199" w:rsidRDefault="009860EB" w:rsidP="009860EB">
            <w:pPr>
              <w:pStyle w:val="TableParagraph"/>
              <w:rPr>
                <w:rFonts w:ascii="Times New Roman"/>
                <w:sz w:val="18"/>
                <w:lang w:eastAsia="zh-TW"/>
              </w:rPr>
            </w:pPr>
          </w:p>
        </w:tc>
      </w:tr>
      <w:tr w:rsidR="009860EB" w:rsidRPr="00F87199" w14:paraId="76B4C229"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1404"/>
        </w:trPr>
        <w:tc>
          <w:tcPr>
            <w:tcW w:w="1050" w:type="dxa"/>
            <w:vMerge/>
            <w:tcBorders>
              <w:top w:val="nil"/>
              <w:bottom w:val="single" w:sz="8" w:space="0" w:color="000000"/>
              <w:right w:val="single" w:sz="8" w:space="0" w:color="000000"/>
            </w:tcBorders>
            <w:shd w:val="clear" w:color="auto" w:fill="D9D9D9"/>
          </w:tcPr>
          <w:p w14:paraId="5D4CD247" w14:textId="77777777" w:rsidR="009860EB" w:rsidRPr="00F87199" w:rsidRDefault="009860EB" w:rsidP="009860EB">
            <w:pPr>
              <w:jc w:val="center"/>
              <w:rPr>
                <w:sz w:val="2"/>
                <w:szCs w:val="2"/>
                <w:lang w:eastAsia="zh-TW"/>
              </w:rPr>
            </w:pPr>
          </w:p>
        </w:tc>
        <w:tc>
          <w:tcPr>
            <w:tcW w:w="2160" w:type="dxa"/>
            <w:gridSpan w:val="2"/>
            <w:tcBorders>
              <w:left w:val="single" w:sz="8" w:space="0" w:color="000000"/>
              <w:bottom w:val="single" w:sz="8" w:space="0" w:color="000000"/>
              <w:right w:val="single" w:sz="8" w:space="0" w:color="000000"/>
            </w:tcBorders>
            <w:shd w:val="clear" w:color="auto" w:fill="D9D9D9"/>
          </w:tcPr>
          <w:p w14:paraId="672BC6E1" w14:textId="77777777" w:rsidR="009860EB" w:rsidRPr="00F87199" w:rsidRDefault="009860EB" w:rsidP="009860EB">
            <w:pPr>
              <w:pStyle w:val="TableParagraph"/>
              <w:spacing w:before="106" w:line="285" w:lineRule="auto"/>
              <w:ind w:left="319" w:right="327" w:hanging="3"/>
              <w:jc w:val="center"/>
              <w:rPr>
                <w:lang w:eastAsia="zh-TW"/>
              </w:rPr>
            </w:pPr>
            <w:r>
              <w:rPr>
                <w:rFonts w:asciiTheme="minorEastAsia" w:eastAsiaTheme="minorEastAsia" w:hAnsiTheme="minorEastAsia" w:hint="eastAsia"/>
                <w:sz w:val="20"/>
                <w:lang w:eastAsia="zh-TW"/>
              </w:rPr>
              <w:t>公民社會組織、</w:t>
            </w:r>
            <w:r w:rsidRPr="00F87199">
              <w:rPr>
                <w:rFonts w:asciiTheme="minorEastAsia" w:eastAsiaTheme="minorEastAsia" w:hAnsiTheme="minorEastAsia" w:hint="eastAsia"/>
                <w:sz w:val="20"/>
                <w:lang w:eastAsia="zh-TW"/>
              </w:rPr>
              <w:t>私人團體、多邊組織、</w:t>
            </w:r>
            <w:r w:rsidR="0023341C">
              <w:rPr>
                <w:rFonts w:asciiTheme="minorEastAsia" w:eastAsiaTheme="minorEastAsia" w:hAnsiTheme="minorEastAsia" w:hint="eastAsia"/>
                <w:sz w:val="20"/>
                <w:lang w:eastAsia="zh-TW"/>
              </w:rPr>
              <w:t>工作小組</w:t>
            </w:r>
          </w:p>
        </w:tc>
        <w:tc>
          <w:tcPr>
            <w:tcW w:w="5670" w:type="dxa"/>
            <w:gridSpan w:val="8"/>
            <w:tcBorders>
              <w:left w:val="single" w:sz="8" w:space="0" w:color="000000"/>
              <w:bottom w:val="single" w:sz="8" w:space="0" w:color="000000"/>
              <w:right w:val="single" w:sz="8" w:space="0" w:color="000000"/>
            </w:tcBorders>
          </w:tcPr>
          <w:p w14:paraId="1579A4D2" w14:textId="77777777" w:rsidR="009860EB" w:rsidRPr="00F87199" w:rsidRDefault="009860EB" w:rsidP="009860EB">
            <w:pPr>
              <w:pStyle w:val="TableParagraph"/>
              <w:rPr>
                <w:rFonts w:ascii="Times New Roman"/>
                <w:sz w:val="20"/>
                <w:lang w:eastAsia="zh-TW"/>
              </w:rPr>
            </w:pPr>
          </w:p>
        </w:tc>
      </w:tr>
      <w:tr w:rsidR="009860EB" w:rsidRPr="00F87199" w14:paraId="2B5C0E6B"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07"/>
        </w:trPr>
        <w:tc>
          <w:tcPr>
            <w:tcW w:w="8880" w:type="dxa"/>
            <w:gridSpan w:val="11"/>
            <w:tcBorders>
              <w:top w:val="single" w:sz="8" w:space="0" w:color="000000"/>
              <w:right w:val="single" w:sz="8" w:space="0" w:color="000000"/>
            </w:tcBorders>
            <w:shd w:val="clear" w:color="auto" w:fill="B7B7B7"/>
          </w:tcPr>
          <w:p w14:paraId="0F898FBD" w14:textId="77777777" w:rsidR="009860EB" w:rsidRPr="00F87199" w:rsidRDefault="009860EB" w:rsidP="009860EB">
            <w:pPr>
              <w:pStyle w:val="TableParagraph"/>
              <w:spacing w:before="106"/>
              <w:ind w:left="2702" w:right="2702"/>
              <w:jc w:val="center"/>
            </w:pPr>
            <w:r>
              <w:rPr>
                <w:rFonts w:asciiTheme="minorEastAsia" w:eastAsiaTheme="minorEastAsia" w:hAnsiTheme="minorEastAsia" w:hint="eastAsia"/>
                <w:lang w:eastAsia="zh-TW"/>
              </w:rPr>
              <w:t>備註</w:t>
            </w:r>
          </w:p>
        </w:tc>
      </w:tr>
      <w:tr w:rsidR="009860EB" w:rsidRPr="00F87199" w14:paraId="2E34794E" w14:textId="77777777" w:rsidTr="009860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8" w:type="dxa"/>
          <w:trHeight w:val="510"/>
        </w:trPr>
        <w:tc>
          <w:tcPr>
            <w:tcW w:w="8880" w:type="dxa"/>
            <w:gridSpan w:val="11"/>
            <w:tcBorders>
              <w:right w:val="single" w:sz="8" w:space="0" w:color="000000"/>
            </w:tcBorders>
          </w:tcPr>
          <w:p w14:paraId="05A1E0A9" w14:textId="77777777" w:rsidR="009860EB" w:rsidRPr="00F87199" w:rsidRDefault="009860EB" w:rsidP="009860EB">
            <w:pPr>
              <w:pStyle w:val="TableParagraph"/>
              <w:rPr>
                <w:rFonts w:ascii="Times New Roman"/>
                <w:sz w:val="20"/>
              </w:rPr>
            </w:pPr>
          </w:p>
        </w:tc>
      </w:tr>
    </w:tbl>
    <w:p w14:paraId="2E1E6ADF" w14:textId="77777777" w:rsidR="009860EB" w:rsidRDefault="009860EB" w:rsidP="009860EB">
      <w:pPr>
        <w:pStyle w:val="a4"/>
        <w:ind w:left="480" w:firstLine="0"/>
        <w:rPr>
          <w:rFonts w:ascii="Times New Roman" w:eastAsia="標楷體" w:hAnsi="Times New Roman" w:cs="Times New Roman"/>
          <w:sz w:val="24"/>
          <w:lang w:eastAsia="zh-TW"/>
        </w:rPr>
      </w:pPr>
    </w:p>
    <w:p w14:paraId="5FF6B611" w14:textId="77777777" w:rsidR="009860EB" w:rsidRDefault="00553327" w:rsidP="005B5DF0">
      <w:pPr>
        <w:pStyle w:val="a4"/>
        <w:numPr>
          <w:ilvl w:val="0"/>
          <w:numId w:val="23"/>
        </w:numPr>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資格審核標準的進展</w:t>
      </w:r>
      <w:r w:rsidR="009860EB">
        <w:rPr>
          <w:rFonts w:ascii="Times New Roman" w:eastAsia="標楷體" w:hAnsi="Times New Roman" w:cs="Times New Roman" w:hint="eastAsia"/>
          <w:sz w:val="24"/>
          <w:lang w:eastAsia="zh-TW"/>
        </w:rPr>
        <w:t>（選填）</w:t>
      </w:r>
    </w:p>
    <w:p w14:paraId="16B387D7" w14:textId="77777777" w:rsidR="009860EB" w:rsidRDefault="009860EB" w:rsidP="009860EB">
      <w:pPr>
        <w:rPr>
          <w:rFonts w:ascii="Times New Roman" w:eastAsia="標楷體" w:hAnsi="Times New Roman" w:cs="Times New Roman"/>
          <w:sz w:val="24"/>
          <w:lang w:eastAsia="zh-TW"/>
        </w:rPr>
      </w:pPr>
    </w:p>
    <w:p w14:paraId="006EF889" w14:textId="77224941" w:rsidR="00553327" w:rsidRDefault="00553327" w:rsidP="00FF0862">
      <w:pPr>
        <w:ind w:left="48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某些政府自願採取行動改善自己在</w:t>
      </w:r>
      <w:r>
        <w:rPr>
          <w:rFonts w:ascii="Times New Roman" w:eastAsia="標楷體" w:hAnsi="Times New Roman" w:cs="Times New Roman" w:hint="eastAsia"/>
          <w:sz w:val="24"/>
          <w:lang w:eastAsia="zh-TW"/>
        </w:rPr>
        <w:t>OGP</w:t>
      </w:r>
      <w:r w:rsidR="00FF0862">
        <w:rPr>
          <w:rFonts w:ascii="Times New Roman" w:eastAsia="標楷體" w:hAnsi="Times New Roman" w:cs="Times New Roman" w:hint="eastAsia"/>
          <w:sz w:val="24"/>
          <w:lang w:eastAsia="zh-TW"/>
        </w:rPr>
        <w:t>資格</w:t>
      </w:r>
      <w:r>
        <w:rPr>
          <w:rFonts w:ascii="Times New Roman" w:eastAsia="標楷體" w:hAnsi="Times New Roman" w:cs="Times New Roman" w:hint="eastAsia"/>
          <w:sz w:val="24"/>
          <w:lang w:eastAsia="zh-TW"/>
        </w:rPr>
        <w:t>審核</w:t>
      </w:r>
      <w:r w:rsidR="00FF0862">
        <w:rPr>
          <w:rFonts w:ascii="Times New Roman" w:eastAsia="標楷體" w:hAnsi="Times New Roman" w:cs="Times New Roman" w:hint="eastAsia"/>
          <w:sz w:val="24"/>
          <w:lang w:eastAsia="zh-TW"/>
        </w:rPr>
        <w:t>標準</w:t>
      </w:r>
      <w:r>
        <w:rPr>
          <w:rFonts w:ascii="Times New Roman" w:eastAsia="標楷體" w:hAnsi="Times New Roman" w:cs="Times New Roman" w:hint="eastAsia"/>
          <w:sz w:val="24"/>
          <w:lang w:eastAsia="zh-TW"/>
        </w:rPr>
        <w:t>方面</w:t>
      </w:r>
      <w:r w:rsidR="00FF0862">
        <w:rPr>
          <w:rFonts w:ascii="Times New Roman" w:eastAsia="標楷體" w:hAnsi="Times New Roman" w:cs="Times New Roman" w:hint="eastAsia"/>
          <w:sz w:val="24"/>
          <w:lang w:eastAsia="zh-TW"/>
        </w:rPr>
        <w:t>的表現，作為其</w:t>
      </w:r>
      <w:r w:rsidR="00E36BF7">
        <w:rPr>
          <w:rFonts w:ascii="Times New Roman" w:eastAsia="標楷體" w:hAnsi="Times New Roman" w:cs="Times New Roman" w:hint="eastAsia"/>
          <w:sz w:val="24"/>
          <w:lang w:eastAsia="zh-TW"/>
        </w:rPr>
        <w:t>行動方案</w:t>
      </w:r>
      <w:r w:rsidR="00FF0862">
        <w:rPr>
          <w:rFonts w:ascii="Times New Roman" w:eastAsia="標楷體" w:hAnsi="Times New Roman" w:cs="Times New Roman" w:hint="eastAsia"/>
          <w:sz w:val="24"/>
          <w:lang w:eastAsia="zh-TW"/>
        </w:rPr>
        <w:t>的一環；這類政府可以註明這些行動與成果。</w:t>
      </w:r>
    </w:p>
    <w:p w14:paraId="3C414070" w14:textId="77777777" w:rsidR="00FF0862" w:rsidRDefault="00FF0862" w:rsidP="00FF0862">
      <w:pPr>
        <w:ind w:left="480"/>
        <w:rPr>
          <w:rFonts w:ascii="Times New Roman" w:eastAsia="標楷體" w:hAnsi="Times New Roman" w:cs="Times New Roman"/>
          <w:sz w:val="24"/>
          <w:lang w:eastAsia="zh-TW"/>
        </w:rPr>
      </w:pPr>
    </w:p>
    <w:p w14:paraId="2E51EA06" w14:textId="77777777" w:rsidR="00FF0862" w:rsidRDefault="00F036BE" w:rsidP="005B5DF0">
      <w:pPr>
        <w:pStyle w:val="a4"/>
        <w:numPr>
          <w:ilvl w:val="0"/>
          <w:numId w:val="23"/>
        </w:numPr>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OGP</w:t>
      </w:r>
      <w:r w:rsidR="004D792A">
        <w:rPr>
          <w:rFonts w:ascii="Times New Roman" w:eastAsia="標楷體" w:hAnsi="Times New Roman" w:cs="Times New Roman" w:hint="eastAsia"/>
          <w:sz w:val="24"/>
          <w:lang w:eastAsia="zh-TW"/>
        </w:rPr>
        <w:t>同行</w:t>
      </w:r>
      <w:r w:rsidR="00FF0862">
        <w:rPr>
          <w:rFonts w:ascii="Times New Roman" w:eastAsia="標楷體" w:hAnsi="Times New Roman" w:cs="Times New Roman" w:hint="eastAsia"/>
          <w:sz w:val="24"/>
          <w:lang w:eastAsia="zh-TW"/>
        </w:rPr>
        <w:t>交流與學習</w:t>
      </w:r>
    </w:p>
    <w:p w14:paraId="178BA540" w14:textId="77777777" w:rsidR="00FF0862" w:rsidRDefault="00FF0862" w:rsidP="00FF0862">
      <w:pPr>
        <w:pStyle w:val="a4"/>
        <w:ind w:left="480" w:firstLine="0"/>
        <w:rPr>
          <w:rFonts w:ascii="Times New Roman" w:eastAsia="標楷體" w:hAnsi="Times New Roman" w:cs="Times New Roman"/>
          <w:sz w:val="24"/>
          <w:lang w:eastAsia="zh-TW"/>
        </w:rPr>
      </w:pPr>
    </w:p>
    <w:p w14:paraId="634F3D26" w14:textId="24611142" w:rsidR="00FF0862" w:rsidRPr="00765F2B" w:rsidRDefault="0023341C" w:rsidP="00FF0862">
      <w:pPr>
        <w:pStyle w:val="a4"/>
        <w:ind w:left="480" w:firstLine="0"/>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簡</w:t>
      </w:r>
      <w:r w:rsidR="00765F2B">
        <w:rPr>
          <w:rFonts w:ascii="Times New Roman" w:eastAsia="標楷體" w:hAnsi="Times New Roman" w:cs="Times New Roman" w:hint="eastAsia"/>
          <w:sz w:val="24"/>
          <w:lang w:eastAsia="zh-TW"/>
        </w:rPr>
        <w:t>述與</w:t>
      </w:r>
      <w:r w:rsidR="00765F2B">
        <w:rPr>
          <w:rFonts w:ascii="Times New Roman" w:eastAsia="標楷體" w:hAnsi="Times New Roman" w:cs="Times New Roman" w:hint="eastAsia"/>
          <w:sz w:val="24"/>
          <w:lang w:eastAsia="zh-TW"/>
        </w:rPr>
        <w:t>OGP</w:t>
      </w:r>
      <w:r w:rsidR="004D792A">
        <w:rPr>
          <w:rFonts w:ascii="Times New Roman" w:eastAsia="標楷體" w:hAnsi="Times New Roman" w:cs="Times New Roman" w:hint="eastAsia"/>
          <w:sz w:val="24"/>
          <w:lang w:eastAsia="zh-TW"/>
        </w:rPr>
        <w:t>同行</w:t>
      </w:r>
      <w:r w:rsidR="00765F2B">
        <w:rPr>
          <w:rFonts w:ascii="Times New Roman" w:eastAsia="標楷體" w:hAnsi="Times New Roman" w:cs="Times New Roman" w:hint="eastAsia"/>
          <w:sz w:val="24"/>
          <w:lang w:eastAsia="zh-TW"/>
        </w:rPr>
        <w:t>交流和學習活動的情形。例如，請說明本國提供他國援助行動的性質與成果，或者本國在</w:t>
      </w:r>
      <w:r w:rsidR="00E36BF7">
        <w:rPr>
          <w:rFonts w:ascii="Times New Roman" w:eastAsia="標楷體" w:hAnsi="Times New Roman" w:cs="Times New Roman" w:hint="eastAsia"/>
          <w:sz w:val="24"/>
          <w:lang w:eastAsia="zh-TW"/>
        </w:rPr>
        <w:t>行動方案</w:t>
      </w:r>
      <w:r w:rsidR="00765F2B">
        <w:rPr>
          <w:rFonts w:ascii="Times New Roman" w:eastAsia="標楷體" w:hAnsi="Times New Roman" w:cs="Times New Roman" w:hint="eastAsia"/>
          <w:sz w:val="24"/>
          <w:lang w:eastAsia="zh-TW"/>
        </w:rPr>
        <w:t>制定與</w:t>
      </w:r>
      <w:r w:rsidR="00F036BE">
        <w:rPr>
          <w:rFonts w:ascii="Times New Roman" w:eastAsia="標楷體" w:hAnsi="Times New Roman" w:cs="Times New Roman" w:hint="eastAsia"/>
          <w:sz w:val="24"/>
          <w:lang w:eastAsia="zh-TW"/>
        </w:rPr>
        <w:t>執行</w:t>
      </w:r>
      <w:r w:rsidR="00765F2B">
        <w:rPr>
          <w:rFonts w:ascii="Times New Roman" w:eastAsia="標楷體" w:hAnsi="Times New Roman" w:cs="Times New Roman" w:hint="eastAsia"/>
          <w:sz w:val="24"/>
          <w:lang w:eastAsia="zh-TW"/>
        </w:rPr>
        <w:t>過程中所得到的協助。</w:t>
      </w:r>
    </w:p>
    <w:p w14:paraId="71E9BDC8" w14:textId="77777777" w:rsidR="00FF0862" w:rsidRDefault="00FF0862" w:rsidP="00FF0862">
      <w:pPr>
        <w:pStyle w:val="a4"/>
        <w:ind w:left="480" w:firstLine="0"/>
        <w:rPr>
          <w:rFonts w:ascii="Times New Roman" w:eastAsia="標楷體" w:hAnsi="Times New Roman" w:cs="Times New Roman"/>
          <w:sz w:val="24"/>
          <w:lang w:eastAsia="zh-TW"/>
        </w:rPr>
      </w:pPr>
    </w:p>
    <w:p w14:paraId="2F229FD6" w14:textId="77777777" w:rsidR="00FF0862" w:rsidRPr="00765F2B" w:rsidRDefault="00FF0862" w:rsidP="005B5DF0">
      <w:pPr>
        <w:pStyle w:val="a4"/>
        <w:numPr>
          <w:ilvl w:val="0"/>
          <w:numId w:val="23"/>
        </w:numPr>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結論，其他舉措和後續採取的步驟</w:t>
      </w:r>
    </w:p>
    <w:p w14:paraId="5E5AAA16" w14:textId="77777777" w:rsidR="00FF0862" w:rsidRDefault="00FF0862" w:rsidP="00FF0862">
      <w:pPr>
        <w:ind w:left="480"/>
        <w:rPr>
          <w:rFonts w:ascii="Times New Roman" w:eastAsia="標楷體" w:hAnsi="Times New Roman" w:cs="Times New Roman"/>
          <w:sz w:val="24"/>
          <w:lang w:eastAsia="zh-TW"/>
        </w:rPr>
      </w:pPr>
    </w:p>
    <w:p w14:paraId="573BE38F" w14:textId="3A712EE9" w:rsidR="00765F2B" w:rsidRPr="00765F2B" w:rsidRDefault="004D792A" w:rsidP="005B5DF0">
      <w:pPr>
        <w:pStyle w:val="a4"/>
        <w:numPr>
          <w:ilvl w:val="0"/>
          <w:numId w:val="25"/>
        </w:numPr>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經驗</w:t>
      </w:r>
      <w:r w:rsidR="00765F2B">
        <w:rPr>
          <w:rFonts w:ascii="Times New Roman" w:eastAsia="標楷體" w:hAnsi="Times New Roman" w:cs="Times New Roman" w:hint="eastAsia"/>
          <w:sz w:val="24"/>
          <w:lang w:eastAsia="zh-TW"/>
        </w:rPr>
        <w:t>：在</w:t>
      </w:r>
      <w:r w:rsidR="00FD3125">
        <w:rPr>
          <w:rFonts w:ascii="Times New Roman" w:eastAsia="標楷體" w:hAnsi="Times New Roman" w:cs="Times New Roman" w:hint="eastAsia"/>
          <w:sz w:val="24"/>
          <w:lang w:eastAsia="zh-TW"/>
        </w:rPr>
        <w:t>制定</w:t>
      </w:r>
      <w:r w:rsidR="00765F2B">
        <w:rPr>
          <w:rFonts w:ascii="Times New Roman" w:eastAsia="標楷體" w:hAnsi="Times New Roman" w:cs="Times New Roman" w:hint="eastAsia"/>
          <w:sz w:val="24"/>
          <w:lang w:eastAsia="zh-TW"/>
        </w:rPr>
        <w:t>與執行</w:t>
      </w:r>
      <w:r w:rsidR="00E36BF7">
        <w:rPr>
          <w:rFonts w:ascii="Times New Roman" w:eastAsia="標楷體" w:hAnsi="Times New Roman" w:cs="Times New Roman" w:hint="eastAsia"/>
          <w:sz w:val="24"/>
          <w:lang w:eastAsia="zh-TW"/>
        </w:rPr>
        <w:t>行動方案</w:t>
      </w:r>
      <w:r w:rsidR="00765F2B">
        <w:rPr>
          <w:rFonts w:ascii="Times New Roman" w:eastAsia="標楷體" w:hAnsi="Times New Roman" w:cs="Times New Roman" w:hint="eastAsia"/>
          <w:sz w:val="24"/>
          <w:lang w:eastAsia="zh-TW"/>
        </w:rPr>
        <w:t>方面</w:t>
      </w:r>
      <w:r w:rsidR="00FD40BD">
        <w:rPr>
          <w:rFonts w:ascii="Times New Roman" w:eastAsia="標楷體" w:hAnsi="Times New Roman" w:cs="Times New Roman" w:hint="eastAsia"/>
          <w:sz w:val="24"/>
          <w:lang w:eastAsia="zh-TW"/>
        </w:rPr>
        <w:t>，有什麼整體的經驗教訓和遭遇的挑戰？</w:t>
      </w:r>
    </w:p>
    <w:p w14:paraId="2F95CF6C" w14:textId="54CC8B15" w:rsidR="00765F2B" w:rsidRPr="00765F2B" w:rsidRDefault="00765F2B" w:rsidP="005B5DF0">
      <w:pPr>
        <w:pStyle w:val="a4"/>
        <w:numPr>
          <w:ilvl w:val="0"/>
          <w:numId w:val="25"/>
        </w:numPr>
        <w:rPr>
          <w:rFonts w:ascii="Times New Roman" w:eastAsia="標楷體" w:hAnsi="Times New Roman" w:cs="Times New Roman"/>
          <w:sz w:val="24"/>
          <w:lang w:eastAsia="zh-TW"/>
        </w:rPr>
      </w:pPr>
      <w:r w:rsidRPr="00765F2B">
        <w:rPr>
          <w:rFonts w:ascii="Times New Roman" w:eastAsia="標楷體" w:hAnsi="Times New Roman" w:cs="Times New Roman" w:hint="eastAsia"/>
          <w:sz w:val="24"/>
          <w:lang w:eastAsia="zh-TW"/>
        </w:rPr>
        <w:t>其他倡議（選填）</w:t>
      </w:r>
      <w:r w:rsidR="00FD40BD">
        <w:rPr>
          <w:rFonts w:ascii="Times New Roman" w:eastAsia="標楷體" w:hAnsi="Times New Roman" w:cs="Times New Roman" w:hint="eastAsia"/>
          <w:sz w:val="24"/>
          <w:lang w:eastAsia="zh-TW"/>
        </w:rPr>
        <w:t>：</w:t>
      </w:r>
      <w:r w:rsidR="009D05F0">
        <w:rPr>
          <w:rFonts w:ascii="Times New Roman" w:eastAsia="標楷體" w:hAnsi="Times New Roman" w:cs="Times New Roman" w:hint="eastAsia"/>
          <w:sz w:val="24"/>
          <w:lang w:eastAsia="zh-TW"/>
        </w:rPr>
        <w:t>指出</w:t>
      </w:r>
      <w:r w:rsidR="00FD40BD">
        <w:rPr>
          <w:rFonts w:ascii="Times New Roman" w:eastAsia="標楷體" w:hAnsi="Times New Roman" w:cs="Times New Roman" w:hint="eastAsia"/>
          <w:sz w:val="24"/>
          <w:lang w:eastAsia="zh-TW"/>
        </w:rPr>
        <w:t>此次</w:t>
      </w:r>
      <w:r w:rsidR="00E36BF7">
        <w:rPr>
          <w:rFonts w:ascii="Times New Roman" w:eastAsia="標楷體" w:hAnsi="Times New Roman" w:cs="Times New Roman" w:hint="eastAsia"/>
          <w:sz w:val="24"/>
          <w:lang w:eastAsia="zh-TW"/>
        </w:rPr>
        <w:t>行動方案</w:t>
      </w:r>
      <w:r w:rsidR="00F036BE">
        <w:rPr>
          <w:rFonts w:ascii="Times New Roman" w:eastAsia="標楷體" w:hAnsi="Times New Roman" w:cs="Times New Roman" w:hint="eastAsia"/>
          <w:sz w:val="24"/>
          <w:lang w:eastAsia="zh-TW"/>
        </w:rPr>
        <w:t>中未納入、</w:t>
      </w:r>
      <w:r w:rsidR="00FD40BD">
        <w:rPr>
          <w:rFonts w:ascii="Times New Roman" w:eastAsia="標楷體" w:hAnsi="Times New Roman" w:cs="Times New Roman" w:hint="eastAsia"/>
          <w:sz w:val="24"/>
          <w:lang w:eastAsia="zh-TW"/>
        </w:rPr>
        <w:t>有助</w:t>
      </w:r>
      <w:r w:rsidR="00F036BE">
        <w:rPr>
          <w:rFonts w:ascii="Times New Roman" w:eastAsia="標楷體" w:hAnsi="Times New Roman" w:cs="Times New Roman" w:hint="eastAsia"/>
          <w:sz w:val="24"/>
          <w:lang w:eastAsia="zh-TW"/>
        </w:rPr>
        <w:t>於</w:t>
      </w:r>
      <w:r w:rsidR="00FD40BD">
        <w:rPr>
          <w:rFonts w:ascii="Times New Roman" w:eastAsia="標楷體" w:hAnsi="Times New Roman" w:cs="Times New Roman" w:hint="eastAsia"/>
          <w:sz w:val="24"/>
          <w:lang w:eastAsia="zh-TW"/>
        </w:rPr>
        <w:t>提升</w:t>
      </w:r>
      <w:r w:rsidR="00FD40BD">
        <w:rPr>
          <w:rFonts w:ascii="Times New Roman" w:eastAsia="標楷體" w:hAnsi="Times New Roman" w:cs="Times New Roman" w:hint="eastAsia"/>
          <w:sz w:val="24"/>
          <w:lang w:eastAsia="zh-TW"/>
        </w:rPr>
        <w:t>OGP</w:t>
      </w:r>
      <w:r w:rsidR="00FD40BD">
        <w:rPr>
          <w:rFonts w:ascii="Times New Roman" w:eastAsia="標楷體" w:hAnsi="Times New Roman" w:cs="Times New Roman" w:hint="eastAsia"/>
          <w:sz w:val="24"/>
          <w:lang w:eastAsia="zh-TW"/>
        </w:rPr>
        <w:t>價值觀的</w:t>
      </w:r>
      <w:r w:rsidR="00F036BE">
        <w:rPr>
          <w:rFonts w:ascii="Times New Roman" w:eastAsia="標楷體" w:hAnsi="Times New Roman" w:cs="Times New Roman" w:hint="eastAsia"/>
          <w:sz w:val="24"/>
          <w:lang w:eastAsia="zh-TW"/>
        </w:rPr>
        <w:t>其它</w:t>
      </w:r>
      <w:r w:rsidR="00FD40BD">
        <w:rPr>
          <w:rFonts w:ascii="Times New Roman" w:eastAsia="標楷體" w:hAnsi="Times New Roman" w:cs="Times New Roman" w:hint="eastAsia"/>
          <w:sz w:val="24"/>
          <w:lang w:eastAsia="zh-TW"/>
        </w:rPr>
        <w:t>舉措或改革。</w:t>
      </w:r>
    </w:p>
    <w:p w14:paraId="21434059" w14:textId="77777777" w:rsidR="009D05F0" w:rsidRPr="009D05F0" w:rsidRDefault="00765F2B" w:rsidP="005B5DF0">
      <w:pPr>
        <w:pStyle w:val="a4"/>
        <w:numPr>
          <w:ilvl w:val="0"/>
          <w:numId w:val="25"/>
        </w:numPr>
        <w:rPr>
          <w:rFonts w:ascii="Times New Roman" w:eastAsia="標楷體" w:hAnsi="Times New Roman" w:cs="Times New Roman"/>
          <w:sz w:val="24"/>
          <w:lang w:eastAsia="zh-TW"/>
        </w:rPr>
      </w:pPr>
      <w:r w:rsidRPr="00765F2B">
        <w:rPr>
          <w:rFonts w:ascii="Times New Roman" w:eastAsia="標楷體" w:hAnsi="Times New Roman" w:cs="Times New Roman" w:hint="eastAsia"/>
          <w:sz w:val="24"/>
          <w:lang w:eastAsia="zh-TW"/>
        </w:rPr>
        <w:t>後續步驟</w:t>
      </w:r>
      <w:r w:rsidR="00FD40BD">
        <w:rPr>
          <w:rFonts w:ascii="Times New Roman" w:eastAsia="標楷體" w:hAnsi="Times New Roman" w:cs="Times New Roman" w:hint="eastAsia"/>
          <w:sz w:val="24"/>
          <w:lang w:eastAsia="zh-TW"/>
        </w:rPr>
        <w:t>：</w:t>
      </w:r>
      <w:r w:rsidR="009D05F0">
        <w:rPr>
          <w:rFonts w:ascii="Times New Roman" w:eastAsia="標楷體" w:hAnsi="Times New Roman" w:cs="Times New Roman" w:hint="eastAsia"/>
          <w:sz w:val="24"/>
          <w:lang w:eastAsia="zh-TW"/>
        </w:rPr>
        <w:t>在</w:t>
      </w:r>
      <w:r w:rsidR="009D05F0">
        <w:rPr>
          <w:rFonts w:ascii="Times New Roman" w:eastAsia="標楷體" w:hAnsi="Times New Roman" w:cs="Times New Roman" w:hint="eastAsia"/>
          <w:sz w:val="24"/>
          <w:lang w:eastAsia="zh-TW"/>
        </w:rPr>
        <w:t>OGP</w:t>
      </w:r>
      <w:r w:rsidR="00F036BE">
        <w:rPr>
          <w:rFonts w:ascii="Times New Roman" w:eastAsia="標楷體" w:hAnsi="Times New Roman" w:cs="Times New Roman" w:hint="eastAsia"/>
          <w:sz w:val="24"/>
          <w:lang w:eastAsia="zh-TW"/>
        </w:rPr>
        <w:t>方面有哪些後續行動</w:t>
      </w:r>
      <w:r w:rsidR="009D05F0">
        <w:rPr>
          <w:rFonts w:ascii="Times New Roman" w:eastAsia="標楷體" w:hAnsi="Times New Roman" w:cs="Times New Roman" w:hint="eastAsia"/>
          <w:sz w:val="24"/>
          <w:lang w:eastAsia="zh-TW"/>
        </w:rPr>
        <w:t>？</w:t>
      </w:r>
    </w:p>
    <w:p w14:paraId="2C084F34" w14:textId="001872B0" w:rsidR="00765F2B" w:rsidRPr="00765F2B" w:rsidRDefault="00765F2B" w:rsidP="005B5DF0">
      <w:pPr>
        <w:pStyle w:val="a4"/>
        <w:numPr>
          <w:ilvl w:val="0"/>
          <w:numId w:val="25"/>
        </w:numPr>
        <w:rPr>
          <w:rFonts w:ascii="Times New Roman" w:eastAsia="標楷體" w:hAnsi="Times New Roman" w:cs="Times New Roman"/>
          <w:sz w:val="24"/>
          <w:lang w:eastAsia="zh-TW"/>
        </w:rPr>
      </w:pPr>
      <w:r w:rsidRPr="00765F2B">
        <w:rPr>
          <w:rFonts w:ascii="Times New Roman" w:eastAsia="標楷體" w:hAnsi="Times New Roman" w:cs="Times New Roman" w:hint="eastAsia"/>
          <w:sz w:val="24"/>
          <w:lang w:eastAsia="zh-TW"/>
        </w:rPr>
        <w:t>結論</w:t>
      </w:r>
      <w:r w:rsidR="009D05F0">
        <w:rPr>
          <w:rFonts w:ascii="Times New Roman" w:eastAsia="標楷體" w:hAnsi="Times New Roman" w:cs="Times New Roman" w:hint="eastAsia"/>
          <w:sz w:val="24"/>
          <w:lang w:eastAsia="zh-TW"/>
        </w:rPr>
        <w:t>：報告各個活動與相關成果對於每項承諾的積極影響，這部分可以提出廣泛的評估，詳細說明在</w:t>
      </w:r>
      <w:r w:rsidR="00E36BF7">
        <w:rPr>
          <w:rFonts w:ascii="Times New Roman" w:eastAsia="標楷體" w:hAnsi="Times New Roman" w:cs="Times New Roman" w:hint="eastAsia"/>
          <w:sz w:val="24"/>
          <w:lang w:eastAsia="zh-TW"/>
        </w:rPr>
        <w:t>行動方案</w:t>
      </w:r>
      <w:r w:rsidR="009D05F0">
        <w:rPr>
          <w:rFonts w:ascii="Times New Roman" w:eastAsia="標楷體" w:hAnsi="Times New Roman" w:cs="Times New Roman" w:hint="eastAsia"/>
          <w:sz w:val="24"/>
          <w:lang w:eastAsia="zh-TW"/>
        </w:rPr>
        <w:t>本身之外採取的行動，像是政治與選舉發展、文化變革和未來</w:t>
      </w:r>
      <w:r w:rsidR="009C36C9">
        <w:rPr>
          <w:rFonts w:ascii="Times New Roman" w:eastAsia="標楷體" w:hAnsi="Times New Roman" w:cs="Times New Roman" w:hint="eastAsia"/>
          <w:sz w:val="24"/>
          <w:lang w:eastAsia="zh-TW"/>
        </w:rPr>
        <w:t>方案</w:t>
      </w:r>
      <w:r w:rsidR="009D05F0">
        <w:rPr>
          <w:rFonts w:ascii="Times New Roman" w:eastAsia="標楷體" w:hAnsi="Times New Roman" w:cs="Times New Roman" w:hint="eastAsia"/>
          <w:sz w:val="24"/>
          <w:lang w:eastAsia="zh-TW"/>
        </w:rPr>
        <w:t>等。</w:t>
      </w:r>
    </w:p>
    <w:p w14:paraId="55D3528F" w14:textId="77777777" w:rsidR="00FE20D7" w:rsidRDefault="00FE20D7">
      <w:pPr>
        <w:pStyle w:val="a3"/>
        <w:spacing w:before="9"/>
        <w:rPr>
          <w:rFonts w:ascii="Times New Roman" w:eastAsia="標楷體" w:hAnsi="Times New Roman" w:cs="Times New Roman"/>
          <w:sz w:val="24"/>
          <w:szCs w:val="22"/>
          <w:lang w:eastAsia="zh-TW"/>
        </w:rPr>
      </w:pPr>
    </w:p>
    <w:p w14:paraId="27131B88" w14:textId="77777777" w:rsidR="00E601C1" w:rsidRPr="00BC6F1B" w:rsidRDefault="009D05F0" w:rsidP="00BC6F1B">
      <w:pPr>
        <w:rPr>
          <w:sz w:val="20"/>
          <w:szCs w:val="19"/>
          <w:lang w:eastAsia="zh-TW"/>
        </w:rPr>
      </w:pPr>
      <w:r>
        <w:rPr>
          <w:sz w:val="20"/>
          <w:lang w:eastAsia="zh-TW"/>
        </w:rPr>
        <w:br w:type="page"/>
      </w:r>
    </w:p>
    <w:p w14:paraId="2313F33F" w14:textId="520CACF9" w:rsidR="00E601C1" w:rsidRPr="00655935" w:rsidRDefault="00E601C1" w:rsidP="00BC6F1B">
      <w:pPr>
        <w:pStyle w:val="1"/>
        <w:tabs>
          <w:tab w:val="center" w:pos="5520"/>
        </w:tabs>
        <w:jc w:val="center"/>
        <w:rPr>
          <w:rFonts w:ascii="Times New Roman" w:eastAsia="標楷體" w:hAnsi="Times New Roman" w:cs="Times New Roman"/>
          <w:color w:val="0099FF"/>
          <w:lang w:eastAsia="zh-TW"/>
        </w:rPr>
      </w:pPr>
      <w:bookmarkStart w:id="20" w:name="_Toc23350137"/>
      <w:r w:rsidRPr="00F87199">
        <w:rPr>
          <w:rFonts w:ascii="Times New Roman" w:eastAsia="標楷體" w:hAnsi="Times New Roman" w:cs="Times New Roman"/>
          <w:color w:val="0099FF"/>
          <w:lang w:eastAsia="zh-TW"/>
        </w:rPr>
        <w:lastRenderedPageBreak/>
        <w:t>第</w:t>
      </w:r>
      <w:r w:rsidR="004D792A">
        <w:rPr>
          <w:rFonts w:ascii="Times New Roman" w:eastAsia="標楷體" w:hAnsi="Times New Roman" w:cs="Times New Roman" w:hint="eastAsia"/>
          <w:color w:val="0099FF"/>
          <w:lang w:eastAsia="zh-TW"/>
        </w:rPr>
        <w:t>5</w:t>
      </w:r>
      <w:r w:rsidRPr="00F87199">
        <w:rPr>
          <w:rFonts w:ascii="Times New Roman" w:eastAsia="標楷體" w:hAnsi="Times New Roman" w:cs="Times New Roman"/>
          <w:color w:val="0099FF"/>
          <w:lang w:eastAsia="zh-TW"/>
        </w:rPr>
        <w:t>章：</w:t>
      </w:r>
      <w:proofErr w:type="gramStart"/>
      <w:r>
        <w:rPr>
          <w:rFonts w:ascii="Times New Roman" w:eastAsia="標楷體" w:hAnsi="Times New Roman" w:cs="Times New Roman" w:hint="eastAsia"/>
          <w:color w:val="0099FF"/>
          <w:lang w:eastAsia="zh-TW"/>
        </w:rPr>
        <w:t>線上資料庫</w:t>
      </w:r>
      <w:proofErr w:type="gramEnd"/>
      <w:r>
        <w:rPr>
          <w:rFonts w:ascii="Times New Roman" w:eastAsia="標楷體" w:hAnsi="Times New Roman" w:cs="Times New Roman" w:hint="eastAsia"/>
          <w:color w:val="0099FF"/>
          <w:lang w:eastAsia="zh-TW"/>
        </w:rPr>
        <w:t>建</w:t>
      </w:r>
      <w:r w:rsidR="001F1A56">
        <w:rPr>
          <w:rFonts w:ascii="Times New Roman" w:eastAsia="標楷體" w:hAnsi="Times New Roman" w:cs="Times New Roman" w:hint="eastAsia"/>
          <w:color w:val="0099FF"/>
          <w:lang w:eastAsia="zh-TW"/>
        </w:rPr>
        <w:t>置</w:t>
      </w:r>
      <w:bookmarkEnd w:id="20"/>
    </w:p>
    <w:p w14:paraId="4F676C43" w14:textId="77777777" w:rsidR="00E601C1" w:rsidRDefault="00E601C1" w:rsidP="00E601C1">
      <w:pPr>
        <w:ind w:firstLineChars="200" w:firstLine="480"/>
        <w:jc w:val="both"/>
        <w:rPr>
          <w:rFonts w:ascii="Times New Roman" w:eastAsia="標楷體" w:hAnsi="Times New Roman" w:cs="Times New Roman"/>
          <w:sz w:val="24"/>
          <w:lang w:eastAsia="zh-TW"/>
        </w:rPr>
      </w:pPr>
    </w:p>
    <w:p w14:paraId="4DB11EE8" w14:textId="0CDC4D17" w:rsidR="00E601C1" w:rsidRDefault="00E601C1" w:rsidP="00E601C1">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開放政府資料庫（</w:t>
      </w:r>
      <w:r w:rsidRPr="002232F4">
        <w:rPr>
          <w:rFonts w:ascii="Times New Roman" w:eastAsia="標楷體" w:hAnsi="Times New Roman" w:cs="Times New Roman"/>
          <w:sz w:val="24"/>
          <w:lang w:eastAsia="zh-TW"/>
        </w:rPr>
        <w:t>Open Government Repository</w:t>
      </w:r>
      <w:r>
        <w:rPr>
          <w:rFonts w:ascii="Times New Roman" w:eastAsia="標楷體" w:hAnsi="Times New Roman" w:cs="Times New Roman" w:hint="eastAsia"/>
          <w:sz w:val="24"/>
          <w:lang w:eastAsia="zh-TW"/>
        </w:rPr>
        <w:t>，以下簡稱</w:t>
      </w:r>
      <w:r>
        <w:rPr>
          <w:rFonts w:ascii="Times New Roman" w:eastAsia="標楷體" w:hAnsi="Times New Roman" w:cs="Times New Roman"/>
          <w:sz w:val="24"/>
          <w:lang w:eastAsia="zh-TW"/>
        </w:rPr>
        <w:t>OGR</w:t>
      </w:r>
      <w:r>
        <w:rPr>
          <w:rFonts w:ascii="Times New Roman" w:eastAsia="標楷體" w:hAnsi="Times New Roman" w:cs="Times New Roman" w:hint="eastAsia"/>
          <w:sz w:val="24"/>
          <w:lang w:eastAsia="zh-TW"/>
        </w:rPr>
        <w:t>）係指公開地存取、組織、更新和傳播</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（包含程序與執行）相關資訊與</w:t>
      </w:r>
      <w:r w:rsidR="008C5A22">
        <w:rPr>
          <w:rFonts w:ascii="Times New Roman" w:eastAsia="標楷體" w:hAnsi="Times New Roman" w:cs="Times New Roman" w:hint="eastAsia"/>
          <w:sz w:val="24"/>
          <w:lang w:eastAsia="zh-TW"/>
        </w:rPr>
        <w:t>證據</w:t>
      </w:r>
      <w:r>
        <w:rPr>
          <w:rFonts w:ascii="Times New Roman" w:eastAsia="標楷體" w:hAnsi="Times New Roman" w:cs="Times New Roman" w:hint="eastAsia"/>
          <w:sz w:val="24"/>
          <w:lang w:eastAsia="zh-TW"/>
        </w:rPr>
        <w:t>的一個網站、網頁或其他電子平台。這種透明且便利的方式使</w:t>
      </w:r>
      <w:r w:rsidR="004F720D">
        <w:rPr>
          <w:rFonts w:ascii="Times New Roman" w:eastAsia="標楷體" w:hAnsi="Times New Roman" w:cs="Times New Roman" w:hint="eastAsia"/>
          <w:sz w:val="24"/>
          <w:lang w:eastAsia="zh-TW"/>
        </w:rPr>
        <w:t>利害關係人</w:t>
      </w:r>
      <w:r>
        <w:rPr>
          <w:rFonts w:ascii="Times New Roman" w:eastAsia="標楷體" w:hAnsi="Times New Roman" w:cs="Times New Roman" w:hint="eastAsia"/>
          <w:sz w:val="24"/>
          <w:lang w:eastAsia="zh-TW"/>
        </w:rPr>
        <w:t>能夠獲取</w:t>
      </w:r>
      <w:r w:rsidR="00607881">
        <w:rPr>
          <w:rFonts w:ascii="Times New Roman" w:eastAsia="標楷體" w:hAnsi="Times New Roman" w:cs="Times New Roman" w:hint="eastAsia"/>
          <w:sz w:val="24"/>
          <w:lang w:eastAsia="zh-TW"/>
        </w:rPr>
        <w:t>參與成員</w:t>
      </w:r>
      <w:r>
        <w:rPr>
          <w:rFonts w:ascii="Times New Roman" w:eastAsia="標楷體" w:hAnsi="Times New Roman" w:cs="Times New Roman" w:hint="eastAsia"/>
          <w:sz w:val="24"/>
          <w:lang w:eastAsia="zh-TW"/>
        </w:rPr>
        <w:t>關</w:t>
      </w:r>
      <w:r w:rsidR="00627B70">
        <w:rPr>
          <w:rFonts w:ascii="Times New Roman" w:eastAsia="標楷體" w:hAnsi="Times New Roman" w:cs="Times New Roman" w:hint="eastAsia"/>
          <w:sz w:val="24"/>
          <w:lang w:eastAsia="zh-TW"/>
        </w:rPr>
        <w:t>於</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活動的最新消息。</w:t>
      </w:r>
    </w:p>
    <w:p w14:paraId="1EFB7895" w14:textId="77777777" w:rsidR="00E601C1" w:rsidRDefault="00E601C1" w:rsidP="00E601C1">
      <w:pPr>
        <w:ind w:firstLineChars="200" w:firstLine="480"/>
        <w:jc w:val="both"/>
        <w:rPr>
          <w:rFonts w:ascii="Times New Roman" w:eastAsia="標楷體" w:hAnsi="Times New Roman" w:cs="Times New Roman"/>
          <w:sz w:val="24"/>
          <w:lang w:eastAsia="zh-TW"/>
        </w:rPr>
      </w:pPr>
    </w:p>
    <w:p w14:paraId="304DBEDA" w14:textId="53891F7B" w:rsidR="00E601C1" w:rsidRDefault="00E601C1" w:rsidP="00E601C1">
      <w:pPr>
        <w:ind w:firstLineChars="200" w:firstLine="480"/>
        <w:jc w:val="both"/>
        <w:rPr>
          <w:rFonts w:ascii="Times New Roman" w:eastAsia="標楷體" w:hAnsi="Times New Roman" w:cs="Times New Roman"/>
          <w:sz w:val="24"/>
          <w:lang w:eastAsia="zh-TW"/>
        </w:rPr>
      </w:pPr>
      <w:proofErr w:type="gramStart"/>
      <w:r>
        <w:rPr>
          <w:rFonts w:ascii="Times New Roman" w:eastAsia="標楷體" w:hAnsi="Times New Roman" w:cs="Times New Roman" w:hint="eastAsia"/>
          <w:sz w:val="24"/>
          <w:lang w:eastAsia="zh-TW"/>
        </w:rPr>
        <w:t>線上資料</w:t>
      </w:r>
      <w:r w:rsidR="00BF0BB0">
        <w:rPr>
          <w:rFonts w:ascii="Times New Roman" w:eastAsia="標楷體" w:hAnsi="Times New Roman" w:cs="Times New Roman" w:hint="eastAsia"/>
          <w:sz w:val="24"/>
          <w:lang w:eastAsia="zh-TW"/>
        </w:rPr>
        <w:t>庫</w:t>
      </w:r>
      <w:proofErr w:type="gramEnd"/>
      <w:r w:rsidR="00BF0BB0">
        <w:rPr>
          <w:rFonts w:ascii="Times New Roman" w:eastAsia="標楷體" w:hAnsi="Times New Roman" w:cs="Times New Roman" w:hint="eastAsia"/>
          <w:sz w:val="24"/>
          <w:lang w:eastAsia="zh-TW"/>
        </w:rPr>
        <w:t>的維護屬於強制性措施，不</w:t>
      </w:r>
      <w:r w:rsidR="00210E85">
        <w:rPr>
          <w:rFonts w:ascii="Times New Roman" w:eastAsia="標楷體" w:hAnsi="Times New Roman" w:cs="Times New Roman" w:hint="eastAsia"/>
          <w:sz w:val="24"/>
          <w:lang w:eastAsia="zh-TW"/>
        </w:rPr>
        <w:t>願</w:t>
      </w:r>
      <w:proofErr w:type="gramStart"/>
      <w:r w:rsidR="00210E85">
        <w:rPr>
          <w:rFonts w:ascii="Times New Roman" w:eastAsia="標楷體" w:hAnsi="Times New Roman" w:cs="Times New Roman" w:hint="eastAsia"/>
          <w:sz w:val="24"/>
          <w:lang w:eastAsia="zh-TW"/>
        </w:rPr>
        <w:t>維護線上資料庫</w:t>
      </w:r>
      <w:proofErr w:type="gramEnd"/>
      <w:r w:rsidR="00210E85">
        <w:rPr>
          <w:rFonts w:ascii="Times New Roman" w:eastAsia="標楷體" w:hAnsi="Times New Roman" w:cs="Times New Roman" w:hint="eastAsia"/>
          <w:sz w:val="24"/>
          <w:lang w:eastAsia="zh-TW"/>
        </w:rPr>
        <w:t>的國家</w:t>
      </w:r>
      <w:r w:rsidR="001F1A56">
        <w:rPr>
          <w:rFonts w:ascii="Times New Roman" w:eastAsia="標楷體" w:hAnsi="Times New Roman" w:cs="Times New Roman" w:hint="eastAsia"/>
          <w:sz w:val="24"/>
          <w:lang w:eastAsia="zh-TW"/>
        </w:rPr>
        <w:t>將</w:t>
      </w:r>
      <w:r w:rsidR="00BF0BB0">
        <w:rPr>
          <w:rFonts w:ascii="Times New Roman" w:eastAsia="標楷體" w:hAnsi="Times New Roman" w:cs="Times New Roman" w:hint="eastAsia"/>
          <w:sz w:val="24"/>
          <w:lang w:eastAsia="zh-TW"/>
        </w:rPr>
        <w:t>違反</w:t>
      </w:r>
      <w:r w:rsidR="00E36BF7">
        <w:rPr>
          <w:rFonts w:ascii="Times New Roman" w:eastAsia="標楷體" w:hAnsi="Times New Roman" w:cs="Times New Roman" w:hint="eastAsia"/>
          <w:sz w:val="24"/>
          <w:lang w:eastAsia="zh-TW"/>
        </w:rPr>
        <w:t>行動方案</w:t>
      </w:r>
      <w:r w:rsidR="00E517A1">
        <w:rPr>
          <w:rFonts w:ascii="Times New Roman" w:eastAsia="標楷體" w:hAnsi="Times New Roman" w:cs="Times New Roman" w:hint="eastAsia"/>
          <w:sz w:val="24"/>
          <w:lang w:eastAsia="zh-TW"/>
        </w:rPr>
        <w:t>週期</w:t>
      </w:r>
      <w:r w:rsidR="00372610">
        <w:rPr>
          <w:rFonts w:ascii="Times New Roman" w:eastAsia="標楷體" w:hAnsi="Times New Roman" w:cs="Times New Roman" w:hint="eastAsia"/>
          <w:sz w:val="24"/>
          <w:lang w:eastAsia="zh-TW"/>
        </w:rPr>
        <w:t>的程序（詳見第</w:t>
      </w:r>
      <w:r w:rsidR="00372610">
        <w:rPr>
          <w:rFonts w:ascii="Times New Roman" w:eastAsia="標楷體" w:hAnsi="Times New Roman" w:cs="Times New Roman" w:hint="eastAsia"/>
          <w:sz w:val="24"/>
          <w:lang w:eastAsia="zh-TW"/>
        </w:rPr>
        <w:t>6</w:t>
      </w:r>
      <w:r>
        <w:rPr>
          <w:rFonts w:ascii="Times New Roman" w:eastAsia="標楷體" w:hAnsi="Times New Roman" w:cs="Times New Roman" w:hint="eastAsia"/>
          <w:sz w:val="24"/>
          <w:lang w:eastAsia="zh-TW"/>
        </w:rPr>
        <w:t>章）。</w:t>
      </w:r>
    </w:p>
    <w:p w14:paraId="319F790E" w14:textId="77777777" w:rsidR="00112DA4" w:rsidRDefault="00112DA4" w:rsidP="00E601C1">
      <w:pPr>
        <w:ind w:firstLineChars="200" w:firstLine="480"/>
        <w:jc w:val="both"/>
        <w:rPr>
          <w:rFonts w:ascii="Times New Roman" w:eastAsia="標楷體" w:hAnsi="Times New Roman" w:cs="Times New Roman"/>
          <w:sz w:val="24"/>
          <w:lang w:eastAsia="zh-TW"/>
        </w:rPr>
      </w:pPr>
    </w:p>
    <w:p w14:paraId="4DF3C8FB" w14:textId="2A970E3D" w:rsidR="00112DA4" w:rsidRDefault="00627B70" w:rsidP="00E601C1">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除了</w:t>
      </w:r>
      <w:proofErr w:type="gramStart"/>
      <w:r>
        <w:rPr>
          <w:rFonts w:ascii="Times New Roman" w:eastAsia="標楷體" w:hAnsi="Times New Roman" w:cs="Times New Roman" w:hint="eastAsia"/>
          <w:sz w:val="24"/>
          <w:lang w:eastAsia="zh-TW"/>
        </w:rPr>
        <w:t>建立線上資料庫</w:t>
      </w:r>
      <w:proofErr w:type="gramEnd"/>
      <w:r>
        <w:rPr>
          <w:rFonts w:ascii="Times New Roman" w:eastAsia="標楷體" w:hAnsi="Times New Roman" w:cs="Times New Roman" w:hint="eastAsia"/>
          <w:sz w:val="24"/>
          <w:lang w:eastAsia="zh-TW"/>
        </w:rPr>
        <w:t>之外，</w:t>
      </w:r>
      <w:r w:rsidR="00607881">
        <w:rPr>
          <w:rFonts w:ascii="Times New Roman" w:eastAsia="標楷體" w:hAnsi="Times New Roman" w:cs="Times New Roman" w:hint="eastAsia"/>
          <w:sz w:val="24"/>
          <w:lang w:eastAsia="zh-TW"/>
        </w:rPr>
        <w:t>參與成員</w:t>
      </w:r>
      <w:r>
        <w:rPr>
          <w:rFonts w:ascii="Times New Roman" w:eastAsia="標楷體" w:hAnsi="Times New Roman" w:cs="Times New Roman" w:hint="eastAsia"/>
          <w:sz w:val="24"/>
          <w:lang w:eastAsia="zh-TW"/>
        </w:rPr>
        <w:t>不妨制定一套宣傳策略，讓所有單位</w:t>
      </w:r>
      <w:r w:rsidR="00112DA4">
        <w:rPr>
          <w:rFonts w:ascii="Times New Roman" w:eastAsia="標楷體" w:hAnsi="Times New Roman" w:cs="Times New Roman" w:hint="eastAsia"/>
          <w:sz w:val="24"/>
          <w:lang w:eastAsia="zh-TW"/>
        </w:rPr>
        <w:t>與其他相關</w:t>
      </w:r>
      <w:r w:rsidR="004F720D">
        <w:rPr>
          <w:rFonts w:ascii="Times New Roman" w:eastAsia="標楷體" w:hAnsi="Times New Roman" w:cs="Times New Roman" w:hint="eastAsia"/>
          <w:sz w:val="24"/>
          <w:lang w:eastAsia="zh-TW"/>
        </w:rPr>
        <w:t>利害關係人</w:t>
      </w:r>
      <w:r w:rsidR="00112DA4">
        <w:rPr>
          <w:rFonts w:ascii="Times New Roman" w:eastAsia="標楷體" w:hAnsi="Times New Roman" w:cs="Times New Roman" w:hint="eastAsia"/>
          <w:sz w:val="24"/>
          <w:lang w:eastAsia="zh-TW"/>
        </w:rPr>
        <w:t>共享</w:t>
      </w:r>
      <w:r w:rsidR="004F1250">
        <w:rPr>
          <w:rFonts w:ascii="Times New Roman" w:eastAsia="標楷體" w:hAnsi="Times New Roman" w:cs="Times New Roman" w:hint="eastAsia"/>
          <w:sz w:val="24"/>
          <w:lang w:eastAsia="zh-TW"/>
        </w:rPr>
        <w:t>最新消息，並且鼓勵他們對其進行評論與互動。</w:t>
      </w:r>
    </w:p>
    <w:p w14:paraId="1C72162F" w14:textId="77777777" w:rsidR="004F1250" w:rsidRDefault="004F1250" w:rsidP="00E601C1">
      <w:pPr>
        <w:ind w:firstLineChars="200" w:firstLine="480"/>
        <w:jc w:val="both"/>
        <w:rPr>
          <w:rFonts w:ascii="Times New Roman" w:eastAsia="標楷體" w:hAnsi="Times New Roman" w:cs="Times New Roman"/>
          <w:sz w:val="24"/>
          <w:lang w:eastAsia="zh-TW"/>
        </w:rPr>
      </w:pPr>
    </w:p>
    <w:p w14:paraId="5FC9CA1C" w14:textId="77777777" w:rsidR="004F1250" w:rsidRDefault="00607881" w:rsidP="00E601C1">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參與成員</w:t>
      </w:r>
      <w:r w:rsidR="004F1250">
        <w:rPr>
          <w:rFonts w:ascii="Times New Roman" w:eastAsia="標楷體" w:hAnsi="Times New Roman" w:cs="Times New Roman" w:hint="eastAsia"/>
          <w:sz w:val="24"/>
          <w:lang w:eastAsia="zh-TW"/>
        </w:rPr>
        <w:t>毋須將資料庫內的</w:t>
      </w:r>
      <w:r w:rsidR="008C5A22">
        <w:rPr>
          <w:rFonts w:ascii="Times New Roman" w:eastAsia="標楷體" w:hAnsi="Times New Roman" w:cs="Times New Roman" w:hint="eastAsia"/>
          <w:sz w:val="24"/>
          <w:lang w:eastAsia="zh-TW"/>
        </w:rPr>
        <w:t>證據</w:t>
      </w:r>
      <w:r w:rsidR="004F1250">
        <w:rPr>
          <w:rFonts w:ascii="Times New Roman" w:eastAsia="標楷體" w:hAnsi="Times New Roman" w:cs="Times New Roman" w:hint="eastAsia"/>
          <w:sz w:val="24"/>
          <w:lang w:eastAsia="zh-TW"/>
        </w:rPr>
        <w:t>資料譯成英文，</w:t>
      </w:r>
      <w:r w:rsidR="00322283">
        <w:rPr>
          <w:rFonts w:ascii="Times New Roman" w:eastAsia="標楷體" w:hAnsi="Times New Roman" w:cs="Times New Roman" w:hint="eastAsia"/>
          <w:sz w:val="24"/>
          <w:lang w:eastAsia="zh-TW"/>
        </w:rPr>
        <w:t>不過</w:t>
      </w:r>
      <w:r w:rsidR="00322283">
        <w:rPr>
          <w:rFonts w:ascii="Times New Roman" w:eastAsia="標楷體" w:hAnsi="Times New Roman" w:cs="Times New Roman" w:hint="eastAsia"/>
          <w:sz w:val="24"/>
          <w:lang w:eastAsia="zh-TW"/>
        </w:rPr>
        <w:t>OGP</w:t>
      </w:r>
      <w:r w:rsidR="00322283">
        <w:rPr>
          <w:rFonts w:ascii="Times New Roman" w:eastAsia="標楷體" w:hAnsi="Times New Roman" w:cs="Times New Roman" w:hint="eastAsia"/>
          <w:sz w:val="24"/>
          <w:lang w:eastAsia="zh-TW"/>
        </w:rPr>
        <w:t>鼓勵</w:t>
      </w:r>
      <w:r>
        <w:rPr>
          <w:rFonts w:ascii="Times New Roman" w:eastAsia="標楷體" w:hAnsi="Times New Roman" w:cs="Times New Roman" w:hint="eastAsia"/>
          <w:sz w:val="24"/>
          <w:lang w:eastAsia="zh-TW"/>
        </w:rPr>
        <w:t>參與成員</w:t>
      </w:r>
      <w:r w:rsidR="00322283">
        <w:rPr>
          <w:rFonts w:ascii="Times New Roman" w:eastAsia="標楷體" w:hAnsi="Times New Roman" w:cs="Times New Roman" w:hint="eastAsia"/>
          <w:sz w:val="24"/>
          <w:lang w:eastAsia="zh-TW"/>
        </w:rPr>
        <w:t>以官方語言和英文呈現相關資料，以利於</w:t>
      </w:r>
      <w:r w:rsidR="00322283">
        <w:rPr>
          <w:rFonts w:ascii="Times New Roman" w:eastAsia="標楷體" w:hAnsi="Times New Roman" w:cs="Times New Roman" w:hint="eastAsia"/>
          <w:sz w:val="24"/>
          <w:lang w:eastAsia="zh-TW"/>
        </w:rPr>
        <w:t>OGP</w:t>
      </w:r>
      <w:r w:rsidR="00372610">
        <w:rPr>
          <w:rFonts w:ascii="Times New Roman" w:eastAsia="標楷體" w:hAnsi="Times New Roman" w:cs="Times New Roman" w:hint="eastAsia"/>
          <w:sz w:val="24"/>
          <w:lang w:eastAsia="zh-TW"/>
        </w:rPr>
        <w:t>社</w:t>
      </w:r>
      <w:proofErr w:type="gramStart"/>
      <w:r w:rsidR="00372610">
        <w:rPr>
          <w:rFonts w:ascii="Times New Roman" w:eastAsia="標楷體" w:hAnsi="Times New Roman" w:cs="Times New Roman" w:hint="eastAsia"/>
          <w:sz w:val="24"/>
          <w:lang w:eastAsia="zh-TW"/>
        </w:rPr>
        <w:t>群</w:t>
      </w:r>
      <w:r w:rsidR="00322283">
        <w:rPr>
          <w:rFonts w:ascii="Times New Roman" w:eastAsia="標楷體" w:hAnsi="Times New Roman" w:cs="Times New Roman" w:hint="eastAsia"/>
          <w:sz w:val="24"/>
          <w:lang w:eastAsia="zh-TW"/>
        </w:rPr>
        <w:t>間的學習</w:t>
      </w:r>
      <w:proofErr w:type="gramEnd"/>
      <w:r w:rsidR="00322283">
        <w:rPr>
          <w:rFonts w:ascii="Times New Roman" w:eastAsia="標楷體" w:hAnsi="Times New Roman" w:cs="Times New Roman" w:hint="eastAsia"/>
          <w:sz w:val="24"/>
          <w:lang w:eastAsia="zh-TW"/>
        </w:rPr>
        <w:t>。</w:t>
      </w:r>
    </w:p>
    <w:p w14:paraId="5B5B877C" w14:textId="77777777" w:rsidR="004F1250" w:rsidRPr="004F1250" w:rsidRDefault="004F1250" w:rsidP="00E601C1">
      <w:pPr>
        <w:ind w:firstLineChars="200" w:firstLine="480"/>
        <w:jc w:val="both"/>
        <w:rPr>
          <w:rFonts w:ascii="Times New Roman" w:eastAsia="標楷體" w:hAnsi="Times New Roman" w:cs="Times New Roman"/>
          <w:sz w:val="24"/>
          <w:lang w:eastAsia="zh-TW"/>
        </w:rPr>
      </w:pPr>
    </w:p>
    <w:p w14:paraId="61698ECA" w14:textId="77777777" w:rsidR="00FE20D7" w:rsidRPr="00070EFE" w:rsidRDefault="00B96DFF" w:rsidP="00655935">
      <w:pPr>
        <w:pStyle w:val="2"/>
        <w:spacing w:before="0"/>
        <w:ind w:left="0"/>
        <w:rPr>
          <w:rFonts w:ascii="Times New Roman" w:eastAsia="標楷體" w:hAnsi="Times New Roman" w:cs="Times New Roman"/>
          <w:color w:val="0099FF"/>
          <w:sz w:val="28"/>
          <w:lang w:eastAsia="zh-TW"/>
        </w:rPr>
      </w:pPr>
      <w:bookmarkStart w:id="21" w:name="_Toc23350138"/>
      <w:r w:rsidRPr="00F87199">
        <w:rPr>
          <w:rFonts w:ascii="Times New Roman" w:eastAsia="標楷體" w:hAnsi="Times New Roman" w:cs="Times New Roman" w:hint="eastAsia"/>
          <w:color w:val="0099FF"/>
          <w:sz w:val="28"/>
          <w:lang w:eastAsia="zh-TW"/>
        </w:rPr>
        <w:t>5</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 xml:space="preserve">1 </w:t>
      </w:r>
      <w:r w:rsidR="00103348">
        <w:rPr>
          <w:rFonts w:ascii="Times New Roman" w:eastAsia="標楷體" w:hAnsi="Times New Roman" w:cs="Times New Roman" w:hint="eastAsia"/>
          <w:color w:val="0099FF"/>
          <w:sz w:val="28"/>
          <w:lang w:eastAsia="zh-TW"/>
        </w:rPr>
        <w:t>何謂</w:t>
      </w:r>
      <w:r w:rsidR="00655935">
        <w:rPr>
          <w:rFonts w:ascii="Times New Roman" w:eastAsia="標楷體" w:hAnsi="Times New Roman" w:cs="Times New Roman" w:hint="eastAsia"/>
          <w:color w:val="0099FF"/>
          <w:sz w:val="28"/>
          <w:lang w:eastAsia="zh-TW"/>
        </w:rPr>
        <w:t>合格的資料庫</w:t>
      </w:r>
      <w:r w:rsidR="00103348">
        <w:rPr>
          <w:rFonts w:ascii="Times New Roman" w:eastAsia="標楷體" w:hAnsi="Times New Roman" w:cs="Times New Roman" w:hint="eastAsia"/>
          <w:color w:val="0099FF"/>
          <w:sz w:val="28"/>
          <w:lang w:eastAsia="zh-TW"/>
        </w:rPr>
        <w:t>？</w:t>
      </w:r>
      <w:bookmarkEnd w:id="21"/>
    </w:p>
    <w:p w14:paraId="2997C70E" w14:textId="77777777" w:rsidR="00070EFE" w:rsidRDefault="00070EFE" w:rsidP="00070EFE">
      <w:pPr>
        <w:ind w:firstLineChars="200" w:firstLine="480"/>
        <w:jc w:val="both"/>
        <w:rPr>
          <w:rFonts w:ascii="Times New Roman" w:eastAsia="標楷體" w:hAnsi="Times New Roman" w:cs="Times New Roman"/>
          <w:sz w:val="24"/>
          <w:lang w:eastAsia="zh-TW"/>
        </w:rPr>
      </w:pPr>
    </w:p>
    <w:p w14:paraId="3EBC3E9A" w14:textId="77777777" w:rsidR="00070EFE" w:rsidRDefault="00002E1C" w:rsidP="00C4570E">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IRM</w:t>
      </w:r>
      <w:r>
        <w:rPr>
          <w:rFonts w:ascii="Times New Roman" w:eastAsia="標楷體" w:hAnsi="Times New Roman" w:cs="Times New Roman" w:hint="eastAsia"/>
          <w:sz w:val="24"/>
          <w:lang w:eastAsia="zh-TW"/>
        </w:rPr>
        <w:t>的資料庫指</w:t>
      </w:r>
      <w:r w:rsidR="00FB7AA9">
        <w:rPr>
          <w:rFonts w:ascii="Times New Roman" w:eastAsia="標楷體" w:hAnsi="Times New Roman" w:cs="Times New Roman" w:hint="eastAsia"/>
          <w:sz w:val="24"/>
          <w:lang w:eastAsia="zh-TW"/>
        </w:rPr>
        <w:t>南</w:t>
      </w:r>
      <w:r>
        <w:rPr>
          <w:rFonts w:ascii="Times New Roman" w:eastAsia="標楷體" w:hAnsi="Times New Roman" w:cs="Times New Roman" w:hint="eastAsia"/>
          <w:sz w:val="24"/>
          <w:lang w:eastAsia="zh-TW"/>
        </w:rPr>
        <w:t>針對所有</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資料庫設立核心要件，該指南</w:t>
      </w:r>
      <w:r w:rsidR="00FB7AA9">
        <w:rPr>
          <w:rFonts w:ascii="Times New Roman" w:eastAsia="標楷體" w:hAnsi="Times New Roman" w:cs="Times New Roman" w:hint="eastAsia"/>
          <w:sz w:val="24"/>
          <w:lang w:eastAsia="zh-TW"/>
        </w:rPr>
        <w:t>規定</w:t>
      </w:r>
      <w:r>
        <w:rPr>
          <w:rFonts w:ascii="Times New Roman" w:eastAsia="標楷體" w:hAnsi="Times New Roman" w:cs="Times New Roman" w:hint="eastAsia"/>
          <w:sz w:val="24"/>
          <w:lang w:eastAsia="zh-TW"/>
        </w:rPr>
        <w:t>，</w:t>
      </w:r>
      <w:r w:rsidR="00607881">
        <w:rPr>
          <w:rFonts w:ascii="Times New Roman" w:eastAsia="標楷體" w:hAnsi="Times New Roman" w:cs="Times New Roman" w:hint="eastAsia"/>
          <w:sz w:val="24"/>
          <w:lang w:eastAsia="zh-TW"/>
        </w:rPr>
        <w:t>參與成員</w:t>
      </w:r>
      <w:r>
        <w:rPr>
          <w:rFonts w:ascii="Times New Roman" w:eastAsia="標楷體" w:hAnsi="Times New Roman" w:cs="Times New Roman" w:hint="eastAsia"/>
          <w:sz w:val="24"/>
          <w:lang w:eastAsia="zh-TW"/>
        </w:rPr>
        <w:t>可以</w:t>
      </w:r>
      <w:r w:rsidR="00FB7AA9">
        <w:rPr>
          <w:rFonts w:ascii="Times New Roman" w:eastAsia="標楷體" w:hAnsi="Times New Roman" w:cs="Times New Roman" w:hint="eastAsia"/>
          <w:sz w:val="24"/>
          <w:lang w:eastAsia="zh-TW"/>
        </w:rPr>
        <w:t>選擇任何平台或系統作為自家</w:t>
      </w:r>
      <w:proofErr w:type="gramStart"/>
      <w:r w:rsidR="00FB7AA9">
        <w:rPr>
          <w:rFonts w:ascii="Times New Roman" w:eastAsia="標楷體" w:hAnsi="Times New Roman" w:cs="Times New Roman" w:hint="eastAsia"/>
          <w:sz w:val="24"/>
          <w:lang w:eastAsia="zh-TW"/>
        </w:rPr>
        <w:t>的線上資料庫</w:t>
      </w:r>
      <w:proofErr w:type="gramEnd"/>
      <w:r w:rsidR="00FB7AA9">
        <w:rPr>
          <w:rFonts w:ascii="Times New Roman" w:eastAsia="標楷體" w:hAnsi="Times New Roman" w:cs="Times New Roman" w:hint="eastAsia"/>
          <w:sz w:val="24"/>
          <w:lang w:eastAsia="zh-TW"/>
        </w:rPr>
        <w:t>，只要該資料庫遵守一系列指</w:t>
      </w:r>
      <w:r w:rsidR="00627B70">
        <w:rPr>
          <w:rFonts w:ascii="Times New Roman" w:eastAsia="標楷體" w:hAnsi="Times New Roman" w:cs="Times New Roman" w:hint="eastAsia"/>
          <w:sz w:val="24"/>
          <w:lang w:eastAsia="zh-TW"/>
        </w:rPr>
        <w:t>導</w:t>
      </w:r>
      <w:r w:rsidR="00FB7AA9">
        <w:rPr>
          <w:rFonts w:ascii="Times New Roman" w:eastAsia="標楷體" w:hAnsi="Times New Roman" w:cs="Times New Roman" w:hint="eastAsia"/>
          <w:sz w:val="24"/>
          <w:lang w:eastAsia="zh-TW"/>
        </w:rPr>
        <w:t>原則建立。資料庫必須：</w:t>
      </w:r>
      <w:r w:rsidR="00C4570E">
        <w:rPr>
          <w:rFonts w:ascii="Times New Roman" w:eastAsia="標楷體" w:hAnsi="Times New Roman" w:cs="Times New Roman" w:hint="eastAsia"/>
          <w:sz w:val="24"/>
          <w:lang w:eastAsia="zh-TW"/>
        </w:rPr>
        <w:t>(</w:t>
      </w:r>
      <w:r w:rsidR="00FB7AA9">
        <w:rPr>
          <w:rFonts w:ascii="Times New Roman" w:eastAsia="標楷體" w:hAnsi="Times New Roman" w:cs="Times New Roman" w:hint="eastAsia"/>
          <w:sz w:val="24"/>
          <w:lang w:eastAsia="zh-TW"/>
        </w:rPr>
        <w:t>1</w:t>
      </w:r>
      <w:r w:rsidR="00C4570E">
        <w:rPr>
          <w:rFonts w:ascii="Times New Roman" w:eastAsia="標楷體" w:hAnsi="Times New Roman" w:cs="Times New Roman" w:hint="eastAsia"/>
          <w:sz w:val="24"/>
          <w:lang w:eastAsia="zh-TW"/>
        </w:rPr>
        <w:t>)</w:t>
      </w:r>
      <w:proofErr w:type="gramStart"/>
      <w:r w:rsidR="00FB7AA9">
        <w:rPr>
          <w:rFonts w:ascii="Times New Roman" w:eastAsia="標楷體" w:hAnsi="Times New Roman" w:cs="Times New Roman" w:hint="eastAsia"/>
          <w:sz w:val="24"/>
          <w:lang w:eastAsia="zh-TW"/>
        </w:rPr>
        <w:t>可以線上使用</w:t>
      </w:r>
      <w:proofErr w:type="gramEnd"/>
      <w:r w:rsidR="00FB7AA9">
        <w:rPr>
          <w:rFonts w:ascii="Times New Roman" w:eastAsia="標楷體" w:hAnsi="Times New Roman" w:cs="Times New Roman" w:hint="eastAsia"/>
          <w:sz w:val="24"/>
          <w:lang w:eastAsia="zh-TW"/>
        </w:rPr>
        <w:t>，</w:t>
      </w:r>
      <w:r w:rsidR="00100C91">
        <w:rPr>
          <w:rFonts w:ascii="Times New Roman" w:eastAsia="標楷體" w:hAnsi="Times New Roman" w:cs="Times New Roman" w:hint="eastAsia"/>
          <w:sz w:val="24"/>
          <w:lang w:eastAsia="zh-TW"/>
        </w:rPr>
        <w:t>沒有</w:t>
      </w:r>
      <w:r w:rsidR="00FB7AA9">
        <w:rPr>
          <w:rFonts w:ascii="Times New Roman" w:eastAsia="標楷體" w:hAnsi="Times New Roman" w:cs="Times New Roman" w:hint="eastAsia"/>
          <w:sz w:val="24"/>
          <w:lang w:eastAsia="zh-TW"/>
        </w:rPr>
        <w:t>網路存取限制；</w:t>
      </w:r>
      <w:r w:rsidR="00C4570E">
        <w:rPr>
          <w:rFonts w:ascii="Times New Roman" w:eastAsia="標楷體" w:hAnsi="Times New Roman" w:cs="Times New Roman" w:hint="eastAsia"/>
          <w:sz w:val="24"/>
          <w:lang w:eastAsia="zh-TW"/>
        </w:rPr>
        <w:t>(</w:t>
      </w:r>
      <w:r w:rsidR="00FB7AA9">
        <w:rPr>
          <w:rFonts w:ascii="Times New Roman" w:eastAsia="標楷體" w:hAnsi="Times New Roman" w:cs="Times New Roman" w:hint="eastAsia"/>
          <w:sz w:val="24"/>
          <w:lang w:eastAsia="zh-TW"/>
        </w:rPr>
        <w:t>2</w:t>
      </w:r>
      <w:r w:rsidR="00C4570E">
        <w:rPr>
          <w:rFonts w:ascii="Times New Roman" w:eastAsia="標楷體" w:hAnsi="Times New Roman" w:cs="Times New Roman" w:hint="eastAsia"/>
          <w:sz w:val="24"/>
          <w:lang w:eastAsia="zh-TW"/>
        </w:rPr>
        <w:t>)</w:t>
      </w:r>
      <w:r w:rsidR="00C4570E">
        <w:rPr>
          <w:rFonts w:ascii="Times New Roman" w:eastAsia="標楷體" w:hAnsi="Times New Roman" w:cs="Times New Roman" w:hint="eastAsia"/>
          <w:sz w:val="24"/>
          <w:lang w:eastAsia="zh-TW"/>
        </w:rPr>
        <w:t>可以連結到</w:t>
      </w:r>
      <w:r w:rsidR="008C5A22">
        <w:rPr>
          <w:rFonts w:ascii="Times New Roman" w:eastAsia="標楷體" w:hAnsi="Times New Roman" w:cs="Times New Roman" w:hint="eastAsia"/>
          <w:sz w:val="24"/>
          <w:lang w:eastAsia="zh-TW"/>
        </w:rPr>
        <w:t>證據</w:t>
      </w:r>
      <w:r w:rsidR="00C4570E">
        <w:rPr>
          <w:rFonts w:ascii="Times New Roman" w:eastAsia="標楷體" w:hAnsi="Times New Roman" w:cs="Times New Roman" w:hint="eastAsia"/>
          <w:sz w:val="24"/>
          <w:lang w:eastAsia="zh-TW"/>
        </w:rPr>
        <w:t>；</w:t>
      </w:r>
      <w:r w:rsidR="00C4570E">
        <w:rPr>
          <w:rFonts w:ascii="Times New Roman" w:eastAsia="標楷體" w:hAnsi="Times New Roman" w:cs="Times New Roman" w:hint="eastAsia"/>
          <w:sz w:val="24"/>
          <w:lang w:eastAsia="zh-TW"/>
        </w:rPr>
        <w:t>(3)</w:t>
      </w:r>
      <w:r w:rsidR="00C4570E">
        <w:rPr>
          <w:rFonts w:ascii="Times New Roman" w:eastAsia="標楷體" w:hAnsi="Times New Roman" w:cs="Times New Roman" w:hint="eastAsia"/>
          <w:sz w:val="24"/>
          <w:lang w:eastAsia="zh-TW"/>
        </w:rPr>
        <w:t>必須定期更新。</w:t>
      </w:r>
    </w:p>
    <w:p w14:paraId="56BA5D9B" w14:textId="77777777" w:rsidR="00C4570E" w:rsidRPr="00100C91" w:rsidRDefault="00C4570E" w:rsidP="00C4570E">
      <w:pPr>
        <w:ind w:firstLineChars="200" w:firstLine="480"/>
        <w:jc w:val="both"/>
        <w:rPr>
          <w:rFonts w:ascii="Times New Roman" w:eastAsia="標楷體" w:hAnsi="Times New Roman" w:cs="Times New Roman"/>
          <w:sz w:val="24"/>
          <w:lang w:eastAsia="zh-TW"/>
        </w:rPr>
      </w:pPr>
    </w:p>
    <w:p w14:paraId="46A5DDF9" w14:textId="77777777" w:rsidR="00FE20D7" w:rsidRPr="00070EFE" w:rsidRDefault="00B96DFF" w:rsidP="00070EFE">
      <w:pPr>
        <w:pStyle w:val="3"/>
        <w:spacing w:before="0"/>
        <w:ind w:leftChars="150" w:left="528" w:hanging="198"/>
        <w:rPr>
          <w:rFonts w:ascii="Times New Roman" w:eastAsia="標楷體" w:hAnsi="Times New Roman" w:cs="Times New Roman"/>
          <w:color w:val="0099FF"/>
          <w:sz w:val="28"/>
          <w:szCs w:val="27"/>
          <w:lang w:eastAsia="zh-TW"/>
        </w:rPr>
      </w:pPr>
      <w:bookmarkStart w:id="22" w:name="_Toc23350139"/>
      <w:r w:rsidRPr="00070EFE">
        <w:rPr>
          <w:rFonts w:ascii="Times New Roman" w:eastAsia="標楷體" w:hAnsi="Times New Roman" w:cs="Times New Roman" w:hint="eastAsia"/>
          <w:color w:val="0099FF"/>
          <w:sz w:val="28"/>
          <w:szCs w:val="27"/>
          <w:lang w:eastAsia="zh-TW"/>
        </w:rPr>
        <w:t>5</w:t>
      </w:r>
      <w:r w:rsidR="00C829DD" w:rsidRPr="00070EFE">
        <w:rPr>
          <w:rFonts w:ascii="Times New Roman" w:eastAsia="標楷體" w:hAnsi="Times New Roman" w:cs="Times New Roman" w:hint="eastAsia"/>
          <w:color w:val="0099FF"/>
          <w:sz w:val="28"/>
          <w:szCs w:val="27"/>
          <w:lang w:eastAsia="zh-TW"/>
        </w:rPr>
        <w:t>.1.</w:t>
      </w:r>
      <w:r w:rsidRPr="00070EFE">
        <w:rPr>
          <w:rFonts w:ascii="Times New Roman" w:eastAsia="標楷體" w:hAnsi="Times New Roman" w:cs="Times New Roman" w:hint="eastAsia"/>
          <w:color w:val="0099FF"/>
          <w:sz w:val="28"/>
          <w:szCs w:val="27"/>
          <w:lang w:eastAsia="zh-TW"/>
        </w:rPr>
        <w:t xml:space="preserve">1 </w:t>
      </w:r>
      <w:proofErr w:type="gramStart"/>
      <w:r w:rsidR="00C4570E">
        <w:rPr>
          <w:rFonts w:ascii="Times New Roman" w:eastAsia="標楷體" w:hAnsi="Times New Roman" w:cs="Times New Roman" w:hint="eastAsia"/>
          <w:color w:val="0099FF"/>
          <w:sz w:val="28"/>
          <w:szCs w:val="27"/>
          <w:lang w:eastAsia="zh-TW"/>
        </w:rPr>
        <w:t>線上使用</w:t>
      </w:r>
      <w:proofErr w:type="gramEnd"/>
      <w:r w:rsidR="00C4570E">
        <w:rPr>
          <w:rFonts w:ascii="Times New Roman" w:eastAsia="標楷體" w:hAnsi="Times New Roman" w:cs="Times New Roman" w:hint="eastAsia"/>
          <w:color w:val="0099FF"/>
          <w:sz w:val="28"/>
          <w:szCs w:val="27"/>
          <w:lang w:eastAsia="zh-TW"/>
        </w:rPr>
        <w:t>、無存取限制</w:t>
      </w:r>
      <w:bookmarkEnd w:id="22"/>
    </w:p>
    <w:p w14:paraId="64416B0D" w14:textId="77777777" w:rsidR="00070EFE" w:rsidRDefault="00070EFE" w:rsidP="00070EFE">
      <w:pPr>
        <w:ind w:firstLineChars="200" w:firstLine="480"/>
        <w:jc w:val="both"/>
        <w:rPr>
          <w:rFonts w:ascii="Times New Roman" w:eastAsia="標楷體" w:hAnsi="Times New Roman" w:cs="Times New Roman"/>
          <w:sz w:val="24"/>
          <w:lang w:eastAsia="zh-TW"/>
        </w:rPr>
      </w:pPr>
    </w:p>
    <w:p w14:paraId="3CB4CA82" w14:textId="77777777" w:rsidR="00070EFE" w:rsidRDefault="00C4570E" w:rsidP="00070EFE">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任何人都能夠存取</w:t>
      </w:r>
      <w:r w:rsidR="0023341C">
        <w:rPr>
          <w:rFonts w:ascii="Times New Roman" w:eastAsia="標楷體" w:hAnsi="Times New Roman" w:cs="Times New Roman" w:hint="eastAsia"/>
          <w:sz w:val="24"/>
          <w:lang w:eastAsia="zh-TW"/>
        </w:rPr>
        <w:t>託管</w:t>
      </w:r>
      <w:r>
        <w:rPr>
          <w:rFonts w:ascii="Times New Roman" w:eastAsia="標楷體" w:hAnsi="Times New Roman" w:cs="Times New Roman" w:hint="eastAsia"/>
          <w:sz w:val="24"/>
          <w:lang w:eastAsia="zh-TW"/>
        </w:rPr>
        <w:t>大量資訊的資料庫，登入不需要密碼或憑證。</w:t>
      </w:r>
    </w:p>
    <w:p w14:paraId="7EC9AF92" w14:textId="77777777" w:rsidR="00C4570E" w:rsidRDefault="00C4570E" w:rsidP="00070EFE">
      <w:pPr>
        <w:ind w:firstLineChars="200" w:firstLine="480"/>
        <w:jc w:val="both"/>
        <w:rPr>
          <w:rFonts w:ascii="Times New Roman" w:eastAsia="標楷體" w:hAnsi="Times New Roman" w:cs="Times New Roman"/>
          <w:sz w:val="24"/>
          <w:lang w:eastAsia="zh-TW"/>
        </w:rPr>
      </w:pPr>
    </w:p>
    <w:p w14:paraId="1A6165C8" w14:textId="77777777" w:rsidR="00070EFE" w:rsidRDefault="00C4570E" w:rsidP="00100C91">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網站、網頁或前</w:t>
      </w:r>
      <w:r w:rsidR="00627B70">
        <w:rPr>
          <w:rFonts w:ascii="Times New Roman" w:eastAsia="標楷體" w:hAnsi="Times New Roman" w:cs="Times New Roman" w:hint="eastAsia"/>
          <w:sz w:val="24"/>
          <w:lang w:eastAsia="zh-TW"/>
        </w:rPr>
        <w:t>往資料庫的</w:t>
      </w:r>
      <w:r>
        <w:rPr>
          <w:rFonts w:ascii="Times New Roman" w:eastAsia="標楷體" w:hAnsi="Times New Roman" w:cs="Times New Roman" w:hint="eastAsia"/>
          <w:sz w:val="24"/>
          <w:lang w:eastAsia="zh-TW"/>
        </w:rPr>
        <w:t>超連結必須</w:t>
      </w:r>
      <w:proofErr w:type="gramStart"/>
      <w:r>
        <w:rPr>
          <w:rFonts w:ascii="Times New Roman" w:eastAsia="標楷體" w:hAnsi="Times New Roman" w:cs="Times New Roman" w:hint="eastAsia"/>
          <w:sz w:val="24"/>
          <w:lang w:eastAsia="zh-TW"/>
        </w:rPr>
        <w:t>清楚、</w:t>
      </w:r>
      <w:proofErr w:type="gramEnd"/>
      <w:r>
        <w:rPr>
          <w:rFonts w:ascii="Times New Roman" w:eastAsia="標楷體" w:hAnsi="Times New Roman" w:cs="Times New Roman" w:hint="eastAsia"/>
          <w:sz w:val="24"/>
          <w:lang w:eastAsia="zh-TW"/>
        </w:rPr>
        <w:t>易於存取且有利搜尋，不得隱藏在代理網站的模糊角落</w:t>
      </w:r>
      <w:r w:rsidR="00100C91">
        <w:rPr>
          <w:rFonts w:ascii="Times New Roman" w:eastAsia="標楷體" w:hAnsi="Times New Roman" w:cs="Times New Roman" w:hint="eastAsia"/>
          <w:sz w:val="24"/>
          <w:lang w:eastAsia="zh-TW"/>
        </w:rPr>
        <w:t>。理想的平台是可以將資料歸檔或提供永久連結以及</w:t>
      </w:r>
      <w:r w:rsidR="00100C91" w:rsidRPr="00100C91">
        <w:rPr>
          <w:rFonts w:ascii="Times New Roman" w:eastAsia="標楷體" w:hAnsi="Times New Roman" w:cs="Times New Roman"/>
          <w:sz w:val="24"/>
          <w:lang w:eastAsia="zh-TW"/>
        </w:rPr>
        <w:t>互操作性（</w:t>
      </w:r>
      <w:r w:rsidR="00100C91" w:rsidRPr="00100C91">
        <w:rPr>
          <w:rFonts w:ascii="Times New Roman" w:eastAsia="標楷體" w:hAnsi="Times New Roman" w:cs="Times New Roman"/>
          <w:sz w:val="24"/>
          <w:lang w:eastAsia="zh-TW"/>
        </w:rPr>
        <w:t>interoperable</w:t>
      </w:r>
      <w:r w:rsidR="00100C91" w:rsidRPr="00100C91">
        <w:rPr>
          <w:rFonts w:ascii="Times New Roman" w:eastAsia="標楷體" w:hAnsi="Times New Roman" w:cs="Times New Roman"/>
          <w:sz w:val="24"/>
          <w:lang w:eastAsia="zh-TW"/>
        </w:rPr>
        <w:t>）</w:t>
      </w:r>
      <w:r w:rsidR="00100C91">
        <w:rPr>
          <w:rFonts w:ascii="Times New Roman" w:eastAsia="標楷體" w:hAnsi="Times New Roman" w:cs="Times New Roman" w:hint="eastAsia"/>
          <w:sz w:val="24"/>
          <w:lang w:eastAsia="zh-TW"/>
        </w:rPr>
        <w:t>數據。</w:t>
      </w:r>
    </w:p>
    <w:p w14:paraId="258A794F" w14:textId="77777777" w:rsidR="00100C91" w:rsidRPr="00100C91" w:rsidRDefault="00100C91" w:rsidP="00100C91">
      <w:pPr>
        <w:ind w:firstLineChars="200" w:firstLine="480"/>
        <w:jc w:val="both"/>
        <w:rPr>
          <w:rFonts w:ascii="Times New Roman" w:eastAsia="標楷體" w:hAnsi="Times New Roman" w:cs="Times New Roman"/>
          <w:sz w:val="24"/>
          <w:lang w:eastAsia="zh-TW"/>
        </w:rPr>
      </w:pPr>
    </w:p>
    <w:p w14:paraId="4C5C8265" w14:textId="1A277E48" w:rsidR="00FE20D7" w:rsidRPr="00070EFE" w:rsidRDefault="00B96DFF" w:rsidP="00070EFE">
      <w:pPr>
        <w:pStyle w:val="3"/>
        <w:spacing w:before="0"/>
        <w:ind w:leftChars="150" w:left="528" w:hanging="198"/>
        <w:rPr>
          <w:rFonts w:ascii="Times New Roman" w:eastAsia="標楷體" w:hAnsi="Times New Roman" w:cs="Times New Roman"/>
          <w:color w:val="0099FF"/>
          <w:sz w:val="28"/>
          <w:szCs w:val="27"/>
          <w:lang w:eastAsia="zh-TW"/>
        </w:rPr>
      </w:pPr>
      <w:bookmarkStart w:id="23" w:name="_Toc23350140"/>
      <w:r w:rsidRPr="00070EFE">
        <w:rPr>
          <w:rFonts w:ascii="Times New Roman" w:eastAsia="標楷體" w:hAnsi="Times New Roman" w:cs="Times New Roman" w:hint="eastAsia"/>
          <w:color w:val="0099FF"/>
          <w:sz w:val="28"/>
          <w:szCs w:val="27"/>
          <w:lang w:eastAsia="zh-TW"/>
        </w:rPr>
        <w:t>5</w:t>
      </w:r>
      <w:r w:rsidR="00C829DD" w:rsidRPr="00070EFE">
        <w:rPr>
          <w:rFonts w:ascii="Times New Roman" w:eastAsia="標楷體" w:hAnsi="Times New Roman" w:cs="Times New Roman" w:hint="eastAsia"/>
          <w:color w:val="0099FF"/>
          <w:sz w:val="28"/>
          <w:szCs w:val="27"/>
          <w:lang w:eastAsia="zh-TW"/>
        </w:rPr>
        <w:t>.</w:t>
      </w:r>
      <w:r w:rsidRPr="00070EFE">
        <w:rPr>
          <w:rFonts w:ascii="Times New Roman" w:eastAsia="標楷體" w:hAnsi="Times New Roman" w:cs="Times New Roman" w:hint="eastAsia"/>
          <w:color w:val="0099FF"/>
          <w:sz w:val="28"/>
          <w:szCs w:val="27"/>
          <w:lang w:eastAsia="zh-TW"/>
        </w:rPr>
        <w:t>1</w:t>
      </w:r>
      <w:r w:rsidR="00C829DD" w:rsidRPr="00070EFE">
        <w:rPr>
          <w:rFonts w:ascii="Times New Roman" w:eastAsia="標楷體" w:hAnsi="Times New Roman" w:cs="Times New Roman" w:hint="eastAsia"/>
          <w:color w:val="0099FF"/>
          <w:sz w:val="28"/>
          <w:szCs w:val="27"/>
          <w:lang w:eastAsia="zh-TW"/>
        </w:rPr>
        <w:t>.</w:t>
      </w:r>
      <w:r w:rsidRPr="00070EFE">
        <w:rPr>
          <w:rFonts w:ascii="Times New Roman" w:eastAsia="標楷體" w:hAnsi="Times New Roman" w:cs="Times New Roman" w:hint="eastAsia"/>
          <w:color w:val="0099FF"/>
          <w:sz w:val="28"/>
          <w:szCs w:val="27"/>
          <w:lang w:eastAsia="zh-TW"/>
        </w:rPr>
        <w:t>2</w:t>
      </w:r>
      <w:r w:rsidR="008C5A22">
        <w:rPr>
          <w:rFonts w:ascii="Times New Roman" w:eastAsia="標楷體" w:hAnsi="Times New Roman" w:cs="Times New Roman" w:hint="eastAsia"/>
          <w:color w:val="0099FF"/>
          <w:sz w:val="28"/>
          <w:szCs w:val="27"/>
          <w:lang w:eastAsia="zh-TW"/>
        </w:rPr>
        <w:t>證據</w:t>
      </w:r>
      <w:bookmarkEnd w:id="23"/>
      <w:r w:rsidR="001F1A56">
        <w:rPr>
          <w:rFonts w:ascii="Times New Roman" w:eastAsia="標楷體" w:hAnsi="Times New Roman" w:cs="Times New Roman" w:hint="eastAsia"/>
          <w:color w:val="0099FF"/>
          <w:sz w:val="28"/>
          <w:szCs w:val="27"/>
          <w:lang w:eastAsia="zh-TW"/>
        </w:rPr>
        <w:t>連結</w:t>
      </w:r>
    </w:p>
    <w:p w14:paraId="14034D76" w14:textId="77777777" w:rsidR="00070EFE" w:rsidRDefault="00070EFE" w:rsidP="00070EFE">
      <w:pPr>
        <w:ind w:firstLineChars="200" w:firstLine="480"/>
        <w:jc w:val="both"/>
        <w:rPr>
          <w:rFonts w:ascii="Times New Roman" w:eastAsia="標楷體" w:hAnsi="Times New Roman" w:cs="Times New Roman"/>
          <w:sz w:val="24"/>
          <w:lang w:eastAsia="zh-TW"/>
        </w:rPr>
      </w:pPr>
    </w:p>
    <w:p w14:paraId="5DBF6981" w14:textId="07C99280" w:rsidR="00100C91" w:rsidRDefault="00866B77" w:rsidP="00070EFE">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期盼</w:t>
      </w:r>
      <w:r w:rsidR="00607881">
        <w:rPr>
          <w:rFonts w:ascii="Times New Roman" w:eastAsia="標楷體" w:hAnsi="Times New Roman" w:cs="Times New Roman" w:hint="eastAsia"/>
          <w:sz w:val="24"/>
          <w:lang w:eastAsia="zh-TW"/>
        </w:rPr>
        <w:t>參與成員</w:t>
      </w:r>
      <w:r w:rsidR="00DE741A">
        <w:rPr>
          <w:rFonts w:ascii="Times New Roman" w:eastAsia="標楷體" w:hAnsi="Times New Roman" w:cs="Times New Roman" w:hint="eastAsia"/>
          <w:sz w:val="24"/>
          <w:lang w:eastAsia="zh-TW"/>
        </w:rPr>
        <w:t>公布共創</w:t>
      </w:r>
      <w:r>
        <w:rPr>
          <w:rFonts w:ascii="Times New Roman" w:eastAsia="標楷體" w:hAnsi="Times New Roman" w:cs="Times New Roman" w:hint="eastAsia"/>
          <w:sz w:val="24"/>
          <w:lang w:eastAsia="zh-TW"/>
        </w:rPr>
        <w:t>過程及在</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承諾方面進展的</w:t>
      </w:r>
      <w:r w:rsidR="008C5A22">
        <w:rPr>
          <w:rFonts w:ascii="Times New Roman" w:eastAsia="標楷體" w:hAnsi="Times New Roman" w:cs="Times New Roman" w:hint="eastAsia"/>
          <w:sz w:val="24"/>
          <w:lang w:eastAsia="zh-TW"/>
        </w:rPr>
        <w:t>證據</w:t>
      </w:r>
      <w:r w:rsidR="00210E85">
        <w:rPr>
          <w:rFonts w:ascii="Times New Roman" w:eastAsia="標楷體" w:hAnsi="Times New Roman" w:cs="Times New Roman" w:hint="eastAsia"/>
          <w:sz w:val="24"/>
          <w:lang w:eastAsia="zh-TW"/>
        </w:rPr>
        <w:t>。各政府應紀錄、蒐集與發布資料庫的情報消息</w:t>
      </w:r>
      <w:r>
        <w:rPr>
          <w:rFonts w:ascii="Times New Roman" w:eastAsia="標楷體" w:hAnsi="Times New Roman" w:cs="Times New Roman" w:hint="eastAsia"/>
          <w:sz w:val="24"/>
          <w:lang w:eastAsia="zh-TW"/>
        </w:rPr>
        <w:t>，</w:t>
      </w:r>
      <w:r w:rsidR="0055453D">
        <w:rPr>
          <w:rFonts w:ascii="Times New Roman" w:eastAsia="標楷體" w:hAnsi="Times New Roman" w:cs="Times New Roman" w:hint="eastAsia"/>
          <w:sz w:val="24"/>
          <w:lang w:eastAsia="zh-TW"/>
        </w:rPr>
        <w:t>作為</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制定與執行過程</w:t>
      </w:r>
      <w:r w:rsidR="00210E85">
        <w:rPr>
          <w:rFonts w:ascii="Times New Roman" w:eastAsia="標楷體" w:hAnsi="Times New Roman" w:cs="Times New Roman" w:hint="eastAsia"/>
          <w:sz w:val="24"/>
          <w:lang w:eastAsia="zh-TW"/>
        </w:rPr>
        <w:t>進展</w:t>
      </w:r>
      <w:r w:rsidR="0055453D">
        <w:rPr>
          <w:rFonts w:ascii="Times New Roman" w:eastAsia="標楷體" w:hAnsi="Times New Roman" w:cs="Times New Roman" w:hint="eastAsia"/>
          <w:sz w:val="24"/>
          <w:lang w:eastAsia="zh-TW"/>
        </w:rPr>
        <w:t>的</w:t>
      </w:r>
      <w:r w:rsidR="008C5A22">
        <w:rPr>
          <w:rFonts w:ascii="Times New Roman" w:eastAsia="標楷體" w:hAnsi="Times New Roman" w:cs="Times New Roman" w:hint="eastAsia"/>
          <w:sz w:val="24"/>
          <w:lang w:eastAsia="zh-TW"/>
        </w:rPr>
        <w:t>證明文件</w:t>
      </w:r>
      <w:r>
        <w:rPr>
          <w:rFonts w:ascii="Times New Roman" w:eastAsia="標楷體" w:hAnsi="Times New Roman" w:cs="Times New Roman" w:hint="eastAsia"/>
          <w:sz w:val="24"/>
          <w:lang w:eastAsia="zh-TW"/>
        </w:rPr>
        <w:t>。</w:t>
      </w:r>
    </w:p>
    <w:p w14:paraId="133F5833" w14:textId="77777777" w:rsidR="0055453D" w:rsidRDefault="0055453D" w:rsidP="00070EFE">
      <w:pPr>
        <w:ind w:firstLineChars="200" w:firstLine="480"/>
        <w:jc w:val="both"/>
        <w:rPr>
          <w:rFonts w:ascii="Times New Roman" w:eastAsia="標楷體" w:hAnsi="Times New Roman" w:cs="Times New Roman"/>
          <w:sz w:val="24"/>
          <w:lang w:eastAsia="zh-TW"/>
        </w:rPr>
      </w:pPr>
    </w:p>
    <w:p w14:paraId="00276A4F" w14:textId="77777777" w:rsidR="0055453D" w:rsidRDefault="0055453D" w:rsidP="00070EFE">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這裡的</w:t>
      </w:r>
      <w:r w:rsidR="008C5A22">
        <w:rPr>
          <w:rFonts w:ascii="Times New Roman" w:eastAsia="標楷體" w:hAnsi="Times New Roman" w:cs="Times New Roman" w:hint="eastAsia"/>
          <w:sz w:val="24"/>
          <w:lang w:eastAsia="zh-TW"/>
        </w:rPr>
        <w:t>證據</w:t>
      </w:r>
      <w:r>
        <w:rPr>
          <w:rFonts w:ascii="Times New Roman" w:eastAsia="標楷體" w:hAnsi="Times New Roman" w:cs="Times New Roman" w:hint="eastAsia"/>
          <w:sz w:val="24"/>
          <w:lang w:eastAsia="zh-TW"/>
        </w:rPr>
        <w:t>定義為「</w:t>
      </w:r>
      <w:r w:rsidR="00C67617">
        <w:rPr>
          <w:rFonts w:ascii="Times New Roman" w:eastAsia="標楷體" w:hAnsi="Times New Roman" w:cs="Times New Roman" w:hint="eastAsia"/>
          <w:sz w:val="24"/>
          <w:lang w:eastAsia="zh-TW"/>
        </w:rPr>
        <w:t>證明</w:t>
      </w:r>
      <w:r>
        <w:rPr>
          <w:rFonts w:ascii="Times New Roman" w:eastAsia="標楷體" w:hAnsi="Times New Roman" w:cs="Times New Roman" w:hint="eastAsia"/>
          <w:sz w:val="24"/>
          <w:lang w:eastAsia="zh-TW"/>
        </w:rPr>
        <w:t>陳述或論點為真實或有效的可用事實」，包含主要來源</w:t>
      </w:r>
      <w:r w:rsidR="00C67617">
        <w:rPr>
          <w:rFonts w:ascii="Times New Roman" w:eastAsia="標楷體" w:hAnsi="Times New Roman" w:cs="Times New Roman" w:hint="eastAsia"/>
          <w:sz w:val="24"/>
          <w:lang w:eastAsia="zh-TW"/>
        </w:rPr>
        <w:t>或是直接連結到解釋活動、承諾或短期目標達成狀態的客觀資訊</w:t>
      </w:r>
      <w:r w:rsidR="008C5A22">
        <w:rPr>
          <w:rFonts w:ascii="Times New Roman" w:eastAsia="標楷體" w:hAnsi="Times New Roman" w:cs="Times New Roman" w:hint="eastAsia"/>
          <w:sz w:val="24"/>
          <w:lang w:eastAsia="zh-TW"/>
        </w:rPr>
        <w:t>，但不包括次級來源資料，例如單描述活動而無佐證活動本身的聲明。</w:t>
      </w:r>
    </w:p>
    <w:p w14:paraId="0325FAA5" w14:textId="77777777" w:rsidR="008C5A22" w:rsidRDefault="008C5A22" w:rsidP="00070EFE">
      <w:pPr>
        <w:ind w:firstLineChars="200" w:firstLine="480"/>
        <w:jc w:val="both"/>
        <w:rPr>
          <w:rFonts w:ascii="Times New Roman" w:eastAsia="標楷體" w:hAnsi="Times New Roman" w:cs="Times New Roman"/>
          <w:sz w:val="24"/>
          <w:lang w:eastAsia="zh-TW"/>
        </w:rPr>
      </w:pPr>
    </w:p>
    <w:p w14:paraId="630D4A48" w14:textId="0E9F1776" w:rsidR="008C5A22" w:rsidRDefault="008C5A22" w:rsidP="008C5A22">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以下列表提供在制定和執行</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期間需要說明的證據範例：</w:t>
      </w:r>
    </w:p>
    <w:p w14:paraId="0FE7992B" w14:textId="77777777" w:rsidR="008C5A22" w:rsidRDefault="008C5A22" w:rsidP="008C5A22">
      <w:pPr>
        <w:ind w:firstLineChars="200" w:firstLine="480"/>
        <w:jc w:val="both"/>
        <w:rPr>
          <w:rFonts w:ascii="Times New Roman" w:eastAsia="標楷體" w:hAnsi="Times New Roman" w:cs="Times New Roman"/>
          <w:sz w:val="24"/>
          <w:lang w:eastAsia="zh-TW"/>
        </w:rPr>
      </w:pPr>
    </w:p>
    <w:p w14:paraId="42EBC530" w14:textId="0DAB00A1" w:rsidR="008C5A22" w:rsidRPr="00396679" w:rsidRDefault="00286E94"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在</w:t>
      </w:r>
      <w:r w:rsidR="00E36BF7">
        <w:rPr>
          <w:rFonts w:ascii="Times New Roman" w:eastAsia="標楷體" w:hAnsi="Times New Roman" w:cs="Times New Roman" w:hint="eastAsia"/>
          <w:sz w:val="24"/>
          <w:lang w:eastAsia="zh-TW"/>
        </w:rPr>
        <w:t>行動方案</w:t>
      </w:r>
      <w:r w:rsidRPr="00396679">
        <w:rPr>
          <w:rFonts w:ascii="Times New Roman" w:eastAsia="標楷體" w:hAnsi="Times New Roman" w:cs="Times New Roman" w:hint="eastAsia"/>
          <w:sz w:val="24"/>
          <w:lang w:eastAsia="zh-TW"/>
        </w:rPr>
        <w:t>制定方面推動</w:t>
      </w:r>
      <w:r w:rsidR="000E7A45" w:rsidRPr="00396679">
        <w:rPr>
          <w:rFonts w:ascii="Times New Roman" w:eastAsia="標楷體" w:hAnsi="Times New Roman" w:cs="Times New Roman" w:hint="eastAsia"/>
          <w:sz w:val="24"/>
          <w:lang w:eastAsia="zh-TW"/>
        </w:rPr>
        <w:t>公</w:t>
      </w:r>
      <w:r w:rsidRPr="00396679">
        <w:rPr>
          <w:rFonts w:ascii="Times New Roman" w:eastAsia="標楷體" w:hAnsi="Times New Roman" w:cs="Times New Roman" w:hint="eastAsia"/>
          <w:sz w:val="24"/>
          <w:lang w:eastAsia="zh-TW"/>
        </w:rPr>
        <w:t>共諮詢的</w:t>
      </w:r>
      <w:r w:rsidR="000E7A45" w:rsidRPr="00396679">
        <w:rPr>
          <w:rFonts w:ascii="Times New Roman" w:eastAsia="標楷體" w:hAnsi="Times New Roman" w:cs="Times New Roman" w:hint="eastAsia"/>
          <w:sz w:val="24"/>
          <w:lang w:eastAsia="zh-TW"/>
        </w:rPr>
        <w:t>計畫</w:t>
      </w:r>
      <w:r w:rsidRPr="00396679">
        <w:rPr>
          <w:rFonts w:ascii="Times New Roman" w:eastAsia="標楷體" w:hAnsi="Times New Roman" w:cs="Times New Roman" w:hint="eastAsia"/>
          <w:sz w:val="24"/>
          <w:lang w:eastAsia="zh-TW"/>
        </w:rPr>
        <w:t>方案</w:t>
      </w:r>
    </w:p>
    <w:p w14:paraId="69F88F9D" w14:textId="77777777" w:rsidR="000E7A45" w:rsidRPr="00396679" w:rsidRDefault="000E7A45"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時間表、公開邀請函、部門間邀請公文</w:t>
      </w:r>
    </w:p>
    <w:p w14:paraId="7FAA5751" w14:textId="77777777" w:rsidR="000E7A45" w:rsidRPr="00396679" w:rsidRDefault="000E7A45"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建立</w:t>
      </w:r>
      <w:r w:rsidR="004E2811">
        <w:rPr>
          <w:rFonts w:ascii="Times New Roman" w:eastAsia="標楷體" w:hAnsi="Times New Roman" w:cs="Times New Roman" w:hint="eastAsia"/>
          <w:sz w:val="24"/>
          <w:lang w:eastAsia="zh-TW"/>
        </w:rPr>
        <w:t>MSF</w:t>
      </w:r>
      <w:r w:rsidRPr="00396679">
        <w:rPr>
          <w:rFonts w:ascii="Times New Roman" w:eastAsia="標楷體" w:hAnsi="Times New Roman" w:cs="Times New Roman" w:hint="eastAsia"/>
          <w:sz w:val="24"/>
          <w:lang w:eastAsia="zh-TW"/>
        </w:rPr>
        <w:t>證據（協調委員會、專案小組、工作小組等）</w:t>
      </w:r>
    </w:p>
    <w:p w14:paraId="44E4C419" w14:textId="77777777" w:rsidR="000E7A45" w:rsidRPr="00396679" w:rsidRDefault="000E7A45"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協商團體的職權範圍</w:t>
      </w:r>
    </w:p>
    <w:p w14:paraId="1743CEB9" w14:textId="77777777" w:rsidR="000E7A45" w:rsidRPr="00396679" w:rsidRDefault="00210E85" w:rsidP="00396679">
      <w:pPr>
        <w:pStyle w:val="a4"/>
        <w:numPr>
          <w:ilvl w:val="0"/>
          <w:numId w:val="26"/>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決定設立工作小組的會議記</w:t>
      </w:r>
      <w:r w:rsidR="000E7A45" w:rsidRPr="00396679">
        <w:rPr>
          <w:rFonts w:ascii="Times New Roman" w:eastAsia="標楷體" w:hAnsi="Times New Roman" w:cs="Times New Roman" w:hint="eastAsia"/>
          <w:sz w:val="24"/>
          <w:lang w:eastAsia="zh-TW"/>
        </w:rPr>
        <w:t>錄／備忘錄</w:t>
      </w:r>
    </w:p>
    <w:p w14:paraId="1F5E484E" w14:textId="77777777" w:rsidR="000E7A45" w:rsidRPr="00396679" w:rsidRDefault="000E7A45"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小組的組成人員，列出團體成員和個人成員</w:t>
      </w:r>
    </w:p>
    <w:p w14:paraId="7F089B8B" w14:textId="77777777" w:rsidR="000E7A45" w:rsidRPr="00396679" w:rsidRDefault="00286E94"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舉行</w:t>
      </w:r>
      <w:r w:rsidR="00583B82" w:rsidRPr="00396679">
        <w:rPr>
          <w:rFonts w:ascii="Times New Roman" w:eastAsia="標楷體" w:hAnsi="Times New Roman" w:cs="Times New Roman" w:hint="eastAsia"/>
          <w:sz w:val="24"/>
          <w:lang w:eastAsia="zh-TW"/>
        </w:rPr>
        <w:t>公共諮詢與</w:t>
      </w:r>
      <w:r w:rsidR="004E2811">
        <w:rPr>
          <w:rFonts w:ascii="Times New Roman" w:eastAsia="標楷體" w:hAnsi="Times New Roman" w:cs="Times New Roman" w:hint="eastAsia"/>
          <w:sz w:val="24"/>
          <w:lang w:eastAsia="zh-TW"/>
        </w:rPr>
        <w:t>MSF</w:t>
      </w:r>
      <w:r w:rsidR="00583B82" w:rsidRPr="00396679">
        <w:rPr>
          <w:rFonts w:ascii="Times New Roman" w:eastAsia="標楷體" w:hAnsi="Times New Roman" w:cs="Times New Roman" w:hint="eastAsia"/>
          <w:sz w:val="24"/>
          <w:lang w:eastAsia="zh-TW"/>
        </w:rPr>
        <w:t>的證據</w:t>
      </w:r>
    </w:p>
    <w:p w14:paraId="08442114" w14:textId="77777777" w:rsidR="00583B82" w:rsidRPr="00396679" w:rsidRDefault="00583B82"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lastRenderedPageBreak/>
        <w:t>公共諮詢</w:t>
      </w:r>
      <w:r w:rsidR="00286E94" w:rsidRPr="00396679">
        <w:rPr>
          <w:rFonts w:ascii="Times New Roman" w:eastAsia="標楷體" w:hAnsi="Times New Roman" w:cs="Times New Roman" w:hint="eastAsia"/>
          <w:sz w:val="24"/>
          <w:lang w:eastAsia="zh-TW"/>
        </w:rPr>
        <w:t>活動的宣傳或通知</w:t>
      </w:r>
    </w:p>
    <w:p w14:paraId="38B5C03A" w14:textId="77777777" w:rsidR="00286E94" w:rsidRPr="00396679" w:rsidRDefault="00286E94"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寄發邀請函</w:t>
      </w:r>
    </w:p>
    <w:p w14:paraId="2F9C413F" w14:textId="77777777" w:rsidR="00286E94" w:rsidRPr="00396679" w:rsidRDefault="004E2811" w:rsidP="00396679">
      <w:pPr>
        <w:pStyle w:val="a4"/>
        <w:numPr>
          <w:ilvl w:val="0"/>
          <w:numId w:val="26"/>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MSF</w:t>
      </w:r>
      <w:r w:rsidR="00286E94" w:rsidRPr="00396679">
        <w:rPr>
          <w:rFonts w:ascii="Times New Roman" w:eastAsia="標楷體" w:hAnsi="Times New Roman" w:cs="Times New Roman" w:hint="eastAsia"/>
          <w:sz w:val="24"/>
          <w:lang w:eastAsia="zh-TW"/>
        </w:rPr>
        <w:t>的會議議程和／或會議記錄</w:t>
      </w:r>
    </w:p>
    <w:p w14:paraId="187FCF01" w14:textId="77777777" w:rsidR="00286E94" w:rsidRPr="00396679" w:rsidRDefault="00286E94"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出席人員名單（若基於隱私考量無法透露姓名，標</w:t>
      </w:r>
      <w:proofErr w:type="gramStart"/>
      <w:r w:rsidRPr="00396679">
        <w:rPr>
          <w:rFonts w:ascii="Times New Roman" w:eastAsia="標楷體" w:hAnsi="Times New Roman" w:cs="Times New Roman" w:hint="eastAsia"/>
          <w:sz w:val="24"/>
          <w:lang w:eastAsia="zh-TW"/>
        </w:rPr>
        <w:t>註</w:t>
      </w:r>
      <w:proofErr w:type="gramEnd"/>
      <w:r w:rsidRPr="00396679">
        <w:rPr>
          <w:rFonts w:ascii="Times New Roman" w:eastAsia="標楷體" w:hAnsi="Times New Roman" w:cs="Times New Roman" w:hint="eastAsia"/>
          <w:sz w:val="24"/>
          <w:lang w:eastAsia="zh-TW"/>
        </w:rPr>
        <w:t>隸屬單位即可）</w:t>
      </w:r>
    </w:p>
    <w:p w14:paraId="7A3506EB" w14:textId="77777777" w:rsidR="00286E94" w:rsidRPr="00396679" w:rsidRDefault="00286E94"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由公民社會組織或其他</w:t>
      </w:r>
      <w:r w:rsidR="004025E1" w:rsidRPr="00396679">
        <w:rPr>
          <w:rFonts w:ascii="Times New Roman" w:eastAsia="標楷體" w:hAnsi="Times New Roman" w:cs="Times New Roman" w:hint="eastAsia"/>
          <w:sz w:val="24"/>
          <w:lang w:eastAsia="zh-TW"/>
        </w:rPr>
        <w:t>社會大眾提交的書面提案</w:t>
      </w:r>
    </w:p>
    <w:p w14:paraId="5F574FFE" w14:textId="77777777" w:rsidR="004025E1" w:rsidRPr="00396679" w:rsidRDefault="004025E1"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與確認承諾基準和政府目標相關的文件、報告和計畫方案</w:t>
      </w:r>
    </w:p>
    <w:p w14:paraId="33A4AF65" w14:textId="48FC1901" w:rsidR="004025E1" w:rsidRPr="00396679" w:rsidRDefault="00210E85" w:rsidP="00396679">
      <w:pPr>
        <w:pStyle w:val="a4"/>
        <w:numPr>
          <w:ilvl w:val="0"/>
          <w:numId w:val="26"/>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諮詢結果（提案、會議</w:t>
      </w:r>
      <w:r w:rsidR="007F5B00">
        <w:rPr>
          <w:rFonts w:ascii="Times New Roman" w:eastAsia="標楷體" w:hAnsi="Times New Roman" w:cs="Times New Roman" w:hint="eastAsia"/>
          <w:sz w:val="24"/>
          <w:lang w:eastAsia="zh-TW"/>
        </w:rPr>
        <w:t>紀</w:t>
      </w:r>
      <w:r w:rsidR="004025E1" w:rsidRPr="00396679">
        <w:rPr>
          <w:rFonts w:ascii="Times New Roman" w:eastAsia="標楷體" w:hAnsi="Times New Roman" w:cs="Times New Roman" w:hint="eastAsia"/>
          <w:sz w:val="24"/>
          <w:lang w:eastAsia="zh-TW"/>
        </w:rPr>
        <w:t>錄、圖片、備忘錄等）</w:t>
      </w:r>
    </w:p>
    <w:p w14:paraId="4FE993A7" w14:textId="77777777" w:rsidR="004025E1" w:rsidRPr="00396679" w:rsidRDefault="004025E1"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關於公眾如何參與或提議方面的反饋意見</w:t>
      </w:r>
    </w:p>
    <w:p w14:paraId="4ED23EF7" w14:textId="77777777" w:rsidR="00396679" w:rsidRDefault="004025E1"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說明政府如何回應</w:t>
      </w:r>
      <w:r w:rsidRPr="00396679">
        <w:rPr>
          <w:rFonts w:ascii="Times New Roman" w:eastAsia="標楷體" w:hAnsi="Times New Roman" w:cs="Times New Roman" w:hint="eastAsia"/>
          <w:sz w:val="24"/>
          <w:lang w:eastAsia="zh-TW"/>
        </w:rPr>
        <w:t>IRM</w:t>
      </w:r>
      <w:r w:rsidRPr="00396679">
        <w:rPr>
          <w:rFonts w:ascii="Times New Roman" w:eastAsia="標楷體" w:hAnsi="Times New Roman" w:cs="Times New Roman" w:hint="eastAsia"/>
          <w:sz w:val="24"/>
          <w:lang w:eastAsia="zh-TW"/>
        </w:rPr>
        <w:t>在上回報告裡提出五項關鍵建議的證據</w:t>
      </w:r>
    </w:p>
    <w:p w14:paraId="72C666A4" w14:textId="77777777" w:rsidR="00396679" w:rsidRDefault="004025E1" w:rsidP="00396679">
      <w:pPr>
        <w:pStyle w:val="a4"/>
        <w:numPr>
          <w:ilvl w:val="0"/>
          <w:numId w:val="26"/>
        </w:numPr>
        <w:jc w:val="both"/>
        <w:rPr>
          <w:rFonts w:ascii="Times New Roman" w:eastAsia="標楷體" w:hAnsi="Times New Roman" w:cs="Times New Roman"/>
          <w:sz w:val="24"/>
          <w:lang w:eastAsia="zh-TW"/>
        </w:rPr>
      </w:pPr>
      <w:r w:rsidRPr="00396679">
        <w:rPr>
          <w:rFonts w:ascii="Times New Roman" w:eastAsia="標楷體" w:hAnsi="Times New Roman" w:cs="Times New Roman" w:hint="eastAsia"/>
          <w:sz w:val="24"/>
          <w:lang w:eastAsia="zh-TW"/>
        </w:rPr>
        <w:t>對於</w:t>
      </w:r>
      <w:r w:rsidRPr="00396679">
        <w:rPr>
          <w:rFonts w:ascii="Times New Roman" w:eastAsia="標楷體" w:hAnsi="Times New Roman" w:cs="Times New Roman" w:hint="eastAsia"/>
          <w:sz w:val="24"/>
          <w:lang w:eastAsia="zh-TW"/>
        </w:rPr>
        <w:t>IRM</w:t>
      </w:r>
      <w:r w:rsidRPr="00396679">
        <w:rPr>
          <w:rFonts w:ascii="Times New Roman" w:eastAsia="標楷體" w:hAnsi="Times New Roman" w:cs="Times New Roman" w:hint="eastAsia"/>
          <w:sz w:val="24"/>
          <w:lang w:eastAsia="zh-TW"/>
        </w:rPr>
        <w:t>五項關鍵建議的迴響（</w:t>
      </w:r>
      <w:r w:rsidRPr="00396679">
        <w:rPr>
          <w:rFonts w:ascii="Times New Roman" w:eastAsia="標楷體" w:hAnsi="Times New Roman" w:cs="Times New Roman"/>
          <w:sz w:val="24"/>
          <w:lang w:eastAsia="zh-TW"/>
        </w:rPr>
        <w:t>IRM</w:t>
      </w:r>
      <w:r w:rsidRPr="00396679">
        <w:rPr>
          <w:rFonts w:ascii="Times New Roman" w:eastAsia="標楷體" w:hAnsi="Times New Roman" w:cs="Times New Roman" w:hint="eastAsia"/>
          <w:sz w:val="24"/>
          <w:lang w:eastAsia="zh-TW"/>
        </w:rPr>
        <w:t>強烈建議</w:t>
      </w:r>
      <w:r w:rsidR="00396679" w:rsidRPr="00396679">
        <w:rPr>
          <w:rFonts w:ascii="Times New Roman" w:eastAsia="標楷體" w:hAnsi="Times New Roman" w:cs="Times New Roman" w:hint="eastAsia"/>
          <w:sz w:val="24"/>
          <w:lang w:eastAsia="zh-TW"/>
        </w:rPr>
        <w:t>，</w:t>
      </w:r>
      <w:r w:rsidRPr="00396679">
        <w:rPr>
          <w:rFonts w:ascii="Times New Roman" w:eastAsia="標楷體" w:hAnsi="Times New Roman" w:cs="Times New Roman" w:hint="eastAsia"/>
          <w:sz w:val="24"/>
          <w:lang w:eastAsia="zh-TW"/>
        </w:rPr>
        <w:t>政府</w:t>
      </w:r>
      <w:r w:rsidR="00396679" w:rsidRPr="00396679">
        <w:rPr>
          <w:rFonts w:ascii="Times New Roman" w:eastAsia="標楷體" w:hAnsi="Times New Roman" w:cs="Times New Roman" w:hint="eastAsia"/>
          <w:sz w:val="24"/>
          <w:lang w:eastAsia="zh-TW"/>
        </w:rPr>
        <w:t>應在線上資料庫內納入對</w:t>
      </w:r>
      <w:r w:rsidRPr="00396679">
        <w:rPr>
          <w:rFonts w:ascii="Times New Roman" w:eastAsia="標楷體" w:hAnsi="Times New Roman" w:cs="Times New Roman" w:hint="eastAsia"/>
          <w:sz w:val="24"/>
          <w:lang w:eastAsia="zh-TW"/>
        </w:rPr>
        <w:t>五項關鍵建議的迴響）</w:t>
      </w:r>
    </w:p>
    <w:p w14:paraId="405C8469" w14:textId="77777777" w:rsidR="00396679" w:rsidRPr="00396679" w:rsidRDefault="00396679" w:rsidP="00396679">
      <w:pPr>
        <w:pStyle w:val="a4"/>
        <w:ind w:left="960" w:firstLine="0"/>
        <w:jc w:val="both"/>
        <w:rPr>
          <w:rFonts w:ascii="Times New Roman" w:eastAsia="標楷體" w:hAnsi="Times New Roman" w:cs="Times New Roman"/>
          <w:sz w:val="24"/>
          <w:lang w:eastAsia="zh-TW"/>
        </w:rPr>
      </w:pPr>
    </w:p>
    <w:p w14:paraId="38507A19" w14:textId="77777777" w:rsidR="00FE20D7" w:rsidRDefault="00396679" w:rsidP="008C5A22">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以下列表提供在履行承諾期間需要說明的證據範例：</w:t>
      </w:r>
    </w:p>
    <w:p w14:paraId="0268F5A4" w14:textId="77777777" w:rsidR="00396679" w:rsidRDefault="00396679" w:rsidP="008C5A22">
      <w:pPr>
        <w:ind w:firstLineChars="200" w:firstLine="480"/>
        <w:jc w:val="both"/>
        <w:rPr>
          <w:rFonts w:ascii="Times New Roman" w:eastAsia="標楷體" w:hAnsi="Times New Roman" w:cs="Times New Roman"/>
          <w:sz w:val="24"/>
          <w:lang w:eastAsia="zh-TW"/>
        </w:rPr>
      </w:pPr>
    </w:p>
    <w:p w14:paraId="0FA43EEA" w14:textId="77777777" w:rsidR="00396679" w:rsidRPr="002B0EF4" w:rsidRDefault="00DF18C4" w:rsidP="002B0EF4">
      <w:pPr>
        <w:pStyle w:val="a4"/>
        <w:numPr>
          <w:ilvl w:val="0"/>
          <w:numId w:val="27"/>
        </w:numPr>
        <w:jc w:val="both"/>
        <w:rPr>
          <w:rFonts w:ascii="Times New Roman" w:eastAsia="標楷體" w:hAnsi="Times New Roman" w:cs="Times New Roman"/>
          <w:sz w:val="24"/>
          <w:lang w:eastAsia="zh-TW"/>
        </w:rPr>
      </w:pPr>
      <w:r w:rsidRPr="002B0EF4">
        <w:rPr>
          <w:rFonts w:ascii="Times New Roman" w:eastAsia="標楷體" w:hAnsi="Times New Roman" w:cs="Times New Roman" w:hint="eastAsia"/>
          <w:sz w:val="24"/>
          <w:lang w:eastAsia="zh-TW"/>
        </w:rPr>
        <w:t>與承諾相關議題領域之法律草案和立法程序現況的文件</w:t>
      </w:r>
    </w:p>
    <w:p w14:paraId="2B0E628A" w14:textId="77777777" w:rsidR="00DF18C4" w:rsidRPr="002B0EF4" w:rsidRDefault="00210E85" w:rsidP="002B0EF4">
      <w:pPr>
        <w:pStyle w:val="a4"/>
        <w:numPr>
          <w:ilvl w:val="0"/>
          <w:numId w:val="27"/>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決策、新法規或行政命令的紀</w:t>
      </w:r>
      <w:r w:rsidR="00DF18C4" w:rsidRPr="002B0EF4">
        <w:rPr>
          <w:rFonts w:ascii="Times New Roman" w:eastAsia="標楷體" w:hAnsi="Times New Roman" w:cs="Times New Roman" w:hint="eastAsia"/>
          <w:sz w:val="24"/>
          <w:lang w:eastAsia="zh-TW"/>
        </w:rPr>
        <w:t>錄</w:t>
      </w:r>
    </w:p>
    <w:p w14:paraId="61E71635" w14:textId="77777777" w:rsidR="00DF18C4" w:rsidRPr="002B0EF4" w:rsidRDefault="00DF18C4" w:rsidP="002B0EF4">
      <w:pPr>
        <w:pStyle w:val="a4"/>
        <w:numPr>
          <w:ilvl w:val="0"/>
          <w:numId w:val="27"/>
        </w:numPr>
        <w:jc w:val="both"/>
        <w:rPr>
          <w:rFonts w:ascii="Times New Roman" w:eastAsia="標楷體" w:hAnsi="Times New Roman" w:cs="Times New Roman"/>
          <w:sz w:val="24"/>
          <w:lang w:eastAsia="zh-TW"/>
        </w:rPr>
      </w:pPr>
      <w:r w:rsidRPr="002B0EF4">
        <w:rPr>
          <w:rFonts w:ascii="Times New Roman" w:eastAsia="標楷體" w:hAnsi="Times New Roman" w:cs="Times New Roman" w:hint="eastAsia"/>
          <w:sz w:val="24"/>
          <w:lang w:eastAsia="zh-TW"/>
        </w:rPr>
        <w:t>委託研究、採購或諮詢職權、招標書的證據</w:t>
      </w:r>
    </w:p>
    <w:p w14:paraId="794BD36E" w14:textId="77777777" w:rsidR="00DF18C4" w:rsidRPr="002B0EF4" w:rsidRDefault="00DF18C4" w:rsidP="002B0EF4">
      <w:pPr>
        <w:pStyle w:val="a4"/>
        <w:numPr>
          <w:ilvl w:val="0"/>
          <w:numId w:val="27"/>
        </w:numPr>
        <w:jc w:val="both"/>
        <w:rPr>
          <w:rFonts w:ascii="Times New Roman" w:eastAsia="標楷體" w:hAnsi="Times New Roman" w:cs="Times New Roman"/>
          <w:sz w:val="24"/>
          <w:lang w:eastAsia="zh-TW"/>
        </w:rPr>
      </w:pPr>
      <w:r w:rsidRPr="002B0EF4">
        <w:rPr>
          <w:rFonts w:ascii="Times New Roman" w:eastAsia="標楷體" w:hAnsi="Times New Roman" w:cs="Times New Roman" w:hint="eastAsia"/>
          <w:sz w:val="24"/>
          <w:lang w:eastAsia="zh-TW"/>
        </w:rPr>
        <w:t>與數據庫、資訊技術等相關的技術文件證據</w:t>
      </w:r>
    </w:p>
    <w:p w14:paraId="6CFB1D8B" w14:textId="733414E7" w:rsidR="0036224F" w:rsidRPr="002B0EF4" w:rsidRDefault="0036224F" w:rsidP="002B0EF4">
      <w:pPr>
        <w:pStyle w:val="a4"/>
        <w:numPr>
          <w:ilvl w:val="0"/>
          <w:numId w:val="27"/>
        </w:numPr>
        <w:jc w:val="both"/>
        <w:rPr>
          <w:rFonts w:ascii="Times New Roman" w:eastAsia="標楷體" w:hAnsi="Times New Roman" w:cs="Times New Roman"/>
          <w:sz w:val="24"/>
          <w:lang w:eastAsia="zh-TW"/>
        </w:rPr>
      </w:pPr>
      <w:r w:rsidRPr="002B0EF4">
        <w:rPr>
          <w:rFonts w:ascii="Times New Roman" w:eastAsia="標楷體" w:hAnsi="Times New Roman" w:cs="Times New Roman" w:hint="eastAsia"/>
          <w:sz w:val="24"/>
          <w:lang w:eastAsia="zh-TW"/>
        </w:rPr>
        <w:t>執行過程中或因承諾產生的策略文件、概念資料和工作</w:t>
      </w:r>
      <w:r w:rsidR="009C36C9">
        <w:rPr>
          <w:rFonts w:ascii="Times New Roman" w:eastAsia="標楷體" w:hAnsi="Times New Roman" w:cs="Times New Roman" w:hint="eastAsia"/>
          <w:sz w:val="24"/>
          <w:lang w:eastAsia="zh-TW"/>
        </w:rPr>
        <w:t>方案</w:t>
      </w:r>
      <w:r w:rsidRPr="002B0EF4">
        <w:rPr>
          <w:rFonts w:ascii="Times New Roman" w:eastAsia="標楷體" w:hAnsi="Times New Roman" w:cs="Times New Roman" w:hint="eastAsia"/>
          <w:sz w:val="24"/>
          <w:lang w:eastAsia="zh-TW"/>
        </w:rPr>
        <w:t>表</w:t>
      </w:r>
    </w:p>
    <w:p w14:paraId="78A93DA0" w14:textId="77777777" w:rsidR="0036224F" w:rsidRPr="002B0EF4" w:rsidRDefault="0036224F" w:rsidP="002B0EF4">
      <w:pPr>
        <w:pStyle w:val="a4"/>
        <w:numPr>
          <w:ilvl w:val="0"/>
          <w:numId w:val="27"/>
        </w:numPr>
        <w:jc w:val="both"/>
        <w:rPr>
          <w:rFonts w:ascii="Times New Roman" w:eastAsia="標楷體" w:hAnsi="Times New Roman" w:cs="Times New Roman"/>
          <w:sz w:val="24"/>
          <w:lang w:eastAsia="zh-TW"/>
        </w:rPr>
      </w:pPr>
      <w:r w:rsidRPr="002B0EF4">
        <w:rPr>
          <w:rFonts w:ascii="Times New Roman" w:eastAsia="標楷體" w:hAnsi="Times New Roman" w:cs="Times New Roman" w:hint="eastAsia"/>
          <w:sz w:val="24"/>
          <w:lang w:eastAsia="zh-TW"/>
        </w:rPr>
        <w:t>監督和評估資料（政府間或第三方監測報告等）</w:t>
      </w:r>
    </w:p>
    <w:p w14:paraId="0FAE2521" w14:textId="77777777" w:rsidR="0036224F" w:rsidRPr="002B0EF4" w:rsidRDefault="0036224F" w:rsidP="002B0EF4">
      <w:pPr>
        <w:pStyle w:val="a4"/>
        <w:numPr>
          <w:ilvl w:val="0"/>
          <w:numId w:val="27"/>
        </w:numPr>
        <w:jc w:val="both"/>
        <w:rPr>
          <w:rFonts w:ascii="Times New Roman" w:eastAsia="標楷體" w:hAnsi="Times New Roman" w:cs="Times New Roman"/>
          <w:sz w:val="24"/>
          <w:lang w:eastAsia="zh-TW"/>
        </w:rPr>
      </w:pPr>
      <w:r w:rsidRPr="002B0EF4">
        <w:rPr>
          <w:rFonts w:ascii="Times New Roman" w:eastAsia="標楷體" w:hAnsi="Times New Roman" w:cs="Times New Roman" w:hint="eastAsia"/>
          <w:sz w:val="24"/>
          <w:lang w:eastAsia="zh-TW"/>
        </w:rPr>
        <w:t>預算決策、財務報表和人力資源分配的證據</w:t>
      </w:r>
    </w:p>
    <w:p w14:paraId="26D31C29" w14:textId="77777777" w:rsidR="0036224F" w:rsidRPr="002B0EF4" w:rsidRDefault="0036224F" w:rsidP="002B0EF4">
      <w:pPr>
        <w:pStyle w:val="a4"/>
        <w:numPr>
          <w:ilvl w:val="0"/>
          <w:numId w:val="27"/>
        </w:numPr>
        <w:jc w:val="both"/>
        <w:rPr>
          <w:rFonts w:ascii="Times New Roman" w:eastAsia="標楷體" w:hAnsi="Times New Roman" w:cs="Times New Roman"/>
          <w:sz w:val="24"/>
          <w:lang w:eastAsia="zh-TW"/>
        </w:rPr>
      </w:pPr>
      <w:proofErr w:type="gramStart"/>
      <w:r w:rsidRPr="002B0EF4">
        <w:rPr>
          <w:rFonts w:ascii="Times New Roman" w:eastAsia="標楷體" w:hAnsi="Times New Roman" w:cs="Times New Roman" w:hint="eastAsia"/>
          <w:sz w:val="24"/>
          <w:lang w:eastAsia="zh-TW"/>
        </w:rPr>
        <w:t>外部／</w:t>
      </w:r>
      <w:proofErr w:type="gramEnd"/>
      <w:r w:rsidRPr="002B0EF4">
        <w:rPr>
          <w:rFonts w:ascii="Times New Roman" w:eastAsia="標楷體" w:hAnsi="Times New Roman" w:cs="Times New Roman" w:hint="eastAsia"/>
          <w:sz w:val="24"/>
          <w:lang w:eastAsia="zh-TW"/>
        </w:rPr>
        <w:t>第三方分析文件（公民社會組織的非正式報告、</w:t>
      </w:r>
      <w:r w:rsidR="002B0EF4" w:rsidRPr="002B0EF4">
        <w:rPr>
          <w:rFonts w:ascii="Times New Roman" w:eastAsia="標楷體" w:hAnsi="Times New Roman" w:cs="Times New Roman" w:hint="eastAsia"/>
          <w:sz w:val="24"/>
          <w:lang w:eastAsia="zh-TW"/>
        </w:rPr>
        <w:t>承諾進展的獨立追蹤報導</w:t>
      </w:r>
      <w:r w:rsidRPr="002B0EF4">
        <w:rPr>
          <w:rFonts w:ascii="Times New Roman" w:eastAsia="標楷體" w:hAnsi="Times New Roman" w:cs="Times New Roman" w:hint="eastAsia"/>
          <w:sz w:val="24"/>
          <w:lang w:eastAsia="zh-TW"/>
        </w:rPr>
        <w:t>）</w:t>
      </w:r>
    </w:p>
    <w:p w14:paraId="0BEC1B14" w14:textId="77777777" w:rsidR="002B0EF4" w:rsidRPr="002B0EF4" w:rsidRDefault="002B0EF4" w:rsidP="002B0EF4">
      <w:pPr>
        <w:pStyle w:val="a4"/>
        <w:numPr>
          <w:ilvl w:val="0"/>
          <w:numId w:val="27"/>
        </w:numPr>
        <w:jc w:val="both"/>
        <w:rPr>
          <w:rFonts w:ascii="Times New Roman" w:eastAsia="標楷體" w:hAnsi="Times New Roman" w:cs="Times New Roman"/>
          <w:sz w:val="24"/>
          <w:lang w:eastAsia="zh-TW"/>
        </w:rPr>
      </w:pPr>
      <w:r w:rsidRPr="002B0EF4">
        <w:rPr>
          <w:rFonts w:ascii="Times New Roman" w:eastAsia="標楷體" w:hAnsi="Times New Roman" w:cs="Times New Roman" w:hint="eastAsia"/>
          <w:sz w:val="24"/>
          <w:lang w:eastAsia="zh-TW"/>
        </w:rPr>
        <w:t>審計報告</w:t>
      </w:r>
    </w:p>
    <w:p w14:paraId="7BD77AFF" w14:textId="77777777" w:rsidR="002B0EF4" w:rsidRPr="002B0EF4" w:rsidRDefault="002B0EF4" w:rsidP="002B0EF4">
      <w:pPr>
        <w:pStyle w:val="a4"/>
        <w:numPr>
          <w:ilvl w:val="0"/>
          <w:numId w:val="27"/>
        </w:numPr>
        <w:jc w:val="both"/>
        <w:rPr>
          <w:rFonts w:ascii="Times New Roman" w:eastAsia="標楷體" w:hAnsi="Times New Roman" w:cs="Times New Roman"/>
          <w:sz w:val="24"/>
          <w:lang w:eastAsia="zh-TW"/>
        </w:rPr>
      </w:pPr>
      <w:r w:rsidRPr="002B0EF4">
        <w:rPr>
          <w:rFonts w:ascii="Times New Roman" w:eastAsia="標楷體" w:hAnsi="Times New Roman" w:cs="Times New Roman" w:hint="eastAsia"/>
          <w:sz w:val="24"/>
          <w:lang w:eastAsia="zh-TW"/>
        </w:rPr>
        <w:t>得以證明履行承諾過程和活動舉行的照片、影片和多媒體資料</w:t>
      </w:r>
    </w:p>
    <w:p w14:paraId="14967356" w14:textId="77777777" w:rsidR="002B0EF4" w:rsidRPr="002B0EF4" w:rsidRDefault="002B0EF4" w:rsidP="002B0EF4">
      <w:pPr>
        <w:pStyle w:val="a4"/>
        <w:numPr>
          <w:ilvl w:val="0"/>
          <w:numId w:val="27"/>
        </w:numPr>
        <w:jc w:val="both"/>
        <w:rPr>
          <w:rFonts w:ascii="Times New Roman" w:eastAsia="標楷體" w:hAnsi="Times New Roman" w:cs="Times New Roman"/>
          <w:sz w:val="24"/>
          <w:lang w:eastAsia="zh-TW"/>
        </w:rPr>
      </w:pPr>
      <w:r w:rsidRPr="002B0EF4">
        <w:rPr>
          <w:rFonts w:ascii="Times New Roman" w:eastAsia="標楷體" w:hAnsi="Times New Roman" w:cs="Times New Roman" w:hint="eastAsia"/>
          <w:sz w:val="24"/>
          <w:lang w:eastAsia="zh-TW"/>
        </w:rPr>
        <w:t>使用者統計（若與承諾議題相關）</w:t>
      </w:r>
    </w:p>
    <w:p w14:paraId="6AD376E4" w14:textId="77777777" w:rsidR="002B0EF4" w:rsidRDefault="002B0EF4" w:rsidP="008C5A22">
      <w:pPr>
        <w:ind w:firstLineChars="200" w:firstLine="480"/>
        <w:jc w:val="both"/>
        <w:rPr>
          <w:rFonts w:ascii="Times New Roman" w:eastAsia="標楷體" w:hAnsi="Times New Roman" w:cs="Times New Roman"/>
          <w:sz w:val="24"/>
          <w:lang w:eastAsia="zh-TW"/>
        </w:rPr>
      </w:pPr>
    </w:p>
    <w:p w14:paraId="4D850210" w14:textId="6A976BD9" w:rsidR="00070EFE" w:rsidRDefault="002B0EF4" w:rsidP="002B0EF4">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注意：至於</w:t>
      </w:r>
      <w:r>
        <w:rPr>
          <w:rFonts w:ascii="Times New Roman" w:eastAsia="標楷體" w:hAnsi="Times New Roman" w:cs="Times New Roman" w:hint="eastAsia"/>
          <w:sz w:val="24"/>
          <w:lang w:eastAsia="zh-TW"/>
        </w:rPr>
        <w:t>IRM</w:t>
      </w:r>
      <w:r>
        <w:rPr>
          <w:rFonts w:ascii="Times New Roman" w:eastAsia="標楷體" w:hAnsi="Times New Roman" w:cs="Times New Roman" w:hint="eastAsia"/>
          <w:sz w:val="24"/>
          <w:lang w:eastAsia="zh-TW"/>
        </w:rPr>
        <w:t>的規劃報告書，</w:t>
      </w:r>
      <w:r>
        <w:rPr>
          <w:rFonts w:ascii="Times New Roman" w:eastAsia="標楷體" w:hAnsi="Times New Roman" w:cs="Times New Roman" w:hint="eastAsia"/>
          <w:sz w:val="24"/>
          <w:lang w:eastAsia="zh-TW"/>
        </w:rPr>
        <w:t>IRM</w:t>
      </w:r>
      <w:r>
        <w:rPr>
          <w:rFonts w:ascii="Times New Roman" w:eastAsia="標楷體" w:hAnsi="Times New Roman" w:cs="Times New Roman" w:hint="eastAsia"/>
          <w:sz w:val="24"/>
          <w:lang w:eastAsia="zh-TW"/>
        </w:rPr>
        <w:t>只會評估資料庫是否提供證據說明</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的制定。</w:t>
      </w:r>
    </w:p>
    <w:p w14:paraId="02ACF5C2" w14:textId="77777777" w:rsidR="002B0EF4" w:rsidRPr="002B0EF4" w:rsidRDefault="002B0EF4" w:rsidP="002B0EF4">
      <w:pPr>
        <w:ind w:firstLineChars="200" w:firstLine="480"/>
        <w:jc w:val="both"/>
        <w:rPr>
          <w:rFonts w:ascii="Times New Roman" w:eastAsia="標楷體" w:hAnsi="Times New Roman" w:cs="Times New Roman"/>
          <w:sz w:val="24"/>
          <w:lang w:eastAsia="zh-TW"/>
        </w:rPr>
      </w:pPr>
    </w:p>
    <w:p w14:paraId="405CD411" w14:textId="77777777" w:rsidR="00FE20D7" w:rsidRDefault="00B96DFF" w:rsidP="00070EFE">
      <w:pPr>
        <w:pStyle w:val="3"/>
        <w:spacing w:before="0"/>
        <w:ind w:leftChars="150" w:left="528" w:hanging="198"/>
        <w:rPr>
          <w:rFonts w:ascii="Times New Roman" w:eastAsia="標楷體" w:hAnsi="Times New Roman" w:cs="Times New Roman"/>
          <w:color w:val="0099FF"/>
          <w:sz w:val="28"/>
          <w:szCs w:val="27"/>
          <w:lang w:eastAsia="zh-TW"/>
        </w:rPr>
      </w:pPr>
      <w:bookmarkStart w:id="24" w:name="_Toc23350141"/>
      <w:r w:rsidRPr="00070EFE">
        <w:rPr>
          <w:rFonts w:ascii="Times New Roman" w:eastAsia="標楷體" w:hAnsi="Times New Roman" w:cs="Times New Roman" w:hint="eastAsia"/>
          <w:color w:val="0099FF"/>
          <w:sz w:val="28"/>
          <w:szCs w:val="27"/>
          <w:lang w:eastAsia="zh-TW"/>
        </w:rPr>
        <w:t>5</w:t>
      </w:r>
      <w:r w:rsidR="00C829DD" w:rsidRPr="00070EFE">
        <w:rPr>
          <w:rFonts w:ascii="Times New Roman" w:eastAsia="標楷體" w:hAnsi="Times New Roman" w:cs="Times New Roman" w:hint="eastAsia"/>
          <w:color w:val="0099FF"/>
          <w:sz w:val="28"/>
          <w:szCs w:val="27"/>
          <w:lang w:eastAsia="zh-TW"/>
        </w:rPr>
        <w:t>.1.</w:t>
      </w:r>
      <w:r w:rsidRPr="00070EFE">
        <w:rPr>
          <w:rFonts w:ascii="Times New Roman" w:eastAsia="標楷體" w:hAnsi="Times New Roman" w:cs="Times New Roman" w:hint="eastAsia"/>
          <w:color w:val="0099FF"/>
          <w:sz w:val="28"/>
          <w:szCs w:val="27"/>
          <w:lang w:eastAsia="zh-TW"/>
        </w:rPr>
        <w:t xml:space="preserve">3 </w:t>
      </w:r>
      <w:r w:rsidR="00B877F6">
        <w:rPr>
          <w:rFonts w:ascii="Times New Roman" w:eastAsia="標楷體" w:hAnsi="Times New Roman" w:cs="Times New Roman" w:hint="eastAsia"/>
          <w:color w:val="0099FF"/>
          <w:sz w:val="28"/>
          <w:szCs w:val="27"/>
          <w:lang w:eastAsia="zh-TW"/>
        </w:rPr>
        <w:t>定期更新</w:t>
      </w:r>
      <w:bookmarkEnd w:id="24"/>
    </w:p>
    <w:p w14:paraId="444059AF" w14:textId="77777777" w:rsidR="002B0EF4" w:rsidRDefault="002B0EF4" w:rsidP="002B0EF4">
      <w:pPr>
        <w:ind w:firstLineChars="200" w:firstLine="480"/>
        <w:jc w:val="both"/>
        <w:rPr>
          <w:rFonts w:ascii="Times New Roman" w:eastAsia="標楷體" w:hAnsi="Times New Roman" w:cs="Times New Roman"/>
          <w:sz w:val="24"/>
          <w:lang w:eastAsia="zh-TW"/>
        </w:rPr>
      </w:pPr>
    </w:p>
    <w:p w14:paraId="73BD6051" w14:textId="07DC3120" w:rsidR="002B0EF4" w:rsidRDefault="00B877F6" w:rsidP="00B877F6">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如同</w:t>
      </w:r>
      <w:r w:rsidR="00DE741A" w:rsidRPr="00AE1139">
        <w:rPr>
          <w:rFonts w:ascii="Times New Roman" w:eastAsia="標楷體" w:hAnsi="Times New Roman" w:cs="Times New Roman"/>
          <w:sz w:val="24"/>
          <w:lang w:eastAsia="zh-TW"/>
        </w:rPr>
        <w:t>《參與及共創</w:t>
      </w:r>
      <w:r w:rsidRPr="00AE1139">
        <w:rPr>
          <w:rFonts w:ascii="Times New Roman" w:eastAsia="標楷體" w:hAnsi="Times New Roman" w:cs="Times New Roman"/>
          <w:sz w:val="24"/>
          <w:lang w:eastAsia="zh-TW"/>
        </w:rPr>
        <w:t>標準》</w:t>
      </w:r>
      <w:r>
        <w:rPr>
          <w:rFonts w:ascii="Times New Roman" w:eastAsia="標楷體" w:hAnsi="Times New Roman" w:cs="Times New Roman" w:hint="eastAsia"/>
          <w:sz w:val="24"/>
          <w:lang w:eastAsia="zh-TW"/>
        </w:rPr>
        <w:t>的規定，政府在執行、監督和報告</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時，應透過</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網站</w:t>
      </w:r>
      <w:r>
        <w:rPr>
          <w:rFonts w:ascii="Times New Roman" w:eastAsia="標楷體" w:hAnsi="Times New Roman" w:cs="Times New Roman" w:hint="eastAsia"/>
          <w:sz w:val="24"/>
          <w:lang w:eastAsia="zh-TW"/>
        </w:rPr>
        <w:t>/</w:t>
      </w:r>
      <w:r>
        <w:rPr>
          <w:rFonts w:ascii="Times New Roman" w:eastAsia="標楷體" w:hAnsi="Times New Roman" w:cs="Times New Roman" w:hint="eastAsia"/>
          <w:sz w:val="24"/>
          <w:lang w:eastAsia="zh-TW"/>
        </w:rPr>
        <w:t>網頁定期（即至少每六</w:t>
      </w:r>
      <w:proofErr w:type="gramStart"/>
      <w:r>
        <w:rPr>
          <w:rFonts w:ascii="Times New Roman" w:eastAsia="標楷體" w:hAnsi="Times New Roman" w:cs="Times New Roman" w:hint="eastAsia"/>
          <w:sz w:val="24"/>
          <w:lang w:eastAsia="zh-TW"/>
        </w:rPr>
        <w:t>個</w:t>
      </w:r>
      <w:proofErr w:type="gramEnd"/>
      <w:r>
        <w:rPr>
          <w:rFonts w:ascii="Times New Roman" w:eastAsia="標楷體" w:hAnsi="Times New Roman" w:cs="Times New Roman" w:hint="eastAsia"/>
          <w:sz w:val="24"/>
          <w:lang w:eastAsia="zh-TW"/>
        </w:rPr>
        <w:t>月）發布承諾進展情況，包含短期目標的進度、任何延遲的理由以及後續採取的行動等。因此，</w:t>
      </w:r>
      <w:r w:rsidRPr="00B877F6">
        <w:rPr>
          <w:rFonts w:ascii="Times New Roman" w:eastAsia="標楷體" w:hAnsi="Times New Roman" w:cs="Times New Roman"/>
          <w:sz w:val="24"/>
          <w:lang w:eastAsia="zh-TW"/>
        </w:rPr>
        <w:t>OGR</w:t>
      </w:r>
      <w:r>
        <w:rPr>
          <w:rFonts w:ascii="Times New Roman" w:eastAsia="標楷體" w:hAnsi="Times New Roman" w:cs="Times New Roman" w:hint="eastAsia"/>
          <w:sz w:val="24"/>
          <w:lang w:eastAsia="zh-TW"/>
        </w:rPr>
        <w:t>必須至少六個月要更新一次。</w:t>
      </w:r>
    </w:p>
    <w:p w14:paraId="43250A26" w14:textId="77777777" w:rsidR="00B877F6" w:rsidRDefault="00B877F6" w:rsidP="00B877F6">
      <w:pPr>
        <w:ind w:firstLineChars="200" w:firstLine="480"/>
        <w:jc w:val="both"/>
        <w:rPr>
          <w:rFonts w:ascii="Times New Roman" w:eastAsia="標楷體" w:hAnsi="Times New Roman" w:cs="Times New Roman"/>
          <w:sz w:val="24"/>
          <w:lang w:eastAsia="zh-TW"/>
        </w:rPr>
      </w:pPr>
    </w:p>
    <w:p w14:paraId="7F031E0E" w14:textId="77777777" w:rsidR="00B877F6" w:rsidRDefault="00B877F6" w:rsidP="00B877F6">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IRM</w:t>
      </w:r>
      <w:r w:rsidR="000346A8">
        <w:rPr>
          <w:rFonts w:ascii="Times New Roman" w:eastAsia="標楷體" w:hAnsi="Times New Roman" w:cs="Times New Roman" w:hint="eastAsia"/>
          <w:sz w:val="24"/>
          <w:lang w:eastAsia="zh-TW"/>
        </w:rPr>
        <w:t>建議在資料庫內加入</w:t>
      </w:r>
      <w:r w:rsidR="000346A8" w:rsidRPr="000346A8">
        <w:rPr>
          <w:rFonts w:ascii="Times New Roman" w:eastAsia="標楷體" w:hAnsi="Times New Roman" w:cs="Times New Roman"/>
          <w:sz w:val="24"/>
          <w:lang w:eastAsia="zh-TW"/>
        </w:rPr>
        <w:t>時間戳記</w:t>
      </w:r>
      <w:r w:rsidR="000346A8">
        <w:rPr>
          <w:rFonts w:ascii="Times New Roman" w:eastAsia="標楷體" w:hAnsi="Times New Roman" w:cs="Times New Roman" w:hint="eastAsia"/>
          <w:sz w:val="24"/>
          <w:lang w:eastAsia="zh-TW"/>
        </w:rPr>
        <w:t>，便於標示上回更新的時間。</w:t>
      </w:r>
    </w:p>
    <w:p w14:paraId="35A4FF84" w14:textId="77777777" w:rsidR="00B877F6" w:rsidRDefault="00B877F6" w:rsidP="002B0EF4">
      <w:pPr>
        <w:ind w:firstLineChars="200" w:firstLine="480"/>
        <w:jc w:val="both"/>
        <w:rPr>
          <w:rFonts w:ascii="Times New Roman" w:eastAsia="標楷體" w:hAnsi="Times New Roman" w:cs="Times New Roman"/>
          <w:sz w:val="24"/>
          <w:lang w:eastAsia="zh-TW"/>
        </w:rPr>
      </w:pPr>
    </w:p>
    <w:p w14:paraId="15EB2B52" w14:textId="4DBACB23" w:rsidR="00FE20D7" w:rsidRDefault="00B96DFF" w:rsidP="00103348">
      <w:pPr>
        <w:pStyle w:val="2"/>
        <w:spacing w:before="0"/>
        <w:ind w:left="0"/>
        <w:rPr>
          <w:rFonts w:ascii="Times New Roman" w:eastAsia="標楷體" w:hAnsi="Times New Roman" w:cs="Times New Roman"/>
          <w:color w:val="0099FF"/>
          <w:sz w:val="28"/>
          <w:lang w:eastAsia="zh-TW"/>
        </w:rPr>
      </w:pPr>
      <w:bookmarkStart w:id="25" w:name="_Toc23350142"/>
      <w:r w:rsidRPr="00F87199">
        <w:rPr>
          <w:rFonts w:ascii="Times New Roman" w:eastAsia="標楷體" w:hAnsi="Times New Roman" w:cs="Times New Roman" w:hint="eastAsia"/>
          <w:color w:val="0099FF"/>
          <w:sz w:val="28"/>
          <w:lang w:eastAsia="zh-TW"/>
        </w:rPr>
        <w:t>5</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 xml:space="preserve">2 </w:t>
      </w:r>
      <w:proofErr w:type="gramStart"/>
      <w:r w:rsidR="00103348">
        <w:rPr>
          <w:rFonts w:ascii="Times New Roman" w:eastAsia="標楷體" w:hAnsi="Times New Roman" w:cs="Times New Roman" w:hint="eastAsia"/>
          <w:color w:val="0099FF"/>
          <w:sz w:val="28"/>
          <w:lang w:eastAsia="zh-TW"/>
        </w:rPr>
        <w:t>線上資料庫</w:t>
      </w:r>
      <w:bookmarkEnd w:id="25"/>
      <w:proofErr w:type="gramEnd"/>
      <w:r w:rsidR="00F26443">
        <w:rPr>
          <w:rFonts w:ascii="Times New Roman" w:eastAsia="標楷體" w:hAnsi="Times New Roman" w:cs="Times New Roman" w:hint="eastAsia"/>
          <w:color w:val="0099FF"/>
          <w:sz w:val="28"/>
          <w:lang w:eastAsia="zh-TW"/>
        </w:rPr>
        <w:t>設計</w:t>
      </w:r>
    </w:p>
    <w:p w14:paraId="79E99D63" w14:textId="77777777" w:rsidR="00070EFE" w:rsidRDefault="00070EFE" w:rsidP="00070EFE">
      <w:pPr>
        <w:ind w:firstLineChars="200" w:firstLine="480"/>
        <w:jc w:val="both"/>
        <w:rPr>
          <w:rFonts w:ascii="Times New Roman" w:eastAsia="標楷體" w:hAnsi="Times New Roman" w:cs="Times New Roman"/>
          <w:sz w:val="24"/>
          <w:lang w:eastAsia="zh-TW"/>
        </w:rPr>
      </w:pPr>
    </w:p>
    <w:p w14:paraId="1247CC70" w14:textId="49BD9651" w:rsidR="00070EFE" w:rsidRDefault="007A6005" w:rsidP="007A6005">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在</w:t>
      </w:r>
      <w:proofErr w:type="gramStart"/>
      <w:r w:rsidR="00F26443">
        <w:rPr>
          <w:rFonts w:ascii="Times New Roman" w:eastAsia="標楷體" w:hAnsi="Times New Roman" w:cs="Times New Roman" w:hint="eastAsia"/>
          <w:sz w:val="24"/>
          <w:lang w:eastAsia="zh-TW"/>
        </w:rPr>
        <w:t>建置</w:t>
      </w:r>
      <w:r>
        <w:rPr>
          <w:rFonts w:ascii="Times New Roman" w:eastAsia="標楷體" w:hAnsi="Times New Roman" w:cs="Times New Roman" w:hint="eastAsia"/>
          <w:sz w:val="24"/>
          <w:lang w:eastAsia="zh-TW"/>
        </w:rPr>
        <w:t>線上資料庫</w:t>
      </w:r>
      <w:proofErr w:type="gramEnd"/>
      <w:r>
        <w:rPr>
          <w:rFonts w:ascii="Times New Roman" w:eastAsia="標楷體" w:hAnsi="Times New Roman" w:cs="Times New Roman" w:hint="eastAsia"/>
          <w:sz w:val="24"/>
          <w:lang w:eastAsia="zh-TW"/>
        </w:rPr>
        <w:t>時，</w:t>
      </w:r>
      <w:r w:rsidR="00607881">
        <w:rPr>
          <w:rFonts w:ascii="Times New Roman" w:eastAsia="標楷體" w:hAnsi="Times New Roman" w:cs="Times New Roman" w:hint="eastAsia"/>
          <w:sz w:val="24"/>
          <w:lang w:eastAsia="zh-TW"/>
        </w:rPr>
        <w:t>參與成員</w:t>
      </w:r>
      <w:r>
        <w:rPr>
          <w:rFonts w:ascii="Times New Roman" w:eastAsia="標楷體" w:hAnsi="Times New Roman" w:cs="Times New Roman" w:hint="eastAsia"/>
          <w:sz w:val="24"/>
          <w:lang w:eastAsia="zh-TW"/>
        </w:rPr>
        <w:t>應該考量以下問題：</w:t>
      </w:r>
    </w:p>
    <w:p w14:paraId="677AA6B2" w14:textId="77777777" w:rsidR="007A6005" w:rsidRDefault="007A6005" w:rsidP="007A6005">
      <w:pPr>
        <w:ind w:firstLineChars="200" w:firstLine="480"/>
        <w:jc w:val="both"/>
        <w:rPr>
          <w:rFonts w:ascii="Times New Roman" w:eastAsia="標楷體" w:hAnsi="Times New Roman" w:cs="Times New Roman"/>
          <w:sz w:val="24"/>
          <w:lang w:eastAsia="zh-TW"/>
        </w:rPr>
      </w:pPr>
    </w:p>
    <w:p w14:paraId="6759FBD7" w14:textId="6E7A4695" w:rsidR="000402B7" w:rsidRPr="006536F0" w:rsidRDefault="000402B7" w:rsidP="006536F0">
      <w:pPr>
        <w:pStyle w:val="a4"/>
        <w:numPr>
          <w:ilvl w:val="0"/>
          <w:numId w:val="28"/>
        </w:numPr>
        <w:jc w:val="both"/>
        <w:rPr>
          <w:rFonts w:ascii="Times New Roman" w:eastAsia="標楷體" w:hAnsi="Times New Roman" w:cs="Times New Roman"/>
          <w:sz w:val="24"/>
          <w:lang w:eastAsia="zh-TW"/>
        </w:rPr>
      </w:pPr>
      <w:r w:rsidRPr="006536F0">
        <w:rPr>
          <w:rFonts w:ascii="Times New Roman" w:eastAsia="標楷體" w:hAnsi="Times New Roman" w:cs="Times New Roman" w:hint="eastAsia"/>
          <w:b/>
          <w:sz w:val="24"/>
          <w:lang w:eastAsia="zh-TW"/>
        </w:rPr>
        <w:t>設置內容準則。</w:t>
      </w:r>
      <w:r w:rsidRPr="006536F0">
        <w:rPr>
          <w:rFonts w:ascii="Times New Roman" w:eastAsia="標楷體" w:hAnsi="Times New Roman" w:cs="Times New Roman" w:hint="eastAsia"/>
          <w:sz w:val="24"/>
          <w:lang w:eastAsia="zh-TW"/>
        </w:rPr>
        <w:t>事前應將關於資料庫接受的內容類型等重要決定完成，並與執行部會／單位共同使用，</w:t>
      </w:r>
      <w:r w:rsidR="00ED5F33" w:rsidRPr="006536F0">
        <w:rPr>
          <w:rFonts w:ascii="Times New Roman" w:eastAsia="標楷體" w:hAnsi="Times New Roman" w:cs="Times New Roman" w:hint="eastAsia"/>
          <w:sz w:val="24"/>
          <w:lang w:eastAsia="zh-TW"/>
        </w:rPr>
        <w:t>如此一來可以確保後設資料（</w:t>
      </w:r>
      <w:r w:rsidR="00ED5F33" w:rsidRPr="006536F0">
        <w:rPr>
          <w:rFonts w:ascii="Times New Roman" w:eastAsia="標楷體" w:hAnsi="Times New Roman" w:cs="Times New Roman"/>
          <w:sz w:val="24"/>
          <w:lang w:eastAsia="zh-TW"/>
        </w:rPr>
        <w:t>metadata</w:t>
      </w:r>
      <w:r w:rsidR="00ED5F33" w:rsidRPr="006536F0">
        <w:rPr>
          <w:rFonts w:ascii="Times New Roman" w:eastAsia="標楷體" w:hAnsi="Times New Roman" w:cs="Times New Roman" w:hint="eastAsia"/>
          <w:sz w:val="24"/>
          <w:lang w:eastAsia="zh-TW"/>
        </w:rPr>
        <w:t>）、格式化以及某些情況下存取資料的品質控制。識別</w:t>
      </w:r>
      <w:proofErr w:type="gramStart"/>
      <w:r w:rsidR="00ED5F33" w:rsidRPr="006536F0">
        <w:rPr>
          <w:rFonts w:ascii="Times New Roman" w:eastAsia="標楷體" w:hAnsi="Times New Roman" w:cs="Times New Roman" w:hint="eastAsia"/>
          <w:sz w:val="24"/>
          <w:lang w:eastAsia="zh-TW"/>
        </w:rPr>
        <w:t>由哪名人員</w:t>
      </w:r>
      <w:proofErr w:type="gramEnd"/>
      <w:r w:rsidR="00ED5F33" w:rsidRPr="006536F0">
        <w:rPr>
          <w:rFonts w:ascii="Times New Roman" w:eastAsia="標楷體" w:hAnsi="Times New Roman" w:cs="Times New Roman" w:hint="eastAsia"/>
          <w:sz w:val="24"/>
          <w:lang w:eastAsia="zh-TW"/>
        </w:rPr>
        <w:t>負責紀錄每</w:t>
      </w:r>
      <w:r w:rsidR="00017908">
        <w:rPr>
          <w:rFonts w:ascii="Times New Roman" w:eastAsia="標楷體" w:hAnsi="Times New Roman" w:cs="Times New Roman" w:hint="eastAsia"/>
          <w:sz w:val="24"/>
          <w:lang w:eastAsia="zh-TW"/>
        </w:rPr>
        <w:t>項</w:t>
      </w:r>
      <w:r w:rsidR="00ED5F33" w:rsidRPr="006536F0">
        <w:rPr>
          <w:rFonts w:ascii="Times New Roman" w:eastAsia="標楷體" w:hAnsi="Times New Roman" w:cs="Times New Roman" w:hint="eastAsia"/>
          <w:sz w:val="24"/>
          <w:lang w:eastAsia="zh-TW"/>
        </w:rPr>
        <w:t>承諾進展，並確保這些人瞭解如何在整個執行過程中蒐集及上傳證據，才能合乎所有</w:t>
      </w:r>
      <w:r w:rsidR="004F720D">
        <w:rPr>
          <w:rFonts w:ascii="Times New Roman" w:eastAsia="標楷體" w:hAnsi="Times New Roman" w:cs="Times New Roman" w:hint="eastAsia"/>
          <w:sz w:val="24"/>
          <w:lang w:eastAsia="zh-TW"/>
        </w:rPr>
        <w:t>利害關係人</w:t>
      </w:r>
      <w:r w:rsidR="00ED5F33" w:rsidRPr="006536F0">
        <w:rPr>
          <w:rFonts w:ascii="Times New Roman" w:eastAsia="標楷體" w:hAnsi="Times New Roman" w:cs="Times New Roman" w:hint="eastAsia"/>
          <w:sz w:val="24"/>
          <w:lang w:eastAsia="zh-TW"/>
        </w:rPr>
        <w:t>的最佳利益。</w:t>
      </w:r>
    </w:p>
    <w:p w14:paraId="021F46A5" w14:textId="77777777" w:rsidR="00ED5F33" w:rsidRDefault="00ED5F33" w:rsidP="007A6005">
      <w:pPr>
        <w:ind w:firstLineChars="200" w:firstLine="480"/>
        <w:jc w:val="both"/>
        <w:rPr>
          <w:rFonts w:ascii="Times New Roman" w:eastAsia="標楷體" w:hAnsi="Times New Roman" w:cs="Times New Roman"/>
          <w:sz w:val="24"/>
          <w:lang w:eastAsia="zh-TW"/>
        </w:rPr>
      </w:pPr>
    </w:p>
    <w:p w14:paraId="04E5CBC3" w14:textId="77777777" w:rsidR="007A6005" w:rsidRDefault="00ED5F33" w:rsidP="006536F0">
      <w:pPr>
        <w:pStyle w:val="a4"/>
        <w:numPr>
          <w:ilvl w:val="0"/>
          <w:numId w:val="28"/>
        </w:numPr>
        <w:jc w:val="both"/>
        <w:rPr>
          <w:rFonts w:ascii="Times New Roman" w:eastAsia="標楷體" w:hAnsi="Times New Roman" w:cs="Times New Roman"/>
          <w:sz w:val="24"/>
          <w:lang w:eastAsia="zh-TW"/>
        </w:rPr>
      </w:pPr>
      <w:r w:rsidRPr="006536F0">
        <w:rPr>
          <w:rFonts w:ascii="Times New Roman" w:eastAsia="標楷體" w:hAnsi="Times New Roman" w:cs="Times New Roman" w:hint="eastAsia"/>
          <w:b/>
          <w:sz w:val="24"/>
          <w:lang w:eastAsia="zh-TW"/>
        </w:rPr>
        <w:t>法律考量。</w:t>
      </w:r>
      <w:r w:rsidRPr="006536F0">
        <w:rPr>
          <w:rFonts w:ascii="Times New Roman" w:eastAsia="標楷體" w:hAnsi="Times New Roman" w:cs="Times New Roman" w:hint="eastAsia"/>
          <w:sz w:val="24"/>
          <w:lang w:eastAsia="zh-TW"/>
        </w:rPr>
        <w:t>確保</w:t>
      </w:r>
      <w:r w:rsidR="006536F0" w:rsidRPr="006536F0">
        <w:rPr>
          <w:rFonts w:ascii="Times New Roman" w:eastAsia="標楷體" w:hAnsi="Times New Roman" w:cs="Times New Roman" w:hint="eastAsia"/>
          <w:sz w:val="24"/>
          <w:lang w:eastAsia="zh-TW"/>
        </w:rPr>
        <w:t>選擇的平台符合國家與國際法規，包含與數據系統、安全、隱私、易於存取</w:t>
      </w:r>
      <w:r w:rsidR="006536F0" w:rsidRPr="006536F0">
        <w:rPr>
          <w:rFonts w:ascii="Times New Roman" w:eastAsia="標楷體" w:hAnsi="Times New Roman" w:cs="Times New Roman" w:hint="eastAsia"/>
          <w:sz w:val="24"/>
          <w:lang w:eastAsia="zh-TW"/>
        </w:rPr>
        <w:lastRenderedPageBreak/>
        <w:t>和紀錄保存等相關的法令規章。</w:t>
      </w:r>
    </w:p>
    <w:p w14:paraId="7EC6A492" w14:textId="77777777" w:rsidR="006536F0" w:rsidRPr="006536F0" w:rsidRDefault="006536F0" w:rsidP="006536F0">
      <w:pPr>
        <w:jc w:val="both"/>
        <w:rPr>
          <w:rFonts w:ascii="Times New Roman" w:eastAsia="標楷體" w:hAnsi="Times New Roman" w:cs="Times New Roman"/>
          <w:sz w:val="24"/>
          <w:lang w:eastAsia="zh-TW"/>
        </w:rPr>
      </w:pPr>
    </w:p>
    <w:p w14:paraId="25A476BC" w14:textId="77777777" w:rsidR="00FE20D7" w:rsidRPr="006536F0" w:rsidRDefault="00B96DFF" w:rsidP="00103348">
      <w:pPr>
        <w:pStyle w:val="3"/>
        <w:spacing w:before="0"/>
        <w:ind w:leftChars="150" w:left="528" w:hanging="198"/>
        <w:rPr>
          <w:rFonts w:ascii="Times New Roman" w:eastAsia="標楷體" w:hAnsi="Times New Roman" w:cs="Times New Roman"/>
          <w:color w:val="0099FF"/>
          <w:sz w:val="28"/>
          <w:szCs w:val="27"/>
          <w:lang w:eastAsia="zh-TW"/>
        </w:rPr>
      </w:pPr>
      <w:bookmarkStart w:id="26" w:name="_Toc23350143"/>
      <w:r w:rsidRPr="00103348">
        <w:rPr>
          <w:rFonts w:ascii="Times New Roman" w:eastAsia="標楷體" w:hAnsi="Times New Roman" w:cs="Times New Roman" w:hint="eastAsia"/>
          <w:color w:val="0099FF"/>
          <w:sz w:val="28"/>
          <w:szCs w:val="27"/>
          <w:lang w:eastAsia="zh-TW"/>
        </w:rPr>
        <w:t>5</w:t>
      </w:r>
      <w:r w:rsidR="00C829DD" w:rsidRPr="00103348">
        <w:rPr>
          <w:rFonts w:ascii="Times New Roman" w:eastAsia="標楷體" w:hAnsi="Times New Roman" w:cs="Times New Roman" w:hint="eastAsia"/>
          <w:color w:val="0099FF"/>
          <w:sz w:val="28"/>
          <w:szCs w:val="27"/>
          <w:lang w:eastAsia="zh-TW"/>
        </w:rPr>
        <w:t>.2.</w:t>
      </w:r>
      <w:r w:rsidRPr="00103348">
        <w:rPr>
          <w:rFonts w:ascii="Times New Roman" w:eastAsia="標楷體" w:hAnsi="Times New Roman" w:cs="Times New Roman" w:hint="eastAsia"/>
          <w:color w:val="0099FF"/>
          <w:sz w:val="28"/>
          <w:szCs w:val="27"/>
          <w:lang w:eastAsia="zh-TW"/>
        </w:rPr>
        <w:t xml:space="preserve">1 </w:t>
      </w:r>
      <w:r w:rsidR="00103348">
        <w:rPr>
          <w:rFonts w:ascii="Times New Roman" w:eastAsia="標楷體" w:hAnsi="Times New Roman" w:cs="Times New Roman" w:hint="eastAsia"/>
          <w:color w:val="0099FF"/>
          <w:sz w:val="28"/>
          <w:szCs w:val="27"/>
          <w:lang w:eastAsia="zh-TW"/>
        </w:rPr>
        <w:t>使用現有的</w:t>
      </w:r>
      <w:r w:rsidR="00103348">
        <w:rPr>
          <w:rFonts w:ascii="Times New Roman" w:eastAsia="標楷體" w:hAnsi="Times New Roman" w:cs="Times New Roman" w:hint="eastAsia"/>
          <w:color w:val="0099FF"/>
          <w:sz w:val="28"/>
          <w:szCs w:val="27"/>
          <w:lang w:eastAsia="zh-TW"/>
        </w:rPr>
        <w:t>OGP</w:t>
      </w:r>
      <w:r w:rsidR="00103348">
        <w:rPr>
          <w:rFonts w:ascii="Times New Roman" w:eastAsia="標楷體" w:hAnsi="Times New Roman" w:cs="Times New Roman" w:hint="eastAsia"/>
          <w:color w:val="0099FF"/>
          <w:sz w:val="28"/>
          <w:szCs w:val="27"/>
          <w:lang w:eastAsia="zh-TW"/>
        </w:rPr>
        <w:t>網站</w:t>
      </w:r>
      <w:bookmarkEnd w:id="26"/>
    </w:p>
    <w:p w14:paraId="316BBEAC" w14:textId="77777777" w:rsidR="00070EFE" w:rsidRDefault="00070EFE" w:rsidP="00070EFE">
      <w:pPr>
        <w:ind w:firstLineChars="200" w:firstLine="480"/>
        <w:jc w:val="both"/>
        <w:rPr>
          <w:rFonts w:ascii="Times New Roman" w:eastAsia="標楷體" w:hAnsi="Times New Roman" w:cs="Times New Roman"/>
          <w:sz w:val="24"/>
          <w:lang w:eastAsia="zh-TW"/>
        </w:rPr>
      </w:pPr>
    </w:p>
    <w:p w14:paraId="0D7EA50E" w14:textId="77777777" w:rsidR="006536F0" w:rsidRDefault="00017908" w:rsidP="00070EFE">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按</w:t>
      </w:r>
      <w:r w:rsidR="00DE741A">
        <w:rPr>
          <w:rFonts w:ascii="Times New Roman" w:eastAsia="標楷體" w:hAnsi="Times New Roman" w:cs="Times New Roman"/>
          <w:sz w:val="24"/>
          <w:lang w:eastAsia="zh-TW"/>
        </w:rPr>
        <w:t>《參與及共創</w:t>
      </w:r>
      <w:r w:rsidR="006536F0">
        <w:rPr>
          <w:rFonts w:ascii="Times New Roman" w:eastAsia="標楷體" w:hAnsi="Times New Roman" w:cs="Times New Roman"/>
          <w:sz w:val="24"/>
          <w:lang w:eastAsia="zh-TW"/>
        </w:rPr>
        <w:t>標準》</w:t>
      </w:r>
      <w:r w:rsidR="006536F0">
        <w:rPr>
          <w:rFonts w:ascii="Times New Roman" w:eastAsia="標楷體" w:hAnsi="Times New Roman" w:cs="Times New Roman" w:hint="eastAsia"/>
          <w:sz w:val="24"/>
          <w:lang w:eastAsia="zh-TW"/>
        </w:rPr>
        <w:t>要求的</w:t>
      </w:r>
      <w:r w:rsidR="006536F0">
        <w:rPr>
          <w:rFonts w:ascii="Times New Roman" w:eastAsia="標楷體" w:hAnsi="Times New Roman" w:cs="Times New Roman" w:hint="eastAsia"/>
          <w:sz w:val="24"/>
          <w:lang w:eastAsia="zh-TW"/>
        </w:rPr>
        <w:t>OGP</w:t>
      </w:r>
      <w:r w:rsidR="006536F0">
        <w:rPr>
          <w:rFonts w:ascii="Times New Roman" w:eastAsia="標楷體" w:hAnsi="Times New Roman" w:cs="Times New Roman" w:hint="eastAsia"/>
          <w:sz w:val="24"/>
          <w:lang w:eastAsia="zh-TW"/>
        </w:rPr>
        <w:t>網站只要達到章節</w:t>
      </w:r>
      <w:r w:rsidR="006536F0">
        <w:rPr>
          <w:rFonts w:ascii="Times New Roman" w:eastAsia="標楷體" w:hAnsi="Times New Roman" w:cs="Times New Roman" w:hint="eastAsia"/>
          <w:sz w:val="24"/>
          <w:lang w:eastAsia="zh-TW"/>
        </w:rPr>
        <w:t>5.1</w:t>
      </w:r>
      <w:r w:rsidR="006536F0">
        <w:rPr>
          <w:rFonts w:ascii="Times New Roman" w:eastAsia="標楷體" w:hAnsi="Times New Roman" w:cs="Times New Roman" w:hint="eastAsia"/>
          <w:sz w:val="24"/>
          <w:lang w:eastAsia="zh-TW"/>
        </w:rPr>
        <w:t>的</w:t>
      </w:r>
      <w:r>
        <w:rPr>
          <w:rFonts w:ascii="Times New Roman" w:eastAsia="標楷體" w:hAnsi="Times New Roman" w:cs="Times New Roman" w:hint="eastAsia"/>
          <w:sz w:val="24"/>
          <w:lang w:eastAsia="zh-TW"/>
        </w:rPr>
        <w:t>條件，也可以</w:t>
      </w:r>
      <w:proofErr w:type="gramStart"/>
      <w:r>
        <w:rPr>
          <w:rFonts w:ascii="Times New Roman" w:eastAsia="標楷體" w:hAnsi="Times New Roman" w:cs="Times New Roman" w:hint="eastAsia"/>
          <w:sz w:val="24"/>
          <w:lang w:eastAsia="zh-TW"/>
        </w:rPr>
        <w:t>當成線上資料庫</w:t>
      </w:r>
      <w:proofErr w:type="gramEnd"/>
      <w:r>
        <w:rPr>
          <w:rFonts w:ascii="Times New Roman" w:eastAsia="標楷體" w:hAnsi="Times New Roman" w:cs="Times New Roman" w:hint="eastAsia"/>
          <w:sz w:val="24"/>
          <w:lang w:eastAsia="zh-TW"/>
        </w:rPr>
        <w:t>使用。</w:t>
      </w:r>
    </w:p>
    <w:p w14:paraId="4E8EB206" w14:textId="77777777" w:rsidR="00017908" w:rsidRDefault="00017908" w:rsidP="00070EFE">
      <w:pPr>
        <w:ind w:firstLineChars="200" w:firstLine="480"/>
        <w:jc w:val="both"/>
        <w:rPr>
          <w:rFonts w:ascii="Times New Roman" w:eastAsia="標楷體" w:hAnsi="Times New Roman" w:cs="Times New Roman"/>
          <w:sz w:val="24"/>
          <w:lang w:eastAsia="zh-TW"/>
        </w:rPr>
      </w:pPr>
    </w:p>
    <w:p w14:paraId="535062E6" w14:textId="526CA91A" w:rsidR="00017908" w:rsidRDefault="00017908" w:rsidP="00070EFE">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最基礎的版本可以是一系列的電子資料夾，至少每項承諾擁有一個資料夾及</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制定過程的資料夾。為了加強存取能力，可以使用</w:t>
      </w:r>
      <w:r w:rsidR="002B0278">
        <w:rPr>
          <w:rFonts w:ascii="Times New Roman" w:eastAsia="標楷體" w:hAnsi="Times New Roman" w:cs="Times New Roman" w:hint="eastAsia"/>
          <w:sz w:val="24"/>
          <w:lang w:eastAsia="zh-TW"/>
        </w:rPr>
        <w:t>是試算表</w:t>
      </w:r>
      <w:r>
        <w:rPr>
          <w:rFonts w:ascii="Times New Roman" w:eastAsia="標楷體" w:hAnsi="Times New Roman" w:cs="Times New Roman" w:hint="eastAsia"/>
          <w:sz w:val="24"/>
          <w:lang w:eastAsia="zh-TW"/>
        </w:rPr>
        <w:t>來補充資料夾的不足，</w:t>
      </w:r>
      <w:r w:rsidR="002B0278">
        <w:rPr>
          <w:rFonts w:ascii="Times New Roman" w:eastAsia="標楷體" w:hAnsi="Times New Roman" w:cs="Times New Roman" w:hint="eastAsia"/>
          <w:sz w:val="24"/>
          <w:lang w:eastAsia="zh-TW"/>
        </w:rPr>
        <w:t>試算表</w:t>
      </w:r>
      <w:r>
        <w:rPr>
          <w:rFonts w:ascii="Times New Roman" w:eastAsia="標楷體" w:hAnsi="Times New Roman" w:cs="Times New Roman" w:hint="eastAsia"/>
          <w:sz w:val="24"/>
          <w:lang w:eastAsia="zh-TW"/>
        </w:rPr>
        <w:t>可以追蹤</w:t>
      </w:r>
      <w:r w:rsidR="002B0278">
        <w:rPr>
          <w:rFonts w:ascii="Times New Roman" w:eastAsia="標楷體" w:hAnsi="Times New Roman" w:cs="Times New Roman" w:hint="eastAsia"/>
          <w:sz w:val="24"/>
          <w:lang w:eastAsia="zh-TW"/>
        </w:rPr>
        <w:t>承諾內容和達成進度證據，或者像一些</w:t>
      </w:r>
      <w:r w:rsidR="002B0278">
        <w:rPr>
          <w:rFonts w:ascii="Times New Roman" w:eastAsia="標楷體" w:hAnsi="Times New Roman" w:cs="Times New Roman" w:hint="eastAsia"/>
          <w:sz w:val="24"/>
          <w:lang w:eastAsia="zh-TW"/>
        </w:rPr>
        <w:t>OGP</w:t>
      </w:r>
      <w:r w:rsidR="004E2811">
        <w:rPr>
          <w:rFonts w:ascii="Times New Roman" w:eastAsia="標楷體" w:hAnsi="Times New Roman" w:cs="Times New Roman" w:hint="eastAsia"/>
          <w:sz w:val="24"/>
          <w:lang w:eastAsia="zh-TW"/>
        </w:rPr>
        <w:t>參與成員</w:t>
      </w:r>
      <w:r w:rsidR="002B0278">
        <w:rPr>
          <w:rFonts w:ascii="Times New Roman" w:eastAsia="標楷體" w:hAnsi="Times New Roman" w:cs="Times New Roman" w:hint="eastAsia"/>
          <w:sz w:val="24"/>
          <w:lang w:eastAsia="zh-TW"/>
        </w:rPr>
        <w:t>的作法，</w:t>
      </w:r>
      <w:proofErr w:type="gramStart"/>
      <w:r w:rsidR="002B0278">
        <w:rPr>
          <w:rFonts w:ascii="Times New Roman" w:eastAsia="標楷體" w:hAnsi="Times New Roman" w:cs="Times New Roman" w:hint="eastAsia"/>
          <w:sz w:val="24"/>
          <w:lang w:eastAsia="zh-TW"/>
        </w:rPr>
        <w:t>使用線上追蹤</w:t>
      </w:r>
      <w:proofErr w:type="gramEnd"/>
      <w:r w:rsidR="002B0278">
        <w:rPr>
          <w:rFonts w:ascii="Times New Roman" w:eastAsia="標楷體" w:hAnsi="Times New Roman" w:cs="Times New Roman" w:hint="eastAsia"/>
          <w:sz w:val="24"/>
          <w:lang w:eastAsia="zh-TW"/>
        </w:rPr>
        <w:t>公布欄。</w:t>
      </w:r>
    </w:p>
    <w:p w14:paraId="4DEEFFC6" w14:textId="77777777" w:rsidR="002B0278" w:rsidRDefault="002B0278" w:rsidP="00070EFE">
      <w:pPr>
        <w:ind w:firstLineChars="200" w:firstLine="480"/>
        <w:jc w:val="both"/>
        <w:rPr>
          <w:rFonts w:ascii="Times New Roman" w:eastAsia="標楷體" w:hAnsi="Times New Roman" w:cs="Times New Roman"/>
          <w:sz w:val="24"/>
          <w:lang w:eastAsia="zh-TW"/>
        </w:rPr>
      </w:pPr>
    </w:p>
    <w:p w14:paraId="64D7302F" w14:textId="77777777" w:rsidR="00017908" w:rsidRDefault="002B0278" w:rsidP="00D22492">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應該注意的是，公布欄本身不</w:t>
      </w:r>
      <w:r w:rsidR="00D22492">
        <w:rPr>
          <w:rFonts w:ascii="Times New Roman" w:eastAsia="標楷體" w:hAnsi="Times New Roman" w:cs="Times New Roman" w:hint="eastAsia"/>
          <w:sz w:val="24"/>
          <w:lang w:eastAsia="zh-TW"/>
        </w:rPr>
        <w:t>屬於資料庫。除非公布欄可以連結到相關證據，並且每六</w:t>
      </w:r>
      <w:proofErr w:type="gramStart"/>
      <w:r w:rsidR="00D22492">
        <w:rPr>
          <w:rFonts w:ascii="Times New Roman" w:eastAsia="標楷體" w:hAnsi="Times New Roman" w:cs="Times New Roman" w:hint="eastAsia"/>
          <w:sz w:val="24"/>
          <w:lang w:eastAsia="zh-TW"/>
        </w:rPr>
        <w:t>個</w:t>
      </w:r>
      <w:proofErr w:type="gramEnd"/>
      <w:r w:rsidR="00D22492">
        <w:rPr>
          <w:rFonts w:ascii="Times New Roman" w:eastAsia="標楷體" w:hAnsi="Times New Roman" w:cs="Times New Roman" w:hint="eastAsia"/>
          <w:sz w:val="24"/>
          <w:lang w:eastAsia="zh-TW"/>
        </w:rPr>
        <w:t>月更新一次，否則其不足以滿足資料庫的要件。</w:t>
      </w:r>
    </w:p>
    <w:p w14:paraId="2E607270" w14:textId="77777777" w:rsidR="00D22492" w:rsidRPr="00D22492" w:rsidRDefault="00D22492" w:rsidP="00D22492">
      <w:pPr>
        <w:ind w:firstLineChars="200" w:firstLine="480"/>
        <w:jc w:val="both"/>
        <w:rPr>
          <w:rFonts w:ascii="Times New Roman" w:eastAsia="標楷體" w:hAnsi="Times New Roman" w:cs="Times New Roman"/>
          <w:sz w:val="24"/>
          <w:lang w:eastAsia="zh-TW"/>
        </w:rPr>
      </w:pPr>
    </w:p>
    <w:p w14:paraId="4512F3BA" w14:textId="77777777" w:rsidR="00FE20D7" w:rsidRPr="00103348" w:rsidRDefault="00B96DFF" w:rsidP="00103348">
      <w:pPr>
        <w:pStyle w:val="3"/>
        <w:spacing w:before="0"/>
        <w:ind w:leftChars="150" w:left="528" w:hanging="198"/>
        <w:rPr>
          <w:rFonts w:ascii="Times New Roman" w:eastAsia="標楷體" w:hAnsi="Times New Roman" w:cs="Times New Roman"/>
          <w:color w:val="0099FF"/>
          <w:sz w:val="28"/>
          <w:szCs w:val="27"/>
          <w:lang w:eastAsia="zh-TW"/>
        </w:rPr>
      </w:pPr>
      <w:bookmarkStart w:id="27" w:name="_Toc23350144"/>
      <w:r w:rsidRPr="00103348">
        <w:rPr>
          <w:rFonts w:ascii="Times New Roman" w:eastAsia="標楷體" w:hAnsi="Times New Roman" w:cs="Times New Roman" w:hint="eastAsia"/>
          <w:color w:val="0099FF"/>
          <w:sz w:val="28"/>
          <w:szCs w:val="27"/>
          <w:lang w:eastAsia="zh-TW"/>
        </w:rPr>
        <w:t>5</w:t>
      </w:r>
      <w:r w:rsidR="00C829DD" w:rsidRPr="00103348">
        <w:rPr>
          <w:rFonts w:ascii="Times New Roman" w:eastAsia="標楷體" w:hAnsi="Times New Roman" w:cs="Times New Roman" w:hint="eastAsia"/>
          <w:color w:val="0099FF"/>
          <w:sz w:val="28"/>
          <w:szCs w:val="27"/>
          <w:lang w:eastAsia="zh-TW"/>
        </w:rPr>
        <w:t>.2.</w:t>
      </w:r>
      <w:r w:rsidRPr="00103348">
        <w:rPr>
          <w:rFonts w:ascii="Times New Roman" w:eastAsia="標楷體" w:hAnsi="Times New Roman" w:cs="Times New Roman" w:hint="eastAsia"/>
          <w:color w:val="0099FF"/>
          <w:sz w:val="28"/>
          <w:szCs w:val="27"/>
          <w:lang w:eastAsia="zh-TW"/>
        </w:rPr>
        <w:t xml:space="preserve">2 </w:t>
      </w:r>
      <w:r w:rsidR="00EB0F6B">
        <w:rPr>
          <w:rFonts w:ascii="Times New Roman" w:eastAsia="標楷體" w:hAnsi="Times New Roman" w:cs="Times New Roman" w:hint="eastAsia"/>
          <w:color w:val="0099FF"/>
          <w:sz w:val="28"/>
          <w:szCs w:val="27"/>
          <w:lang w:eastAsia="zh-TW"/>
        </w:rPr>
        <w:t>善用現成</w:t>
      </w:r>
      <w:r w:rsidR="00103348">
        <w:rPr>
          <w:rFonts w:ascii="Times New Roman" w:eastAsia="標楷體" w:hAnsi="Times New Roman" w:cs="Times New Roman" w:hint="eastAsia"/>
          <w:color w:val="0099FF"/>
          <w:sz w:val="28"/>
          <w:szCs w:val="27"/>
          <w:lang w:eastAsia="zh-TW"/>
        </w:rPr>
        <w:t>工具</w:t>
      </w:r>
      <w:bookmarkEnd w:id="27"/>
    </w:p>
    <w:p w14:paraId="031CF387" w14:textId="77777777" w:rsidR="00070EFE" w:rsidRDefault="00070EFE" w:rsidP="00070EFE">
      <w:pPr>
        <w:ind w:firstLineChars="200" w:firstLine="480"/>
        <w:jc w:val="both"/>
        <w:rPr>
          <w:rFonts w:ascii="Times New Roman" w:eastAsia="標楷體" w:hAnsi="Times New Roman" w:cs="Times New Roman"/>
          <w:sz w:val="24"/>
          <w:lang w:eastAsia="zh-TW"/>
        </w:rPr>
      </w:pPr>
    </w:p>
    <w:p w14:paraId="08B72410" w14:textId="77777777" w:rsidR="00EB0F6B" w:rsidRDefault="00EB0F6B" w:rsidP="00070EFE">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類似於上述的基礎版本，</w:t>
      </w:r>
      <w:r w:rsidR="00607881">
        <w:rPr>
          <w:rFonts w:ascii="Times New Roman" w:eastAsia="標楷體" w:hAnsi="Times New Roman" w:cs="Times New Roman" w:hint="eastAsia"/>
          <w:sz w:val="24"/>
          <w:lang w:eastAsia="zh-TW"/>
        </w:rPr>
        <w:t>參與成員</w:t>
      </w:r>
      <w:r>
        <w:rPr>
          <w:rFonts w:ascii="Times New Roman" w:eastAsia="標楷體" w:hAnsi="Times New Roman" w:cs="Times New Roman" w:hint="eastAsia"/>
          <w:sz w:val="24"/>
          <w:lang w:eastAsia="zh-TW"/>
        </w:rPr>
        <w:t>可以決定使用</w:t>
      </w:r>
      <w:proofErr w:type="gramStart"/>
      <w:r>
        <w:rPr>
          <w:rFonts w:ascii="Times New Roman" w:eastAsia="標楷體" w:hAnsi="Times New Roman" w:cs="Times New Roman" w:hint="eastAsia"/>
          <w:sz w:val="24"/>
          <w:lang w:eastAsia="zh-TW"/>
        </w:rPr>
        <w:t>現成線上歸檔</w:t>
      </w:r>
      <w:proofErr w:type="gramEnd"/>
      <w:r>
        <w:rPr>
          <w:rFonts w:ascii="Times New Roman" w:eastAsia="標楷體" w:hAnsi="Times New Roman" w:cs="Times New Roman" w:hint="eastAsia"/>
          <w:sz w:val="24"/>
          <w:lang w:eastAsia="zh-TW"/>
        </w:rPr>
        <w:t>系統來存放資料庫。目前現成的兩個選項是</w:t>
      </w:r>
      <w:r>
        <w:rPr>
          <w:rFonts w:ascii="Times New Roman" w:eastAsia="標楷體" w:hAnsi="Times New Roman" w:cs="Times New Roman" w:hint="eastAsia"/>
          <w:sz w:val="24"/>
          <w:lang w:eastAsia="zh-TW"/>
        </w:rPr>
        <w:t>Google</w:t>
      </w:r>
      <w:r>
        <w:rPr>
          <w:rFonts w:ascii="Times New Roman" w:eastAsia="標楷體" w:hAnsi="Times New Roman" w:cs="Times New Roman" w:hint="eastAsia"/>
          <w:sz w:val="24"/>
          <w:lang w:eastAsia="zh-TW"/>
        </w:rPr>
        <w:t>雲端和</w:t>
      </w:r>
      <w:r w:rsidRPr="00EB0F6B">
        <w:rPr>
          <w:rFonts w:ascii="Times New Roman" w:eastAsia="標楷體" w:hAnsi="Times New Roman" w:cs="Times New Roman"/>
          <w:sz w:val="24"/>
          <w:lang w:eastAsia="zh-TW"/>
        </w:rPr>
        <w:t>Dropbox</w:t>
      </w:r>
      <w:r>
        <w:rPr>
          <w:rFonts w:ascii="Times New Roman" w:eastAsia="標楷體" w:hAnsi="Times New Roman" w:cs="Times New Roman" w:hint="eastAsia"/>
          <w:sz w:val="24"/>
          <w:lang w:eastAsia="zh-TW"/>
        </w:rPr>
        <w:t>。如前所述，如果採取這個選項，政府必須確保該系統符合國內法規，特別是涉及隱私與安全方面的法律。</w:t>
      </w:r>
    </w:p>
    <w:p w14:paraId="74EF3F1F" w14:textId="77777777" w:rsidR="00EB0F6B" w:rsidRDefault="00EB0F6B" w:rsidP="00070EFE">
      <w:pPr>
        <w:ind w:firstLineChars="200" w:firstLine="480"/>
        <w:jc w:val="both"/>
        <w:rPr>
          <w:rFonts w:ascii="Times New Roman" w:eastAsia="標楷體" w:hAnsi="Times New Roman" w:cs="Times New Roman"/>
          <w:sz w:val="24"/>
          <w:lang w:eastAsia="zh-TW"/>
        </w:rPr>
      </w:pPr>
    </w:p>
    <w:p w14:paraId="195579C5" w14:textId="50FA130E" w:rsidR="00FE20D7" w:rsidRDefault="00B972E7" w:rsidP="002576F1">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點連結進去可以看到</w:t>
      </w:r>
      <w:r w:rsidR="00EB0F6B" w:rsidRPr="00AE1139">
        <w:rPr>
          <w:rFonts w:ascii="Times New Roman" w:eastAsia="標楷體" w:hAnsi="Times New Roman" w:cs="Times New Roman" w:hint="eastAsia"/>
          <w:sz w:val="24"/>
          <w:lang w:eastAsia="zh-TW"/>
        </w:rPr>
        <w:t>Google</w:t>
      </w:r>
      <w:r w:rsidR="00EB0F6B" w:rsidRPr="00AE1139">
        <w:rPr>
          <w:rFonts w:ascii="Times New Roman" w:eastAsia="標楷體" w:hAnsi="Times New Roman" w:cs="Times New Roman" w:hint="eastAsia"/>
          <w:sz w:val="24"/>
          <w:lang w:eastAsia="zh-TW"/>
        </w:rPr>
        <w:t>雲端</w:t>
      </w:r>
      <w:r w:rsidR="00EB0F6B">
        <w:rPr>
          <w:rFonts w:ascii="Times New Roman" w:eastAsia="標楷體" w:hAnsi="Times New Roman" w:cs="Times New Roman" w:hint="eastAsia"/>
          <w:sz w:val="24"/>
          <w:lang w:eastAsia="zh-TW"/>
        </w:rPr>
        <w:t>和</w:t>
      </w:r>
      <w:r w:rsidR="00EB0F6B" w:rsidRPr="00AE1139">
        <w:rPr>
          <w:rFonts w:ascii="Times New Roman" w:eastAsia="標楷體" w:hAnsi="Times New Roman" w:cs="Times New Roman"/>
          <w:sz w:val="24"/>
          <w:lang w:eastAsia="zh-TW"/>
        </w:rPr>
        <w:t>Dropbox</w:t>
      </w:r>
      <w:proofErr w:type="gramStart"/>
      <w:r>
        <w:rPr>
          <w:rFonts w:ascii="Times New Roman" w:eastAsia="標楷體" w:hAnsi="Times New Roman" w:cs="Times New Roman" w:hint="eastAsia"/>
          <w:sz w:val="24"/>
          <w:lang w:eastAsia="zh-TW"/>
        </w:rPr>
        <w:t>的線上產品</w:t>
      </w:r>
      <w:proofErr w:type="gramEnd"/>
      <w:r>
        <w:rPr>
          <w:rFonts w:ascii="Times New Roman" w:eastAsia="標楷體" w:hAnsi="Times New Roman" w:cs="Times New Roman" w:hint="eastAsia"/>
          <w:sz w:val="24"/>
          <w:lang w:eastAsia="zh-TW"/>
        </w:rPr>
        <w:t>說明手冊。若採用其一平台作為資料庫，必須為</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中的每項承諾創建資料夾，以及一個與</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流程相關的資料夾。管理員必須確保資料夾設置允許公開存取，並在可以使用的時候上傳資訊。如同前一種情況，可以使用電子試算表追蹤進度，以補充資料夾的不足。</w:t>
      </w:r>
    </w:p>
    <w:p w14:paraId="7F2D4C4F" w14:textId="77777777" w:rsidR="002576F1" w:rsidRPr="002576F1" w:rsidRDefault="002576F1" w:rsidP="002576F1">
      <w:pPr>
        <w:ind w:firstLineChars="200" w:firstLine="480"/>
        <w:jc w:val="both"/>
        <w:rPr>
          <w:rFonts w:ascii="Times New Roman" w:eastAsia="標楷體" w:hAnsi="Times New Roman" w:cs="Times New Roman"/>
          <w:sz w:val="24"/>
          <w:lang w:eastAsia="zh-TW"/>
        </w:rPr>
      </w:pPr>
    </w:p>
    <w:p w14:paraId="07D5796D" w14:textId="77777777" w:rsidR="00FE20D7" w:rsidRPr="00103348" w:rsidRDefault="00B96DFF" w:rsidP="00103348">
      <w:pPr>
        <w:pStyle w:val="3"/>
        <w:spacing w:before="0"/>
        <w:ind w:leftChars="150" w:left="528" w:hanging="198"/>
        <w:rPr>
          <w:rFonts w:ascii="Times New Roman" w:eastAsia="標楷體" w:hAnsi="Times New Roman" w:cs="Times New Roman"/>
          <w:color w:val="0099FF"/>
          <w:sz w:val="28"/>
          <w:szCs w:val="27"/>
          <w:lang w:eastAsia="zh-TW"/>
        </w:rPr>
      </w:pPr>
      <w:bookmarkStart w:id="28" w:name="_Toc23350145"/>
      <w:r w:rsidRPr="00103348">
        <w:rPr>
          <w:rFonts w:ascii="Times New Roman" w:eastAsia="標楷體" w:hAnsi="Times New Roman" w:cs="Times New Roman" w:hint="eastAsia"/>
          <w:color w:val="0099FF"/>
          <w:sz w:val="28"/>
          <w:szCs w:val="27"/>
          <w:lang w:eastAsia="zh-TW"/>
        </w:rPr>
        <w:t>5</w:t>
      </w:r>
      <w:r w:rsidR="00C829DD" w:rsidRPr="00103348">
        <w:rPr>
          <w:rFonts w:ascii="Times New Roman" w:eastAsia="標楷體" w:hAnsi="Times New Roman" w:cs="Times New Roman" w:hint="eastAsia"/>
          <w:color w:val="0099FF"/>
          <w:sz w:val="28"/>
          <w:szCs w:val="27"/>
          <w:lang w:eastAsia="zh-TW"/>
        </w:rPr>
        <w:t>.2.</w:t>
      </w:r>
      <w:r w:rsidRPr="00103348">
        <w:rPr>
          <w:rFonts w:ascii="Times New Roman" w:eastAsia="標楷體" w:hAnsi="Times New Roman" w:cs="Times New Roman" w:hint="eastAsia"/>
          <w:color w:val="0099FF"/>
          <w:sz w:val="28"/>
          <w:szCs w:val="27"/>
          <w:lang w:eastAsia="zh-TW"/>
        </w:rPr>
        <w:t xml:space="preserve">3 </w:t>
      </w:r>
      <w:r w:rsidR="00103348">
        <w:rPr>
          <w:rFonts w:ascii="Times New Roman" w:eastAsia="標楷體" w:hAnsi="Times New Roman" w:cs="Times New Roman" w:hint="eastAsia"/>
          <w:color w:val="0099FF"/>
          <w:sz w:val="28"/>
          <w:szCs w:val="27"/>
          <w:lang w:eastAsia="zh-TW"/>
        </w:rPr>
        <w:t>開放原始碼的資料庫</w:t>
      </w:r>
      <w:bookmarkEnd w:id="28"/>
    </w:p>
    <w:p w14:paraId="239FEE7E" w14:textId="77777777" w:rsidR="002576F1" w:rsidRDefault="002576F1" w:rsidP="002576F1">
      <w:pPr>
        <w:ind w:firstLineChars="200" w:firstLine="480"/>
        <w:jc w:val="both"/>
        <w:rPr>
          <w:rFonts w:ascii="Times New Roman" w:eastAsia="標楷體" w:hAnsi="Times New Roman" w:cs="Times New Roman"/>
          <w:sz w:val="24"/>
          <w:lang w:eastAsia="zh-TW"/>
        </w:rPr>
      </w:pPr>
    </w:p>
    <w:p w14:paraId="498D0B79" w14:textId="77777777" w:rsidR="002576F1" w:rsidRDefault="00607881" w:rsidP="002576F1">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參與成員</w:t>
      </w:r>
      <w:r w:rsidR="00A708C8">
        <w:rPr>
          <w:rFonts w:ascii="Times New Roman" w:eastAsia="標楷體" w:hAnsi="Times New Roman" w:cs="Times New Roman" w:hint="eastAsia"/>
          <w:sz w:val="24"/>
          <w:lang w:eastAsia="zh-TW"/>
        </w:rPr>
        <w:t>亦可採用現有開放原始碼</w:t>
      </w:r>
      <w:r w:rsidR="00EC6022">
        <w:rPr>
          <w:rFonts w:ascii="Times New Roman" w:eastAsia="標楷體" w:hAnsi="Times New Roman" w:cs="Times New Roman" w:hint="eastAsia"/>
          <w:sz w:val="24"/>
          <w:lang w:eastAsia="zh-TW"/>
        </w:rPr>
        <w:t>的資料庫，這個模式的優點在於支援多種格式的文件存取，相對容易歸檔，維護費用也不貴。另一個優點是，這類系統可以將內容整合到搜尋引擎上。以下是開放原始碼的資料庫選項：</w:t>
      </w:r>
    </w:p>
    <w:p w14:paraId="42FE0789" w14:textId="77777777" w:rsidR="00EC6022" w:rsidRDefault="00EC6022" w:rsidP="002576F1">
      <w:pPr>
        <w:ind w:firstLineChars="200" w:firstLine="480"/>
        <w:jc w:val="both"/>
        <w:rPr>
          <w:rFonts w:ascii="Times New Roman" w:eastAsia="標楷體" w:hAnsi="Times New Roman" w:cs="Times New Roman"/>
          <w:sz w:val="24"/>
          <w:lang w:eastAsia="zh-TW"/>
        </w:rPr>
      </w:pPr>
    </w:p>
    <w:p w14:paraId="2673DFCC" w14:textId="77777777" w:rsidR="00EC6022" w:rsidRPr="00BC6F1B" w:rsidRDefault="00EC6022" w:rsidP="00BC6F1B">
      <w:pPr>
        <w:pStyle w:val="a4"/>
        <w:numPr>
          <w:ilvl w:val="0"/>
          <w:numId w:val="29"/>
        </w:numPr>
        <w:jc w:val="both"/>
        <w:rPr>
          <w:rFonts w:ascii="Times New Roman" w:eastAsia="標楷體" w:hAnsi="Times New Roman" w:cs="Times New Roman"/>
          <w:sz w:val="24"/>
          <w:lang w:eastAsia="zh-TW"/>
        </w:rPr>
      </w:pPr>
      <w:r w:rsidRPr="00AE1139">
        <w:rPr>
          <w:rFonts w:ascii="Times New Roman" w:eastAsia="標楷體" w:hAnsi="Times New Roman" w:cs="Times New Roman" w:hint="eastAsia"/>
          <w:sz w:val="24"/>
          <w:lang w:eastAsia="zh-TW"/>
        </w:rPr>
        <w:t>E-prints</w:t>
      </w:r>
      <w:r w:rsidRPr="00AE1139">
        <w:rPr>
          <w:rFonts w:ascii="Times New Roman" w:eastAsia="標楷體" w:hAnsi="Times New Roman" w:cs="Times New Roman" w:hint="eastAsia"/>
          <w:sz w:val="24"/>
          <w:lang w:eastAsia="zh-TW"/>
        </w:rPr>
        <w:t>：</w:t>
      </w:r>
      <w:r w:rsidR="0084108B" w:rsidRPr="00BC6F1B">
        <w:rPr>
          <w:rFonts w:ascii="Times New Roman" w:eastAsia="標楷體" w:hAnsi="Times New Roman" w:cs="Times New Roman" w:hint="eastAsia"/>
          <w:sz w:val="24"/>
          <w:lang w:eastAsia="zh-TW"/>
        </w:rPr>
        <w:t>係指</w:t>
      </w:r>
      <w:r w:rsidRPr="00BC6F1B">
        <w:rPr>
          <w:rFonts w:ascii="Times New Roman" w:eastAsia="標楷體" w:hAnsi="Times New Roman" w:cs="Times New Roman" w:hint="eastAsia"/>
          <w:sz w:val="24"/>
          <w:lang w:eastAsia="zh-TW"/>
        </w:rPr>
        <w:t>英國南安普敦大學</w:t>
      </w:r>
      <w:r w:rsidR="00D37956" w:rsidRPr="00BC6F1B">
        <w:rPr>
          <w:rFonts w:ascii="Times New Roman" w:eastAsia="標楷體" w:hAnsi="Times New Roman" w:cs="Times New Roman" w:hint="eastAsia"/>
          <w:sz w:val="24"/>
          <w:lang w:eastAsia="zh-TW"/>
        </w:rPr>
        <w:t>所</w:t>
      </w:r>
      <w:r w:rsidRPr="00BC6F1B">
        <w:rPr>
          <w:rFonts w:ascii="Times New Roman" w:eastAsia="標楷體" w:hAnsi="Times New Roman" w:cs="Times New Roman" w:hint="eastAsia"/>
          <w:sz w:val="24"/>
          <w:lang w:eastAsia="zh-TW"/>
        </w:rPr>
        <w:t>開發的通用資料庫</w:t>
      </w:r>
      <w:r w:rsidR="0084108B" w:rsidRPr="00BC6F1B">
        <w:rPr>
          <w:rFonts w:ascii="Times New Roman" w:eastAsia="標楷體" w:hAnsi="Times New Roman" w:cs="Times New Roman" w:hint="eastAsia"/>
          <w:sz w:val="24"/>
          <w:lang w:eastAsia="zh-TW"/>
        </w:rPr>
        <w:t>建構</w:t>
      </w:r>
      <w:r w:rsidR="00D37956" w:rsidRPr="00BC6F1B">
        <w:rPr>
          <w:rFonts w:ascii="Times New Roman" w:eastAsia="標楷體" w:hAnsi="Times New Roman" w:cs="Times New Roman" w:hint="eastAsia"/>
          <w:sz w:val="24"/>
          <w:lang w:eastAsia="zh-TW"/>
        </w:rPr>
        <w:t>軟體，應用</w:t>
      </w:r>
      <w:r w:rsidR="00D37956" w:rsidRPr="00BC6F1B">
        <w:rPr>
          <w:rFonts w:ascii="Times New Roman" w:eastAsia="標楷體" w:hAnsi="Times New Roman" w:cs="Times New Roman" w:hint="eastAsia"/>
          <w:sz w:val="24"/>
          <w:lang w:eastAsia="zh-TW"/>
        </w:rPr>
        <w:t>Web</w:t>
      </w:r>
      <w:r w:rsidR="00D37956" w:rsidRPr="00BC6F1B">
        <w:rPr>
          <w:rFonts w:ascii="Times New Roman" w:eastAsia="標楷體" w:hAnsi="Times New Roman" w:cs="Times New Roman" w:hint="eastAsia"/>
          <w:sz w:val="24"/>
          <w:lang w:eastAsia="zh-TW"/>
        </w:rPr>
        <w:t>框架</w:t>
      </w:r>
      <w:r w:rsidR="0084108B" w:rsidRPr="00BC6F1B">
        <w:rPr>
          <w:rFonts w:ascii="Times New Roman" w:eastAsia="標楷體" w:hAnsi="Times New Roman" w:cs="Times New Roman" w:hint="eastAsia"/>
          <w:sz w:val="24"/>
          <w:lang w:eastAsia="zh-TW"/>
        </w:rPr>
        <w:t>下</w:t>
      </w:r>
      <w:r w:rsidR="00D37956" w:rsidRPr="00BC6F1B">
        <w:rPr>
          <w:rFonts w:ascii="Times New Roman" w:eastAsia="標楷體" w:hAnsi="Times New Roman" w:cs="Times New Roman" w:hint="eastAsia"/>
          <w:sz w:val="24"/>
          <w:lang w:eastAsia="zh-TW"/>
        </w:rPr>
        <w:t>建立易於使用</w:t>
      </w:r>
      <w:r w:rsidR="0084108B" w:rsidRPr="00BC6F1B">
        <w:rPr>
          <w:rFonts w:ascii="Times New Roman" w:eastAsia="標楷體" w:hAnsi="Times New Roman" w:cs="Times New Roman" w:hint="eastAsia"/>
          <w:sz w:val="24"/>
          <w:lang w:eastAsia="zh-TW"/>
        </w:rPr>
        <w:t>的資料庫。</w:t>
      </w:r>
      <w:proofErr w:type="spellStart"/>
      <w:r w:rsidR="0084108B" w:rsidRPr="00BC6F1B">
        <w:rPr>
          <w:rFonts w:ascii="Times New Roman" w:eastAsia="標楷體" w:hAnsi="Times New Roman" w:cs="Times New Roman"/>
          <w:sz w:val="24"/>
          <w:lang w:eastAsia="zh-TW"/>
        </w:rPr>
        <w:t>EPrints</w:t>
      </w:r>
      <w:proofErr w:type="spellEnd"/>
      <w:r w:rsidR="0084108B" w:rsidRPr="00BC6F1B">
        <w:rPr>
          <w:rFonts w:ascii="Times New Roman" w:eastAsia="標楷體" w:hAnsi="Times New Roman" w:cs="Times New Roman" w:hint="eastAsia"/>
          <w:sz w:val="24"/>
          <w:lang w:eastAsia="zh-TW"/>
        </w:rPr>
        <w:t>一般用於儲存圖像、研究數據、音訊檔案或任何可透過數位存放之物品。</w:t>
      </w:r>
    </w:p>
    <w:p w14:paraId="465D6475" w14:textId="77777777" w:rsidR="0084108B" w:rsidRDefault="0084108B" w:rsidP="002576F1">
      <w:pPr>
        <w:ind w:firstLineChars="200" w:firstLine="480"/>
        <w:jc w:val="both"/>
        <w:rPr>
          <w:rFonts w:ascii="Times New Roman" w:eastAsia="標楷體" w:hAnsi="Times New Roman" w:cs="Times New Roman"/>
          <w:sz w:val="24"/>
          <w:lang w:eastAsia="zh-TW"/>
        </w:rPr>
      </w:pPr>
    </w:p>
    <w:p w14:paraId="07E3C40F" w14:textId="77777777" w:rsidR="00EC6022" w:rsidRPr="00BC6F1B" w:rsidRDefault="0084108B" w:rsidP="00BC6F1B">
      <w:pPr>
        <w:pStyle w:val="a4"/>
        <w:numPr>
          <w:ilvl w:val="0"/>
          <w:numId w:val="29"/>
        </w:numPr>
        <w:jc w:val="both"/>
        <w:rPr>
          <w:rFonts w:ascii="Times New Roman" w:eastAsia="標楷體" w:hAnsi="Times New Roman" w:cs="Times New Roman"/>
          <w:sz w:val="24"/>
          <w:lang w:eastAsia="zh-TW"/>
        </w:rPr>
      </w:pPr>
      <w:proofErr w:type="spellStart"/>
      <w:r w:rsidRPr="00AE1139">
        <w:rPr>
          <w:rFonts w:ascii="Times New Roman" w:eastAsia="標楷體" w:hAnsi="Times New Roman" w:cs="Times New Roman"/>
          <w:sz w:val="24"/>
          <w:lang w:eastAsia="zh-TW"/>
        </w:rPr>
        <w:t>DSpace</w:t>
      </w:r>
      <w:proofErr w:type="spellEnd"/>
      <w:r w:rsidRPr="00AE1139">
        <w:rPr>
          <w:rFonts w:ascii="Times New Roman" w:eastAsia="標楷體" w:hAnsi="Times New Roman" w:cs="Times New Roman" w:hint="eastAsia"/>
          <w:sz w:val="24"/>
          <w:lang w:eastAsia="zh-TW"/>
        </w:rPr>
        <w:t>：</w:t>
      </w:r>
      <w:r w:rsidRPr="00BC6F1B">
        <w:rPr>
          <w:rFonts w:ascii="Times New Roman" w:eastAsia="標楷體" w:hAnsi="Times New Roman" w:cs="Times New Roman" w:hint="eastAsia"/>
          <w:sz w:val="24"/>
          <w:lang w:eastAsia="zh-TW"/>
        </w:rPr>
        <w:t>是一套開放原始碼的軟體應用程式，能夠輕鬆且公開地存取所有類型的數位資料，包含文字資料、圖像、動態圖像、音訊及數據集合。此工具由麻省理工學院和惠普實驗室所開發，可以訂作客製化模組。</w:t>
      </w:r>
    </w:p>
    <w:p w14:paraId="47E527F9" w14:textId="77777777" w:rsidR="0084108B" w:rsidRDefault="0084108B" w:rsidP="002576F1">
      <w:pPr>
        <w:ind w:firstLineChars="200" w:firstLine="480"/>
        <w:jc w:val="both"/>
        <w:rPr>
          <w:rFonts w:ascii="Times New Roman" w:eastAsia="標楷體" w:hAnsi="Times New Roman" w:cs="Times New Roman"/>
          <w:sz w:val="24"/>
          <w:lang w:eastAsia="zh-TW"/>
        </w:rPr>
      </w:pPr>
    </w:p>
    <w:p w14:paraId="3D3B61F6" w14:textId="77777777" w:rsidR="00FE20D7" w:rsidRPr="00BC6F1B" w:rsidRDefault="0084108B" w:rsidP="00BC6F1B">
      <w:pPr>
        <w:pStyle w:val="a4"/>
        <w:numPr>
          <w:ilvl w:val="0"/>
          <w:numId w:val="29"/>
        </w:numPr>
        <w:jc w:val="both"/>
        <w:rPr>
          <w:rFonts w:ascii="Times New Roman" w:eastAsia="標楷體" w:hAnsi="Times New Roman" w:cs="Times New Roman"/>
          <w:sz w:val="24"/>
          <w:lang w:eastAsia="zh-TW"/>
        </w:rPr>
      </w:pPr>
      <w:r w:rsidRPr="00AE1139">
        <w:rPr>
          <w:rFonts w:ascii="Times New Roman" w:eastAsia="標楷體" w:hAnsi="Times New Roman" w:cs="Times New Roman"/>
          <w:sz w:val="24"/>
          <w:lang w:eastAsia="zh-TW"/>
        </w:rPr>
        <w:t>CONSUL</w:t>
      </w:r>
      <w:r w:rsidRPr="00AE1139">
        <w:rPr>
          <w:rFonts w:ascii="Times New Roman" w:eastAsia="標楷體" w:hAnsi="Times New Roman" w:cs="Times New Roman"/>
          <w:sz w:val="24"/>
          <w:lang w:eastAsia="zh-TW"/>
        </w:rPr>
        <w:t>：</w:t>
      </w:r>
      <w:r w:rsidR="00BC6F1B" w:rsidRPr="00BC6F1B">
        <w:rPr>
          <w:rFonts w:ascii="Times New Roman" w:eastAsia="標楷體" w:hAnsi="Times New Roman" w:cs="Times New Roman" w:hint="eastAsia"/>
          <w:sz w:val="24"/>
          <w:lang w:eastAsia="zh-TW"/>
        </w:rPr>
        <w:t>係旨在促進參與倡議的建立，讓公民得以</w:t>
      </w:r>
      <w:r w:rsidR="00607881">
        <w:rPr>
          <w:rFonts w:ascii="Times New Roman" w:eastAsia="標楷體" w:hAnsi="Times New Roman" w:cs="Times New Roman" w:hint="eastAsia"/>
          <w:sz w:val="24"/>
          <w:lang w:eastAsia="zh-TW"/>
        </w:rPr>
        <w:t>參與成員</w:t>
      </w:r>
      <w:r w:rsidR="00BC6F1B" w:rsidRPr="00BC6F1B">
        <w:rPr>
          <w:rFonts w:ascii="Times New Roman" w:eastAsia="標楷體" w:hAnsi="Times New Roman" w:cs="Times New Roman" w:hint="eastAsia"/>
          <w:sz w:val="24"/>
          <w:lang w:eastAsia="zh-TW"/>
        </w:rPr>
        <w:t>機構日常決策的開源軟體。</w:t>
      </w:r>
      <w:r w:rsidR="00BC6F1B" w:rsidRPr="00BC6F1B">
        <w:rPr>
          <w:rFonts w:ascii="Times New Roman" w:eastAsia="標楷體" w:hAnsi="Times New Roman" w:cs="Times New Roman"/>
          <w:sz w:val="24"/>
          <w:lang w:eastAsia="zh-TW"/>
        </w:rPr>
        <w:t>CONSUL</w:t>
      </w:r>
      <w:r w:rsidR="00BC6F1B" w:rsidRPr="00BC6F1B">
        <w:rPr>
          <w:rFonts w:ascii="Times New Roman" w:eastAsia="標楷體" w:hAnsi="Times New Roman" w:cs="Times New Roman" w:hint="eastAsia"/>
          <w:sz w:val="24"/>
          <w:lang w:eastAsia="zh-TW"/>
        </w:rPr>
        <w:t>可以加入不同功能來客製化，而且免費使用。</w:t>
      </w:r>
    </w:p>
    <w:p w14:paraId="2A29E06D" w14:textId="77777777" w:rsidR="00BC6F1B" w:rsidRPr="00BC6F1B" w:rsidRDefault="00BC6F1B" w:rsidP="00BC6F1B">
      <w:pPr>
        <w:ind w:firstLineChars="200" w:firstLine="440"/>
        <w:jc w:val="both"/>
        <w:rPr>
          <w:rFonts w:eastAsiaTheme="minorEastAsia"/>
          <w:lang w:eastAsia="zh-TW"/>
        </w:rPr>
      </w:pPr>
    </w:p>
    <w:p w14:paraId="23938912" w14:textId="77777777" w:rsidR="002851B0" w:rsidRPr="00BC6F1B" w:rsidRDefault="00103348" w:rsidP="00BC6F1B">
      <w:pPr>
        <w:rPr>
          <w:rFonts w:ascii="Calibri"/>
          <w:sz w:val="20"/>
          <w:szCs w:val="19"/>
          <w:lang w:eastAsia="zh-TW"/>
        </w:rPr>
      </w:pPr>
      <w:r>
        <w:rPr>
          <w:rFonts w:ascii="Calibri"/>
          <w:sz w:val="20"/>
          <w:lang w:eastAsia="zh-TW"/>
        </w:rPr>
        <w:br w:type="page"/>
      </w:r>
    </w:p>
    <w:p w14:paraId="6DFE3859" w14:textId="77777777" w:rsidR="00FE20D7" w:rsidRPr="00103348" w:rsidRDefault="00B96DFF" w:rsidP="00BC6F1B">
      <w:pPr>
        <w:pStyle w:val="1"/>
        <w:tabs>
          <w:tab w:val="center" w:pos="5520"/>
        </w:tabs>
        <w:jc w:val="center"/>
        <w:rPr>
          <w:rFonts w:ascii="Times New Roman" w:eastAsia="標楷體" w:hAnsi="Times New Roman" w:cs="Times New Roman"/>
          <w:color w:val="0099FF"/>
          <w:lang w:eastAsia="zh-TW"/>
        </w:rPr>
      </w:pPr>
      <w:bookmarkStart w:id="29" w:name="_Toc23350146"/>
      <w:r w:rsidRPr="00F87199">
        <w:rPr>
          <w:rFonts w:ascii="Times New Roman" w:eastAsia="標楷體" w:hAnsi="Times New Roman" w:cs="Times New Roman"/>
          <w:color w:val="0099FF"/>
          <w:lang w:eastAsia="zh-TW"/>
        </w:rPr>
        <w:lastRenderedPageBreak/>
        <w:t>第</w:t>
      </w:r>
      <w:r w:rsidR="007222AE">
        <w:rPr>
          <w:rFonts w:ascii="Times New Roman" w:eastAsia="標楷體" w:hAnsi="Times New Roman" w:cs="Times New Roman" w:hint="eastAsia"/>
          <w:color w:val="0099FF"/>
          <w:lang w:eastAsia="zh-TW"/>
        </w:rPr>
        <w:t>6</w:t>
      </w:r>
      <w:r w:rsidRPr="00F87199">
        <w:rPr>
          <w:rFonts w:ascii="Times New Roman" w:eastAsia="標楷體" w:hAnsi="Times New Roman" w:cs="Times New Roman"/>
          <w:color w:val="0099FF"/>
          <w:lang w:eastAsia="zh-TW"/>
        </w:rPr>
        <w:t>章：</w:t>
      </w:r>
      <w:r w:rsidR="00103348">
        <w:rPr>
          <w:rFonts w:ascii="Times New Roman" w:eastAsia="標楷體" w:hAnsi="Times New Roman" w:cs="Times New Roman" w:hint="eastAsia"/>
          <w:color w:val="0099FF"/>
          <w:lang w:eastAsia="zh-TW"/>
        </w:rPr>
        <w:t>最低參與要求和違反程序的行為</w:t>
      </w:r>
      <w:bookmarkEnd w:id="29"/>
    </w:p>
    <w:p w14:paraId="4CC4B31B" w14:textId="77777777" w:rsidR="00BC6F1B" w:rsidRDefault="00BC6F1B" w:rsidP="00BC6F1B">
      <w:pPr>
        <w:jc w:val="both"/>
        <w:rPr>
          <w:rFonts w:ascii="Times New Roman" w:eastAsia="標楷體" w:hAnsi="Times New Roman" w:cs="Times New Roman"/>
          <w:sz w:val="24"/>
          <w:lang w:eastAsia="zh-TW"/>
        </w:rPr>
      </w:pPr>
    </w:p>
    <w:p w14:paraId="3117E78E" w14:textId="34ECDB83" w:rsidR="00477A3F" w:rsidRDefault="00477A3F" w:rsidP="00477A3F">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如同</w:t>
      </w:r>
      <w:r w:rsidRPr="00AE1139">
        <w:rPr>
          <w:rFonts w:ascii="Times New Roman" w:eastAsia="標楷體" w:hAnsi="Times New Roman" w:cs="Times New Roman" w:hint="eastAsia"/>
          <w:sz w:val="24"/>
          <w:lang w:eastAsia="zh-TW"/>
        </w:rPr>
        <w:t>程序審查政策</w:t>
      </w:r>
      <w:r>
        <w:rPr>
          <w:rFonts w:ascii="Times New Roman" w:eastAsia="標楷體" w:hAnsi="Times New Roman" w:cs="Times New Roman" w:hint="eastAsia"/>
          <w:sz w:val="24"/>
          <w:lang w:eastAsia="zh-TW"/>
        </w:rPr>
        <w:t>所述，倘若</w:t>
      </w:r>
      <w:r w:rsidR="00607881">
        <w:rPr>
          <w:rFonts w:ascii="Times New Roman" w:eastAsia="標楷體" w:hAnsi="Times New Roman" w:cs="Times New Roman" w:hint="eastAsia"/>
          <w:sz w:val="24"/>
          <w:lang w:eastAsia="zh-TW"/>
        </w:rPr>
        <w:t>參與成員</w:t>
      </w:r>
      <w:r>
        <w:rPr>
          <w:rFonts w:ascii="Times New Roman" w:eastAsia="標楷體" w:hAnsi="Times New Roman" w:cs="Times New Roman" w:hint="eastAsia"/>
          <w:sz w:val="24"/>
          <w:lang w:eastAsia="zh-TW"/>
        </w:rPr>
        <w:t>作法違反程序或</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原則，</w:t>
      </w:r>
      <w:r w:rsidR="00B370DC">
        <w:rPr>
          <w:rFonts w:ascii="Times New Roman" w:eastAsia="標楷體" w:hAnsi="Times New Roman" w:cs="Times New Roman" w:hint="eastAsia"/>
          <w:sz w:val="24"/>
          <w:lang w:eastAsia="zh-TW"/>
        </w:rPr>
        <w:t>規範與準則</w:t>
      </w:r>
      <w:r w:rsidR="00E51679" w:rsidRPr="00F87199">
        <w:rPr>
          <w:rFonts w:ascii="Times New Roman" w:eastAsia="標楷體" w:hAnsi="Times New Roman" w:cs="Times New Roman" w:hint="eastAsia"/>
          <w:sz w:val="24"/>
          <w:lang w:eastAsia="zh-TW"/>
        </w:rPr>
        <w:t>委員會</w:t>
      </w:r>
      <w:r w:rsidR="00E51679">
        <w:rPr>
          <w:rFonts w:ascii="Times New Roman" w:eastAsia="標楷體" w:hAnsi="Times New Roman" w:cs="Times New Roman" w:hint="eastAsia"/>
          <w:sz w:val="24"/>
          <w:lang w:eastAsia="zh-TW"/>
        </w:rPr>
        <w:t>（</w:t>
      </w:r>
      <w:r w:rsidR="00E51679" w:rsidRPr="00E51679">
        <w:rPr>
          <w:rFonts w:ascii="Times New Roman" w:eastAsia="標楷體" w:hAnsi="Times New Roman" w:cs="Times New Roman"/>
          <w:sz w:val="24"/>
          <w:lang w:eastAsia="zh-TW"/>
        </w:rPr>
        <w:t>Criteria and Standards Subcommittee</w:t>
      </w:r>
      <w:r w:rsidR="00E51679">
        <w:rPr>
          <w:rFonts w:ascii="Times New Roman" w:eastAsia="標楷體" w:hAnsi="Times New Roman" w:cs="Times New Roman" w:hint="eastAsia"/>
          <w:sz w:val="24"/>
          <w:lang w:eastAsia="zh-TW"/>
        </w:rPr>
        <w:t>，以下簡稱</w:t>
      </w:r>
      <w:r w:rsidR="00E51679">
        <w:rPr>
          <w:rFonts w:ascii="Times New Roman" w:eastAsia="標楷體" w:hAnsi="Times New Roman" w:cs="Times New Roman" w:hint="eastAsia"/>
          <w:sz w:val="24"/>
          <w:lang w:eastAsia="zh-TW"/>
        </w:rPr>
        <w:t>C&amp;S</w:t>
      </w:r>
      <w:r w:rsidR="00E51679">
        <w:rPr>
          <w:rFonts w:ascii="Times New Roman" w:eastAsia="標楷體" w:hAnsi="Times New Roman" w:cs="Times New Roman" w:hint="eastAsia"/>
          <w:sz w:val="24"/>
          <w:lang w:eastAsia="zh-TW"/>
        </w:rPr>
        <w:t>）或推動委員會</w:t>
      </w:r>
      <w:r w:rsidR="00BF0BB0">
        <w:rPr>
          <w:rFonts w:ascii="Times New Roman" w:eastAsia="標楷體" w:hAnsi="Times New Roman" w:cs="Times New Roman" w:hint="eastAsia"/>
          <w:sz w:val="24"/>
          <w:lang w:eastAsia="zh-TW"/>
        </w:rPr>
        <w:t>依據</w:t>
      </w:r>
      <w:r>
        <w:rPr>
          <w:rFonts w:ascii="Times New Roman" w:eastAsia="標楷體" w:hAnsi="Times New Roman" w:cs="Times New Roman" w:hint="eastAsia"/>
          <w:sz w:val="24"/>
          <w:lang w:eastAsia="zh-TW"/>
        </w:rPr>
        <w:t>C&amp;S</w:t>
      </w:r>
      <w:r>
        <w:rPr>
          <w:rFonts w:ascii="Times New Roman" w:eastAsia="標楷體" w:hAnsi="Times New Roman" w:cs="Times New Roman" w:hint="eastAsia"/>
          <w:sz w:val="24"/>
          <w:lang w:eastAsia="zh-TW"/>
        </w:rPr>
        <w:t>建議可以審查該政府參與</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的情況。</w:t>
      </w:r>
    </w:p>
    <w:p w14:paraId="7D1AF6C4" w14:textId="77777777" w:rsidR="00477A3F" w:rsidRDefault="00477A3F" w:rsidP="00477A3F">
      <w:pPr>
        <w:ind w:firstLineChars="200" w:firstLine="480"/>
        <w:jc w:val="both"/>
        <w:rPr>
          <w:rFonts w:ascii="Times New Roman" w:eastAsia="標楷體" w:hAnsi="Times New Roman" w:cs="Times New Roman"/>
          <w:sz w:val="24"/>
          <w:lang w:eastAsia="zh-TW"/>
        </w:rPr>
      </w:pPr>
    </w:p>
    <w:p w14:paraId="0E79C8A6" w14:textId="5D0E2190" w:rsidR="00477A3F" w:rsidRDefault="00477A3F" w:rsidP="00477A3F">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根據</w:t>
      </w:r>
      <w:r w:rsidRPr="00F87199">
        <w:rPr>
          <w:rFonts w:ascii="Times New Roman" w:eastAsia="標楷體" w:hAnsi="Times New Roman" w:cs="Times New Roman" w:hint="eastAsia"/>
          <w:sz w:val="24"/>
          <w:lang w:eastAsia="zh-TW"/>
        </w:rPr>
        <w:t>OGP</w:t>
      </w:r>
      <w:r w:rsidR="00E047BD" w:rsidRPr="00EC2A73">
        <w:rPr>
          <w:rFonts w:ascii="Times New Roman" w:eastAsia="標楷體" w:hAnsi="Times New Roman" w:cs="Times New Roman" w:hint="eastAsia"/>
          <w:sz w:val="24"/>
          <w:lang w:eastAsia="zh-TW"/>
        </w:rPr>
        <w:t>《管理條例》（</w:t>
      </w:r>
      <w:r w:rsidR="00E047BD" w:rsidRPr="00EC2A73">
        <w:rPr>
          <w:rFonts w:ascii="Times New Roman" w:eastAsia="標楷體" w:hAnsi="Times New Roman" w:cs="Times New Roman"/>
          <w:sz w:val="24"/>
          <w:lang w:eastAsia="zh-TW"/>
        </w:rPr>
        <w:t>Articles of Governance</w:t>
      </w:r>
      <w:r w:rsidR="00E047BD" w:rsidRPr="00EC2A73">
        <w:rPr>
          <w:rFonts w:ascii="Times New Roman" w:eastAsia="標楷體" w:hAnsi="Times New Roman" w:cs="Times New Roman" w:hint="eastAsia"/>
          <w:sz w:val="24"/>
          <w:lang w:eastAsia="zh-TW"/>
        </w:rPr>
        <w:t>）</w:t>
      </w:r>
      <w:r>
        <w:rPr>
          <w:rFonts w:ascii="Times New Roman" w:eastAsia="標楷體" w:hAnsi="Times New Roman" w:cs="Times New Roman" w:hint="eastAsia"/>
          <w:sz w:val="24"/>
          <w:lang w:eastAsia="zh-TW"/>
        </w:rPr>
        <w:t>，一旦出現以下任何情況，</w:t>
      </w:r>
      <w:r w:rsidR="00607881">
        <w:rPr>
          <w:rFonts w:ascii="Times New Roman" w:eastAsia="標楷體" w:hAnsi="Times New Roman" w:cs="Times New Roman" w:hint="eastAsia"/>
          <w:sz w:val="24"/>
          <w:lang w:eastAsia="zh-TW"/>
        </w:rPr>
        <w:t>參與成員</w:t>
      </w:r>
      <w:r w:rsidR="0084698D">
        <w:rPr>
          <w:rFonts w:ascii="Times New Roman" w:eastAsia="標楷體" w:hAnsi="Times New Roman" w:cs="Times New Roman" w:hint="eastAsia"/>
          <w:sz w:val="24"/>
          <w:lang w:eastAsia="zh-TW"/>
        </w:rPr>
        <w:t>的行為視同「</w:t>
      </w:r>
      <w:r>
        <w:rPr>
          <w:rFonts w:ascii="Times New Roman" w:eastAsia="標楷體" w:hAnsi="Times New Roman" w:cs="Times New Roman" w:hint="eastAsia"/>
          <w:sz w:val="24"/>
          <w:lang w:eastAsia="zh-TW"/>
        </w:rPr>
        <w:t>違反程序</w:t>
      </w:r>
      <w:r w:rsidR="0084698D">
        <w:rPr>
          <w:rFonts w:ascii="Times New Roman" w:eastAsia="標楷體" w:hAnsi="Times New Roman" w:cs="Times New Roman" w:hint="eastAsia"/>
          <w:sz w:val="24"/>
          <w:lang w:eastAsia="zh-TW"/>
        </w:rPr>
        <w:t>」：</w:t>
      </w:r>
    </w:p>
    <w:p w14:paraId="71133D20" w14:textId="77777777" w:rsidR="0084698D" w:rsidRDefault="0084698D" w:rsidP="00477A3F">
      <w:pPr>
        <w:ind w:firstLineChars="200" w:firstLine="480"/>
        <w:jc w:val="both"/>
        <w:rPr>
          <w:rFonts w:ascii="Times New Roman" w:eastAsia="標楷體" w:hAnsi="Times New Roman" w:cs="Times New Roman"/>
          <w:sz w:val="24"/>
          <w:lang w:eastAsia="zh-TW"/>
        </w:rPr>
      </w:pPr>
    </w:p>
    <w:p w14:paraId="0A1CF701" w14:textId="09490681" w:rsidR="0084698D" w:rsidRPr="001505B4" w:rsidRDefault="0084698D" w:rsidP="001505B4">
      <w:pPr>
        <w:pStyle w:val="a4"/>
        <w:numPr>
          <w:ilvl w:val="0"/>
          <w:numId w:val="30"/>
        </w:numPr>
        <w:jc w:val="both"/>
        <w:rPr>
          <w:rFonts w:ascii="Times New Roman" w:eastAsia="標楷體" w:hAnsi="Times New Roman" w:cs="Times New Roman"/>
          <w:sz w:val="24"/>
          <w:lang w:eastAsia="zh-TW"/>
        </w:rPr>
      </w:pPr>
      <w:r w:rsidRPr="001505B4">
        <w:rPr>
          <w:rFonts w:ascii="Times New Roman" w:eastAsia="標楷體" w:hAnsi="Times New Roman" w:cs="Times New Roman" w:hint="eastAsia"/>
          <w:sz w:val="24"/>
          <w:lang w:eastAsia="zh-TW"/>
        </w:rPr>
        <w:t>政府在截止期限過後四個月內尚未公布國家</w:t>
      </w:r>
      <w:r w:rsidR="00E36BF7">
        <w:rPr>
          <w:rFonts w:ascii="Times New Roman" w:eastAsia="標楷體" w:hAnsi="Times New Roman" w:cs="Times New Roman" w:hint="eastAsia"/>
          <w:sz w:val="24"/>
          <w:lang w:eastAsia="zh-TW"/>
        </w:rPr>
        <w:t>行動方案</w:t>
      </w:r>
    </w:p>
    <w:p w14:paraId="143C96F1" w14:textId="673CFBEB" w:rsidR="0084698D" w:rsidRPr="001505B4" w:rsidRDefault="00BD5AFA" w:rsidP="001505B4">
      <w:pPr>
        <w:pStyle w:val="a4"/>
        <w:numPr>
          <w:ilvl w:val="0"/>
          <w:numId w:val="30"/>
        </w:numPr>
        <w:jc w:val="both"/>
        <w:rPr>
          <w:rFonts w:ascii="Times New Roman" w:eastAsia="標楷體" w:hAnsi="Times New Roman" w:cs="Times New Roman"/>
          <w:sz w:val="24"/>
          <w:lang w:eastAsia="zh-TW"/>
        </w:rPr>
      </w:pPr>
      <w:r w:rsidRPr="001505B4">
        <w:rPr>
          <w:rFonts w:ascii="Times New Roman" w:eastAsia="標楷體" w:hAnsi="Times New Roman" w:cs="Times New Roman" w:hint="eastAsia"/>
          <w:sz w:val="24"/>
          <w:lang w:eastAsia="zh-TW"/>
        </w:rPr>
        <w:t>依照獨立報告機制（</w:t>
      </w:r>
      <w:r w:rsidRPr="001505B4">
        <w:rPr>
          <w:rFonts w:ascii="Times New Roman" w:eastAsia="標楷體" w:hAnsi="Times New Roman" w:cs="Times New Roman" w:hint="eastAsia"/>
          <w:sz w:val="24"/>
          <w:lang w:eastAsia="zh-TW"/>
        </w:rPr>
        <w:t>IRM</w:t>
      </w:r>
      <w:r w:rsidRPr="001505B4">
        <w:rPr>
          <w:rFonts w:ascii="Times New Roman" w:eastAsia="標楷體" w:hAnsi="Times New Roman" w:cs="Times New Roman" w:hint="eastAsia"/>
          <w:sz w:val="24"/>
          <w:lang w:eastAsia="zh-TW"/>
        </w:rPr>
        <w:t>）的評估，</w:t>
      </w:r>
      <w:r w:rsidR="0084698D" w:rsidRPr="001505B4">
        <w:rPr>
          <w:rFonts w:ascii="Times New Roman" w:eastAsia="標楷體" w:hAnsi="Times New Roman" w:cs="Times New Roman" w:hint="eastAsia"/>
          <w:sz w:val="24"/>
          <w:lang w:eastAsia="zh-TW"/>
        </w:rPr>
        <w:t>政府</w:t>
      </w:r>
      <w:r w:rsidR="00E9165A" w:rsidRPr="001505B4">
        <w:rPr>
          <w:rFonts w:ascii="Times New Roman" w:eastAsia="標楷體" w:hAnsi="Times New Roman" w:cs="Times New Roman" w:hint="eastAsia"/>
          <w:sz w:val="24"/>
          <w:lang w:eastAsia="zh-TW"/>
        </w:rPr>
        <w:t>沒有</w:t>
      </w:r>
      <w:r w:rsidRPr="001505B4">
        <w:rPr>
          <w:rFonts w:ascii="Times New Roman" w:eastAsia="標楷體" w:hAnsi="Times New Roman" w:cs="Times New Roman" w:hint="eastAsia"/>
          <w:sz w:val="24"/>
          <w:lang w:eastAsia="zh-TW"/>
        </w:rPr>
        <w:t>在</w:t>
      </w:r>
      <w:r w:rsidR="00E36BF7">
        <w:rPr>
          <w:rFonts w:ascii="Times New Roman" w:eastAsia="標楷體" w:hAnsi="Times New Roman" w:cs="Times New Roman" w:hint="eastAsia"/>
          <w:sz w:val="24"/>
          <w:lang w:eastAsia="zh-TW"/>
        </w:rPr>
        <w:t>行動方案</w:t>
      </w:r>
      <w:r w:rsidRPr="001505B4">
        <w:rPr>
          <w:rFonts w:ascii="Times New Roman" w:eastAsia="標楷體" w:hAnsi="Times New Roman" w:cs="Times New Roman" w:hint="eastAsia"/>
          <w:sz w:val="24"/>
          <w:lang w:eastAsia="zh-TW"/>
        </w:rPr>
        <w:t>制定期間</w:t>
      </w:r>
      <w:r w:rsidR="00E9165A" w:rsidRPr="001505B4">
        <w:rPr>
          <w:rFonts w:ascii="Times New Roman" w:eastAsia="標楷體" w:hAnsi="Times New Roman" w:cs="Times New Roman" w:hint="eastAsia"/>
          <w:sz w:val="24"/>
          <w:lang w:eastAsia="zh-TW"/>
        </w:rPr>
        <w:t>落實</w:t>
      </w:r>
      <w:r w:rsidRPr="001505B4">
        <w:rPr>
          <w:rFonts w:ascii="Times New Roman" w:eastAsia="標楷體" w:hAnsi="Times New Roman" w:cs="Times New Roman" w:hint="eastAsia"/>
          <w:sz w:val="24"/>
          <w:lang w:eastAsia="zh-TW"/>
        </w:rPr>
        <w:t>公眾參與國際協會</w:t>
      </w:r>
      <w:r w:rsidR="00E9165A" w:rsidRPr="001505B4">
        <w:rPr>
          <w:rFonts w:ascii="Times New Roman" w:eastAsia="標楷體" w:hAnsi="Times New Roman" w:cs="Times New Roman" w:hint="eastAsia"/>
          <w:sz w:val="24"/>
          <w:lang w:eastAsia="zh-TW"/>
        </w:rPr>
        <w:t>（</w:t>
      </w:r>
      <w:r w:rsidR="00E9165A" w:rsidRPr="001505B4">
        <w:rPr>
          <w:rFonts w:ascii="Times New Roman" w:eastAsia="標楷體" w:hAnsi="Times New Roman" w:cs="Times New Roman"/>
          <w:sz w:val="24"/>
          <w:lang w:eastAsia="zh-TW"/>
        </w:rPr>
        <w:t>International Association for Public Participation</w:t>
      </w:r>
      <w:r w:rsidR="00E9165A" w:rsidRPr="001505B4">
        <w:rPr>
          <w:rFonts w:ascii="Times New Roman" w:eastAsia="標楷體" w:hAnsi="Times New Roman" w:cs="Times New Roman" w:hint="eastAsia"/>
          <w:sz w:val="24"/>
          <w:lang w:eastAsia="zh-TW"/>
        </w:rPr>
        <w:t>）所謂</w:t>
      </w:r>
      <w:r w:rsidRPr="001505B4">
        <w:rPr>
          <w:rFonts w:ascii="Times New Roman" w:eastAsia="標楷體" w:hAnsi="Times New Roman" w:cs="Times New Roman" w:hint="eastAsia"/>
          <w:sz w:val="24"/>
          <w:lang w:eastAsia="zh-TW"/>
        </w:rPr>
        <w:t>的「參與」以及執行期間的</w:t>
      </w:r>
      <w:r w:rsidR="00E9165A" w:rsidRPr="001505B4">
        <w:rPr>
          <w:rFonts w:ascii="Times New Roman" w:eastAsia="標楷體" w:hAnsi="Times New Roman" w:cs="Times New Roman" w:hint="eastAsia"/>
          <w:sz w:val="24"/>
          <w:lang w:eastAsia="zh-TW"/>
        </w:rPr>
        <w:t>「通報」。</w:t>
      </w:r>
    </w:p>
    <w:p w14:paraId="73774A27" w14:textId="77777777" w:rsidR="00E9165A" w:rsidRPr="001505B4" w:rsidRDefault="00E9165A" w:rsidP="001505B4">
      <w:pPr>
        <w:pStyle w:val="a4"/>
        <w:numPr>
          <w:ilvl w:val="0"/>
          <w:numId w:val="30"/>
        </w:numPr>
        <w:jc w:val="both"/>
        <w:rPr>
          <w:rFonts w:ascii="Times New Roman" w:eastAsia="標楷體" w:hAnsi="Times New Roman" w:cs="Times New Roman"/>
          <w:sz w:val="24"/>
          <w:lang w:eastAsia="zh-TW"/>
        </w:rPr>
      </w:pPr>
      <w:r w:rsidRPr="001505B4">
        <w:rPr>
          <w:rFonts w:ascii="Times New Roman" w:eastAsia="標楷體" w:hAnsi="Times New Roman" w:cs="Times New Roman" w:hint="eastAsia"/>
          <w:sz w:val="24"/>
          <w:lang w:eastAsia="zh-TW"/>
        </w:rPr>
        <w:t>政府並未按照</w:t>
      </w:r>
      <w:r w:rsidRPr="001505B4">
        <w:rPr>
          <w:rFonts w:ascii="Times New Roman" w:eastAsia="標楷體" w:hAnsi="Times New Roman" w:cs="Times New Roman" w:hint="eastAsia"/>
          <w:sz w:val="24"/>
          <w:lang w:eastAsia="zh-TW"/>
        </w:rPr>
        <w:t>IRM</w:t>
      </w:r>
      <w:r w:rsidRPr="001505B4">
        <w:rPr>
          <w:rFonts w:ascii="Times New Roman" w:eastAsia="標楷體" w:hAnsi="Times New Roman" w:cs="Times New Roman" w:hint="eastAsia"/>
          <w:sz w:val="24"/>
          <w:lang w:eastAsia="zh-TW"/>
        </w:rPr>
        <w:t>的指示，在國家</w:t>
      </w:r>
      <w:r w:rsidRPr="001505B4">
        <w:rPr>
          <w:rFonts w:ascii="Times New Roman" w:eastAsia="標楷體" w:hAnsi="Times New Roman" w:cs="Times New Roman" w:hint="eastAsia"/>
          <w:sz w:val="24"/>
          <w:lang w:eastAsia="zh-TW"/>
        </w:rPr>
        <w:t>OGP</w:t>
      </w:r>
      <w:r w:rsidRPr="001505B4">
        <w:rPr>
          <w:rFonts w:ascii="Times New Roman" w:eastAsia="標楷體" w:hAnsi="Times New Roman" w:cs="Times New Roman" w:hint="eastAsia"/>
          <w:sz w:val="24"/>
          <w:lang w:eastAsia="zh-TW"/>
        </w:rPr>
        <w:t>網站</w:t>
      </w:r>
      <w:r w:rsidRPr="001505B4">
        <w:rPr>
          <w:rFonts w:ascii="Times New Roman" w:eastAsia="標楷體" w:hAnsi="Times New Roman" w:cs="Times New Roman" w:hint="eastAsia"/>
          <w:sz w:val="24"/>
          <w:lang w:eastAsia="zh-TW"/>
        </w:rPr>
        <w:t>/</w:t>
      </w:r>
      <w:r w:rsidR="003666B0">
        <w:rPr>
          <w:rFonts w:ascii="Times New Roman" w:eastAsia="標楷體" w:hAnsi="Times New Roman" w:cs="Times New Roman" w:hint="eastAsia"/>
          <w:sz w:val="24"/>
          <w:lang w:eastAsia="zh-TW"/>
        </w:rPr>
        <w:t>網頁建立一套</w:t>
      </w:r>
      <w:r w:rsidRPr="001505B4">
        <w:rPr>
          <w:rFonts w:ascii="Times New Roman" w:eastAsia="標楷體" w:hAnsi="Times New Roman" w:cs="Times New Roman" w:hint="eastAsia"/>
          <w:sz w:val="24"/>
          <w:lang w:eastAsia="zh-TW"/>
        </w:rPr>
        <w:t>蒐集、發布和紀錄</w:t>
      </w:r>
      <w:r w:rsidR="003666B0">
        <w:rPr>
          <w:rFonts w:ascii="Times New Roman" w:eastAsia="標楷體" w:hAnsi="Times New Roman" w:cs="Times New Roman" w:hint="eastAsia"/>
          <w:sz w:val="24"/>
          <w:lang w:eastAsia="zh-TW"/>
        </w:rPr>
        <w:t>內容的</w:t>
      </w:r>
      <w:r w:rsidRPr="001505B4">
        <w:rPr>
          <w:rFonts w:ascii="Times New Roman" w:eastAsia="標楷體" w:hAnsi="Times New Roman" w:cs="Times New Roman" w:hint="eastAsia"/>
          <w:sz w:val="24"/>
          <w:lang w:eastAsia="zh-TW"/>
        </w:rPr>
        <w:t>資料庫。</w:t>
      </w:r>
    </w:p>
    <w:p w14:paraId="4264B99F" w14:textId="7AB96153" w:rsidR="00E9165A" w:rsidRDefault="00E9165A" w:rsidP="001505B4">
      <w:pPr>
        <w:pStyle w:val="a4"/>
        <w:numPr>
          <w:ilvl w:val="0"/>
          <w:numId w:val="30"/>
        </w:numPr>
        <w:jc w:val="both"/>
        <w:rPr>
          <w:rFonts w:ascii="Times New Roman" w:eastAsia="標楷體" w:hAnsi="Times New Roman" w:cs="Times New Roman"/>
          <w:sz w:val="24"/>
          <w:lang w:eastAsia="zh-TW"/>
        </w:rPr>
      </w:pPr>
      <w:r w:rsidRPr="001505B4">
        <w:rPr>
          <w:rFonts w:ascii="Times New Roman" w:eastAsia="標楷體" w:hAnsi="Times New Roman" w:cs="Times New Roman"/>
          <w:sz w:val="24"/>
          <w:lang w:eastAsia="zh-TW"/>
        </w:rPr>
        <w:t>IR</w:t>
      </w:r>
      <w:r w:rsidRPr="001505B4">
        <w:rPr>
          <w:rFonts w:ascii="Times New Roman" w:eastAsia="標楷體" w:hAnsi="Times New Roman" w:cs="Times New Roman" w:hint="eastAsia"/>
          <w:sz w:val="24"/>
          <w:lang w:eastAsia="zh-TW"/>
        </w:rPr>
        <w:t>M</w:t>
      </w:r>
      <w:r w:rsidRPr="001505B4">
        <w:rPr>
          <w:rFonts w:ascii="Times New Roman" w:eastAsia="標楷體" w:hAnsi="Times New Roman" w:cs="Times New Roman" w:hint="eastAsia"/>
          <w:sz w:val="24"/>
          <w:lang w:eastAsia="zh-TW"/>
        </w:rPr>
        <w:t>報告書認定</w:t>
      </w:r>
      <w:r w:rsidR="00607881">
        <w:rPr>
          <w:rFonts w:ascii="Times New Roman" w:eastAsia="標楷體" w:hAnsi="Times New Roman" w:cs="Times New Roman" w:hint="eastAsia"/>
          <w:sz w:val="24"/>
          <w:lang w:eastAsia="zh-TW"/>
        </w:rPr>
        <w:t>參與成員</w:t>
      </w:r>
      <w:r w:rsidR="001505B4" w:rsidRPr="001505B4">
        <w:rPr>
          <w:rFonts w:ascii="Times New Roman" w:eastAsia="標楷體" w:hAnsi="Times New Roman" w:cs="Times New Roman" w:hint="eastAsia"/>
          <w:sz w:val="24"/>
          <w:lang w:eastAsia="zh-TW"/>
        </w:rPr>
        <w:t>的</w:t>
      </w:r>
      <w:r w:rsidR="00E36BF7">
        <w:rPr>
          <w:rFonts w:ascii="Times New Roman" w:eastAsia="標楷體" w:hAnsi="Times New Roman" w:cs="Times New Roman" w:hint="eastAsia"/>
          <w:sz w:val="24"/>
          <w:lang w:eastAsia="zh-TW"/>
        </w:rPr>
        <w:t>行動方案</w:t>
      </w:r>
      <w:r w:rsidR="001505B4" w:rsidRPr="001505B4">
        <w:rPr>
          <w:rFonts w:ascii="Times New Roman" w:eastAsia="標楷體" w:hAnsi="Times New Roman" w:cs="Times New Roman" w:hint="eastAsia"/>
          <w:sz w:val="24"/>
          <w:lang w:eastAsia="zh-TW"/>
        </w:rPr>
        <w:t>在履行</w:t>
      </w:r>
      <w:r w:rsidRPr="001505B4">
        <w:rPr>
          <w:rFonts w:ascii="Times New Roman" w:eastAsia="標楷體" w:hAnsi="Times New Roman" w:cs="Times New Roman" w:hint="eastAsia"/>
          <w:sz w:val="24"/>
          <w:lang w:eastAsia="zh-TW"/>
        </w:rPr>
        <w:t>承諾方面沒有任何進展。</w:t>
      </w:r>
      <w:proofErr w:type="gramStart"/>
      <w:r w:rsidR="00BF0BB0">
        <w:rPr>
          <w:rFonts w:ascii="Times New Roman" w:eastAsia="標楷體" w:hAnsi="Times New Roman" w:cs="Times New Roman" w:hint="eastAsia"/>
          <w:sz w:val="24"/>
          <w:lang w:eastAsia="zh-TW"/>
        </w:rPr>
        <w:t>（</w:t>
      </w:r>
      <w:proofErr w:type="gramEnd"/>
      <w:r w:rsidR="00BF0BB0">
        <w:rPr>
          <w:rFonts w:ascii="Times New Roman" w:eastAsia="標楷體" w:hAnsi="Times New Roman" w:cs="Times New Roman" w:hint="eastAsia"/>
          <w:sz w:val="24"/>
          <w:lang w:eastAsia="zh-TW"/>
        </w:rPr>
        <w:t>附註：</w:t>
      </w:r>
      <w:r w:rsidR="001505B4" w:rsidRPr="001505B4">
        <w:rPr>
          <w:rFonts w:ascii="Times New Roman" w:eastAsia="標楷體" w:hAnsi="Times New Roman" w:cs="Times New Roman" w:hint="eastAsia"/>
          <w:sz w:val="24"/>
          <w:lang w:eastAsia="zh-TW"/>
        </w:rPr>
        <w:t>國家</w:t>
      </w:r>
      <w:r w:rsidR="00BF0BB0">
        <w:rPr>
          <w:rFonts w:ascii="Times New Roman" w:eastAsia="標楷體" w:hAnsi="Times New Roman" w:cs="Times New Roman" w:hint="eastAsia"/>
          <w:sz w:val="24"/>
          <w:lang w:eastAsia="zh-TW"/>
        </w:rPr>
        <w:t>直接進入程序審查</w:t>
      </w:r>
      <w:proofErr w:type="gramStart"/>
      <w:r w:rsidR="001505B4" w:rsidRPr="001505B4">
        <w:rPr>
          <w:rFonts w:ascii="Times New Roman" w:eastAsia="標楷體" w:hAnsi="Times New Roman" w:cs="Times New Roman" w:hint="eastAsia"/>
          <w:sz w:val="24"/>
          <w:lang w:eastAsia="zh-TW"/>
        </w:rPr>
        <w:t>）</w:t>
      </w:r>
      <w:proofErr w:type="gramEnd"/>
      <w:r w:rsidR="001505B4" w:rsidRPr="001505B4">
        <w:rPr>
          <w:rFonts w:ascii="Times New Roman" w:eastAsia="標楷體" w:hAnsi="Times New Roman" w:cs="Times New Roman" w:hint="eastAsia"/>
          <w:sz w:val="24"/>
          <w:lang w:eastAsia="zh-TW"/>
        </w:rPr>
        <w:t>。</w:t>
      </w:r>
    </w:p>
    <w:p w14:paraId="2D31E18E" w14:textId="77777777" w:rsidR="00560890" w:rsidRDefault="00560890" w:rsidP="00560890">
      <w:pPr>
        <w:ind w:left="480"/>
        <w:jc w:val="both"/>
        <w:rPr>
          <w:rFonts w:ascii="Times New Roman" w:eastAsia="標楷體" w:hAnsi="Times New Roman" w:cs="Times New Roman"/>
          <w:sz w:val="24"/>
          <w:lang w:eastAsia="zh-TW"/>
        </w:rPr>
      </w:pPr>
    </w:p>
    <w:p w14:paraId="6DA6C16D" w14:textId="1055475A" w:rsidR="00560890" w:rsidRDefault="00560890" w:rsidP="00560890">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在發現國</w:t>
      </w:r>
      <w:r w:rsidR="00147E9B">
        <w:rPr>
          <w:rFonts w:ascii="Times New Roman" w:eastAsia="標楷體" w:hAnsi="Times New Roman" w:cs="Times New Roman" w:hint="eastAsia"/>
          <w:sz w:val="24"/>
          <w:lang w:eastAsia="zh-TW"/>
        </w:rPr>
        <w:t>家</w:t>
      </w:r>
      <w:r>
        <w:rPr>
          <w:rFonts w:ascii="Times New Roman" w:eastAsia="標楷體" w:hAnsi="Times New Roman" w:cs="Times New Roman" w:hint="eastAsia"/>
          <w:sz w:val="24"/>
          <w:lang w:eastAsia="zh-TW"/>
        </w:rPr>
        <w:t>行為違反程序時，</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支援小組會在</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網站和</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公報發布信函通知該</w:t>
      </w:r>
      <w:r w:rsidR="00147E9B">
        <w:rPr>
          <w:rFonts w:ascii="Times New Roman" w:eastAsia="標楷體" w:hAnsi="Times New Roman" w:cs="Times New Roman" w:hint="eastAsia"/>
          <w:sz w:val="24"/>
          <w:lang w:eastAsia="zh-TW"/>
        </w:rPr>
        <w:t>國</w:t>
      </w:r>
      <w:r>
        <w:rPr>
          <w:rFonts w:ascii="Times New Roman" w:eastAsia="標楷體" w:hAnsi="Times New Roman" w:cs="Times New Roman" w:hint="eastAsia"/>
          <w:sz w:val="24"/>
          <w:lang w:eastAsia="zh-TW"/>
        </w:rPr>
        <w:t>政府。若國家在連續兩個</w:t>
      </w:r>
      <w:r w:rsidR="00E36BF7">
        <w:rPr>
          <w:rFonts w:ascii="Times New Roman" w:eastAsia="標楷體" w:hAnsi="Times New Roman" w:cs="Times New Roman" w:hint="eastAsia"/>
          <w:sz w:val="24"/>
          <w:lang w:eastAsia="zh-TW"/>
        </w:rPr>
        <w:t>行動方案</w:t>
      </w:r>
      <w:r w:rsidR="00E517A1">
        <w:rPr>
          <w:rFonts w:ascii="Times New Roman" w:eastAsia="標楷體" w:hAnsi="Times New Roman" w:cs="Times New Roman" w:hint="eastAsia"/>
          <w:sz w:val="24"/>
          <w:lang w:eastAsia="zh-TW"/>
        </w:rPr>
        <w:t>週期</w:t>
      </w:r>
      <w:r>
        <w:rPr>
          <w:rFonts w:ascii="Times New Roman" w:eastAsia="標楷體" w:hAnsi="Times New Roman" w:cs="Times New Roman" w:hint="eastAsia"/>
          <w:sz w:val="24"/>
          <w:lang w:eastAsia="zh-TW"/>
        </w:rPr>
        <w:t>內違反程序，將</w:t>
      </w:r>
      <w:r w:rsidR="00147E9B">
        <w:rPr>
          <w:rFonts w:ascii="Times New Roman" w:eastAsia="標楷體" w:hAnsi="Times New Roman" w:cs="Times New Roman" w:hint="eastAsia"/>
          <w:sz w:val="24"/>
          <w:lang w:eastAsia="zh-TW"/>
        </w:rPr>
        <w:t>交</w:t>
      </w:r>
      <w:r>
        <w:rPr>
          <w:rFonts w:ascii="Times New Roman" w:eastAsia="標楷體" w:hAnsi="Times New Roman" w:cs="Times New Roman" w:hint="eastAsia"/>
          <w:sz w:val="24"/>
          <w:lang w:eastAsia="zh-TW"/>
        </w:rPr>
        <w:t>由</w:t>
      </w:r>
      <w:r>
        <w:rPr>
          <w:rFonts w:ascii="Times New Roman" w:eastAsia="標楷體" w:hAnsi="Times New Roman" w:cs="Times New Roman" w:hint="eastAsia"/>
          <w:sz w:val="24"/>
          <w:lang w:eastAsia="zh-TW"/>
        </w:rPr>
        <w:t>C&amp;S</w:t>
      </w:r>
      <w:r w:rsidR="00147E9B">
        <w:rPr>
          <w:rFonts w:ascii="Times New Roman" w:eastAsia="標楷體" w:hAnsi="Times New Roman" w:cs="Times New Roman" w:hint="eastAsia"/>
          <w:sz w:val="24"/>
          <w:lang w:eastAsia="zh-TW"/>
        </w:rPr>
        <w:t>進行</w:t>
      </w:r>
      <w:r>
        <w:rPr>
          <w:rFonts w:ascii="Times New Roman" w:eastAsia="標楷體" w:hAnsi="Times New Roman" w:cs="Times New Roman" w:hint="eastAsia"/>
          <w:sz w:val="24"/>
          <w:lang w:eastAsia="zh-TW"/>
        </w:rPr>
        <w:t>程序審查</w:t>
      </w:r>
      <w:r w:rsidR="00147E9B">
        <w:rPr>
          <w:rFonts w:ascii="Times New Roman" w:eastAsia="標楷體" w:hAnsi="Times New Roman" w:cs="Times New Roman" w:hint="eastAsia"/>
          <w:sz w:val="24"/>
          <w:lang w:eastAsia="zh-TW"/>
        </w:rPr>
        <w:t>；如果國家無法解決造成程序審查的問題，</w:t>
      </w:r>
      <w:r w:rsidR="00147E9B">
        <w:rPr>
          <w:rFonts w:ascii="Times New Roman" w:eastAsia="標楷體" w:hAnsi="Times New Roman" w:cs="Times New Roman" w:hint="eastAsia"/>
          <w:sz w:val="24"/>
          <w:lang w:eastAsia="zh-TW"/>
        </w:rPr>
        <w:t>C&amp;S</w:t>
      </w:r>
      <w:r w:rsidR="00147E9B">
        <w:rPr>
          <w:rFonts w:ascii="Times New Roman" w:eastAsia="標楷體" w:hAnsi="Times New Roman" w:cs="Times New Roman" w:hint="eastAsia"/>
          <w:sz w:val="24"/>
          <w:lang w:eastAsia="zh-TW"/>
        </w:rPr>
        <w:t>可以考慮建議推動委員會將該國列入非活躍國家。</w:t>
      </w:r>
    </w:p>
    <w:p w14:paraId="31575F52" w14:textId="77777777" w:rsidR="00147E9B" w:rsidRDefault="00147E9B" w:rsidP="00560890">
      <w:pPr>
        <w:ind w:firstLineChars="200" w:firstLine="480"/>
        <w:jc w:val="both"/>
        <w:rPr>
          <w:rFonts w:ascii="Times New Roman" w:eastAsia="標楷體" w:hAnsi="Times New Roman" w:cs="Times New Roman"/>
          <w:sz w:val="24"/>
          <w:lang w:eastAsia="zh-TW"/>
        </w:rPr>
      </w:pPr>
    </w:p>
    <w:p w14:paraId="7FF095D7" w14:textId="77777777" w:rsidR="00147E9B" w:rsidRDefault="00147E9B" w:rsidP="00560890">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的地方政府也受到相同程序指導原則的約束，倘若其行為違反</w:t>
      </w:r>
      <w:r>
        <w:rPr>
          <w:rFonts w:ascii="Times New Roman" w:eastAsia="標楷體" w:hAnsi="Times New Roman" w:cs="Times New Roman" w:hint="eastAsia"/>
          <w:sz w:val="24"/>
          <w:lang w:eastAsia="zh-TW"/>
        </w:rPr>
        <w:t>OGP</w:t>
      </w:r>
      <w:r w:rsidR="00BF0BB0">
        <w:rPr>
          <w:rFonts w:ascii="Times New Roman" w:eastAsia="標楷體" w:hAnsi="Times New Roman" w:cs="Times New Roman" w:hint="eastAsia"/>
          <w:sz w:val="24"/>
          <w:lang w:eastAsia="zh-TW"/>
        </w:rPr>
        <w:t>程序，加入</w:t>
      </w:r>
      <w:r>
        <w:rPr>
          <w:rFonts w:ascii="Times New Roman" w:eastAsia="標楷體" w:hAnsi="Times New Roman" w:cs="Times New Roman" w:hint="eastAsia"/>
          <w:sz w:val="24"/>
          <w:lang w:eastAsia="zh-TW"/>
        </w:rPr>
        <w:t>OGP</w:t>
      </w:r>
      <w:r w:rsidR="00BF0BB0">
        <w:rPr>
          <w:rFonts w:ascii="Times New Roman" w:eastAsia="標楷體" w:hAnsi="Times New Roman" w:cs="Times New Roman" w:hint="eastAsia"/>
          <w:sz w:val="24"/>
          <w:lang w:eastAsia="zh-TW"/>
        </w:rPr>
        <w:t>的</w:t>
      </w:r>
      <w:r>
        <w:rPr>
          <w:rFonts w:ascii="Times New Roman" w:eastAsia="標楷體" w:hAnsi="Times New Roman" w:cs="Times New Roman" w:hint="eastAsia"/>
          <w:sz w:val="24"/>
          <w:lang w:eastAsia="zh-TW"/>
        </w:rPr>
        <w:t>資格</w:t>
      </w:r>
      <w:r w:rsidR="00BF0BB0">
        <w:rPr>
          <w:rFonts w:ascii="Times New Roman" w:eastAsia="標楷體" w:hAnsi="Times New Roman" w:cs="Times New Roman" w:hint="eastAsia"/>
          <w:sz w:val="24"/>
          <w:lang w:eastAsia="zh-TW"/>
        </w:rPr>
        <w:t>也會</w:t>
      </w:r>
      <w:r>
        <w:rPr>
          <w:rFonts w:ascii="Times New Roman" w:eastAsia="標楷體" w:hAnsi="Times New Roman" w:cs="Times New Roman" w:hint="eastAsia"/>
          <w:sz w:val="24"/>
          <w:lang w:eastAsia="zh-TW"/>
        </w:rPr>
        <w:t>受到程序審查。</w:t>
      </w:r>
    </w:p>
    <w:p w14:paraId="4BB15D21" w14:textId="77777777" w:rsidR="00147E9B" w:rsidRPr="00BF0BB0" w:rsidRDefault="00147E9B" w:rsidP="00560890">
      <w:pPr>
        <w:ind w:firstLineChars="200" w:firstLine="480"/>
        <w:jc w:val="both"/>
        <w:rPr>
          <w:rFonts w:ascii="Times New Roman" w:eastAsia="標楷體" w:hAnsi="Times New Roman" w:cs="Times New Roman"/>
          <w:sz w:val="24"/>
          <w:lang w:eastAsia="zh-TW"/>
        </w:rPr>
      </w:pPr>
    </w:p>
    <w:p w14:paraId="6E4E96EC" w14:textId="63F2B332" w:rsidR="003B6CA0" w:rsidRDefault="00147E9B" w:rsidP="003B6CA0">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關於</w:t>
      </w:r>
      <w:r>
        <w:rPr>
          <w:rFonts w:ascii="Times New Roman" w:eastAsia="標楷體" w:hAnsi="Times New Roman" w:cs="Times New Roman" w:hint="eastAsia"/>
          <w:sz w:val="24"/>
          <w:lang w:eastAsia="zh-TW"/>
        </w:rPr>
        <w:t>OGP</w:t>
      </w:r>
      <w:r w:rsidR="003B6CA0">
        <w:rPr>
          <w:rFonts w:ascii="Times New Roman" w:eastAsia="標楷體" w:hAnsi="Times New Roman" w:cs="Times New Roman" w:hint="eastAsia"/>
          <w:sz w:val="24"/>
          <w:lang w:eastAsia="zh-TW"/>
        </w:rPr>
        <w:t>支援小組和</w:t>
      </w:r>
      <w:r w:rsidR="003B6CA0">
        <w:rPr>
          <w:rFonts w:ascii="Times New Roman" w:eastAsia="標楷體" w:hAnsi="Times New Roman" w:cs="Times New Roman" w:hint="eastAsia"/>
          <w:sz w:val="24"/>
          <w:lang w:eastAsia="zh-TW"/>
        </w:rPr>
        <w:t>IRM</w:t>
      </w:r>
      <w:r w:rsidR="009601E8">
        <w:rPr>
          <w:rFonts w:ascii="Times New Roman" w:eastAsia="標楷體" w:hAnsi="Times New Roman" w:cs="Times New Roman" w:hint="eastAsia"/>
          <w:sz w:val="24"/>
          <w:lang w:eastAsia="zh-TW"/>
        </w:rPr>
        <w:t>所提供四種違反程序行為的</w:t>
      </w:r>
      <w:r w:rsidR="003B6CA0">
        <w:rPr>
          <w:rFonts w:ascii="Times New Roman" w:eastAsia="標楷體" w:hAnsi="Times New Roman" w:cs="Times New Roman" w:hint="eastAsia"/>
          <w:sz w:val="24"/>
          <w:lang w:eastAsia="zh-TW"/>
        </w:rPr>
        <w:t>具體定義，請</w:t>
      </w:r>
      <w:proofErr w:type="gramStart"/>
      <w:r w:rsidR="003B6CA0">
        <w:rPr>
          <w:rFonts w:ascii="Times New Roman" w:eastAsia="標楷體" w:hAnsi="Times New Roman" w:cs="Times New Roman" w:hint="eastAsia"/>
          <w:sz w:val="24"/>
          <w:lang w:eastAsia="zh-TW"/>
        </w:rPr>
        <w:t>參閱下</w:t>
      </w:r>
      <w:r w:rsidR="00F26443">
        <w:rPr>
          <w:rFonts w:ascii="Times New Roman" w:eastAsia="標楷體" w:hAnsi="Times New Roman" w:cs="Times New Roman" w:hint="eastAsia"/>
          <w:sz w:val="24"/>
          <w:lang w:eastAsia="zh-TW"/>
        </w:rPr>
        <w:t>節</w:t>
      </w:r>
      <w:proofErr w:type="gramEnd"/>
      <w:r w:rsidR="003B6CA0">
        <w:rPr>
          <w:rFonts w:ascii="Times New Roman" w:eastAsia="標楷體" w:hAnsi="Times New Roman" w:cs="Times New Roman" w:hint="eastAsia"/>
          <w:sz w:val="24"/>
          <w:lang w:eastAsia="zh-TW"/>
        </w:rPr>
        <w:t>。</w:t>
      </w:r>
    </w:p>
    <w:p w14:paraId="5800D711" w14:textId="77777777" w:rsidR="003B6CA0" w:rsidRPr="003B6CA0" w:rsidRDefault="003B6CA0" w:rsidP="003B6CA0">
      <w:pPr>
        <w:ind w:firstLineChars="200" w:firstLine="480"/>
        <w:jc w:val="both"/>
        <w:rPr>
          <w:rFonts w:ascii="Times New Roman" w:eastAsia="標楷體" w:hAnsi="Times New Roman" w:cs="Times New Roman"/>
          <w:sz w:val="24"/>
          <w:lang w:eastAsia="zh-TW"/>
        </w:rPr>
      </w:pPr>
    </w:p>
    <w:p w14:paraId="3347806B" w14:textId="0613A4DF" w:rsidR="00FE20D7" w:rsidRPr="00103348" w:rsidRDefault="00B96DFF" w:rsidP="00103348">
      <w:pPr>
        <w:pStyle w:val="2"/>
        <w:spacing w:before="0"/>
        <w:ind w:left="0"/>
        <w:rPr>
          <w:rFonts w:ascii="Times New Roman" w:eastAsia="標楷體" w:hAnsi="Times New Roman" w:cs="Times New Roman"/>
          <w:color w:val="0099FF"/>
          <w:sz w:val="28"/>
          <w:lang w:eastAsia="zh-TW"/>
        </w:rPr>
      </w:pPr>
      <w:bookmarkStart w:id="30" w:name="_Toc23350147"/>
      <w:r w:rsidRPr="00F87199">
        <w:rPr>
          <w:rFonts w:ascii="Times New Roman" w:eastAsia="標楷體" w:hAnsi="Times New Roman" w:cs="Times New Roman" w:hint="eastAsia"/>
          <w:color w:val="0099FF"/>
          <w:sz w:val="28"/>
          <w:lang w:eastAsia="zh-TW"/>
        </w:rPr>
        <w:t>6</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1</w:t>
      </w:r>
      <w:r w:rsidRPr="00103348">
        <w:rPr>
          <w:rFonts w:ascii="Times New Roman" w:eastAsia="標楷體" w:hAnsi="Times New Roman" w:cs="Times New Roman" w:hint="eastAsia"/>
          <w:color w:val="0099FF"/>
          <w:sz w:val="28"/>
          <w:lang w:eastAsia="zh-TW"/>
        </w:rPr>
        <w:t xml:space="preserve"> </w:t>
      </w:r>
      <w:r w:rsidR="00E36BF7">
        <w:rPr>
          <w:rFonts w:ascii="Times New Roman" w:eastAsia="標楷體" w:hAnsi="Times New Roman" w:cs="Times New Roman" w:hint="eastAsia"/>
          <w:color w:val="0099FF"/>
          <w:sz w:val="28"/>
          <w:lang w:eastAsia="zh-TW"/>
        </w:rPr>
        <w:t>行動方案</w:t>
      </w:r>
      <w:r w:rsidR="003B6CA0">
        <w:rPr>
          <w:rFonts w:ascii="Times New Roman" w:eastAsia="標楷體" w:hAnsi="Times New Roman" w:cs="Times New Roman" w:hint="eastAsia"/>
          <w:color w:val="0099FF"/>
          <w:sz w:val="28"/>
          <w:lang w:eastAsia="zh-TW"/>
        </w:rPr>
        <w:t>遲交</w:t>
      </w:r>
      <w:bookmarkEnd w:id="30"/>
    </w:p>
    <w:p w14:paraId="59164929" w14:textId="77777777" w:rsidR="003B6CA0" w:rsidRDefault="003B6CA0" w:rsidP="003B6CA0">
      <w:pPr>
        <w:ind w:firstLineChars="200" w:firstLine="480"/>
        <w:jc w:val="both"/>
        <w:rPr>
          <w:rFonts w:ascii="Times New Roman" w:eastAsia="標楷體" w:hAnsi="Times New Roman" w:cs="Times New Roman"/>
          <w:sz w:val="24"/>
          <w:lang w:eastAsia="zh-TW"/>
        </w:rPr>
      </w:pPr>
    </w:p>
    <w:p w14:paraId="47017DE4" w14:textId="0CE92A5B" w:rsidR="003B6CA0" w:rsidRDefault="00607881" w:rsidP="003B6CA0">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參與成員</w:t>
      </w:r>
      <w:r w:rsidR="003B6CA0">
        <w:rPr>
          <w:rFonts w:ascii="Times New Roman" w:eastAsia="標楷體" w:hAnsi="Times New Roman" w:cs="Times New Roman" w:hint="eastAsia"/>
          <w:sz w:val="24"/>
          <w:lang w:eastAsia="zh-TW"/>
        </w:rPr>
        <w:t>若未能在次年</w:t>
      </w:r>
      <w:r w:rsidR="007222AE">
        <w:rPr>
          <w:rFonts w:ascii="Times New Roman" w:eastAsia="標楷體" w:hAnsi="Times New Roman" w:cs="Times New Roman" w:hint="eastAsia"/>
          <w:sz w:val="24"/>
          <w:lang w:eastAsia="zh-TW"/>
        </w:rPr>
        <w:t>1</w:t>
      </w:r>
      <w:r w:rsidR="003B6CA0">
        <w:rPr>
          <w:rFonts w:ascii="Times New Roman" w:eastAsia="標楷體" w:hAnsi="Times New Roman" w:cs="Times New Roman" w:hint="eastAsia"/>
          <w:sz w:val="24"/>
          <w:lang w:eastAsia="zh-TW"/>
        </w:rPr>
        <w:t>月</w:t>
      </w:r>
      <w:r w:rsidR="007222AE">
        <w:rPr>
          <w:rFonts w:ascii="Times New Roman" w:eastAsia="標楷體" w:hAnsi="Times New Roman" w:cs="Times New Roman" w:hint="eastAsia"/>
          <w:sz w:val="24"/>
          <w:lang w:eastAsia="zh-TW"/>
        </w:rPr>
        <w:t>1</w:t>
      </w:r>
      <w:r w:rsidR="007222AE">
        <w:rPr>
          <w:rFonts w:ascii="Times New Roman" w:eastAsia="標楷體" w:hAnsi="Times New Roman" w:cs="Times New Roman" w:hint="eastAsia"/>
          <w:sz w:val="24"/>
          <w:lang w:eastAsia="zh-TW"/>
        </w:rPr>
        <w:t>日之前（即超過</w:t>
      </w:r>
      <w:r w:rsidR="007222AE">
        <w:rPr>
          <w:rFonts w:ascii="Times New Roman" w:eastAsia="標楷體" w:hAnsi="Times New Roman" w:cs="Times New Roman" w:hint="eastAsia"/>
          <w:sz w:val="24"/>
          <w:lang w:eastAsia="zh-TW"/>
        </w:rPr>
        <w:t>8</w:t>
      </w:r>
      <w:r w:rsidR="003B6CA0">
        <w:rPr>
          <w:rFonts w:ascii="Times New Roman" w:eastAsia="標楷體" w:hAnsi="Times New Roman" w:cs="Times New Roman" w:hint="eastAsia"/>
          <w:sz w:val="24"/>
          <w:lang w:eastAsia="zh-TW"/>
        </w:rPr>
        <w:t>月</w:t>
      </w:r>
      <w:r w:rsidR="007222AE">
        <w:rPr>
          <w:rFonts w:ascii="Times New Roman" w:eastAsia="標楷體" w:hAnsi="Times New Roman" w:cs="Times New Roman" w:hint="eastAsia"/>
          <w:sz w:val="24"/>
          <w:lang w:eastAsia="zh-TW"/>
        </w:rPr>
        <w:t>3</w:t>
      </w:r>
      <w:r w:rsidR="003B6CA0">
        <w:rPr>
          <w:rFonts w:ascii="Times New Roman" w:eastAsia="標楷體" w:hAnsi="Times New Roman" w:cs="Times New Roman" w:hint="eastAsia"/>
          <w:sz w:val="24"/>
          <w:lang w:eastAsia="zh-TW"/>
        </w:rPr>
        <w:t>日截止日期後四</w:t>
      </w:r>
      <w:proofErr w:type="gramStart"/>
      <w:r w:rsidR="003B6CA0">
        <w:rPr>
          <w:rFonts w:ascii="Times New Roman" w:eastAsia="標楷體" w:hAnsi="Times New Roman" w:cs="Times New Roman" w:hint="eastAsia"/>
          <w:sz w:val="24"/>
          <w:lang w:eastAsia="zh-TW"/>
        </w:rPr>
        <w:t>個</w:t>
      </w:r>
      <w:proofErr w:type="gramEnd"/>
      <w:r w:rsidR="003B6CA0">
        <w:rPr>
          <w:rFonts w:ascii="Times New Roman" w:eastAsia="標楷體" w:hAnsi="Times New Roman" w:cs="Times New Roman" w:hint="eastAsia"/>
          <w:sz w:val="24"/>
          <w:lang w:eastAsia="zh-TW"/>
        </w:rPr>
        <w:t>月以上）繳交新的</w:t>
      </w:r>
      <w:r w:rsidR="00E36BF7">
        <w:rPr>
          <w:rFonts w:ascii="Times New Roman" w:eastAsia="標楷體" w:hAnsi="Times New Roman" w:cs="Times New Roman" w:hint="eastAsia"/>
          <w:sz w:val="24"/>
          <w:lang w:eastAsia="zh-TW"/>
        </w:rPr>
        <w:t>行動方案</w:t>
      </w:r>
      <w:r w:rsidR="003B6CA0">
        <w:rPr>
          <w:rFonts w:ascii="Times New Roman" w:eastAsia="標楷體" w:hAnsi="Times New Roman" w:cs="Times New Roman" w:hint="eastAsia"/>
          <w:sz w:val="24"/>
          <w:lang w:eastAsia="zh-TW"/>
        </w:rPr>
        <w:t>，</w:t>
      </w:r>
      <w:r>
        <w:rPr>
          <w:rFonts w:ascii="Times New Roman" w:eastAsia="標楷體" w:hAnsi="Times New Roman" w:cs="Times New Roman" w:hint="eastAsia"/>
          <w:sz w:val="24"/>
          <w:lang w:eastAsia="zh-TW"/>
        </w:rPr>
        <w:t>參與成員</w:t>
      </w:r>
      <w:r w:rsidR="003B6CA0">
        <w:rPr>
          <w:rFonts w:ascii="Times New Roman" w:eastAsia="標楷體" w:hAnsi="Times New Roman" w:cs="Times New Roman" w:hint="eastAsia"/>
          <w:sz w:val="24"/>
          <w:lang w:eastAsia="zh-TW"/>
        </w:rPr>
        <w:t>將轉移到翌年組別（例如，從奇數年組換到偶數年組），並視同展開新的</w:t>
      </w:r>
      <w:r w:rsidR="00E36BF7">
        <w:rPr>
          <w:rFonts w:ascii="Times New Roman" w:eastAsia="標楷體" w:hAnsi="Times New Roman" w:cs="Times New Roman" w:hint="eastAsia"/>
          <w:sz w:val="24"/>
          <w:lang w:eastAsia="zh-TW"/>
        </w:rPr>
        <w:t>行動方案</w:t>
      </w:r>
      <w:r w:rsidR="00E517A1">
        <w:rPr>
          <w:rFonts w:ascii="Times New Roman" w:eastAsia="標楷體" w:hAnsi="Times New Roman" w:cs="Times New Roman" w:hint="eastAsia"/>
          <w:sz w:val="24"/>
          <w:lang w:eastAsia="zh-TW"/>
        </w:rPr>
        <w:t>週期</w:t>
      </w:r>
      <w:r w:rsidR="003B6CA0">
        <w:rPr>
          <w:rFonts w:ascii="Times New Roman" w:eastAsia="標楷體" w:hAnsi="Times New Roman" w:cs="Times New Roman" w:hint="eastAsia"/>
          <w:sz w:val="24"/>
          <w:lang w:eastAsia="zh-TW"/>
        </w:rPr>
        <w:t>。在這種情況下，</w:t>
      </w:r>
      <w:r>
        <w:rPr>
          <w:rFonts w:ascii="Times New Roman" w:eastAsia="標楷體" w:hAnsi="Times New Roman" w:cs="Times New Roman" w:hint="eastAsia"/>
          <w:sz w:val="24"/>
          <w:lang w:eastAsia="zh-TW"/>
        </w:rPr>
        <w:t>參與成員</w:t>
      </w:r>
      <w:r w:rsidR="003B6CA0">
        <w:rPr>
          <w:rFonts w:ascii="Times New Roman" w:eastAsia="標楷體" w:hAnsi="Times New Roman" w:cs="Times New Roman" w:hint="eastAsia"/>
          <w:sz w:val="24"/>
          <w:lang w:eastAsia="zh-TW"/>
        </w:rPr>
        <w:t>的行為</w:t>
      </w:r>
      <w:r w:rsidR="00B370DC">
        <w:rPr>
          <w:rFonts w:ascii="Times New Roman" w:eastAsia="標楷體" w:hAnsi="Times New Roman" w:cs="Times New Roman" w:hint="eastAsia"/>
          <w:sz w:val="24"/>
          <w:lang w:eastAsia="zh-TW"/>
        </w:rPr>
        <w:t>等於</w:t>
      </w:r>
      <w:r w:rsidR="003B6CA0">
        <w:rPr>
          <w:rFonts w:ascii="Times New Roman" w:eastAsia="標楷體" w:hAnsi="Times New Roman" w:cs="Times New Roman" w:hint="eastAsia"/>
          <w:sz w:val="24"/>
          <w:lang w:eastAsia="zh-TW"/>
        </w:rPr>
        <w:t>違反</w:t>
      </w:r>
      <w:r w:rsidR="00B370DC">
        <w:rPr>
          <w:rFonts w:ascii="Times New Roman" w:eastAsia="標楷體" w:hAnsi="Times New Roman" w:cs="Times New Roman" w:hint="eastAsia"/>
          <w:sz w:val="24"/>
          <w:lang w:eastAsia="zh-TW"/>
        </w:rPr>
        <w:t>OGP</w:t>
      </w:r>
      <w:r w:rsidR="00E36BF7">
        <w:rPr>
          <w:rFonts w:ascii="Times New Roman" w:eastAsia="標楷體" w:hAnsi="Times New Roman" w:cs="Times New Roman" w:hint="eastAsia"/>
          <w:sz w:val="24"/>
          <w:lang w:eastAsia="zh-TW"/>
        </w:rPr>
        <w:t>行動方案</w:t>
      </w:r>
      <w:r w:rsidR="00E517A1">
        <w:rPr>
          <w:rFonts w:ascii="Times New Roman" w:eastAsia="標楷體" w:hAnsi="Times New Roman" w:cs="Times New Roman" w:hint="eastAsia"/>
          <w:sz w:val="24"/>
          <w:lang w:eastAsia="zh-TW"/>
        </w:rPr>
        <w:t>週期</w:t>
      </w:r>
      <w:r w:rsidR="00B370DC">
        <w:rPr>
          <w:rFonts w:ascii="Times New Roman" w:eastAsia="標楷體" w:hAnsi="Times New Roman" w:cs="Times New Roman" w:hint="eastAsia"/>
          <w:sz w:val="24"/>
          <w:lang w:eastAsia="zh-TW"/>
        </w:rPr>
        <w:t>的程序，將會收到一封來自</w:t>
      </w:r>
      <w:r w:rsidR="00B370DC">
        <w:rPr>
          <w:rFonts w:ascii="Times New Roman" w:eastAsia="標楷體" w:hAnsi="Times New Roman" w:cs="Times New Roman" w:hint="eastAsia"/>
          <w:sz w:val="24"/>
          <w:lang w:eastAsia="zh-TW"/>
        </w:rPr>
        <w:t>OGP</w:t>
      </w:r>
      <w:r w:rsidR="00B370DC">
        <w:rPr>
          <w:rFonts w:ascii="Times New Roman" w:eastAsia="標楷體" w:hAnsi="Times New Roman" w:cs="Times New Roman" w:hint="eastAsia"/>
          <w:sz w:val="24"/>
          <w:lang w:eastAsia="zh-TW"/>
        </w:rPr>
        <w:t>支援小組的通知信函，並</w:t>
      </w:r>
      <w:r w:rsidR="009601E8">
        <w:rPr>
          <w:rFonts w:ascii="Times New Roman" w:eastAsia="標楷體" w:hAnsi="Times New Roman" w:cs="Times New Roman" w:hint="eastAsia"/>
          <w:sz w:val="24"/>
          <w:lang w:eastAsia="zh-TW"/>
        </w:rPr>
        <w:t>將</w:t>
      </w:r>
      <w:r w:rsidR="00B370DC">
        <w:rPr>
          <w:rFonts w:ascii="Times New Roman" w:eastAsia="標楷體" w:hAnsi="Times New Roman" w:cs="Times New Roman" w:hint="eastAsia"/>
          <w:sz w:val="24"/>
          <w:lang w:eastAsia="zh-TW"/>
        </w:rPr>
        <w:t>副本轉寄給</w:t>
      </w:r>
      <w:r w:rsidR="007222AE">
        <w:rPr>
          <w:rFonts w:ascii="Times New Roman" w:eastAsia="標楷體" w:hAnsi="Times New Roman" w:cs="Times New Roman" w:hint="eastAsia"/>
          <w:sz w:val="24"/>
          <w:lang w:eastAsia="zh-TW"/>
        </w:rPr>
        <w:t>C&amp;S</w:t>
      </w:r>
      <w:r w:rsidR="00B370DC">
        <w:rPr>
          <w:rFonts w:ascii="Times New Roman" w:eastAsia="標楷體" w:hAnsi="Times New Roman" w:cs="Times New Roman" w:hint="eastAsia"/>
          <w:sz w:val="24"/>
          <w:lang w:eastAsia="zh-TW"/>
        </w:rPr>
        <w:t>，考量在必</w:t>
      </w:r>
      <w:r w:rsidR="009601E8">
        <w:rPr>
          <w:rFonts w:ascii="Times New Roman" w:eastAsia="標楷體" w:hAnsi="Times New Roman" w:cs="Times New Roman" w:hint="eastAsia"/>
          <w:sz w:val="24"/>
          <w:lang w:eastAsia="zh-TW"/>
        </w:rPr>
        <w:t>要時採取其它</w:t>
      </w:r>
      <w:r w:rsidR="00372610">
        <w:rPr>
          <w:rFonts w:ascii="Times New Roman" w:eastAsia="標楷體" w:hAnsi="Times New Roman" w:cs="Times New Roman" w:hint="eastAsia"/>
          <w:sz w:val="24"/>
          <w:lang w:eastAsia="zh-TW"/>
        </w:rPr>
        <w:t>行動或協助（詳見第</w:t>
      </w:r>
      <w:r w:rsidR="00372610">
        <w:rPr>
          <w:rFonts w:ascii="Times New Roman" w:eastAsia="標楷體" w:hAnsi="Times New Roman" w:cs="Times New Roman" w:hint="eastAsia"/>
          <w:sz w:val="24"/>
          <w:lang w:eastAsia="zh-TW"/>
        </w:rPr>
        <w:t>6</w:t>
      </w:r>
      <w:r w:rsidR="00B370DC">
        <w:rPr>
          <w:rFonts w:ascii="Times New Roman" w:eastAsia="標楷體" w:hAnsi="Times New Roman" w:cs="Times New Roman" w:hint="eastAsia"/>
          <w:sz w:val="24"/>
          <w:lang w:eastAsia="zh-TW"/>
        </w:rPr>
        <w:t>章）。</w:t>
      </w:r>
    </w:p>
    <w:p w14:paraId="1F475F0F" w14:textId="77777777" w:rsidR="00B370DC" w:rsidRDefault="00B370DC" w:rsidP="003B6CA0">
      <w:pPr>
        <w:ind w:firstLineChars="200" w:firstLine="480"/>
        <w:jc w:val="both"/>
        <w:rPr>
          <w:rFonts w:ascii="Times New Roman" w:eastAsia="標楷體" w:hAnsi="Times New Roman" w:cs="Times New Roman"/>
          <w:sz w:val="24"/>
          <w:lang w:eastAsia="zh-TW"/>
        </w:rPr>
      </w:pPr>
    </w:p>
    <w:p w14:paraId="10168404" w14:textId="77777777" w:rsidR="00B370DC" w:rsidRDefault="00B370DC" w:rsidP="00B370DC">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關於</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日程的詳細說明，請參閱第二章。</w:t>
      </w:r>
    </w:p>
    <w:p w14:paraId="4AD33E75" w14:textId="77777777" w:rsidR="00B370DC" w:rsidRDefault="00B370DC" w:rsidP="00B370DC">
      <w:pPr>
        <w:ind w:firstLineChars="200" w:firstLine="480"/>
        <w:jc w:val="both"/>
        <w:rPr>
          <w:rFonts w:ascii="Times New Roman" w:eastAsia="標楷體" w:hAnsi="Times New Roman" w:cs="Times New Roman"/>
          <w:sz w:val="24"/>
          <w:lang w:eastAsia="zh-TW"/>
        </w:rPr>
      </w:pPr>
    </w:p>
    <w:p w14:paraId="250FE067" w14:textId="2BC63492" w:rsidR="00FE20D7" w:rsidRPr="00103348" w:rsidRDefault="00B96DFF" w:rsidP="00103348">
      <w:pPr>
        <w:pStyle w:val="2"/>
        <w:spacing w:before="0"/>
        <w:ind w:left="0"/>
        <w:rPr>
          <w:rFonts w:ascii="Times New Roman" w:eastAsia="標楷體" w:hAnsi="Times New Roman" w:cs="Times New Roman"/>
          <w:color w:val="0099FF"/>
          <w:sz w:val="28"/>
          <w:lang w:eastAsia="zh-TW"/>
        </w:rPr>
      </w:pPr>
      <w:bookmarkStart w:id="31" w:name="_Toc23350148"/>
      <w:r w:rsidRPr="00F87199">
        <w:rPr>
          <w:rFonts w:ascii="Times New Roman" w:eastAsia="標楷體" w:hAnsi="Times New Roman" w:cs="Times New Roman" w:hint="eastAsia"/>
          <w:color w:val="0099FF"/>
          <w:sz w:val="28"/>
          <w:lang w:eastAsia="zh-TW"/>
        </w:rPr>
        <w:t>6</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2</w:t>
      </w:r>
      <w:r w:rsidRPr="00103348">
        <w:rPr>
          <w:rFonts w:ascii="Times New Roman" w:eastAsia="標楷體" w:hAnsi="Times New Roman" w:cs="Times New Roman" w:hint="eastAsia"/>
          <w:color w:val="0099FF"/>
          <w:sz w:val="28"/>
          <w:lang w:eastAsia="zh-TW"/>
        </w:rPr>
        <w:t xml:space="preserve"> </w:t>
      </w:r>
      <w:r w:rsidR="00B370DC">
        <w:rPr>
          <w:rFonts w:ascii="Times New Roman" w:eastAsia="標楷體" w:hAnsi="Times New Roman" w:cs="Times New Roman" w:hint="eastAsia"/>
          <w:color w:val="0099FF"/>
          <w:sz w:val="28"/>
          <w:lang w:eastAsia="zh-TW"/>
        </w:rPr>
        <w:t>共創期間的最低參與要件</w:t>
      </w:r>
      <w:bookmarkEnd w:id="31"/>
    </w:p>
    <w:p w14:paraId="6D209759" w14:textId="77777777" w:rsidR="00B370DC" w:rsidRDefault="00B370DC" w:rsidP="00B370DC">
      <w:pPr>
        <w:ind w:firstLineChars="200" w:firstLine="480"/>
        <w:jc w:val="both"/>
        <w:rPr>
          <w:rFonts w:ascii="Times New Roman" w:eastAsia="標楷體" w:hAnsi="Times New Roman" w:cs="Times New Roman"/>
          <w:sz w:val="24"/>
          <w:lang w:eastAsia="zh-TW"/>
        </w:rPr>
      </w:pPr>
    </w:p>
    <w:p w14:paraId="165B198F" w14:textId="4E2D0C6F" w:rsidR="002F2D37" w:rsidRDefault="00B370DC" w:rsidP="002F2D37">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依照</w:t>
      </w:r>
      <w:r w:rsidRPr="00AE1139">
        <w:rPr>
          <w:rFonts w:ascii="Times New Roman" w:eastAsia="標楷體" w:hAnsi="Times New Roman" w:cs="Times New Roman"/>
          <w:sz w:val="24"/>
          <w:lang w:eastAsia="zh-TW"/>
        </w:rPr>
        <w:t>OGP</w:t>
      </w:r>
      <w:r w:rsidR="00DE741A" w:rsidRPr="00AE1139">
        <w:rPr>
          <w:rFonts w:ascii="Times New Roman" w:eastAsia="標楷體" w:hAnsi="Times New Roman" w:cs="Times New Roman"/>
          <w:sz w:val="24"/>
          <w:lang w:eastAsia="zh-TW"/>
        </w:rPr>
        <w:t>的《參與及共創</w:t>
      </w:r>
      <w:r w:rsidRPr="00AE1139">
        <w:rPr>
          <w:rFonts w:ascii="Times New Roman" w:eastAsia="標楷體" w:hAnsi="Times New Roman" w:cs="Times New Roman"/>
          <w:sz w:val="24"/>
          <w:lang w:eastAsia="zh-TW"/>
        </w:rPr>
        <w:t>標準》</w:t>
      </w:r>
      <w:r>
        <w:rPr>
          <w:rFonts w:ascii="Times New Roman" w:eastAsia="標楷體" w:hAnsi="Times New Roman" w:cs="Times New Roman" w:hint="eastAsia"/>
          <w:sz w:val="24"/>
          <w:lang w:eastAsia="zh-TW"/>
        </w:rPr>
        <w:t>，</w:t>
      </w:r>
      <w:r w:rsidR="0087103D">
        <w:rPr>
          <w:rFonts w:ascii="Times New Roman" w:eastAsia="標楷體" w:hAnsi="Times New Roman" w:cs="Times New Roman" w:hint="eastAsia"/>
          <w:sz w:val="24"/>
          <w:lang w:eastAsia="zh-TW"/>
        </w:rPr>
        <w:t>經由</w:t>
      </w:r>
      <w:r w:rsidR="0087103D">
        <w:rPr>
          <w:rFonts w:ascii="Times New Roman" w:eastAsia="標楷體" w:hAnsi="Times New Roman" w:cs="Times New Roman" w:hint="eastAsia"/>
          <w:sz w:val="24"/>
          <w:lang w:eastAsia="zh-TW"/>
        </w:rPr>
        <w:t>IRM</w:t>
      </w:r>
      <w:r w:rsidR="0087103D">
        <w:rPr>
          <w:rFonts w:ascii="Times New Roman" w:eastAsia="標楷體" w:hAnsi="Times New Roman" w:cs="Times New Roman" w:hint="eastAsia"/>
          <w:sz w:val="24"/>
          <w:lang w:eastAsia="zh-TW"/>
        </w:rPr>
        <w:t>在制定過程的評估，各國政府若要達到</w:t>
      </w:r>
      <w:r w:rsidRPr="001505B4">
        <w:rPr>
          <w:rFonts w:ascii="Times New Roman" w:eastAsia="標楷體" w:hAnsi="Times New Roman" w:cs="Times New Roman" w:hint="eastAsia"/>
          <w:sz w:val="24"/>
          <w:lang w:eastAsia="zh-TW"/>
        </w:rPr>
        <w:t>公眾參與國際協會</w:t>
      </w:r>
      <w:r w:rsidR="0087103D">
        <w:rPr>
          <w:rFonts w:ascii="Times New Roman" w:eastAsia="標楷體" w:hAnsi="Times New Roman" w:cs="Times New Roman" w:hint="eastAsia"/>
          <w:sz w:val="24"/>
          <w:lang w:eastAsia="zh-TW"/>
        </w:rPr>
        <w:t>所謂公共影響力的</w:t>
      </w:r>
      <w:r>
        <w:rPr>
          <w:rFonts w:ascii="Times New Roman" w:eastAsia="標楷體" w:hAnsi="Times New Roman" w:cs="Times New Roman" w:hint="eastAsia"/>
          <w:sz w:val="24"/>
          <w:lang w:eastAsia="zh-TW"/>
        </w:rPr>
        <w:t>「參與」程度</w:t>
      </w:r>
      <w:r w:rsidR="009601E8">
        <w:rPr>
          <w:rFonts w:ascii="Times New Roman" w:eastAsia="標楷體" w:hAnsi="Times New Roman" w:cs="Times New Roman" w:hint="eastAsia"/>
          <w:sz w:val="24"/>
          <w:lang w:eastAsia="zh-TW"/>
        </w:rPr>
        <w:t>，必須在</w:t>
      </w:r>
      <w:r w:rsidR="00E36BF7">
        <w:rPr>
          <w:rFonts w:ascii="Times New Roman" w:eastAsia="標楷體" w:hAnsi="Times New Roman" w:cs="Times New Roman" w:hint="eastAsia"/>
          <w:sz w:val="24"/>
          <w:lang w:eastAsia="zh-TW"/>
        </w:rPr>
        <w:t>行動方案</w:t>
      </w:r>
      <w:proofErr w:type="gramStart"/>
      <w:r w:rsidR="0087103D">
        <w:rPr>
          <w:rFonts w:ascii="Times New Roman" w:eastAsia="標楷體" w:hAnsi="Times New Roman" w:cs="Times New Roman" w:hint="eastAsia"/>
          <w:sz w:val="24"/>
          <w:lang w:eastAsia="zh-TW"/>
        </w:rPr>
        <w:t>和線上資料庫</w:t>
      </w:r>
      <w:proofErr w:type="gramEnd"/>
      <w:r w:rsidR="0087103D">
        <w:rPr>
          <w:rFonts w:ascii="Times New Roman" w:eastAsia="標楷體" w:hAnsi="Times New Roman" w:cs="Times New Roman" w:hint="eastAsia"/>
          <w:sz w:val="24"/>
          <w:lang w:eastAsia="zh-TW"/>
        </w:rPr>
        <w:t>內提供</w:t>
      </w:r>
      <w:r w:rsidR="002F2D37">
        <w:rPr>
          <w:rFonts w:ascii="Times New Roman" w:eastAsia="標楷體" w:hAnsi="Times New Roman" w:cs="Times New Roman" w:hint="eastAsia"/>
          <w:sz w:val="24"/>
          <w:lang w:eastAsia="zh-TW"/>
        </w:rPr>
        <w:t>證據</w:t>
      </w:r>
      <w:r w:rsidR="009601E8">
        <w:rPr>
          <w:rFonts w:ascii="Times New Roman" w:eastAsia="標楷體" w:hAnsi="Times New Roman" w:cs="Times New Roman" w:hint="eastAsia"/>
          <w:sz w:val="24"/>
          <w:lang w:eastAsia="zh-TW"/>
        </w:rPr>
        <w:t>，</w:t>
      </w:r>
      <w:r w:rsidR="002F2D37">
        <w:rPr>
          <w:rFonts w:ascii="Times New Roman" w:eastAsia="標楷體" w:hAnsi="Times New Roman" w:cs="Times New Roman" w:hint="eastAsia"/>
          <w:sz w:val="24"/>
          <w:lang w:eastAsia="zh-TW"/>
        </w:rPr>
        <w:t>表明符合以下三點標準：</w:t>
      </w:r>
    </w:p>
    <w:p w14:paraId="3FF04FE7" w14:textId="77777777" w:rsidR="002F2D37" w:rsidRDefault="002F2D37" w:rsidP="002F2D37">
      <w:pPr>
        <w:ind w:firstLineChars="200" w:firstLine="480"/>
        <w:jc w:val="both"/>
        <w:rPr>
          <w:rFonts w:ascii="Times New Roman" w:eastAsia="標楷體" w:hAnsi="Times New Roman" w:cs="Times New Roman"/>
          <w:sz w:val="24"/>
          <w:lang w:eastAsia="zh-TW"/>
        </w:rPr>
      </w:pPr>
    </w:p>
    <w:p w14:paraId="0136194E" w14:textId="77777777" w:rsidR="002F2D37" w:rsidRPr="005B1F0F" w:rsidRDefault="002F2D37" w:rsidP="005B1F0F">
      <w:pPr>
        <w:pStyle w:val="a4"/>
        <w:numPr>
          <w:ilvl w:val="0"/>
          <w:numId w:val="31"/>
        </w:numPr>
        <w:jc w:val="both"/>
        <w:rPr>
          <w:rFonts w:ascii="Times New Roman" w:eastAsia="標楷體" w:hAnsi="Times New Roman" w:cs="Times New Roman"/>
          <w:sz w:val="24"/>
          <w:lang w:eastAsia="zh-TW"/>
        </w:rPr>
      </w:pPr>
      <w:r w:rsidRPr="005B1F0F">
        <w:rPr>
          <w:rFonts w:ascii="Times New Roman" w:eastAsia="標楷體" w:hAnsi="Times New Roman" w:cs="Times New Roman" w:hint="eastAsia"/>
          <w:sz w:val="24"/>
          <w:lang w:eastAsia="zh-TW"/>
        </w:rPr>
        <w:t>具備對話平台：至少每三</w:t>
      </w:r>
      <w:proofErr w:type="gramStart"/>
      <w:r w:rsidRPr="005B1F0F">
        <w:rPr>
          <w:rFonts w:ascii="Times New Roman" w:eastAsia="標楷體" w:hAnsi="Times New Roman" w:cs="Times New Roman" w:hint="eastAsia"/>
          <w:sz w:val="24"/>
          <w:lang w:eastAsia="zh-TW"/>
        </w:rPr>
        <w:t>個</w:t>
      </w:r>
      <w:proofErr w:type="gramEnd"/>
      <w:r w:rsidRPr="005B1F0F">
        <w:rPr>
          <w:rFonts w:ascii="Times New Roman" w:eastAsia="標楷體" w:hAnsi="Times New Roman" w:cs="Times New Roman" w:hint="eastAsia"/>
          <w:sz w:val="24"/>
          <w:lang w:eastAsia="zh-TW"/>
        </w:rPr>
        <w:t>月召開一次（一年四次）</w:t>
      </w:r>
    </w:p>
    <w:p w14:paraId="13756449" w14:textId="7A15700C" w:rsidR="002F2D37" w:rsidRPr="005B1F0F" w:rsidRDefault="002F2D37" w:rsidP="005B1F0F">
      <w:pPr>
        <w:pStyle w:val="a4"/>
        <w:numPr>
          <w:ilvl w:val="0"/>
          <w:numId w:val="31"/>
        </w:numPr>
        <w:jc w:val="both"/>
        <w:rPr>
          <w:rFonts w:ascii="Times New Roman" w:eastAsia="標楷體" w:hAnsi="Times New Roman" w:cs="Times New Roman"/>
          <w:sz w:val="24"/>
          <w:lang w:eastAsia="zh-TW"/>
        </w:rPr>
      </w:pPr>
      <w:r w:rsidRPr="005B1F0F">
        <w:rPr>
          <w:rFonts w:ascii="Times New Roman" w:eastAsia="標楷體" w:hAnsi="Times New Roman" w:cs="Times New Roman" w:hint="eastAsia"/>
          <w:sz w:val="24"/>
          <w:lang w:eastAsia="zh-TW"/>
        </w:rPr>
        <w:t>由多方</w:t>
      </w:r>
      <w:r w:rsidR="004F720D">
        <w:rPr>
          <w:rFonts w:ascii="Times New Roman" w:eastAsia="標楷體" w:hAnsi="Times New Roman" w:cs="Times New Roman" w:hint="eastAsia"/>
          <w:sz w:val="24"/>
          <w:lang w:eastAsia="zh-TW"/>
        </w:rPr>
        <w:t>利害關係人</w:t>
      </w:r>
      <w:r w:rsidRPr="005B1F0F">
        <w:rPr>
          <w:rFonts w:ascii="Times New Roman" w:eastAsia="標楷體" w:hAnsi="Times New Roman" w:cs="Times New Roman" w:hint="eastAsia"/>
          <w:sz w:val="24"/>
          <w:lang w:eastAsia="zh-TW"/>
        </w:rPr>
        <w:t>參與的論壇：政府及公民社會都參與其中</w:t>
      </w:r>
    </w:p>
    <w:p w14:paraId="1994F8AC" w14:textId="23787811" w:rsidR="002F2D37" w:rsidRDefault="00C753A0" w:rsidP="005B1F0F">
      <w:pPr>
        <w:pStyle w:val="a4"/>
        <w:numPr>
          <w:ilvl w:val="0"/>
          <w:numId w:val="31"/>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理性</w:t>
      </w:r>
      <w:r w:rsidR="00F26443">
        <w:rPr>
          <w:rFonts w:ascii="Times New Roman" w:eastAsia="標楷體" w:hAnsi="Times New Roman" w:cs="Times New Roman" w:hint="eastAsia"/>
          <w:sz w:val="24"/>
          <w:lang w:eastAsia="zh-TW"/>
        </w:rPr>
        <w:t>回</w:t>
      </w:r>
      <w:r>
        <w:rPr>
          <w:rFonts w:ascii="Times New Roman" w:eastAsia="標楷體" w:hAnsi="Times New Roman" w:cs="Times New Roman" w:hint="eastAsia"/>
          <w:sz w:val="24"/>
          <w:lang w:eastAsia="zh-TW"/>
        </w:rPr>
        <w:t>應</w:t>
      </w:r>
      <w:r w:rsidR="002F2D37" w:rsidRPr="005B1F0F">
        <w:rPr>
          <w:rFonts w:ascii="Times New Roman" w:eastAsia="標楷體" w:hAnsi="Times New Roman" w:cs="Times New Roman" w:hint="eastAsia"/>
          <w:sz w:val="24"/>
          <w:lang w:eastAsia="zh-TW"/>
        </w:rPr>
        <w:t>：政府必須紀錄或展</w:t>
      </w:r>
      <w:r w:rsidR="005B1F0F" w:rsidRPr="005B1F0F">
        <w:rPr>
          <w:rFonts w:ascii="Times New Roman" w:eastAsia="標楷體" w:hAnsi="Times New Roman" w:cs="Times New Roman" w:hint="eastAsia"/>
          <w:sz w:val="24"/>
          <w:lang w:eastAsia="zh-TW"/>
        </w:rPr>
        <w:t>現出在</w:t>
      </w:r>
      <w:r w:rsidR="00DE741A">
        <w:rPr>
          <w:rFonts w:ascii="Times New Roman" w:eastAsia="標楷體" w:hAnsi="Times New Roman" w:cs="Times New Roman" w:hint="eastAsia"/>
          <w:sz w:val="24"/>
          <w:lang w:eastAsia="zh-TW"/>
        </w:rPr>
        <w:t>共創</w:t>
      </w:r>
      <w:r w:rsidR="002F2D37" w:rsidRPr="005B1F0F">
        <w:rPr>
          <w:rFonts w:ascii="Times New Roman" w:eastAsia="標楷體" w:hAnsi="Times New Roman" w:cs="Times New Roman" w:hint="eastAsia"/>
          <w:sz w:val="24"/>
          <w:lang w:eastAsia="zh-TW"/>
        </w:rPr>
        <w:t>過程</w:t>
      </w:r>
      <w:r w:rsidR="005B1F0F" w:rsidRPr="005B1F0F">
        <w:rPr>
          <w:rFonts w:ascii="Times New Roman" w:eastAsia="標楷體" w:hAnsi="Times New Roman" w:cs="Times New Roman" w:hint="eastAsia"/>
          <w:sz w:val="24"/>
          <w:lang w:eastAsia="zh-TW"/>
        </w:rPr>
        <w:t>如何</w:t>
      </w:r>
      <w:r w:rsidR="002F2D37" w:rsidRPr="005B1F0F">
        <w:rPr>
          <w:rFonts w:ascii="Times New Roman" w:eastAsia="標楷體" w:hAnsi="Times New Roman" w:cs="Times New Roman" w:hint="eastAsia"/>
          <w:sz w:val="24"/>
          <w:lang w:eastAsia="zh-TW"/>
        </w:rPr>
        <w:t>提供</w:t>
      </w:r>
      <w:r w:rsidR="001624FE">
        <w:rPr>
          <w:rFonts w:ascii="Times New Roman" w:eastAsia="標楷體" w:hAnsi="Times New Roman" w:cs="Times New Roman" w:hint="eastAsia"/>
          <w:sz w:val="24"/>
          <w:lang w:eastAsia="zh-TW"/>
        </w:rPr>
        <w:t>民眾</w:t>
      </w:r>
      <w:r w:rsidR="002F2D37" w:rsidRPr="005B1F0F">
        <w:rPr>
          <w:rFonts w:ascii="Times New Roman" w:eastAsia="標楷體" w:hAnsi="Times New Roman" w:cs="Times New Roman" w:hint="eastAsia"/>
          <w:sz w:val="24"/>
          <w:lang w:eastAsia="zh-TW"/>
        </w:rPr>
        <w:t>反饋</w:t>
      </w:r>
      <w:r w:rsidR="005B1F0F" w:rsidRPr="005B1F0F">
        <w:rPr>
          <w:rFonts w:ascii="Times New Roman" w:eastAsia="標楷體" w:hAnsi="Times New Roman" w:cs="Times New Roman" w:hint="eastAsia"/>
          <w:sz w:val="24"/>
          <w:lang w:eastAsia="zh-TW"/>
        </w:rPr>
        <w:t>，包含</w:t>
      </w:r>
      <w:r>
        <w:rPr>
          <w:rFonts w:ascii="Times New Roman" w:eastAsia="標楷體" w:hAnsi="Times New Roman" w:cs="Times New Roman" w:hint="eastAsia"/>
          <w:sz w:val="24"/>
          <w:lang w:eastAsia="zh-TW"/>
        </w:rPr>
        <w:t>重大</w:t>
      </w:r>
      <w:r w:rsidR="005B1F0F" w:rsidRPr="005B1F0F">
        <w:rPr>
          <w:rFonts w:ascii="Times New Roman" w:eastAsia="標楷體" w:hAnsi="Times New Roman" w:cs="Times New Roman" w:hint="eastAsia"/>
          <w:sz w:val="24"/>
          <w:lang w:eastAsia="zh-TW"/>
        </w:rPr>
        <w:t>議題</w:t>
      </w:r>
      <w:r w:rsidR="00917C9D">
        <w:rPr>
          <w:rFonts w:ascii="Times New Roman" w:eastAsia="標楷體" w:hAnsi="Times New Roman" w:cs="Times New Roman" w:hint="eastAsia"/>
          <w:sz w:val="24"/>
          <w:lang w:eastAsia="zh-TW"/>
        </w:rPr>
        <w:t>類別的摘要</w:t>
      </w:r>
      <w:r w:rsidR="005B1F0F" w:rsidRPr="005B1F0F">
        <w:rPr>
          <w:rFonts w:ascii="Times New Roman" w:eastAsia="標楷體" w:hAnsi="Times New Roman" w:cs="Times New Roman" w:hint="eastAsia"/>
          <w:sz w:val="24"/>
          <w:lang w:eastAsia="zh-TW"/>
        </w:rPr>
        <w:t>和／或提議納入、修改或否決的主題。</w:t>
      </w:r>
    </w:p>
    <w:p w14:paraId="0314ADA6" w14:textId="77777777" w:rsidR="005B1F0F" w:rsidRDefault="005B1F0F" w:rsidP="005B1F0F">
      <w:pPr>
        <w:jc w:val="both"/>
        <w:rPr>
          <w:rFonts w:ascii="Times New Roman" w:eastAsia="標楷體" w:hAnsi="Times New Roman" w:cs="Times New Roman"/>
          <w:sz w:val="24"/>
          <w:lang w:eastAsia="zh-TW"/>
        </w:rPr>
      </w:pPr>
    </w:p>
    <w:p w14:paraId="4B567C41" w14:textId="77777777" w:rsidR="005B1F0F" w:rsidRPr="00917C9D" w:rsidRDefault="005B1F0F" w:rsidP="005B1F0F">
      <w:pPr>
        <w:jc w:val="both"/>
        <w:rPr>
          <w:rFonts w:ascii="Times New Roman" w:eastAsia="標楷體" w:hAnsi="Times New Roman" w:cs="Times New Roman"/>
          <w:sz w:val="24"/>
          <w:lang w:eastAsia="zh-TW"/>
        </w:rPr>
      </w:pPr>
    </w:p>
    <w:p w14:paraId="4FE99BA0" w14:textId="77777777" w:rsidR="005B1F0F" w:rsidRDefault="005B1F0F" w:rsidP="005B1F0F">
      <w:pPr>
        <w:jc w:val="both"/>
        <w:rPr>
          <w:rFonts w:ascii="Times New Roman" w:eastAsia="標楷體" w:hAnsi="Times New Roman" w:cs="Times New Roman"/>
          <w:sz w:val="24"/>
          <w:lang w:eastAsia="zh-TW"/>
        </w:rPr>
      </w:pPr>
    </w:p>
    <w:p w14:paraId="50041F4B" w14:textId="77777777" w:rsidR="005B1F0F" w:rsidRDefault="005B1F0F">
      <w:pPr>
        <w:rPr>
          <w:rFonts w:ascii="Times New Roman" w:eastAsia="標楷體" w:hAnsi="Times New Roman" w:cs="Times New Roman"/>
          <w:sz w:val="24"/>
          <w:lang w:eastAsia="zh-TW"/>
        </w:rPr>
      </w:pPr>
      <w:r>
        <w:rPr>
          <w:rFonts w:ascii="Times New Roman" w:eastAsia="標楷體" w:hAnsi="Times New Roman" w:cs="Times New Roman"/>
          <w:sz w:val="24"/>
          <w:lang w:eastAsia="zh-TW"/>
        </w:rPr>
        <w:br w:type="page"/>
      </w:r>
    </w:p>
    <w:tbl>
      <w:tblPr>
        <w:tblStyle w:val="af"/>
        <w:tblW w:w="0" w:type="auto"/>
        <w:jc w:val="center"/>
        <w:tblLook w:val="04A0" w:firstRow="1" w:lastRow="0" w:firstColumn="1" w:lastColumn="0" w:noHBand="0" w:noVBand="1"/>
      </w:tblPr>
      <w:tblGrid>
        <w:gridCol w:w="10790"/>
      </w:tblGrid>
      <w:tr w:rsidR="005B1F0F" w:rsidRPr="001624FE" w14:paraId="04B3172B" w14:textId="77777777" w:rsidTr="008276DF">
        <w:trPr>
          <w:trHeight w:val="557"/>
          <w:jc w:val="center"/>
        </w:trPr>
        <w:tc>
          <w:tcPr>
            <w:tcW w:w="10790" w:type="dxa"/>
            <w:shd w:val="clear" w:color="auto" w:fill="00B050"/>
            <w:vAlign w:val="center"/>
          </w:tcPr>
          <w:p w14:paraId="493155BD" w14:textId="5FA2F9D1" w:rsidR="005B1F0F" w:rsidRDefault="00C753A0" w:rsidP="008276DF">
            <w:pPr>
              <w:rPr>
                <w:rFonts w:ascii="Times New Roman" w:eastAsia="標楷體" w:hAnsi="Times New Roman" w:cs="Times New Roman"/>
                <w:sz w:val="24"/>
                <w:lang w:eastAsia="zh-TW"/>
              </w:rPr>
            </w:pPr>
            <w:r w:rsidRPr="00C753A0">
              <w:rPr>
                <w:rFonts w:ascii="Times New Roman" w:eastAsia="標楷體" w:hAnsi="Times New Roman" w:cs="Times New Roman" w:hint="eastAsia"/>
                <w:color w:val="FFFFFF" w:themeColor="background1"/>
                <w:sz w:val="24"/>
                <w:lang w:eastAsia="zh-TW"/>
              </w:rPr>
              <w:lastRenderedPageBreak/>
              <w:t>範例：如何提供</w:t>
            </w:r>
            <w:r w:rsidR="001624FE">
              <w:rPr>
                <w:rFonts w:ascii="Times New Roman" w:eastAsia="標楷體" w:hAnsi="Times New Roman" w:cs="Times New Roman" w:hint="eastAsia"/>
                <w:color w:val="FFFFFF" w:themeColor="background1"/>
                <w:sz w:val="24"/>
                <w:lang w:eastAsia="zh-TW"/>
              </w:rPr>
              <w:t>民眾理性</w:t>
            </w:r>
            <w:r w:rsidR="00F26443">
              <w:rPr>
                <w:rFonts w:ascii="Times New Roman" w:eastAsia="標楷體" w:hAnsi="Times New Roman" w:cs="Times New Roman" w:hint="eastAsia"/>
                <w:color w:val="FFFFFF" w:themeColor="background1"/>
                <w:sz w:val="24"/>
                <w:lang w:eastAsia="zh-TW"/>
              </w:rPr>
              <w:t>回</w:t>
            </w:r>
            <w:r>
              <w:rPr>
                <w:rFonts w:ascii="Times New Roman" w:eastAsia="標楷體" w:hAnsi="Times New Roman" w:cs="Times New Roman" w:hint="eastAsia"/>
                <w:color w:val="FFFFFF" w:themeColor="background1"/>
                <w:sz w:val="24"/>
                <w:lang w:eastAsia="zh-TW"/>
              </w:rPr>
              <w:t>應的場域</w:t>
            </w:r>
          </w:p>
        </w:tc>
      </w:tr>
      <w:tr w:rsidR="005B1F0F" w14:paraId="3864F394" w14:textId="77777777" w:rsidTr="008276DF">
        <w:trPr>
          <w:jc w:val="center"/>
        </w:trPr>
        <w:tc>
          <w:tcPr>
            <w:tcW w:w="10790" w:type="dxa"/>
          </w:tcPr>
          <w:p w14:paraId="658C887D" w14:textId="77777777" w:rsidR="005B1F0F" w:rsidRDefault="005B1F0F" w:rsidP="005B1F0F">
            <w:pPr>
              <w:jc w:val="both"/>
              <w:rPr>
                <w:rFonts w:ascii="Times New Roman" w:eastAsia="標楷體" w:hAnsi="Times New Roman" w:cs="Times New Roman"/>
                <w:sz w:val="24"/>
                <w:lang w:eastAsia="zh-TW"/>
              </w:rPr>
            </w:pPr>
          </w:p>
          <w:p w14:paraId="5B5D0245" w14:textId="77777777" w:rsidR="001624FE" w:rsidRPr="00C94C49" w:rsidRDefault="00C753A0" w:rsidP="00C94C49">
            <w:pPr>
              <w:pStyle w:val="a4"/>
              <w:numPr>
                <w:ilvl w:val="0"/>
                <w:numId w:val="32"/>
              </w:numPr>
              <w:jc w:val="both"/>
              <w:rPr>
                <w:rFonts w:ascii="Times New Roman" w:eastAsia="標楷體" w:hAnsi="Times New Roman" w:cs="Times New Roman"/>
                <w:sz w:val="24"/>
                <w:lang w:eastAsia="zh-TW"/>
              </w:rPr>
            </w:pPr>
            <w:r w:rsidRPr="00C94C49">
              <w:rPr>
                <w:rFonts w:ascii="Times New Roman" w:eastAsia="標楷體" w:hAnsi="Times New Roman" w:cs="Times New Roman" w:hint="eastAsia"/>
                <w:sz w:val="24"/>
                <w:lang w:eastAsia="zh-TW"/>
              </w:rPr>
              <w:t>在類別</w:t>
            </w:r>
            <w:r w:rsidR="001624FE" w:rsidRPr="00C94C49">
              <w:rPr>
                <w:rFonts w:ascii="Times New Roman" w:eastAsia="標楷體" w:hAnsi="Times New Roman" w:cs="Times New Roman" w:hint="eastAsia"/>
                <w:sz w:val="24"/>
                <w:lang w:eastAsia="zh-TW"/>
              </w:rPr>
              <w:t>的</w:t>
            </w:r>
            <w:r w:rsidRPr="00C94C49">
              <w:rPr>
                <w:rFonts w:ascii="Times New Roman" w:eastAsia="標楷體" w:hAnsi="Times New Roman" w:cs="Times New Roman" w:hint="eastAsia"/>
                <w:sz w:val="24"/>
                <w:lang w:eastAsia="zh-TW"/>
              </w:rPr>
              <w:t>選擇</w:t>
            </w:r>
            <w:r w:rsidR="001624FE" w:rsidRPr="00C94C49">
              <w:rPr>
                <w:rFonts w:ascii="Times New Roman" w:eastAsia="標楷體" w:hAnsi="Times New Roman" w:cs="Times New Roman" w:hint="eastAsia"/>
                <w:sz w:val="24"/>
                <w:lang w:eastAsia="zh-TW"/>
              </w:rPr>
              <w:t>方面，</w:t>
            </w:r>
            <w:r w:rsidRPr="00C94C49">
              <w:rPr>
                <w:rFonts w:ascii="Times New Roman" w:eastAsia="標楷體" w:hAnsi="Times New Roman" w:cs="Times New Roman" w:hint="eastAsia"/>
                <w:sz w:val="24"/>
                <w:lang w:eastAsia="zh-TW"/>
              </w:rPr>
              <w:t>提供</w:t>
            </w:r>
            <w:r w:rsidR="001624FE" w:rsidRPr="00C94C49">
              <w:rPr>
                <w:rFonts w:ascii="Times New Roman" w:eastAsia="標楷體" w:hAnsi="Times New Roman" w:cs="Times New Roman" w:hint="eastAsia"/>
                <w:sz w:val="24"/>
                <w:lang w:eastAsia="zh-TW"/>
              </w:rPr>
              <w:t>民眾理性</w:t>
            </w:r>
            <w:r w:rsidRPr="00C94C49">
              <w:rPr>
                <w:rFonts w:ascii="Times New Roman" w:eastAsia="標楷體" w:hAnsi="Times New Roman" w:cs="Times New Roman" w:hint="eastAsia"/>
                <w:sz w:val="24"/>
                <w:lang w:eastAsia="zh-TW"/>
              </w:rPr>
              <w:t>回應</w:t>
            </w:r>
            <w:r w:rsidR="001624FE" w:rsidRPr="00C94C49">
              <w:rPr>
                <w:rFonts w:ascii="Times New Roman" w:eastAsia="標楷體" w:hAnsi="Times New Roman" w:cs="Times New Roman" w:hint="eastAsia"/>
                <w:sz w:val="24"/>
                <w:lang w:eastAsia="zh-TW"/>
              </w:rPr>
              <w:t>的場域：</w:t>
            </w:r>
          </w:p>
          <w:p w14:paraId="1A2CE942" w14:textId="77777777" w:rsidR="001624FE" w:rsidRDefault="001624FE" w:rsidP="005B1F0F">
            <w:pPr>
              <w:jc w:val="both"/>
              <w:rPr>
                <w:rFonts w:ascii="Times New Roman" w:eastAsia="標楷體" w:hAnsi="Times New Roman" w:cs="Times New Roman"/>
                <w:sz w:val="24"/>
                <w:lang w:eastAsia="zh-TW"/>
              </w:rPr>
            </w:pPr>
          </w:p>
          <w:p w14:paraId="47FD5ACC" w14:textId="47F210F2" w:rsidR="00C753A0" w:rsidRDefault="001624FE" w:rsidP="005B1F0F">
            <w:p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墨西哥</w:t>
            </w:r>
            <w:r w:rsidRPr="001624FE">
              <w:rPr>
                <w:rFonts w:ascii="Times New Roman" w:eastAsia="標楷體" w:hAnsi="Times New Roman" w:cs="Times New Roman"/>
                <w:sz w:val="24"/>
                <w:lang w:eastAsia="zh-TW"/>
              </w:rPr>
              <w:t>馬特瓦拉市（</w:t>
            </w:r>
            <w:proofErr w:type="spellStart"/>
            <w:r w:rsidRPr="001624FE">
              <w:rPr>
                <w:rFonts w:ascii="Times New Roman" w:eastAsia="標楷體" w:hAnsi="Times New Roman" w:cs="Times New Roman"/>
                <w:sz w:val="24"/>
                <w:lang w:eastAsia="zh-TW"/>
              </w:rPr>
              <w:t>Matehuala</w:t>
            </w:r>
            <w:proofErr w:type="spellEnd"/>
            <w:r w:rsidRPr="001624FE">
              <w:rPr>
                <w:rFonts w:ascii="Times New Roman" w:eastAsia="標楷體" w:hAnsi="Times New Roman" w:cs="Times New Roman"/>
                <w:sz w:val="24"/>
                <w:lang w:eastAsia="zh-TW"/>
              </w:rPr>
              <w:t>）</w:t>
            </w:r>
            <w:r>
              <w:rPr>
                <w:rFonts w:ascii="Times New Roman" w:eastAsia="標楷體" w:hAnsi="Times New Roman" w:cs="Times New Roman" w:hint="eastAsia"/>
                <w:sz w:val="24"/>
                <w:lang w:eastAsia="zh-TW"/>
              </w:rPr>
              <w:t>政府</w:t>
            </w:r>
            <w:r w:rsidR="00917C9D">
              <w:rPr>
                <w:rFonts w:ascii="Times New Roman" w:eastAsia="標楷體" w:hAnsi="Times New Roman" w:cs="Times New Roman" w:hint="eastAsia"/>
                <w:sz w:val="24"/>
                <w:lang w:eastAsia="zh-TW"/>
              </w:rPr>
              <w:t>原本</w:t>
            </w:r>
            <w:r>
              <w:rPr>
                <w:rFonts w:ascii="Times New Roman" w:eastAsia="標楷體" w:hAnsi="Times New Roman" w:cs="Times New Roman" w:hint="eastAsia"/>
                <w:sz w:val="24"/>
                <w:lang w:eastAsia="zh-TW"/>
              </w:rPr>
              <w:t>希望將重點擺在與打擊腐敗五年</w:t>
            </w:r>
            <w:r w:rsidR="009C36C9">
              <w:rPr>
                <w:rFonts w:ascii="Times New Roman" w:eastAsia="標楷體" w:hAnsi="Times New Roman" w:cs="Times New Roman" w:hint="eastAsia"/>
                <w:sz w:val="24"/>
                <w:lang w:eastAsia="zh-TW"/>
              </w:rPr>
              <w:t>方案</w:t>
            </w:r>
            <w:r>
              <w:rPr>
                <w:rFonts w:ascii="Times New Roman" w:eastAsia="標楷體" w:hAnsi="Times New Roman" w:cs="Times New Roman" w:hint="eastAsia"/>
                <w:sz w:val="24"/>
                <w:lang w:eastAsia="zh-TW"/>
              </w:rPr>
              <w:t>一致的開放政府改革工作，但在諮詢初期，一些組織</w:t>
            </w:r>
            <w:r w:rsidR="00E40E5A">
              <w:rPr>
                <w:rFonts w:ascii="Times New Roman" w:eastAsia="標楷體" w:hAnsi="Times New Roman" w:cs="Times New Roman" w:hint="eastAsia"/>
                <w:sz w:val="24"/>
                <w:lang w:eastAsia="zh-TW"/>
              </w:rPr>
              <w:t>欲</w:t>
            </w:r>
            <w:r>
              <w:rPr>
                <w:rFonts w:ascii="Times New Roman" w:eastAsia="標楷體" w:hAnsi="Times New Roman" w:cs="Times New Roman" w:hint="eastAsia"/>
                <w:sz w:val="24"/>
                <w:lang w:eastAsia="zh-TW"/>
              </w:rPr>
              <w:t>推動五年</w:t>
            </w:r>
            <w:r w:rsidR="009C36C9">
              <w:rPr>
                <w:rFonts w:ascii="Times New Roman" w:eastAsia="標楷體" w:hAnsi="Times New Roman" w:cs="Times New Roman" w:hint="eastAsia"/>
                <w:sz w:val="24"/>
                <w:lang w:eastAsia="zh-TW"/>
              </w:rPr>
              <w:t>方案</w:t>
            </w:r>
            <w:r w:rsidR="00E40E5A">
              <w:rPr>
                <w:rFonts w:ascii="Times New Roman" w:eastAsia="標楷體" w:hAnsi="Times New Roman" w:cs="Times New Roman" w:hint="eastAsia"/>
                <w:sz w:val="24"/>
                <w:lang w:eastAsia="zh-TW"/>
              </w:rPr>
              <w:t>範疇以</w:t>
            </w:r>
            <w:r>
              <w:rPr>
                <w:rFonts w:ascii="Times New Roman" w:eastAsia="標楷體" w:hAnsi="Times New Roman" w:cs="Times New Roman" w:hint="eastAsia"/>
                <w:sz w:val="24"/>
                <w:lang w:eastAsia="zh-TW"/>
              </w:rPr>
              <w:t>外的改革和承諾，包含</w:t>
            </w:r>
            <w:r w:rsidR="00E40E5A">
              <w:rPr>
                <w:rFonts w:ascii="Times New Roman" w:eastAsia="標楷體" w:hAnsi="Times New Roman" w:cs="Times New Roman" w:hint="eastAsia"/>
                <w:sz w:val="24"/>
                <w:lang w:eastAsia="zh-TW"/>
              </w:rPr>
              <w:t>因應氣候變遷、大學畢業率報告、公共醫療費用透明化等。</w:t>
            </w:r>
          </w:p>
          <w:p w14:paraId="5D912B6F" w14:textId="77777777" w:rsidR="00E40E5A" w:rsidRDefault="00E40E5A" w:rsidP="005B1F0F">
            <w:pPr>
              <w:jc w:val="both"/>
              <w:rPr>
                <w:rFonts w:ascii="Times New Roman" w:eastAsia="標楷體" w:hAnsi="Times New Roman" w:cs="Times New Roman"/>
                <w:sz w:val="24"/>
                <w:lang w:eastAsia="zh-TW"/>
              </w:rPr>
            </w:pPr>
          </w:p>
          <w:p w14:paraId="253C2DAC" w14:textId="6E0C622D" w:rsidR="001624FE" w:rsidRDefault="00E40E5A" w:rsidP="005B1F0F">
            <w:p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為了解決這些問題，政府與</w:t>
            </w:r>
            <w:r w:rsidR="004E2811">
              <w:rPr>
                <w:rFonts w:ascii="Times New Roman" w:eastAsia="標楷體" w:hAnsi="Times New Roman" w:cs="Times New Roman" w:hint="eastAsia"/>
                <w:sz w:val="24"/>
                <w:lang w:eastAsia="zh-TW"/>
              </w:rPr>
              <w:t>MSF</w:t>
            </w:r>
            <w:r>
              <w:rPr>
                <w:rFonts w:ascii="Times New Roman" w:eastAsia="標楷體" w:hAnsi="Times New Roman" w:cs="Times New Roman" w:hint="eastAsia"/>
                <w:sz w:val="24"/>
                <w:lang w:eastAsia="zh-TW"/>
              </w:rPr>
              <w:t>的成員</w:t>
            </w:r>
            <w:r w:rsidR="00917C9D">
              <w:rPr>
                <w:rFonts w:ascii="Times New Roman" w:eastAsia="標楷體" w:hAnsi="Times New Roman" w:cs="Times New Roman" w:hint="eastAsia"/>
                <w:sz w:val="24"/>
                <w:lang w:eastAsia="zh-TW"/>
              </w:rPr>
              <w:t>共同</w:t>
            </w:r>
            <w:r>
              <w:rPr>
                <w:rFonts w:ascii="Times New Roman" w:eastAsia="標楷體" w:hAnsi="Times New Roman" w:cs="Times New Roman" w:hint="eastAsia"/>
                <w:sz w:val="24"/>
                <w:lang w:eastAsia="zh-TW"/>
              </w:rPr>
              <w:t>決定採取「公共服務軌道」（</w:t>
            </w:r>
            <w:r w:rsidRPr="00E40E5A">
              <w:rPr>
                <w:rFonts w:ascii="Times New Roman" w:eastAsia="標楷體" w:hAnsi="Times New Roman" w:cs="Times New Roman"/>
                <w:sz w:val="24"/>
                <w:lang w:eastAsia="zh-TW"/>
              </w:rPr>
              <w:t>public services track</w:t>
            </w:r>
            <w:r>
              <w:rPr>
                <w:rFonts w:ascii="Times New Roman" w:eastAsia="標楷體" w:hAnsi="Times New Roman" w:cs="Times New Roman" w:hint="eastAsia"/>
                <w:sz w:val="24"/>
                <w:lang w:eastAsia="zh-TW"/>
              </w:rPr>
              <w:t>），以便重點關注衛生和醫療改革。</w:t>
            </w:r>
            <w:r w:rsidR="00917C9D">
              <w:rPr>
                <w:rFonts w:ascii="Times New Roman" w:eastAsia="標楷體" w:hAnsi="Times New Roman" w:cs="Times New Roman" w:hint="eastAsia"/>
                <w:sz w:val="24"/>
                <w:lang w:eastAsia="zh-TW"/>
              </w:rPr>
              <w:t>至於氣候議題，</w:t>
            </w:r>
            <w:r>
              <w:rPr>
                <w:rFonts w:ascii="Times New Roman" w:eastAsia="標楷體" w:hAnsi="Times New Roman" w:cs="Times New Roman" w:hint="eastAsia"/>
                <w:sz w:val="24"/>
                <w:lang w:eastAsia="zh-TW"/>
              </w:rPr>
              <w:t>對於</w:t>
            </w:r>
            <w:r w:rsidRPr="001624FE">
              <w:rPr>
                <w:rFonts w:ascii="Times New Roman" w:eastAsia="標楷體" w:hAnsi="Times New Roman" w:cs="Times New Roman"/>
                <w:sz w:val="24"/>
                <w:lang w:eastAsia="zh-TW"/>
              </w:rPr>
              <w:t>馬特瓦拉市</w:t>
            </w:r>
            <w:r>
              <w:rPr>
                <w:rFonts w:ascii="Times New Roman" w:eastAsia="標楷體" w:hAnsi="Times New Roman" w:cs="Times New Roman" w:hint="eastAsia"/>
                <w:sz w:val="24"/>
                <w:lang w:eastAsia="zh-TW"/>
              </w:rPr>
              <w:t>而言，承諾與</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的</w:t>
            </w:r>
            <w:proofErr w:type="gramStart"/>
            <w:r>
              <w:rPr>
                <w:rFonts w:ascii="Times New Roman" w:eastAsia="標楷體" w:hAnsi="Times New Roman" w:cs="Times New Roman" w:hint="eastAsia"/>
                <w:sz w:val="24"/>
                <w:lang w:eastAsia="zh-TW"/>
              </w:rPr>
              <w:t>優先性置於</w:t>
            </w:r>
            <w:proofErr w:type="gramEnd"/>
            <w:r w:rsidR="00917C9D">
              <w:rPr>
                <w:rFonts w:ascii="Times New Roman" w:eastAsia="標楷體" w:hAnsi="Times New Roman" w:cs="Times New Roman" w:hint="eastAsia"/>
                <w:sz w:val="24"/>
                <w:lang w:eastAsia="zh-TW"/>
              </w:rPr>
              <w:t>《</w:t>
            </w:r>
            <w:r>
              <w:rPr>
                <w:rFonts w:ascii="Times New Roman" w:eastAsia="標楷體" w:hAnsi="Times New Roman" w:cs="Times New Roman" w:hint="eastAsia"/>
                <w:sz w:val="24"/>
                <w:lang w:eastAsia="zh-TW"/>
              </w:rPr>
              <w:t>巴黎氣候協定</w:t>
            </w:r>
            <w:r w:rsidR="00917C9D">
              <w:rPr>
                <w:rFonts w:ascii="Times New Roman" w:eastAsia="標楷體" w:hAnsi="Times New Roman" w:cs="Times New Roman" w:hint="eastAsia"/>
                <w:sz w:val="24"/>
                <w:lang w:eastAsia="zh-TW"/>
              </w:rPr>
              <w:t>》</w:t>
            </w:r>
            <w:r>
              <w:rPr>
                <w:rFonts w:ascii="Times New Roman" w:eastAsia="標楷體" w:hAnsi="Times New Roman" w:cs="Times New Roman" w:hint="eastAsia"/>
                <w:sz w:val="24"/>
                <w:lang w:eastAsia="zh-TW"/>
              </w:rPr>
              <w:t>之後</w:t>
            </w:r>
            <w:r w:rsidR="009601E8">
              <w:rPr>
                <w:rFonts w:ascii="Times New Roman" w:eastAsia="標楷體" w:hAnsi="Times New Roman" w:cs="Times New Roman" w:hint="eastAsia"/>
                <w:sz w:val="24"/>
                <w:lang w:eastAsia="zh-TW"/>
              </w:rPr>
              <w:t>，故刪減除額外有關此議題的</w:t>
            </w:r>
            <w:r w:rsidR="00917C9D">
              <w:rPr>
                <w:rFonts w:ascii="Times New Roman" w:eastAsia="標楷體" w:hAnsi="Times New Roman" w:cs="Times New Roman" w:hint="eastAsia"/>
                <w:sz w:val="24"/>
                <w:lang w:eastAsia="zh-TW"/>
              </w:rPr>
              <w:t>承諾。</w:t>
            </w:r>
          </w:p>
          <w:p w14:paraId="10B0EBFD" w14:textId="77777777" w:rsidR="00917C9D" w:rsidRDefault="00917C9D" w:rsidP="005B1F0F">
            <w:pPr>
              <w:jc w:val="both"/>
              <w:rPr>
                <w:rFonts w:ascii="Times New Roman" w:eastAsia="標楷體" w:hAnsi="Times New Roman" w:cs="Times New Roman"/>
                <w:sz w:val="24"/>
                <w:lang w:eastAsia="zh-TW"/>
              </w:rPr>
            </w:pPr>
          </w:p>
          <w:p w14:paraId="6E5A0DD7" w14:textId="77777777" w:rsidR="00917C9D" w:rsidRPr="00C94C49" w:rsidRDefault="00917C9D" w:rsidP="00C94C49">
            <w:pPr>
              <w:pStyle w:val="a4"/>
              <w:numPr>
                <w:ilvl w:val="0"/>
                <w:numId w:val="32"/>
              </w:numPr>
              <w:jc w:val="both"/>
              <w:rPr>
                <w:rFonts w:ascii="Times New Roman" w:eastAsia="標楷體" w:hAnsi="Times New Roman" w:cs="Times New Roman"/>
                <w:sz w:val="24"/>
                <w:lang w:eastAsia="zh-TW"/>
              </w:rPr>
            </w:pPr>
            <w:r w:rsidRPr="00C94C49">
              <w:rPr>
                <w:rFonts w:ascii="Times New Roman" w:eastAsia="標楷體" w:hAnsi="Times New Roman" w:cs="Times New Roman" w:hint="eastAsia"/>
                <w:sz w:val="24"/>
                <w:lang w:eastAsia="zh-TW"/>
              </w:rPr>
              <w:t>在主題的選擇方面，提供民眾理性回應的場域：</w:t>
            </w:r>
          </w:p>
          <w:p w14:paraId="0FD1F582" w14:textId="77777777" w:rsidR="00C94C49" w:rsidRDefault="00C94C49" w:rsidP="005B1F0F">
            <w:pPr>
              <w:jc w:val="both"/>
              <w:rPr>
                <w:rFonts w:ascii="Times New Roman" w:eastAsia="標楷體" w:hAnsi="Times New Roman" w:cs="Times New Roman"/>
                <w:sz w:val="24"/>
                <w:lang w:eastAsia="zh-TW"/>
              </w:rPr>
            </w:pPr>
          </w:p>
          <w:p w14:paraId="04C42E35" w14:textId="77777777" w:rsidR="00C94C49" w:rsidRDefault="00C94C49" w:rsidP="005B1F0F">
            <w:p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醫療費用工作小組討論一些提案，其中包含：</w:t>
            </w:r>
          </w:p>
          <w:p w14:paraId="752D60A5" w14:textId="79D07598" w:rsidR="00C94C49" w:rsidRPr="00C94C49" w:rsidRDefault="009601E8" w:rsidP="00C94C49">
            <w:pPr>
              <w:pStyle w:val="a4"/>
              <w:numPr>
                <w:ilvl w:val="0"/>
                <w:numId w:val="33"/>
              </w:num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公立醫院收費的</w:t>
            </w:r>
            <w:r w:rsidR="001E6469">
              <w:rPr>
                <w:rFonts w:ascii="Times New Roman" w:eastAsia="標楷體" w:hAnsi="Times New Roman" w:cs="Times New Roman" w:hint="eastAsia"/>
                <w:sz w:val="24"/>
                <w:lang w:eastAsia="zh-TW"/>
              </w:rPr>
              <w:t>透明</w:t>
            </w:r>
          </w:p>
          <w:p w14:paraId="68E19F63" w14:textId="77777777" w:rsidR="00C94C49" w:rsidRPr="00C94C49" w:rsidRDefault="00C94C49" w:rsidP="00C94C49">
            <w:pPr>
              <w:pStyle w:val="a4"/>
              <w:numPr>
                <w:ilvl w:val="0"/>
                <w:numId w:val="33"/>
              </w:numPr>
              <w:jc w:val="both"/>
              <w:rPr>
                <w:rFonts w:ascii="Times New Roman" w:eastAsia="標楷體" w:hAnsi="Times New Roman" w:cs="Times New Roman"/>
                <w:sz w:val="24"/>
                <w:lang w:eastAsia="zh-TW"/>
              </w:rPr>
            </w:pPr>
            <w:r w:rsidRPr="00C94C49">
              <w:rPr>
                <w:rFonts w:ascii="Times New Roman" w:eastAsia="標楷體" w:hAnsi="Times New Roman" w:cs="Times New Roman" w:hint="eastAsia"/>
                <w:sz w:val="24"/>
                <w:lang w:eastAsia="zh-TW"/>
              </w:rPr>
              <w:t>管制物品的失竊率</w:t>
            </w:r>
          </w:p>
          <w:p w14:paraId="32AC8623" w14:textId="77777777" w:rsidR="00C94C49" w:rsidRPr="00C94C49" w:rsidRDefault="00C94C49" w:rsidP="00C94C49">
            <w:pPr>
              <w:pStyle w:val="a4"/>
              <w:numPr>
                <w:ilvl w:val="0"/>
                <w:numId w:val="33"/>
              </w:numPr>
              <w:jc w:val="both"/>
              <w:rPr>
                <w:rFonts w:ascii="Times New Roman" w:eastAsia="標楷體" w:hAnsi="Times New Roman" w:cs="Times New Roman"/>
                <w:sz w:val="24"/>
                <w:lang w:eastAsia="zh-TW"/>
              </w:rPr>
            </w:pPr>
            <w:r w:rsidRPr="00C94C49">
              <w:rPr>
                <w:rFonts w:ascii="Times New Roman" w:eastAsia="標楷體" w:hAnsi="Times New Roman" w:cs="Times New Roman" w:hint="eastAsia"/>
                <w:sz w:val="24"/>
                <w:lang w:eastAsia="zh-TW"/>
              </w:rPr>
              <w:t>公眾參與處方藥費用的協商</w:t>
            </w:r>
          </w:p>
          <w:p w14:paraId="1FA2B925" w14:textId="77777777" w:rsidR="00C94C49" w:rsidRPr="00C94C49" w:rsidRDefault="00C94C49" w:rsidP="00C94C49">
            <w:pPr>
              <w:pStyle w:val="a4"/>
              <w:numPr>
                <w:ilvl w:val="0"/>
                <w:numId w:val="33"/>
              </w:numPr>
              <w:jc w:val="both"/>
              <w:rPr>
                <w:rFonts w:ascii="Times New Roman" w:eastAsia="標楷體" w:hAnsi="Times New Roman" w:cs="Times New Roman"/>
                <w:sz w:val="24"/>
                <w:lang w:eastAsia="zh-TW"/>
              </w:rPr>
            </w:pPr>
            <w:r w:rsidRPr="00C94C49">
              <w:rPr>
                <w:rFonts w:ascii="Times New Roman" w:eastAsia="標楷體" w:hAnsi="Times New Roman" w:cs="Times New Roman" w:hint="eastAsia"/>
                <w:sz w:val="24"/>
                <w:lang w:eastAsia="zh-TW"/>
              </w:rPr>
              <w:t>縮短主要救命藥物取得專利和商標的時間</w:t>
            </w:r>
          </w:p>
          <w:p w14:paraId="40A57E68" w14:textId="77777777" w:rsidR="00C94C49" w:rsidRDefault="00C94C49" w:rsidP="005B1F0F">
            <w:pPr>
              <w:jc w:val="both"/>
              <w:rPr>
                <w:rFonts w:ascii="Times New Roman" w:eastAsia="標楷體" w:hAnsi="Times New Roman" w:cs="Times New Roman"/>
                <w:sz w:val="24"/>
                <w:lang w:eastAsia="zh-TW"/>
              </w:rPr>
            </w:pPr>
          </w:p>
          <w:p w14:paraId="27EF3DF0" w14:textId="5D841A60" w:rsidR="00C94C49" w:rsidRDefault="00C94C49" w:rsidP="005B1F0F">
            <w:p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第一</w:t>
            </w:r>
            <w:r w:rsidR="009D1BB9">
              <w:rPr>
                <w:rFonts w:ascii="Times New Roman" w:eastAsia="標楷體" w:hAnsi="Times New Roman" w:cs="Times New Roman" w:hint="eastAsia"/>
                <w:sz w:val="24"/>
                <w:lang w:eastAsia="zh-TW"/>
              </w:rPr>
              <w:t>項</w:t>
            </w:r>
            <w:r>
              <w:rPr>
                <w:rFonts w:ascii="Times New Roman" w:eastAsia="標楷體" w:hAnsi="Times New Roman" w:cs="Times New Roman" w:hint="eastAsia"/>
                <w:sz w:val="24"/>
                <w:lang w:eastAsia="zh-TW"/>
              </w:rPr>
              <w:t>跟第二項提案</w:t>
            </w:r>
            <w:r w:rsidR="009D1BB9">
              <w:rPr>
                <w:rFonts w:ascii="Times New Roman" w:eastAsia="標楷體" w:hAnsi="Times New Roman" w:cs="Times New Roman" w:hint="eastAsia"/>
                <w:sz w:val="24"/>
                <w:lang w:eastAsia="zh-TW"/>
              </w:rPr>
              <w:t>目前隸屬於承諾（「醫療費用公開數據」以及「追蹤藥品流向」）的範疇下；第三項提案雖然具有說</w:t>
            </w:r>
            <w:r w:rsidR="008276DF">
              <w:rPr>
                <w:rFonts w:ascii="Times New Roman" w:eastAsia="標楷體" w:hAnsi="Times New Roman" w:cs="Times New Roman" w:hint="eastAsia"/>
                <w:sz w:val="24"/>
                <w:lang w:eastAsia="zh-TW"/>
              </w:rPr>
              <w:t>服力</w:t>
            </w:r>
            <w:r w:rsidR="009D1BB9">
              <w:rPr>
                <w:rFonts w:ascii="Times New Roman" w:eastAsia="標楷體" w:hAnsi="Times New Roman" w:cs="Times New Roman" w:hint="eastAsia"/>
                <w:sz w:val="24"/>
                <w:lang w:eastAsia="zh-TW"/>
              </w:rPr>
              <w:t>，但由</w:t>
            </w:r>
            <w:r w:rsidR="008276DF">
              <w:rPr>
                <w:rFonts w:ascii="Times New Roman" w:eastAsia="標楷體" w:hAnsi="Times New Roman" w:cs="Times New Roman" w:hint="eastAsia"/>
                <w:sz w:val="24"/>
                <w:lang w:eastAsia="zh-TW"/>
              </w:rPr>
              <w:t>於</w:t>
            </w:r>
            <w:r w:rsidR="009D1BB9">
              <w:rPr>
                <w:rFonts w:ascii="Times New Roman" w:eastAsia="標楷體" w:hAnsi="Times New Roman" w:cs="Times New Roman" w:hint="eastAsia"/>
                <w:sz w:val="24"/>
                <w:lang w:eastAsia="zh-TW"/>
              </w:rPr>
              <w:t>法律因素沒有列入</w:t>
            </w:r>
            <w:r w:rsidR="00E36BF7">
              <w:rPr>
                <w:rFonts w:ascii="Times New Roman" w:eastAsia="標楷體" w:hAnsi="Times New Roman" w:cs="Times New Roman" w:hint="eastAsia"/>
                <w:sz w:val="24"/>
                <w:lang w:eastAsia="zh-TW"/>
              </w:rPr>
              <w:t>行動方案</w:t>
            </w:r>
            <w:r w:rsidR="009D1BB9">
              <w:rPr>
                <w:rFonts w:ascii="Times New Roman" w:eastAsia="標楷體" w:hAnsi="Times New Roman" w:cs="Times New Roman" w:hint="eastAsia"/>
                <w:sz w:val="24"/>
                <w:lang w:eastAsia="zh-TW"/>
              </w:rPr>
              <w:t>，因為處方藥費用協商</w:t>
            </w:r>
            <w:r w:rsidR="008276DF">
              <w:rPr>
                <w:rFonts w:ascii="Times New Roman" w:eastAsia="標楷體" w:hAnsi="Times New Roman" w:cs="Times New Roman" w:hint="eastAsia"/>
                <w:sz w:val="24"/>
                <w:lang w:eastAsia="zh-TW"/>
              </w:rPr>
              <w:t>受到</w:t>
            </w:r>
            <w:r w:rsidR="009D1BB9">
              <w:rPr>
                <w:rFonts w:ascii="Times New Roman" w:eastAsia="標楷體" w:hAnsi="Times New Roman" w:cs="Times New Roman" w:hint="eastAsia"/>
                <w:sz w:val="24"/>
                <w:lang w:eastAsia="zh-TW"/>
              </w:rPr>
              <w:t>相關研發的機密商業資訊</w:t>
            </w:r>
            <w:r w:rsidR="008276DF">
              <w:rPr>
                <w:rFonts w:ascii="Times New Roman" w:eastAsia="標楷體" w:hAnsi="Times New Roman" w:cs="Times New Roman" w:hint="eastAsia"/>
                <w:sz w:val="24"/>
                <w:lang w:eastAsia="zh-TW"/>
              </w:rPr>
              <w:t>所保護。第四項提案不屬於開放政府的範疇之內，除了不包括</w:t>
            </w:r>
            <w:r w:rsidR="001E6469">
              <w:rPr>
                <w:rFonts w:ascii="Times New Roman" w:eastAsia="標楷體" w:hAnsi="Times New Roman" w:cs="Times New Roman" w:hint="eastAsia"/>
                <w:sz w:val="24"/>
                <w:lang w:eastAsia="zh-TW"/>
              </w:rPr>
              <w:t>透明</w:t>
            </w:r>
            <w:r w:rsidR="008276DF">
              <w:rPr>
                <w:rFonts w:ascii="Times New Roman" w:eastAsia="標楷體" w:hAnsi="Times New Roman" w:cs="Times New Roman" w:hint="eastAsia"/>
                <w:sz w:val="24"/>
                <w:lang w:eastAsia="zh-TW"/>
              </w:rPr>
              <w:t>、公民參與</w:t>
            </w:r>
            <w:proofErr w:type="gramStart"/>
            <w:r w:rsidR="008276DF">
              <w:rPr>
                <w:rFonts w:ascii="Times New Roman" w:eastAsia="標楷體" w:hAnsi="Times New Roman" w:cs="Times New Roman" w:hint="eastAsia"/>
                <w:sz w:val="24"/>
                <w:lang w:eastAsia="zh-TW"/>
              </w:rPr>
              <w:t>或</w:t>
            </w:r>
            <w:r w:rsidR="001E6469">
              <w:rPr>
                <w:rFonts w:ascii="Times New Roman" w:eastAsia="標楷體" w:hAnsi="Times New Roman" w:cs="Times New Roman" w:hint="eastAsia"/>
                <w:sz w:val="24"/>
                <w:lang w:eastAsia="zh-TW"/>
              </w:rPr>
              <w:t>課責</w:t>
            </w:r>
            <w:r w:rsidR="008276DF">
              <w:rPr>
                <w:rFonts w:ascii="Times New Roman" w:eastAsia="標楷體" w:hAnsi="Times New Roman" w:cs="Times New Roman" w:hint="eastAsia"/>
                <w:sz w:val="24"/>
                <w:lang w:eastAsia="zh-TW"/>
              </w:rPr>
              <w:t>等</w:t>
            </w:r>
            <w:proofErr w:type="gramEnd"/>
            <w:r w:rsidR="008276DF">
              <w:rPr>
                <w:rFonts w:ascii="Times New Roman" w:eastAsia="標楷體" w:hAnsi="Times New Roman" w:cs="Times New Roman" w:hint="eastAsia"/>
                <w:sz w:val="24"/>
                <w:lang w:eastAsia="zh-TW"/>
              </w:rPr>
              <w:t>價值，也超出兩年</w:t>
            </w:r>
            <w:r w:rsidR="00E36BF7">
              <w:rPr>
                <w:rFonts w:ascii="Times New Roman" w:eastAsia="標楷體" w:hAnsi="Times New Roman" w:cs="Times New Roman" w:hint="eastAsia"/>
                <w:sz w:val="24"/>
                <w:lang w:eastAsia="zh-TW"/>
              </w:rPr>
              <w:t>行動方案</w:t>
            </w:r>
            <w:r w:rsidR="008276DF">
              <w:rPr>
                <w:rFonts w:ascii="Times New Roman" w:eastAsia="標楷體" w:hAnsi="Times New Roman" w:cs="Times New Roman" w:hint="eastAsia"/>
                <w:sz w:val="24"/>
                <w:lang w:eastAsia="zh-TW"/>
              </w:rPr>
              <w:t>的時間範圍。</w:t>
            </w:r>
          </w:p>
          <w:p w14:paraId="2027F815" w14:textId="77777777" w:rsidR="00C753A0" w:rsidRPr="008276DF" w:rsidRDefault="00C753A0" w:rsidP="005B1F0F">
            <w:pPr>
              <w:jc w:val="both"/>
              <w:rPr>
                <w:rFonts w:ascii="Times New Roman" w:eastAsia="標楷體" w:hAnsi="Times New Roman" w:cs="Times New Roman"/>
                <w:sz w:val="24"/>
                <w:lang w:eastAsia="zh-TW"/>
              </w:rPr>
            </w:pPr>
          </w:p>
        </w:tc>
      </w:tr>
    </w:tbl>
    <w:p w14:paraId="13E14637" w14:textId="77777777" w:rsidR="008276DF" w:rsidRDefault="008276DF" w:rsidP="005B1F0F">
      <w:pPr>
        <w:jc w:val="both"/>
        <w:rPr>
          <w:rFonts w:ascii="Times New Roman" w:eastAsia="標楷體" w:hAnsi="Times New Roman" w:cs="Times New Roman"/>
          <w:sz w:val="24"/>
          <w:lang w:eastAsia="zh-TW"/>
        </w:rPr>
      </w:pPr>
    </w:p>
    <w:p w14:paraId="444F7077" w14:textId="77777777" w:rsidR="005B1F0F" w:rsidRDefault="008276DF" w:rsidP="005B1F0F">
      <w:pPr>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更多關於</w:t>
      </w:r>
      <w:r w:rsidR="00DE741A" w:rsidRPr="00AE1139">
        <w:rPr>
          <w:rFonts w:ascii="Times New Roman" w:eastAsia="標楷體" w:hAnsi="Times New Roman" w:cs="Times New Roman"/>
          <w:sz w:val="24"/>
          <w:lang w:eastAsia="zh-TW"/>
        </w:rPr>
        <w:t>《參與及共創</w:t>
      </w:r>
      <w:r w:rsidRPr="00AE1139">
        <w:rPr>
          <w:rFonts w:ascii="Times New Roman" w:eastAsia="標楷體" w:hAnsi="Times New Roman" w:cs="Times New Roman"/>
          <w:sz w:val="24"/>
          <w:lang w:eastAsia="zh-TW"/>
        </w:rPr>
        <w:t>標準》</w:t>
      </w:r>
      <w:r>
        <w:rPr>
          <w:rFonts w:ascii="Times New Roman" w:eastAsia="標楷體" w:hAnsi="Times New Roman" w:cs="Times New Roman" w:hint="eastAsia"/>
          <w:sz w:val="24"/>
          <w:lang w:eastAsia="zh-TW"/>
        </w:rPr>
        <w:t>的資訊，請參閱</w:t>
      </w:r>
      <w:r w:rsidR="00DE741A" w:rsidRPr="00AE1139">
        <w:rPr>
          <w:rFonts w:ascii="Times New Roman" w:eastAsia="標楷體" w:hAnsi="Times New Roman" w:cs="Times New Roman" w:hint="eastAsia"/>
          <w:sz w:val="24"/>
          <w:lang w:eastAsia="zh-TW"/>
        </w:rPr>
        <w:t>《參與及共創工具</w:t>
      </w:r>
      <w:r w:rsidRPr="00AE1139">
        <w:rPr>
          <w:rFonts w:ascii="Times New Roman" w:eastAsia="標楷體" w:hAnsi="Times New Roman" w:cs="Times New Roman" w:hint="eastAsia"/>
          <w:sz w:val="24"/>
          <w:lang w:eastAsia="zh-TW"/>
        </w:rPr>
        <w:t>》</w:t>
      </w:r>
    </w:p>
    <w:p w14:paraId="369A5FD2" w14:textId="77777777" w:rsidR="005B1F0F" w:rsidRDefault="005B1F0F" w:rsidP="005B1F0F">
      <w:pPr>
        <w:jc w:val="both"/>
        <w:rPr>
          <w:rFonts w:ascii="Times New Roman" w:eastAsia="標楷體" w:hAnsi="Times New Roman" w:cs="Times New Roman"/>
          <w:sz w:val="24"/>
          <w:lang w:eastAsia="zh-TW"/>
        </w:rPr>
      </w:pPr>
    </w:p>
    <w:p w14:paraId="5B5AC5EB" w14:textId="77777777" w:rsidR="00FE20D7" w:rsidRPr="00103348" w:rsidRDefault="00B96DFF" w:rsidP="00103348">
      <w:pPr>
        <w:pStyle w:val="2"/>
        <w:spacing w:before="0"/>
        <w:ind w:left="0"/>
        <w:rPr>
          <w:rFonts w:ascii="Times New Roman" w:eastAsia="標楷體" w:hAnsi="Times New Roman" w:cs="Times New Roman"/>
          <w:color w:val="0099FF"/>
          <w:sz w:val="28"/>
          <w:lang w:eastAsia="zh-TW"/>
        </w:rPr>
      </w:pPr>
      <w:bookmarkStart w:id="32" w:name="_Toc23350149"/>
      <w:r w:rsidRPr="00F87199">
        <w:rPr>
          <w:rFonts w:ascii="Times New Roman" w:eastAsia="標楷體" w:hAnsi="Times New Roman" w:cs="Times New Roman" w:hint="eastAsia"/>
          <w:color w:val="0099FF"/>
          <w:sz w:val="28"/>
          <w:lang w:eastAsia="zh-TW"/>
        </w:rPr>
        <w:t>6</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3</w:t>
      </w:r>
      <w:r w:rsidRPr="00103348">
        <w:rPr>
          <w:rFonts w:ascii="Times New Roman" w:eastAsia="標楷體" w:hAnsi="Times New Roman" w:cs="Times New Roman" w:hint="eastAsia"/>
          <w:color w:val="0099FF"/>
          <w:sz w:val="28"/>
          <w:lang w:eastAsia="zh-TW"/>
        </w:rPr>
        <w:t xml:space="preserve"> </w:t>
      </w:r>
      <w:proofErr w:type="gramStart"/>
      <w:r w:rsidR="008276DF">
        <w:rPr>
          <w:rFonts w:ascii="Times New Roman" w:eastAsia="標楷體" w:hAnsi="Times New Roman" w:cs="Times New Roman" w:hint="eastAsia"/>
          <w:color w:val="0099FF"/>
          <w:sz w:val="28"/>
          <w:lang w:eastAsia="zh-TW"/>
        </w:rPr>
        <w:t>線上資料庫</w:t>
      </w:r>
      <w:bookmarkEnd w:id="32"/>
      <w:proofErr w:type="gramEnd"/>
    </w:p>
    <w:p w14:paraId="44679EEA" w14:textId="77777777" w:rsidR="008276DF" w:rsidRDefault="008276DF" w:rsidP="008276DF">
      <w:pPr>
        <w:ind w:firstLineChars="200" w:firstLine="480"/>
        <w:jc w:val="both"/>
        <w:rPr>
          <w:rFonts w:ascii="Times New Roman" w:eastAsia="標楷體" w:hAnsi="Times New Roman" w:cs="Times New Roman"/>
          <w:sz w:val="24"/>
          <w:lang w:eastAsia="zh-TW"/>
        </w:rPr>
      </w:pPr>
    </w:p>
    <w:p w14:paraId="564848FA" w14:textId="77777777" w:rsidR="008276DF" w:rsidRDefault="00C5039A" w:rsidP="00C5039A">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OGP</w:t>
      </w:r>
      <w:r w:rsidR="00607881">
        <w:rPr>
          <w:rFonts w:ascii="Times New Roman" w:eastAsia="標楷體" w:hAnsi="Times New Roman" w:cs="Times New Roman" w:hint="eastAsia"/>
          <w:sz w:val="24"/>
          <w:lang w:eastAsia="zh-TW"/>
        </w:rPr>
        <w:t>參與成員</w:t>
      </w:r>
      <w:r>
        <w:rPr>
          <w:rFonts w:ascii="Times New Roman" w:eastAsia="標楷體" w:hAnsi="Times New Roman" w:cs="Times New Roman" w:hint="eastAsia"/>
          <w:sz w:val="24"/>
          <w:lang w:eastAsia="zh-TW"/>
        </w:rPr>
        <w:t>必須根據</w:t>
      </w:r>
      <w:r>
        <w:rPr>
          <w:rFonts w:ascii="Times New Roman" w:eastAsia="標楷體" w:hAnsi="Times New Roman" w:cs="Times New Roman" w:hint="eastAsia"/>
          <w:sz w:val="24"/>
          <w:lang w:eastAsia="zh-TW"/>
        </w:rPr>
        <w:t>IRM</w:t>
      </w:r>
      <w:r>
        <w:rPr>
          <w:rFonts w:ascii="Times New Roman" w:eastAsia="標楷體" w:hAnsi="Times New Roman" w:cs="Times New Roman" w:hint="eastAsia"/>
          <w:sz w:val="24"/>
          <w:lang w:eastAsia="zh-TW"/>
        </w:rPr>
        <w:t>指示，在國內</w:t>
      </w:r>
      <w:r>
        <w:rPr>
          <w:rFonts w:ascii="Times New Roman" w:eastAsia="標楷體" w:hAnsi="Times New Roman" w:cs="Times New Roman" w:hint="eastAsia"/>
          <w:sz w:val="24"/>
          <w:lang w:eastAsia="zh-TW"/>
        </w:rPr>
        <w:t>OGP</w:t>
      </w:r>
      <w:r>
        <w:rPr>
          <w:rFonts w:ascii="Times New Roman" w:eastAsia="標楷體" w:hAnsi="Times New Roman" w:cs="Times New Roman" w:hint="eastAsia"/>
          <w:sz w:val="24"/>
          <w:lang w:eastAsia="zh-TW"/>
        </w:rPr>
        <w:t>網站／網頁</w:t>
      </w:r>
      <w:r w:rsidR="009601E8">
        <w:rPr>
          <w:rFonts w:ascii="Times New Roman" w:eastAsia="標楷體" w:hAnsi="Times New Roman" w:cs="Times New Roman" w:hint="eastAsia"/>
          <w:sz w:val="24"/>
          <w:lang w:eastAsia="zh-TW"/>
        </w:rPr>
        <w:t>建立</w:t>
      </w:r>
      <w:r w:rsidR="003666B0">
        <w:rPr>
          <w:rFonts w:ascii="Times New Roman" w:eastAsia="標楷體" w:hAnsi="Times New Roman" w:cs="Times New Roman" w:hint="eastAsia"/>
          <w:sz w:val="24"/>
          <w:lang w:eastAsia="zh-TW"/>
        </w:rPr>
        <w:t>一套</w:t>
      </w:r>
      <w:r>
        <w:rPr>
          <w:rFonts w:ascii="Times New Roman" w:eastAsia="標楷體" w:hAnsi="Times New Roman" w:cs="Times New Roman" w:hint="eastAsia"/>
          <w:sz w:val="24"/>
          <w:lang w:eastAsia="zh-TW"/>
        </w:rPr>
        <w:t>蒐集、發布與紀錄</w:t>
      </w:r>
      <w:r w:rsidR="003666B0">
        <w:rPr>
          <w:rFonts w:ascii="Times New Roman" w:eastAsia="標楷體" w:hAnsi="Times New Roman" w:cs="Times New Roman" w:hint="eastAsia"/>
          <w:sz w:val="24"/>
          <w:lang w:eastAsia="zh-TW"/>
        </w:rPr>
        <w:t>內容的</w:t>
      </w:r>
      <w:r>
        <w:rPr>
          <w:rFonts w:ascii="Times New Roman" w:eastAsia="標楷體" w:hAnsi="Times New Roman" w:cs="Times New Roman" w:hint="eastAsia"/>
          <w:sz w:val="24"/>
          <w:lang w:eastAsia="zh-TW"/>
        </w:rPr>
        <w:t>資料庫。</w:t>
      </w:r>
      <w:r w:rsidR="009601E8">
        <w:rPr>
          <w:rFonts w:ascii="Times New Roman" w:eastAsia="標楷體" w:hAnsi="Times New Roman" w:cs="Times New Roman" w:hint="eastAsia"/>
          <w:sz w:val="24"/>
          <w:lang w:eastAsia="zh-TW"/>
        </w:rPr>
        <w:t>資料庫必須在</w:t>
      </w:r>
      <w:r>
        <w:rPr>
          <w:rFonts w:ascii="Times New Roman" w:eastAsia="標楷體" w:hAnsi="Times New Roman" w:cs="Times New Roman" w:hint="eastAsia"/>
          <w:sz w:val="24"/>
          <w:lang w:eastAsia="zh-TW"/>
        </w:rPr>
        <w:t>執行過程中落實</w:t>
      </w:r>
      <w:r w:rsidRPr="001505B4">
        <w:rPr>
          <w:rFonts w:ascii="Times New Roman" w:eastAsia="標楷體" w:hAnsi="Times New Roman" w:cs="Times New Roman" w:hint="eastAsia"/>
          <w:sz w:val="24"/>
          <w:lang w:eastAsia="zh-TW"/>
        </w:rPr>
        <w:t>公眾參與國際協會</w:t>
      </w:r>
      <w:r w:rsidR="00627B70">
        <w:rPr>
          <w:rFonts w:ascii="Times New Roman" w:eastAsia="標楷體" w:hAnsi="Times New Roman" w:cs="Times New Roman" w:hint="eastAsia"/>
          <w:sz w:val="24"/>
          <w:lang w:eastAsia="zh-TW"/>
        </w:rPr>
        <w:t>所謂的「通報」要求</w:t>
      </w:r>
      <w:r>
        <w:rPr>
          <w:rFonts w:ascii="Times New Roman" w:eastAsia="標楷體" w:hAnsi="Times New Roman" w:cs="Times New Roman" w:hint="eastAsia"/>
          <w:sz w:val="24"/>
          <w:lang w:eastAsia="zh-TW"/>
        </w:rPr>
        <w:t>。</w:t>
      </w:r>
    </w:p>
    <w:p w14:paraId="2E249416" w14:textId="77777777" w:rsidR="00C5039A" w:rsidRDefault="00C5039A" w:rsidP="00C5039A">
      <w:pPr>
        <w:ind w:firstLineChars="200" w:firstLine="480"/>
        <w:jc w:val="both"/>
        <w:rPr>
          <w:rFonts w:ascii="Times New Roman" w:eastAsia="標楷體" w:hAnsi="Times New Roman" w:cs="Times New Roman"/>
          <w:sz w:val="24"/>
          <w:lang w:eastAsia="zh-TW"/>
        </w:rPr>
      </w:pPr>
    </w:p>
    <w:p w14:paraId="4C51CDBC" w14:textId="77777777" w:rsidR="00C5039A" w:rsidRDefault="00C5039A" w:rsidP="00C5039A">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IRM</w:t>
      </w:r>
      <w:r>
        <w:rPr>
          <w:rFonts w:ascii="Times New Roman" w:eastAsia="標楷體" w:hAnsi="Times New Roman" w:cs="Times New Roman" w:hint="eastAsia"/>
          <w:sz w:val="24"/>
          <w:lang w:eastAsia="zh-TW"/>
        </w:rPr>
        <w:t>研究員會評估政府是否採取相關行動達到資料庫的標準，相關行動包含：</w:t>
      </w:r>
    </w:p>
    <w:p w14:paraId="794E728B" w14:textId="77777777" w:rsidR="00C5039A" w:rsidRDefault="00C5039A" w:rsidP="00C5039A">
      <w:pPr>
        <w:ind w:firstLineChars="200" w:firstLine="480"/>
        <w:jc w:val="both"/>
        <w:rPr>
          <w:rFonts w:ascii="Times New Roman" w:eastAsia="標楷體" w:hAnsi="Times New Roman" w:cs="Times New Roman"/>
          <w:sz w:val="24"/>
          <w:lang w:eastAsia="zh-TW"/>
        </w:rPr>
      </w:pPr>
    </w:p>
    <w:p w14:paraId="518D491D" w14:textId="77777777" w:rsidR="00C5039A" w:rsidRPr="00C5039A" w:rsidRDefault="00C5039A" w:rsidP="00C5039A">
      <w:pPr>
        <w:pStyle w:val="a4"/>
        <w:numPr>
          <w:ilvl w:val="0"/>
          <w:numId w:val="34"/>
        </w:numPr>
        <w:jc w:val="both"/>
        <w:rPr>
          <w:rFonts w:ascii="Times New Roman" w:eastAsia="標楷體" w:hAnsi="Times New Roman" w:cs="Times New Roman"/>
          <w:sz w:val="24"/>
          <w:lang w:eastAsia="zh-TW"/>
        </w:rPr>
      </w:pPr>
      <w:proofErr w:type="gramStart"/>
      <w:r w:rsidRPr="00C5039A">
        <w:rPr>
          <w:rFonts w:ascii="Times New Roman" w:eastAsia="標楷體" w:hAnsi="Times New Roman" w:cs="Times New Roman" w:hint="eastAsia"/>
          <w:sz w:val="24"/>
          <w:lang w:eastAsia="zh-TW"/>
        </w:rPr>
        <w:t>線上存取</w:t>
      </w:r>
      <w:proofErr w:type="gramEnd"/>
      <w:r w:rsidRPr="00C5039A">
        <w:rPr>
          <w:rFonts w:ascii="Times New Roman" w:eastAsia="標楷體" w:hAnsi="Times New Roman" w:cs="Times New Roman" w:hint="eastAsia"/>
          <w:sz w:val="24"/>
          <w:lang w:eastAsia="zh-TW"/>
        </w:rPr>
        <w:t>訪問，毋須登入限制</w:t>
      </w:r>
    </w:p>
    <w:p w14:paraId="343AB8E0" w14:textId="77777777" w:rsidR="00C5039A" w:rsidRPr="00C5039A" w:rsidRDefault="00C5039A" w:rsidP="00C5039A">
      <w:pPr>
        <w:pStyle w:val="a4"/>
        <w:numPr>
          <w:ilvl w:val="0"/>
          <w:numId w:val="34"/>
        </w:numPr>
        <w:jc w:val="both"/>
        <w:rPr>
          <w:rFonts w:ascii="Times New Roman" w:eastAsia="標楷體" w:hAnsi="Times New Roman" w:cs="Times New Roman"/>
          <w:sz w:val="24"/>
          <w:lang w:eastAsia="zh-TW"/>
        </w:rPr>
      </w:pPr>
      <w:r w:rsidRPr="00C5039A">
        <w:rPr>
          <w:rFonts w:ascii="Times New Roman" w:eastAsia="標楷體" w:hAnsi="Times New Roman" w:cs="Times New Roman" w:hint="eastAsia"/>
          <w:sz w:val="24"/>
          <w:lang w:eastAsia="zh-TW"/>
        </w:rPr>
        <w:t>連結到證據</w:t>
      </w:r>
    </w:p>
    <w:p w14:paraId="4BD32CF6" w14:textId="77777777" w:rsidR="00C5039A" w:rsidRDefault="00C5039A" w:rsidP="00C5039A">
      <w:pPr>
        <w:pStyle w:val="a4"/>
        <w:numPr>
          <w:ilvl w:val="0"/>
          <w:numId w:val="34"/>
        </w:numPr>
        <w:jc w:val="both"/>
        <w:rPr>
          <w:rFonts w:ascii="Times New Roman" w:eastAsia="標楷體" w:hAnsi="Times New Roman" w:cs="Times New Roman"/>
          <w:sz w:val="24"/>
          <w:lang w:eastAsia="zh-TW"/>
        </w:rPr>
      </w:pPr>
      <w:r w:rsidRPr="00C5039A">
        <w:rPr>
          <w:rFonts w:ascii="Times New Roman" w:eastAsia="標楷體" w:hAnsi="Times New Roman" w:cs="Times New Roman" w:hint="eastAsia"/>
          <w:sz w:val="24"/>
          <w:lang w:eastAsia="zh-TW"/>
        </w:rPr>
        <w:t>定期更新</w:t>
      </w:r>
    </w:p>
    <w:p w14:paraId="7F70AD0F" w14:textId="77777777" w:rsidR="00627B70" w:rsidRPr="00C5039A" w:rsidRDefault="00627B70" w:rsidP="00627B70">
      <w:pPr>
        <w:pStyle w:val="a4"/>
        <w:ind w:left="480" w:firstLine="0"/>
        <w:jc w:val="both"/>
        <w:rPr>
          <w:rFonts w:ascii="Times New Roman" w:eastAsia="標楷體" w:hAnsi="Times New Roman" w:cs="Times New Roman"/>
          <w:sz w:val="24"/>
          <w:lang w:eastAsia="zh-TW"/>
        </w:rPr>
      </w:pPr>
    </w:p>
    <w:p w14:paraId="20AC1488" w14:textId="77777777" w:rsidR="00C5039A" w:rsidRDefault="00C5039A" w:rsidP="00C5039A">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更多資訊請見第</w:t>
      </w:r>
      <w:r w:rsidR="007222AE">
        <w:rPr>
          <w:rFonts w:ascii="Times New Roman" w:eastAsia="標楷體" w:hAnsi="Times New Roman" w:cs="Times New Roman" w:hint="eastAsia"/>
          <w:sz w:val="24"/>
          <w:lang w:eastAsia="zh-TW"/>
        </w:rPr>
        <w:t>5</w:t>
      </w:r>
      <w:r>
        <w:rPr>
          <w:rFonts w:ascii="Times New Roman" w:eastAsia="標楷體" w:hAnsi="Times New Roman" w:cs="Times New Roman" w:hint="eastAsia"/>
          <w:sz w:val="24"/>
          <w:lang w:eastAsia="zh-TW"/>
        </w:rPr>
        <w:t>章。</w:t>
      </w:r>
    </w:p>
    <w:p w14:paraId="049C7775" w14:textId="77777777" w:rsidR="008276DF" w:rsidRDefault="008276DF" w:rsidP="008276DF">
      <w:pPr>
        <w:ind w:firstLineChars="200" w:firstLine="480"/>
        <w:jc w:val="both"/>
        <w:rPr>
          <w:rFonts w:ascii="Times New Roman" w:eastAsia="標楷體" w:hAnsi="Times New Roman" w:cs="Times New Roman"/>
          <w:sz w:val="24"/>
          <w:lang w:eastAsia="zh-TW"/>
        </w:rPr>
      </w:pPr>
    </w:p>
    <w:p w14:paraId="019F7303" w14:textId="77777777" w:rsidR="00FE20D7" w:rsidRPr="00103348" w:rsidRDefault="00B96DFF" w:rsidP="00103348">
      <w:pPr>
        <w:pStyle w:val="2"/>
        <w:spacing w:before="0"/>
        <w:ind w:left="0"/>
        <w:rPr>
          <w:rFonts w:ascii="Times New Roman" w:eastAsia="標楷體" w:hAnsi="Times New Roman" w:cs="Times New Roman"/>
          <w:color w:val="0099FF"/>
          <w:sz w:val="28"/>
          <w:lang w:eastAsia="zh-TW"/>
        </w:rPr>
      </w:pPr>
      <w:bookmarkStart w:id="33" w:name="_Toc23350150"/>
      <w:r w:rsidRPr="00F87199">
        <w:rPr>
          <w:rFonts w:ascii="Times New Roman" w:eastAsia="標楷體" w:hAnsi="Times New Roman" w:cs="Times New Roman" w:hint="eastAsia"/>
          <w:color w:val="0099FF"/>
          <w:sz w:val="28"/>
          <w:lang w:eastAsia="zh-TW"/>
        </w:rPr>
        <w:t>6</w:t>
      </w:r>
      <w:r w:rsidR="00C829DD" w:rsidRPr="00F87199">
        <w:rPr>
          <w:rFonts w:ascii="Times New Roman" w:eastAsia="標楷體" w:hAnsi="Times New Roman" w:cs="Times New Roman" w:hint="eastAsia"/>
          <w:color w:val="0099FF"/>
          <w:sz w:val="28"/>
          <w:lang w:eastAsia="zh-TW"/>
        </w:rPr>
        <w:t>.</w:t>
      </w:r>
      <w:r w:rsidRPr="00F87199">
        <w:rPr>
          <w:rFonts w:ascii="Times New Roman" w:eastAsia="標楷體" w:hAnsi="Times New Roman" w:cs="Times New Roman" w:hint="eastAsia"/>
          <w:color w:val="0099FF"/>
          <w:sz w:val="28"/>
          <w:lang w:eastAsia="zh-TW"/>
        </w:rPr>
        <w:t>4</w:t>
      </w:r>
      <w:r w:rsidRPr="00103348">
        <w:rPr>
          <w:rFonts w:ascii="Times New Roman" w:eastAsia="標楷體" w:hAnsi="Times New Roman" w:cs="Times New Roman" w:hint="eastAsia"/>
          <w:color w:val="0099FF"/>
          <w:sz w:val="28"/>
          <w:lang w:eastAsia="zh-TW"/>
        </w:rPr>
        <w:t xml:space="preserve"> </w:t>
      </w:r>
      <w:r w:rsidR="00C5039A">
        <w:rPr>
          <w:rFonts w:ascii="Times New Roman" w:eastAsia="標楷體" w:hAnsi="Times New Roman" w:cs="Times New Roman" w:hint="eastAsia"/>
          <w:color w:val="0099FF"/>
          <w:sz w:val="28"/>
          <w:lang w:eastAsia="zh-TW"/>
        </w:rPr>
        <w:t>承諾沒有進展</w:t>
      </w:r>
      <w:bookmarkEnd w:id="33"/>
    </w:p>
    <w:p w14:paraId="5D0BF3B5" w14:textId="77777777" w:rsidR="00C5039A" w:rsidRDefault="00C5039A" w:rsidP="00C5039A">
      <w:pPr>
        <w:ind w:firstLineChars="200" w:firstLine="480"/>
        <w:jc w:val="both"/>
        <w:rPr>
          <w:rFonts w:ascii="Times New Roman" w:eastAsia="標楷體" w:hAnsi="Times New Roman" w:cs="Times New Roman"/>
          <w:sz w:val="24"/>
          <w:lang w:eastAsia="zh-TW"/>
        </w:rPr>
      </w:pPr>
    </w:p>
    <w:p w14:paraId="2E915ABF" w14:textId="688FCFA4" w:rsidR="00446BD9" w:rsidRDefault="00C5039A" w:rsidP="00C5039A">
      <w:pPr>
        <w:ind w:firstLineChars="200" w:firstLine="480"/>
        <w:jc w:val="both"/>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如果</w:t>
      </w:r>
      <w:r>
        <w:rPr>
          <w:rFonts w:ascii="Times New Roman" w:eastAsia="標楷體" w:hAnsi="Times New Roman" w:cs="Times New Roman" w:hint="eastAsia"/>
          <w:sz w:val="24"/>
          <w:lang w:eastAsia="zh-TW"/>
        </w:rPr>
        <w:t>IRM</w:t>
      </w:r>
      <w:r w:rsidR="00627B70">
        <w:rPr>
          <w:rFonts w:ascii="Times New Roman" w:eastAsia="標楷體" w:hAnsi="Times New Roman" w:cs="Times New Roman" w:hint="eastAsia"/>
          <w:sz w:val="24"/>
          <w:lang w:eastAsia="zh-TW"/>
        </w:rPr>
        <w:t>報告書認定政府</w:t>
      </w:r>
      <w:r>
        <w:rPr>
          <w:rFonts w:ascii="Times New Roman" w:eastAsia="標楷體" w:hAnsi="Times New Roman" w:cs="Times New Roman" w:hint="eastAsia"/>
          <w:sz w:val="24"/>
          <w:lang w:eastAsia="zh-TW"/>
        </w:rPr>
        <w:t>執行</w:t>
      </w:r>
      <w:r w:rsidR="00E36BF7">
        <w:rPr>
          <w:rFonts w:ascii="Times New Roman" w:eastAsia="標楷體" w:hAnsi="Times New Roman" w:cs="Times New Roman" w:hint="eastAsia"/>
          <w:sz w:val="24"/>
          <w:lang w:eastAsia="zh-TW"/>
        </w:rPr>
        <w:t>行動方案</w:t>
      </w:r>
      <w:r>
        <w:rPr>
          <w:rFonts w:ascii="Times New Roman" w:eastAsia="標楷體" w:hAnsi="Times New Roman" w:cs="Times New Roman" w:hint="eastAsia"/>
          <w:sz w:val="24"/>
          <w:lang w:eastAsia="zh-TW"/>
        </w:rPr>
        <w:t>期間</w:t>
      </w:r>
      <w:r w:rsidR="00627B70">
        <w:rPr>
          <w:rFonts w:ascii="Times New Roman" w:eastAsia="標楷體" w:hAnsi="Times New Roman" w:cs="Times New Roman" w:hint="eastAsia"/>
          <w:sz w:val="24"/>
          <w:lang w:eastAsia="zh-TW"/>
        </w:rPr>
        <w:t>在</w:t>
      </w:r>
      <w:r>
        <w:rPr>
          <w:rFonts w:ascii="Times New Roman" w:eastAsia="標楷體" w:hAnsi="Times New Roman" w:cs="Times New Roman" w:hint="eastAsia"/>
          <w:sz w:val="24"/>
          <w:lang w:eastAsia="zh-TW"/>
        </w:rPr>
        <w:t>承諾</w:t>
      </w:r>
      <w:r w:rsidR="00446BD9">
        <w:rPr>
          <w:rFonts w:ascii="Times New Roman" w:eastAsia="標楷體" w:hAnsi="Times New Roman" w:cs="Times New Roman" w:hint="eastAsia"/>
          <w:sz w:val="24"/>
          <w:lang w:eastAsia="zh-TW"/>
        </w:rPr>
        <w:t>方面沒有任何進展，該政府將自動進入程序審查階段，無論是初犯或第二次出現違反程序行為。</w:t>
      </w:r>
    </w:p>
    <w:p w14:paraId="19531739" w14:textId="77777777" w:rsidR="00FE20D7" w:rsidRPr="00627B70" w:rsidRDefault="00FE20D7">
      <w:pPr>
        <w:pStyle w:val="a3"/>
        <w:spacing w:before="12"/>
        <w:rPr>
          <w:rFonts w:eastAsiaTheme="minorEastAsia"/>
          <w:sz w:val="17"/>
          <w:lang w:eastAsia="zh-TW"/>
        </w:rPr>
      </w:pPr>
    </w:p>
    <w:sectPr w:rsidR="00FE20D7" w:rsidRPr="00627B70" w:rsidSect="00C14A62">
      <w:headerReference w:type="default" r:id="rId16"/>
      <w:pgSz w:w="12240" w:h="15840"/>
      <w:pgMar w:top="720" w:right="720" w:bottom="720" w:left="720" w:header="4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E61D9" w14:textId="77777777" w:rsidR="00EE509D" w:rsidRDefault="00EE509D">
      <w:r>
        <w:separator/>
      </w:r>
    </w:p>
  </w:endnote>
  <w:endnote w:type="continuationSeparator" w:id="0">
    <w:p w14:paraId="71CE8DF4" w14:textId="77777777" w:rsidR="00EE509D" w:rsidRDefault="00EE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EastAsia" w:hAnsi="Times New Roman" w:cs="Times New Roman"/>
        <w:sz w:val="16"/>
      </w:rPr>
      <w:id w:val="433412246"/>
      <w:docPartObj>
        <w:docPartGallery w:val="Page Numbers (Bottom of Page)"/>
        <w:docPartUnique/>
      </w:docPartObj>
    </w:sdtPr>
    <w:sdtEndPr/>
    <w:sdtContent>
      <w:p w14:paraId="6F7D9DE6" w14:textId="2BEEB5CA" w:rsidR="008B7433" w:rsidRPr="00037B95" w:rsidRDefault="008B7433">
        <w:pPr>
          <w:pStyle w:val="ab"/>
          <w:jc w:val="right"/>
          <w:rPr>
            <w:rFonts w:ascii="Times New Roman" w:eastAsiaTheme="minorEastAsia" w:hAnsi="Times New Roman" w:cs="Times New Roman"/>
            <w:sz w:val="16"/>
            <w:lang w:eastAsia="zh-TW"/>
          </w:rPr>
        </w:pPr>
        <w:r w:rsidRPr="00037B95">
          <w:rPr>
            <w:rFonts w:ascii="Times New Roman" w:eastAsiaTheme="minorEastAsia" w:hAnsi="Times New Roman" w:cs="Times New Roman"/>
            <w:sz w:val="16"/>
            <w:lang w:eastAsia="zh-TW"/>
          </w:rPr>
          <w:t>開放政府夥伴聯盟導</w:t>
        </w:r>
        <w:proofErr w:type="gramStart"/>
        <w:r w:rsidRPr="00037B95">
          <w:rPr>
            <w:rFonts w:ascii="Times New Roman" w:eastAsiaTheme="minorEastAsia" w:hAnsi="Times New Roman" w:cs="Times New Roman"/>
            <w:sz w:val="16"/>
            <w:lang w:eastAsia="zh-TW"/>
          </w:rPr>
          <w:t>覽</w:t>
        </w:r>
        <w:proofErr w:type="gramEnd"/>
        <w:r>
          <w:rPr>
            <w:rFonts w:ascii="Times New Roman" w:eastAsiaTheme="minorEastAsia" w:hAnsi="Times New Roman" w:cs="Times New Roman" w:hint="eastAsia"/>
            <w:sz w:val="16"/>
            <w:lang w:eastAsia="zh-TW"/>
          </w:rPr>
          <w:t>手冊</w:t>
        </w:r>
        <w:r>
          <w:rPr>
            <w:rFonts w:ascii="Times New Roman" w:eastAsiaTheme="minorEastAsia" w:hAnsi="Times New Roman" w:cs="Times New Roman" w:hint="eastAsia"/>
            <w:sz w:val="16"/>
            <w:lang w:eastAsia="zh-TW"/>
          </w:rPr>
          <w:t xml:space="preserve">  </w:t>
        </w:r>
        <w:r w:rsidRPr="00037B95">
          <w:rPr>
            <w:rFonts w:ascii="Times New Roman" w:eastAsiaTheme="minorEastAsia" w:hAnsi="Times New Roman" w:cs="Times New Roman"/>
            <w:sz w:val="16"/>
          </w:rPr>
          <w:fldChar w:fldCharType="begin"/>
        </w:r>
        <w:r w:rsidRPr="00037B95">
          <w:rPr>
            <w:rFonts w:ascii="Times New Roman" w:eastAsiaTheme="minorEastAsia" w:hAnsi="Times New Roman" w:cs="Times New Roman"/>
            <w:sz w:val="16"/>
            <w:lang w:eastAsia="zh-TW"/>
          </w:rPr>
          <w:instrText>PAGE   \* MERGEFORMAT</w:instrText>
        </w:r>
        <w:r w:rsidRPr="00037B95">
          <w:rPr>
            <w:rFonts w:ascii="Times New Roman" w:eastAsiaTheme="minorEastAsia" w:hAnsi="Times New Roman" w:cs="Times New Roman"/>
            <w:sz w:val="16"/>
          </w:rPr>
          <w:fldChar w:fldCharType="separate"/>
        </w:r>
        <w:r w:rsidR="00BA57FE" w:rsidRPr="00BA57FE">
          <w:rPr>
            <w:rFonts w:ascii="Times New Roman" w:eastAsiaTheme="minorEastAsia" w:hAnsi="Times New Roman" w:cs="Times New Roman"/>
            <w:noProof/>
            <w:sz w:val="16"/>
            <w:lang w:val="zh-TW" w:eastAsia="zh-TW"/>
          </w:rPr>
          <w:t>21</w:t>
        </w:r>
        <w:r w:rsidRPr="00037B95">
          <w:rPr>
            <w:rFonts w:ascii="Times New Roman" w:eastAsiaTheme="minorEastAsia" w:hAnsi="Times New Roman" w:cs="Times New Roman"/>
            <w:sz w:val="16"/>
          </w:rPr>
          <w:fldChar w:fldCharType="end"/>
        </w:r>
      </w:p>
    </w:sdtContent>
  </w:sdt>
  <w:p w14:paraId="411F79A4" w14:textId="77777777" w:rsidR="008B7433" w:rsidRDefault="008B7433">
    <w:pPr>
      <w:pStyle w:val="ab"/>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47189" w14:textId="77777777" w:rsidR="00EE509D" w:rsidRDefault="00EE509D">
      <w:r>
        <w:separator/>
      </w:r>
    </w:p>
  </w:footnote>
  <w:footnote w:type="continuationSeparator" w:id="0">
    <w:p w14:paraId="4D4215B8" w14:textId="77777777" w:rsidR="00EE509D" w:rsidRDefault="00EE509D">
      <w:r>
        <w:continuationSeparator/>
      </w:r>
    </w:p>
  </w:footnote>
  <w:footnote w:id="1">
    <w:p w14:paraId="0E8AA047" w14:textId="77777777" w:rsidR="008B7433" w:rsidRPr="00342B92" w:rsidRDefault="008B7433">
      <w:pPr>
        <w:pStyle w:val="a6"/>
        <w:rPr>
          <w:rFonts w:ascii="Times New Roman" w:eastAsiaTheme="minorEastAsia" w:hAnsi="Times New Roman" w:cs="Times New Roman"/>
          <w:lang w:eastAsia="zh-TW"/>
        </w:rPr>
      </w:pPr>
      <w:r w:rsidRPr="00342B92">
        <w:rPr>
          <w:rStyle w:val="a8"/>
          <w:rFonts w:ascii="Times New Roman" w:eastAsiaTheme="minorEastAsia" w:hAnsi="Times New Roman" w:cs="Times New Roman"/>
        </w:rPr>
        <w:footnoteRef/>
      </w:r>
      <w:r w:rsidRPr="00342B92">
        <w:rPr>
          <w:rFonts w:ascii="Times New Roman" w:eastAsiaTheme="minorEastAsia" w:hAnsi="Times New Roman" w:cs="Times New Roman"/>
          <w:lang w:eastAsia="zh-TW"/>
        </w:rPr>
        <w:t xml:space="preserve"> </w:t>
      </w:r>
      <w:r>
        <w:rPr>
          <w:rFonts w:ascii="Times New Roman" w:eastAsiaTheme="minorEastAsia" w:hAnsi="Times New Roman" w:cs="Times New Roman" w:hint="eastAsia"/>
          <w:lang w:eastAsia="zh-TW"/>
        </w:rPr>
        <w:t>OGP</w:t>
      </w:r>
      <w:r>
        <w:rPr>
          <w:rFonts w:ascii="Times New Roman" w:eastAsiaTheme="minorEastAsia" w:hAnsi="Times New Roman" w:cs="Times New Roman" w:hint="eastAsia"/>
          <w:lang w:eastAsia="zh-TW"/>
        </w:rPr>
        <w:t>地方性參與成員依循的過程稍微不同。地方性參與成員旨在運用世界各地政府和公民社會夥伴所展現的創新與動力。推動委員會</w:t>
      </w:r>
      <w:r>
        <w:rPr>
          <w:rFonts w:ascii="Times New Roman" w:eastAsiaTheme="minorEastAsia" w:hAnsi="Times New Roman" w:cs="Times New Roman" w:hint="eastAsia"/>
          <w:lang w:eastAsia="zh-TW"/>
        </w:rPr>
        <w:t>2019</w:t>
      </w:r>
      <w:r>
        <w:rPr>
          <w:rFonts w:ascii="Times New Roman" w:eastAsiaTheme="minorEastAsia" w:hAnsi="Times New Roman" w:cs="Times New Roman" w:hint="eastAsia"/>
          <w:lang w:eastAsia="zh-TW"/>
        </w:rPr>
        <w:t>年會探討</w:t>
      </w:r>
      <w:r>
        <w:rPr>
          <w:rFonts w:ascii="Times New Roman" w:eastAsiaTheme="minorEastAsia" w:hAnsi="Times New Roman" w:cs="Times New Roman" w:hint="eastAsia"/>
          <w:lang w:eastAsia="zh-TW"/>
        </w:rPr>
        <w:t>OGP</w:t>
      </w:r>
      <w:r>
        <w:rPr>
          <w:rFonts w:ascii="Times New Roman" w:eastAsiaTheme="minorEastAsia" w:hAnsi="Times New Roman" w:cs="Times New Roman" w:hint="eastAsia"/>
          <w:lang w:eastAsia="zh-TW"/>
        </w:rPr>
        <w:t>地方政府的參與細節。</w:t>
      </w:r>
    </w:p>
  </w:footnote>
  <w:footnote w:id="2">
    <w:p w14:paraId="77338CEC" w14:textId="77777777" w:rsidR="008B7433" w:rsidRPr="00432693" w:rsidRDefault="008B7433">
      <w:pPr>
        <w:pStyle w:val="a6"/>
        <w:rPr>
          <w:rFonts w:ascii="Times New Roman" w:eastAsiaTheme="minorEastAsia" w:hAnsi="Times New Roman" w:cs="Times New Roman"/>
          <w:lang w:eastAsia="zh-TW"/>
        </w:rPr>
      </w:pPr>
      <w:r w:rsidRPr="00432693">
        <w:rPr>
          <w:rStyle w:val="a8"/>
          <w:rFonts w:ascii="Times New Roman" w:hAnsi="Times New Roman" w:cs="Times New Roman"/>
        </w:rPr>
        <w:footnoteRef/>
      </w:r>
      <w:r w:rsidRPr="00432693">
        <w:rPr>
          <w:rFonts w:ascii="Times New Roman" w:hAnsi="Times New Roman" w:cs="Times New Roman"/>
        </w:rPr>
        <w:t xml:space="preserve"> </w:t>
      </w:r>
      <w:r w:rsidRPr="00432693">
        <w:rPr>
          <w:rFonts w:ascii="Times New Roman" w:eastAsiaTheme="minorEastAsia" w:hAnsi="Times New Roman" w:cs="Times New Roman"/>
          <w:lang w:eastAsia="zh-TW"/>
        </w:rPr>
        <w:t>訂閱</w:t>
      </w:r>
      <w:r w:rsidRPr="00432693">
        <w:rPr>
          <w:rFonts w:ascii="Times New Roman" w:eastAsiaTheme="minorEastAsia" w:hAnsi="Times New Roman" w:cs="Times New Roman"/>
          <w:lang w:eastAsia="zh-TW"/>
        </w:rPr>
        <w:t>OGP</w:t>
      </w:r>
      <w:r w:rsidRPr="00432693">
        <w:rPr>
          <w:rFonts w:ascii="Times New Roman" w:eastAsiaTheme="minorEastAsia" w:hAnsi="Times New Roman" w:cs="Times New Roman"/>
          <w:lang w:eastAsia="zh-TW"/>
        </w:rPr>
        <w:t>公報：</w:t>
      </w:r>
      <w:hyperlink r:id="rId1" w:history="1">
        <w:r w:rsidRPr="00495222">
          <w:rPr>
            <w:rStyle w:val="a5"/>
            <w:rFonts w:ascii="Times New Roman" w:eastAsiaTheme="minorEastAsia" w:hAnsi="Times New Roman" w:cs="Times New Roman"/>
            <w:color w:val="auto"/>
            <w:lang w:eastAsia="zh-TW"/>
          </w:rPr>
          <w:t>https://www.opengovpartnership.org/newsletters/ogp-gazette/</w:t>
        </w:r>
      </w:hyperlink>
      <w:r w:rsidRPr="00495222">
        <w:rPr>
          <w:rFonts w:ascii="Times New Roman" w:eastAsiaTheme="minorEastAsia" w:hAnsi="Times New Roman" w:cs="Times New Roman" w:hint="eastAsia"/>
          <w:lang w:eastAsia="zh-T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C9395" w14:textId="77777777" w:rsidR="008B7433" w:rsidRPr="00C625BA" w:rsidRDefault="008B7433" w:rsidP="00C625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4C09"/>
    <w:multiLevelType w:val="hybridMultilevel"/>
    <w:tmpl w:val="5060F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5DBE"/>
    <w:multiLevelType w:val="hybridMultilevel"/>
    <w:tmpl w:val="1F9ABDF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C8E4C2E"/>
    <w:multiLevelType w:val="hybridMultilevel"/>
    <w:tmpl w:val="769236D4"/>
    <w:lvl w:ilvl="0" w:tplc="DF5A14DE">
      <w:start w:val="1"/>
      <w:numFmt w:val="decimal"/>
      <w:lvlText w:val="%1."/>
      <w:lvlJc w:val="left"/>
      <w:pPr>
        <w:ind w:left="499" w:hanging="260"/>
      </w:pPr>
      <w:rPr>
        <w:rFonts w:ascii="Arial Black" w:eastAsia="Arial Black" w:hAnsi="Arial Black" w:cs="Arial Black" w:hint="default"/>
        <w:spacing w:val="0"/>
        <w:w w:val="46"/>
        <w:sz w:val="19"/>
        <w:szCs w:val="19"/>
        <w:lang w:val="en-US" w:eastAsia="en-US" w:bidi="en-US"/>
      </w:rPr>
    </w:lvl>
    <w:lvl w:ilvl="1" w:tplc="D3F050EE">
      <w:numFmt w:val="bullet"/>
      <w:lvlText w:val="•"/>
      <w:lvlJc w:val="left"/>
      <w:pPr>
        <w:ind w:left="1564" w:hanging="260"/>
      </w:pPr>
      <w:rPr>
        <w:rFonts w:hint="default"/>
        <w:lang w:val="en-US" w:eastAsia="en-US" w:bidi="en-US"/>
      </w:rPr>
    </w:lvl>
    <w:lvl w:ilvl="2" w:tplc="36585B6E">
      <w:numFmt w:val="bullet"/>
      <w:lvlText w:val="•"/>
      <w:lvlJc w:val="left"/>
      <w:pPr>
        <w:ind w:left="2628" w:hanging="260"/>
      </w:pPr>
      <w:rPr>
        <w:rFonts w:hint="default"/>
        <w:lang w:val="en-US" w:eastAsia="en-US" w:bidi="en-US"/>
      </w:rPr>
    </w:lvl>
    <w:lvl w:ilvl="3" w:tplc="FF004D50">
      <w:numFmt w:val="bullet"/>
      <w:lvlText w:val="•"/>
      <w:lvlJc w:val="left"/>
      <w:pPr>
        <w:ind w:left="3692" w:hanging="260"/>
      </w:pPr>
      <w:rPr>
        <w:rFonts w:hint="default"/>
        <w:lang w:val="en-US" w:eastAsia="en-US" w:bidi="en-US"/>
      </w:rPr>
    </w:lvl>
    <w:lvl w:ilvl="4" w:tplc="6A20DD08">
      <w:numFmt w:val="bullet"/>
      <w:lvlText w:val="•"/>
      <w:lvlJc w:val="left"/>
      <w:pPr>
        <w:ind w:left="4756" w:hanging="260"/>
      </w:pPr>
      <w:rPr>
        <w:rFonts w:hint="default"/>
        <w:lang w:val="en-US" w:eastAsia="en-US" w:bidi="en-US"/>
      </w:rPr>
    </w:lvl>
    <w:lvl w:ilvl="5" w:tplc="371C8148">
      <w:numFmt w:val="bullet"/>
      <w:lvlText w:val="•"/>
      <w:lvlJc w:val="left"/>
      <w:pPr>
        <w:ind w:left="5820" w:hanging="260"/>
      </w:pPr>
      <w:rPr>
        <w:rFonts w:hint="default"/>
        <w:lang w:val="en-US" w:eastAsia="en-US" w:bidi="en-US"/>
      </w:rPr>
    </w:lvl>
    <w:lvl w:ilvl="6" w:tplc="22C08F80">
      <w:numFmt w:val="bullet"/>
      <w:lvlText w:val="•"/>
      <w:lvlJc w:val="left"/>
      <w:pPr>
        <w:ind w:left="6884" w:hanging="260"/>
      </w:pPr>
      <w:rPr>
        <w:rFonts w:hint="default"/>
        <w:lang w:val="en-US" w:eastAsia="en-US" w:bidi="en-US"/>
      </w:rPr>
    </w:lvl>
    <w:lvl w:ilvl="7" w:tplc="C7CEAA4C">
      <w:numFmt w:val="bullet"/>
      <w:lvlText w:val="•"/>
      <w:lvlJc w:val="left"/>
      <w:pPr>
        <w:ind w:left="7948" w:hanging="260"/>
      </w:pPr>
      <w:rPr>
        <w:rFonts w:hint="default"/>
        <w:lang w:val="en-US" w:eastAsia="en-US" w:bidi="en-US"/>
      </w:rPr>
    </w:lvl>
    <w:lvl w:ilvl="8" w:tplc="9AA4028C">
      <w:numFmt w:val="bullet"/>
      <w:lvlText w:val="•"/>
      <w:lvlJc w:val="left"/>
      <w:pPr>
        <w:ind w:left="9012" w:hanging="260"/>
      </w:pPr>
      <w:rPr>
        <w:rFonts w:hint="default"/>
        <w:lang w:val="en-US" w:eastAsia="en-US" w:bidi="en-US"/>
      </w:rPr>
    </w:lvl>
  </w:abstractNum>
  <w:abstractNum w:abstractNumId="3" w15:restartNumberingAfterBreak="0">
    <w:nsid w:val="0DF23119"/>
    <w:multiLevelType w:val="hybridMultilevel"/>
    <w:tmpl w:val="72824818"/>
    <w:lvl w:ilvl="0" w:tplc="2D8E2780">
      <w:numFmt w:val="bullet"/>
      <w:lvlText w:val="•"/>
      <w:lvlJc w:val="left"/>
      <w:pPr>
        <w:ind w:left="500" w:hanging="260"/>
      </w:pPr>
      <w:rPr>
        <w:rFonts w:ascii="Arial Black" w:eastAsia="Arial Black" w:hAnsi="Arial Black" w:cs="Arial Black" w:hint="default"/>
        <w:w w:val="71"/>
        <w:sz w:val="24"/>
        <w:szCs w:val="24"/>
        <w:lang w:val="en-US" w:eastAsia="en-US" w:bidi="en-US"/>
      </w:rPr>
    </w:lvl>
    <w:lvl w:ilvl="1" w:tplc="A09CFC8E">
      <w:numFmt w:val="bullet"/>
      <w:lvlText w:val="•"/>
      <w:lvlJc w:val="left"/>
      <w:pPr>
        <w:ind w:left="600" w:hanging="144"/>
      </w:pPr>
      <w:rPr>
        <w:rFonts w:ascii="Arial Black" w:eastAsia="Arial Black" w:hAnsi="Arial Black" w:cs="Arial Black" w:hint="default"/>
        <w:w w:val="71"/>
        <w:sz w:val="24"/>
        <w:szCs w:val="24"/>
        <w:lang w:val="en-US" w:eastAsia="en-US" w:bidi="en-US"/>
      </w:rPr>
    </w:lvl>
    <w:lvl w:ilvl="2" w:tplc="5A54E4EA">
      <w:numFmt w:val="bullet"/>
      <w:lvlText w:val="•"/>
      <w:lvlJc w:val="left"/>
      <w:pPr>
        <w:ind w:left="1771" w:hanging="144"/>
      </w:pPr>
      <w:rPr>
        <w:rFonts w:hint="default"/>
        <w:lang w:val="en-US" w:eastAsia="en-US" w:bidi="en-US"/>
      </w:rPr>
    </w:lvl>
    <w:lvl w:ilvl="3" w:tplc="A820570C">
      <w:numFmt w:val="bullet"/>
      <w:lvlText w:val="•"/>
      <w:lvlJc w:val="left"/>
      <w:pPr>
        <w:ind w:left="2942" w:hanging="144"/>
      </w:pPr>
      <w:rPr>
        <w:rFonts w:hint="default"/>
        <w:lang w:val="en-US" w:eastAsia="en-US" w:bidi="en-US"/>
      </w:rPr>
    </w:lvl>
    <w:lvl w:ilvl="4" w:tplc="ECB44410">
      <w:numFmt w:val="bullet"/>
      <w:lvlText w:val="•"/>
      <w:lvlJc w:val="left"/>
      <w:pPr>
        <w:ind w:left="4113" w:hanging="144"/>
      </w:pPr>
      <w:rPr>
        <w:rFonts w:hint="default"/>
        <w:lang w:val="en-US" w:eastAsia="en-US" w:bidi="en-US"/>
      </w:rPr>
    </w:lvl>
    <w:lvl w:ilvl="5" w:tplc="9AB24D5C">
      <w:numFmt w:val="bullet"/>
      <w:lvlText w:val="•"/>
      <w:lvlJc w:val="left"/>
      <w:pPr>
        <w:ind w:left="5284" w:hanging="144"/>
      </w:pPr>
      <w:rPr>
        <w:rFonts w:hint="default"/>
        <w:lang w:val="en-US" w:eastAsia="en-US" w:bidi="en-US"/>
      </w:rPr>
    </w:lvl>
    <w:lvl w:ilvl="6" w:tplc="18F6086A">
      <w:numFmt w:val="bullet"/>
      <w:lvlText w:val="•"/>
      <w:lvlJc w:val="left"/>
      <w:pPr>
        <w:ind w:left="6455" w:hanging="144"/>
      </w:pPr>
      <w:rPr>
        <w:rFonts w:hint="default"/>
        <w:lang w:val="en-US" w:eastAsia="en-US" w:bidi="en-US"/>
      </w:rPr>
    </w:lvl>
    <w:lvl w:ilvl="7" w:tplc="20024C68">
      <w:numFmt w:val="bullet"/>
      <w:lvlText w:val="•"/>
      <w:lvlJc w:val="left"/>
      <w:pPr>
        <w:ind w:left="7626" w:hanging="144"/>
      </w:pPr>
      <w:rPr>
        <w:rFonts w:hint="default"/>
        <w:lang w:val="en-US" w:eastAsia="en-US" w:bidi="en-US"/>
      </w:rPr>
    </w:lvl>
    <w:lvl w:ilvl="8" w:tplc="C048F9F4">
      <w:numFmt w:val="bullet"/>
      <w:lvlText w:val="•"/>
      <w:lvlJc w:val="left"/>
      <w:pPr>
        <w:ind w:left="8797" w:hanging="144"/>
      </w:pPr>
      <w:rPr>
        <w:rFonts w:hint="default"/>
        <w:lang w:val="en-US" w:eastAsia="en-US" w:bidi="en-US"/>
      </w:rPr>
    </w:lvl>
  </w:abstractNum>
  <w:abstractNum w:abstractNumId="4" w15:restartNumberingAfterBreak="0">
    <w:nsid w:val="0ED118F9"/>
    <w:multiLevelType w:val="hybridMultilevel"/>
    <w:tmpl w:val="3A0C572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4E170E"/>
    <w:multiLevelType w:val="hybridMultilevel"/>
    <w:tmpl w:val="39EA47D8"/>
    <w:lvl w:ilvl="0" w:tplc="8CA872EA">
      <w:numFmt w:val="bullet"/>
      <w:lvlText w:val="●"/>
      <w:lvlJc w:val="left"/>
      <w:pPr>
        <w:ind w:left="817" w:hanging="360"/>
      </w:pPr>
      <w:rPr>
        <w:rFonts w:ascii="Arial" w:eastAsia="Arial" w:hAnsi="Arial" w:cs="Arial" w:hint="default"/>
        <w:i/>
        <w:spacing w:val="-1"/>
        <w:w w:val="100"/>
        <w:sz w:val="20"/>
        <w:szCs w:val="20"/>
        <w:lang w:val="en-US" w:eastAsia="en-US" w:bidi="en-US"/>
      </w:rPr>
    </w:lvl>
    <w:lvl w:ilvl="1" w:tplc="E9086114">
      <w:numFmt w:val="bullet"/>
      <w:lvlText w:val="•"/>
      <w:lvlJc w:val="left"/>
      <w:pPr>
        <w:ind w:left="1403" w:hanging="360"/>
      </w:pPr>
      <w:rPr>
        <w:rFonts w:hint="default"/>
        <w:lang w:val="en-US" w:eastAsia="en-US" w:bidi="en-US"/>
      </w:rPr>
    </w:lvl>
    <w:lvl w:ilvl="2" w:tplc="B13E1F58">
      <w:numFmt w:val="bullet"/>
      <w:lvlText w:val="•"/>
      <w:lvlJc w:val="left"/>
      <w:pPr>
        <w:ind w:left="1987" w:hanging="360"/>
      </w:pPr>
      <w:rPr>
        <w:rFonts w:hint="default"/>
        <w:lang w:val="en-US" w:eastAsia="en-US" w:bidi="en-US"/>
      </w:rPr>
    </w:lvl>
    <w:lvl w:ilvl="3" w:tplc="CCAEB400">
      <w:numFmt w:val="bullet"/>
      <w:lvlText w:val="•"/>
      <w:lvlJc w:val="left"/>
      <w:pPr>
        <w:ind w:left="2571" w:hanging="360"/>
      </w:pPr>
      <w:rPr>
        <w:rFonts w:hint="default"/>
        <w:lang w:val="en-US" w:eastAsia="en-US" w:bidi="en-US"/>
      </w:rPr>
    </w:lvl>
    <w:lvl w:ilvl="4" w:tplc="E74613AC">
      <w:numFmt w:val="bullet"/>
      <w:lvlText w:val="•"/>
      <w:lvlJc w:val="left"/>
      <w:pPr>
        <w:ind w:left="3155" w:hanging="360"/>
      </w:pPr>
      <w:rPr>
        <w:rFonts w:hint="default"/>
        <w:lang w:val="en-US" w:eastAsia="en-US" w:bidi="en-US"/>
      </w:rPr>
    </w:lvl>
    <w:lvl w:ilvl="5" w:tplc="114E443E">
      <w:numFmt w:val="bullet"/>
      <w:lvlText w:val="•"/>
      <w:lvlJc w:val="left"/>
      <w:pPr>
        <w:ind w:left="3738" w:hanging="360"/>
      </w:pPr>
      <w:rPr>
        <w:rFonts w:hint="default"/>
        <w:lang w:val="en-US" w:eastAsia="en-US" w:bidi="en-US"/>
      </w:rPr>
    </w:lvl>
    <w:lvl w:ilvl="6" w:tplc="5A3E6090">
      <w:numFmt w:val="bullet"/>
      <w:lvlText w:val="•"/>
      <w:lvlJc w:val="left"/>
      <w:pPr>
        <w:ind w:left="4322" w:hanging="360"/>
      </w:pPr>
      <w:rPr>
        <w:rFonts w:hint="default"/>
        <w:lang w:val="en-US" w:eastAsia="en-US" w:bidi="en-US"/>
      </w:rPr>
    </w:lvl>
    <w:lvl w:ilvl="7" w:tplc="038EC506">
      <w:numFmt w:val="bullet"/>
      <w:lvlText w:val="•"/>
      <w:lvlJc w:val="left"/>
      <w:pPr>
        <w:ind w:left="4906" w:hanging="360"/>
      </w:pPr>
      <w:rPr>
        <w:rFonts w:hint="default"/>
        <w:lang w:val="en-US" w:eastAsia="en-US" w:bidi="en-US"/>
      </w:rPr>
    </w:lvl>
    <w:lvl w:ilvl="8" w:tplc="F3C46F88">
      <w:numFmt w:val="bullet"/>
      <w:lvlText w:val="•"/>
      <w:lvlJc w:val="left"/>
      <w:pPr>
        <w:ind w:left="5490" w:hanging="360"/>
      </w:pPr>
      <w:rPr>
        <w:rFonts w:hint="default"/>
        <w:lang w:val="en-US" w:eastAsia="en-US" w:bidi="en-US"/>
      </w:rPr>
    </w:lvl>
  </w:abstractNum>
  <w:abstractNum w:abstractNumId="6" w15:restartNumberingAfterBreak="0">
    <w:nsid w:val="18122201"/>
    <w:multiLevelType w:val="hybridMultilevel"/>
    <w:tmpl w:val="90E4EFF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C676364"/>
    <w:multiLevelType w:val="hybridMultilevel"/>
    <w:tmpl w:val="0CDE07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4773A"/>
    <w:multiLevelType w:val="hybridMultilevel"/>
    <w:tmpl w:val="74788FBE"/>
    <w:lvl w:ilvl="0" w:tplc="E7D217F4">
      <w:numFmt w:val="bullet"/>
      <w:lvlText w:val="●"/>
      <w:lvlJc w:val="left"/>
      <w:pPr>
        <w:ind w:left="817" w:hanging="360"/>
      </w:pPr>
      <w:rPr>
        <w:rFonts w:ascii="Arial" w:eastAsia="Arial" w:hAnsi="Arial" w:cs="Arial" w:hint="default"/>
        <w:i/>
        <w:spacing w:val="-1"/>
        <w:w w:val="100"/>
        <w:sz w:val="20"/>
        <w:szCs w:val="20"/>
        <w:lang w:val="en-US" w:eastAsia="en-US" w:bidi="en-US"/>
      </w:rPr>
    </w:lvl>
    <w:lvl w:ilvl="1" w:tplc="4AE6E136">
      <w:numFmt w:val="bullet"/>
      <w:lvlText w:val="•"/>
      <w:lvlJc w:val="left"/>
      <w:pPr>
        <w:ind w:left="1403" w:hanging="360"/>
      </w:pPr>
      <w:rPr>
        <w:rFonts w:hint="default"/>
        <w:lang w:val="en-US" w:eastAsia="en-US" w:bidi="en-US"/>
      </w:rPr>
    </w:lvl>
    <w:lvl w:ilvl="2" w:tplc="6974DF1E">
      <w:numFmt w:val="bullet"/>
      <w:lvlText w:val="•"/>
      <w:lvlJc w:val="left"/>
      <w:pPr>
        <w:ind w:left="1987" w:hanging="360"/>
      </w:pPr>
      <w:rPr>
        <w:rFonts w:hint="default"/>
        <w:lang w:val="en-US" w:eastAsia="en-US" w:bidi="en-US"/>
      </w:rPr>
    </w:lvl>
    <w:lvl w:ilvl="3" w:tplc="12AA7F7C">
      <w:numFmt w:val="bullet"/>
      <w:lvlText w:val="•"/>
      <w:lvlJc w:val="left"/>
      <w:pPr>
        <w:ind w:left="2571" w:hanging="360"/>
      </w:pPr>
      <w:rPr>
        <w:rFonts w:hint="default"/>
        <w:lang w:val="en-US" w:eastAsia="en-US" w:bidi="en-US"/>
      </w:rPr>
    </w:lvl>
    <w:lvl w:ilvl="4" w:tplc="2760D78E">
      <w:numFmt w:val="bullet"/>
      <w:lvlText w:val="•"/>
      <w:lvlJc w:val="left"/>
      <w:pPr>
        <w:ind w:left="3155" w:hanging="360"/>
      </w:pPr>
      <w:rPr>
        <w:rFonts w:hint="default"/>
        <w:lang w:val="en-US" w:eastAsia="en-US" w:bidi="en-US"/>
      </w:rPr>
    </w:lvl>
    <w:lvl w:ilvl="5" w:tplc="DC52DEBC">
      <w:numFmt w:val="bullet"/>
      <w:lvlText w:val="•"/>
      <w:lvlJc w:val="left"/>
      <w:pPr>
        <w:ind w:left="3738" w:hanging="360"/>
      </w:pPr>
      <w:rPr>
        <w:rFonts w:hint="default"/>
        <w:lang w:val="en-US" w:eastAsia="en-US" w:bidi="en-US"/>
      </w:rPr>
    </w:lvl>
    <w:lvl w:ilvl="6" w:tplc="789EEB4E">
      <w:numFmt w:val="bullet"/>
      <w:lvlText w:val="•"/>
      <w:lvlJc w:val="left"/>
      <w:pPr>
        <w:ind w:left="4322" w:hanging="360"/>
      </w:pPr>
      <w:rPr>
        <w:rFonts w:hint="default"/>
        <w:lang w:val="en-US" w:eastAsia="en-US" w:bidi="en-US"/>
      </w:rPr>
    </w:lvl>
    <w:lvl w:ilvl="7" w:tplc="D74ABD5A">
      <w:numFmt w:val="bullet"/>
      <w:lvlText w:val="•"/>
      <w:lvlJc w:val="left"/>
      <w:pPr>
        <w:ind w:left="4906" w:hanging="360"/>
      </w:pPr>
      <w:rPr>
        <w:rFonts w:hint="default"/>
        <w:lang w:val="en-US" w:eastAsia="en-US" w:bidi="en-US"/>
      </w:rPr>
    </w:lvl>
    <w:lvl w:ilvl="8" w:tplc="B8BA6640">
      <w:numFmt w:val="bullet"/>
      <w:lvlText w:val="•"/>
      <w:lvlJc w:val="left"/>
      <w:pPr>
        <w:ind w:left="5490" w:hanging="360"/>
      </w:pPr>
      <w:rPr>
        <w:rFonts w:hint="default"/>
        <w:lang w:val="en-US" w:eastAsia="en-US" w:bidi="en-US"/>
      </w:rPr>
    </w:lvl>
  </w:abstractNum>
  <w:abstractNum w:abstractNumId="9" w15:restartNumberingAfterBreak="0">
    <w:nsid w:val="295B4AD5"/>
    <w:multiLevelType w:val="hybridMultilevel"/>
    <w:tmpl w:val="FE40823A"/>
    <w:lvl w:ilvl="0" w:tplc="7E0E8446">
      <w:start w:val="1"/>
      <w:numFmt w:val="decimal"/>
      <w:lvlText w:val="%1."/>
      <w:lvlJc w:val="left"/>
      <w:pPr>
        <w:ind w:left="499" w:hanging="260"/>
      </w:pPr>
      <w:rPr>
        <w:rFonts w:ascii="Arial Black" w:eastAsia="Arial Black" w:hAnsi="Arial Black" w:cs="Arial Black" w:hint="default"/>
        <w:spacing w:val="0"/>
        <w:w w:val="46"/>
        <w:sz w:val="19"/>
        <w:szCs w:val="19"/>
        <w:lang w:val="en-US" w:eastAsia="en-US" w:bidi="en-US"/>
      </w:rPr>
    </w:lvl>
    <w:lvl w:ilvl="1" w:tplc="1B085B76">
      <w:start w:val="1"/>
      <w:numFmt w:val="decimal"/>
      <w:lvlText w:val="%2."/>
      <w:lvlJc w:val="left"/>
      <w:pPr>
        <w:ind w:left="563" w:hanging="141"/>
      </w:pPr>
      <w:rPr>
        <w:rFonts w:ascii="Calibri" w:eastAsia="Calibri" w:hAnsi="Calibri" w:cs="Calibri" w:hint="default"/>
        <w:w w:val="74"/>
        <w:sz w:val="17"/>
        <w:szCs w:val="17"/>
        <w:lang w:val="en-US" w:eastAsia="en-US" w:bidi="en-US"/>
      </w:rPr>
    </w:lvl>
    <w:lvl w:ilvl="2" w:tplc="50100040">
      <w:numFmt w:val="bullet"/>
      <w:lvlText w:val="•"/>
      <w:lvlJc w:val="left"/>
      <w:pPr>
        <w:ind w:left="1735" w:hanging="141"/>
      </w:pPr>
      <w:rPr>
        <w:rFonts w:hint="default"/>
        <w:lang w:val="en-US" w:eastAsia="en-US" w:bidi="en-US"/>
      </w:rPr>
    </w:lvl>
    <w:lvl w:ilvl="3" w:tplc="14EAC54C">
      <w:numFmt w:val="bullet"/>
      <w:lvlText w:val="•"/>
      <w:lvlJc w:val="left"/>
      <w:pPr>
        <w:ind w:left="2911" w:hanging="141"/>
      </w:pPr>
      <w:rPr>
        <w:rFonts w:hint="default"/>
        <w:lang w:val="en-US" w:eastAsia="en-US" w:bidi="en-US"/>
      </w:rPr>
    </w:lvl>
    <w:lvl w:ilvl="4" w:tplc="85C09C16">
      <w:numFmt w:val="bullet"/>
      <w:lvlText w:val="•"/>
      <w:lvlJc w:val="left"/>
      <w:pPr>
        <w:ind w:left="4086" w:hanging="141"/>
      </w:pPr>
      <w:rPr>
        <w:rFonts w:hint="default"/>
        <w:lang w:val="en-US" w:eastAsia="en-US" w:bidi="en-US"/>
      </w:rPr>
    </w:lvl>
    <w:lvl w:ilvl="5" w:tplc="89F4F55E">
      <w:numFmt w:val="bullet"/>
      <w:lvlText w:val="•"/>
      <w:lvlJc w:val="left"/>
      <w:pPr>
        <w:ind w:left="5262" w:hanging="141"/>
      </w:pPr>
      <w:rPr>
        <w:rFonts w:hint="default"/>
        <w:lang w:val="en-US" w:eastAsia="en-US" w:bidi="en-US"/>
      </w:rPr>
    </w:lvl>
    <w:lvl w:ilvl="6" w:tplc="98B85410">
      <w:numFmt w:val="bullet"/>
      <w:lvlText w:val="•"/>
      <w:lvlJc w:val="left"/>
      <w:pPr>
        <w:ind w:left="6437" w:hanging="141"/>
      </w:pPr>
      <w:rPr>
        <w:rFonts w:hint="default"/>
        <w:lang w:val="en-US" w:eastAsia="en-US" w:bidi="en-US"/>
      </w:rPr>
    </w:lvl>
    <w:lvl w:ilvl="7" w:tplc="3CF6F9F2">
      <w:numFmt w:val="bullet"/>
      <w:lvlText w:val="•"/>
      <w:lvlJc w:val="left"/>
      <w:pPr>
        <w:ind w:left="7613" w:hanging="141"/>
      </w:pPr>
      <w:rPr>
        <w:rFonts w:hint="default"/>
        <w:lang w:val="en-US" w:eastAsia="en-US" w:bidi="en-US"/>
      </w:rPr>
    </w:lvl>
    <w:lvl w:ilvl="8" w:tplc="6CF22006">
      <w:numFmt w:val="bullet"/>
      <w:lvlText w:val="•"/>
      <w:lvlJc w:val="left"/>
      <w:pPr>
        <w:ind w:left="8788" w:hanging="141"/>
      </w:pPr>
      <w:rPr>
        <w:rFonts w:hint="default"/>
        <w:lang w:val="en-US" w:eastAsia="en-US" w:bidi="en-US"/>
      </w:rPr>
    </w:lvl>
  </w:abstractNum>
  <w:abstractNum w:abstractNumId="10" w15:restartNumberingAfterBreak="0">
    <w:nsid w:val="29D5024A"/>
    <w:multiLevelType w:val="hybridMultilevel"/>
    <w:tmpl w:val="F6DCD9F6"/>
    <w:lvl w:ilvl="0" w:tplc="BBFE80CC">
      <w:numFmt w:val="bullet"/>
      <w:lvlText w:val="•"/>
      <w:lvlJc w:val="left"/>
      <w:pPr>
        <w:ind w:left="1200" w:hanging="480"/>
      </w:pPr>
      <w:rPr>
        <w:rFonts w:hint="default"/>
        <w:lang w:val="en-US" w:eastAsia="en-US" w:bidi="en-US"/>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2D264FE5"/>
    <w:multiLevelType w:val="hybridMultilevel"/>
    <w:tmpl w:val="84321B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D85E56"/>
    <w:multiLevelType w:val="hybridMultilevel"/>
    <w:tmpl w:val="986CFE38"/>
    <w:lvl w:ilvl="0" w:tplc="5C20BB68">
      <w:numFmt w:val="bullet"/>
      <w:lvlText w:val="●"/>
      <w:lvlJc w:val="left"/>
      <w:pPr>
        <w:ind w:left="817" w:hanging="360"/>
      </w:pPr>
      <w:rPr>
        <w:rFonts w:ascii="Arial" w:eastAsia="Arial" w:hAnsi="Arial" w:cs="Arial" w:hint="default"/>
        <w:i/>
        <w:spacing w:val="-1"/>
        <w:w w:val="100"/>
        <w:sz w:val="20"/>
        <w:szCs w:val="20"/>
        <w:lang w:val="en-US" w:eastAsia="en-US" w:bidi="en-US"/>
      </w:rPr>
    </w:lvl>
    <w:lvl w:ilvl="1" w:tplc="2E9C6E60">
      <w:numFmt w:val="bullet"/>
      <w:lvlText w:val="•"/>
      <w:lvlJc w:val="left"/>
      <w:pPr>
        <w:ind w:left="1403" w:hanging="360"/>
      </w:pPr>
      <w:rPr>
        <w:rFonts w:hint="default"/>
        <w:lang w:val="en-US" w:eastAsia="en-US" w:bidi="en-US"/>
      </w:rPr>
    </w:lvl>
    <w:lvl w:ilvl="2" w:tplc="F3B889F8">
      <w:numFmt w:val="bullet"/>
      <w:lvlText w:val="•"/>
      <w:lvlJc w:val="left"/>
      <w:pPr>
        <w:ind w:left="1987" w:hanging="360"/>
      </w:pPr>
      <w:rPr>
        <w:rFonts w:hint="default"/>
        <w:lang w:val="en-US" w:eastAsia="en-US" w:bidi="en-US"/>
      </w:rPr>
    </w:lvl>
    <w:lvl w:ilvl="3" w:tplc="9AD0AB9C">
      <w:numFmt w:val="bullet"/>
      <w:lvlText w:val="•"/>
      <w:lvlJc w:val="left"/>
      <w:pPr>
        <w:ind w:left="2571" w:hanging="360"/>
      </w:pPr>
      <w:rPr>
        <w:rFonts w:hint="default"/>
        <w:lang w:val="en-US" w:eastAsia="en-US" w:bidi="en-US"/>
      </w:rPr>
    </w:lvl>
    <w:lvl w:ilvl="4" w:tplc="F13890A4">
      <w:numFmt w:val="bullet"/>
      <w:lvlText w:val="•"/>
      <w:lvlJc w:val="left"/>
      <w:pPr>
        <w:ind w:left="3155" w:hanging="360"/>
      </w:pPr>
      <w:rPr>
        <w:rFonts w:hint="default"/>
        <w:lang w:val="en-US" w:eastAsia="en-US" w:bidi="en-US"/>
      </w:rPr>
    </w:lvl>
    <w:lvl w:ilvl="5" w:tplc="5E92830A">
      <w:numFmt w:val="bullet"/>
      <w:lvlText w:val="•"/>
      <w:lvlJc w:val="left"/>
      <w:pPr>
        <w:ind w:left="3738" w:hanging="360"/>
      </w:pPr>
      <w:rPr>
        <w:rFonts w:hint="default"/>
        <w:lang w:val="en-US" w:eastAsia="en-US" w:bidi="en-US"/>
      </w:rPr>
    </w:lvl>
    <w:lvl w:ilvl="6" w:tplc="837CB0DC">
      <w:numFmt w:val="bullet"/>
      <w:lvlText w:val="•"/>
      <w:lvlJc w:val="left"/>
      <w:pPr>
        <w:ind w:left="4322" w:hanging="360"/>
      </w:pPr>
      <w:rPr>
        <w:rFonts w:hint="default"/>
        <w:lang w:val="en-US" w:eastAsia="en-US" w:bidi="en-US"/>
      </w:rPr>
    </w:lvl>
    <w:lvl w:ilvl="7" w:tplc="830E2480">
      <w:numFmt w:val="bullet"/>
      <w:lvlText w:val="•"/>
      <w:lvlJc w:val="left"/>
      <w:pPr>
        <w:ind w:left="4906" w:hanging="360"/>
      </w:pPr>
      <w:rPr>
        <w:rFonts w:hint="default"/>
        <w:lang w:val="en-US" w:eastAsia="en-US" w:bidi="en-US"/>
      </w:rPr>
    </w:lvl>
    <w:lvl w:ilvl="8" w:tplc="A9AA8F40">
      <w:numFmt w:val="bullet"/>
      <w:lvlText w:val="•"/>
      <w:lvlJc w:val="left"/>
      <w:pPr>
        <w:ind w:left="5490" w:hanging="360"/>
      </w:pPr>
      <w:rPr>
        <w:rFonts w:hint="default"/>
        <w:lang w:val="en-US" w:eastAsia="en-US" w:bidi="en-US"/>
      </w:rPr>
    </w:lvl>
  </w:abstractNum>
  <w:abstractNum w:abstractNumId="13" w15:restartNumberingAfterBreak="0">
    <w:nsid w:val="32BD3AB6"/>
    <w:multiLevelType w:val="hybridMultilevel"/>
    <w:tmpl w:val="47EA71F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332309BC"/>
    <w:multiLevelType w:val="hybridMultilevel"/>
    <w:tmpl w:val="5AA61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7928D3"/>
    <w:multiLevelType w:val="hybridMultilevel"/>
    <w:tmpl w:val="C28859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F5F4ED2"/>
    <w:multiLevelType w:val="hybridMultilevel"/>
    <w:tmpl w:val="1F7657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2700CB7"/>
    <w:multiLevelType w:val="hybridMultilevel"/>
    <w:tmpl w:val="17740ED6"/>
    <w:lvl w:ilvl="0" w:tplc="AA9462F2">
      <w:numFmt w:val="bullet"/>
      <w:lvlText w:val="●"/>
      <w:lvlJc w:val="left"/>
      <w:pPr>
        <w:ind w:left="817" w:hanging="360"/>
      </w:pPr>
      <w:rPr>
        <w:rFonts w:ascii="Arial" w:eastAsia="Arial" w:hAnsi="Arial" w:cs="Arial" w:hint="default"/>
        <w:i/>
        <w:spacing w:val="-1"/>
        <w:w w:val="100"/>
        <w:sz w:val="20"/>
        <w:szCs w:val="20"/>
        <w:lang w:val="en-US" w:eastAsia="en-US" w:bidi="en-US"/>
      </w:rPr>
    </w:lvl>
    <w:lvl w:ilvl="1" w:tplc="4E8A5450">
      <w:numFmt w:val="bullet"/>
      <w:lvlText w:val="•"/>
      <w:lvlJc w:val="left"/>
      <w:pPr>
        <w:ind w:left="1403" w:hanging="360"/>
      </w:pPr>
      <w:rPr>
        <w:rFonts w:hint="default"/>
        <w:lang w:val="en-US" w:eastAsia="en-US" w:bidi="en-US"/>
      </w:rPr>
    </w:lvl>
    <w:lvl w:ilvl="2" w:tplc="E4D20F6C">
      <w:numFmt w:val="bullet"/>
      <w:lvlText w:val="•"/>
      <w:lvlJc w:val="left"/>
      <w:pPr>
        <w:ind w:left="1987" w:hanging="360"/>
      </w:pPr>
      <w:rPr>
        <w:rFonts w:hint="default"/>
        <w:lang w:val="en-US" w:eastAsia="en-US" w:bidi="en-US"/>
      </w:rPr>
    </w:lvl>
    <w:lvl w:ilvl="3" w:tplc="FCAAAF2A">
      <w:numFmt w:val="bullet"/>
      <w:lvlText w:val="•"/>
      <w:lvlJc w:val="left"/>
      <w:pPr>
        <w:ind w:left="2571" w:hanging="360"/>
      </w:pPr>
      <w:rPr>
        <w:rFonts w:hint="default"/>
        <w:lang w:val="en-US" w:eastAsia="en-US" w:bidi="en-US"/>
      </w:rPr>
    </w:lvl>
    <w:lvl w:ilvl="4" w:tplc="923A3972">
      <w:numFmt w:val="bullet"/>
      <w:lvlText w:val="•"/>
      <w:lvlJc w:val="left"/>
      <w:pPr>
        <w:ind w:left="3155" w:hanging="360"/>
      </w:pPr>
      <w:rPr>
        <w:rFonts w:hint="default"/>
        <w:lang w:val="en-US" w:eastAsia="en-US" w:bidi="en-US"/>
      </w:rPr>
    </w:lvl>
    <w:lvl w:ilvl="5" w:tplc="25126B80">
      <w:numFmt w:val="bullet"/>
      <w:lvlText w:val="•"/>
      <w:lvlJc w:val="left"/>
      <w:pPr>
        <w:ind w:left="3738" w:hanging="360"/>
      </w:pPr>
      <w:rPr>
        <w:rFonts w:hint="default"/>
        <w:lang w:val="en-US" w:eastAsia="en-US" w:bidi="en-US"/>
      </w:rPr>
    </w:lvl>
    <w:lvl w:ilvl="6" w:tplc="928A1B40">
      <w:numFmt w:val="bullet"/>
      <w:lvlText w:val="•"/>
      <w:lvlJc w:val="left"/>
      <w:pPr>
        <w:ind w:left="4322" w:hanging="360"/>
      </w:pPr>
      <w:rPr>
        <w:rFonts w:hint="default"/>
        <w:lang w:val="en-US" w:eastAsia="en-US" w:bidi="en-US"/>
      </w:rPr>
    </w:lvl>
    <w:lvl w:ilvl="7" w:tplc="CDB663E0">
      <w:numFmt w:val="bullet"/>
      <w:lvlText w:val="•"/>
      <w:lvlJc w:val="left"/>
      <w:pPr>
        <w:ind w:left="4906" w:hanging="360"/>
      </w:pPr>
      <w:rPr>
        <w:rFonts w:hint="default"/>
        <w:lang w:val="en-US" w:eastAsia="en-US" w:bidi="en-US"/>
      </w:rPr>
    </w:lvl>
    <w:lvl w:ilvl="8" w:tplc="E786ADF8">
      <w:numFmt w:val="bullet"/>
      <w:lvlText w:val="•"/>
      <w:lvlJc w:val="left"/>
      <w:pPr>
        <w:ind w:left="5490" w:hanging="360"/>
      </w:pPr>
      <w:rPr>
        <w:rFonts w:hint="default"/>
        <w:lang w:val="en-US" w:eastAsia="en-US" w:bidi="en-US"/>
      </w:rPr>
    </w:lvl>
  </w:abstractNum>
  <w:abstractNum w:abstractNumId="18" w15:restartNumberingAfterBreak="0">
    <w:nsid w:val="46197D34"/>
    <w:multiLevelType w:val="hybridMultilevel"/>
    <w:tmpl w:val="069AB254"/>
    <w:lvl w:ilvl="0" w:tplc="BBFE80CC">
      <w:numFmt w:val="bullet"/>
      <w:lvlText w:val="•"/>
      <w:lvlJc w:val="left"/>
      <w:pPr>
        <w:ind w:left="1200" w:hanging="480"/>
      </w:pPr>
      <w:rPr>
        <w:rFonts w:hint="default"/>
        <w:lang w:val="en-US" w:eastAsia="en-US" w:bidi="en-US"/>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4EAA12A1"/>
    <w:multiLevelType w:val="hybridMultilevel"/>
    <w:tmpl w:val="AD32FA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FA81DBA"/>
    <w:multiLevelType w:val="hybridMultilevel"/>
    <w:tmpl w:val="5EBCB1F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504353A8"/>
    <w:multiLevelType w:val="hybridMultilevel"/>
    <w:tmpl w:val="0CDE07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C62AFC"/>
    <w:multiLevelType w:val="hybridMultilevel"/>
    <w:tmpl w:val="8D0C94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5746557C"/>
    <w:multiLevelType w:val="hybridMultilevel"/>
    <w:tmpl w:val="8E26F284"/>
    <w:lvl w:ilvl="0" w:tplc="563EFC38">
      <w:numFmt w:val="bullet"/>
      <w:lvlText w:val="●"/>
      <w:lvlJc w:val="left"/>
      <w:pPr>
        <w:ind w:left="817" w:hanging="360"/>
      </w:pPr>
      <w:rPr>
        <w:rFonts w:ascii="Arial" w:eastAsia="Arial" w:hAnsi="Arial" w:cs="Arial" w:hint="default"/>
        <w:i/>
        <w:spacing w:val="-1"/>
        <w:w w:val="100"/>
        <w:sz w:val="20"/>
        <w:szCs w:val="20"/>
        <w:lang w:val="en-US" w:eastAsia="en-US" w:bidi="en-US"/>
      </w:rPr>
    </w:lvl>
    <w:lvl w:ilvl="1" w:tplc="AFBA0AAE">
      <w:numFmt w:val="bullet"/>
      <w:lvlText w:val="•"/>
      <w:lvlJc w:val="left"/>
      <w:pPr>
        <w:ind w:left="1403" w:hanging="360"/>
      </w:pPr>
      <w:rPr>
        <w:rFonts w:hint="default"/>
        <w:lang w:val="en-US" w:eastAsia="en-US" w:bidi="en-US"/>
      </w:rPr>
    </w:lvl>
    <w:lvl w:ilvl="2" w:tplc="05B41FC8">
      <w:numFmt w:val="bullet"/>
      <w:lvlText w:val="•"/>
      <w:lvlJc w:val="left"/>
      <w:pPr>
        <w:ind w:left="1987" w:hanging="360"/>
      </w:pPr>
      <w:rPr>
        <w:rFonts w:hint="default"/>
        <w:lang w:val="en-US" w:eastAsia="en-US" w:bidi="en-US"/>
      </w:rPr>
    </w:lvl>
    <w:lvl w:ilvl="3" w:tplc="C7D0EB3C">
      <w:numFmt w:val="bullet"/>
      <w:lvlText w:val="•"/>
      <w:lvlJc w:val="left"/>
      <w:pPr>
        <w:ind w:left="2571" w:hanging="360"/>
      </w:pPr>
      <w:rPr>
        <w:rFonts w:hint="default"/>
        <w:lang w:val="en-US" w:eastAsia="en-US" w:bidi="en-US"/>
      </w:rPr>
    </w:lvl>
    <w:lvl w:ilvl="4" w:tplc="1F6AAE7C">
      <w:numFmt w:val="bullet"/>
      <w:lvlText w:val="•"/>
      <w:lvlJc w:val="left"/>
      <w:pPr>
        <w:ind w:left="3155" w:hanging="360"/>
      </w:pPr>
      <w:rPr>
        <w:rFonts w:hint="default"/>
        <w:lang w:val="en-US" w:eastAsia="en-US" w:bidi="en-US"/>
      </w:rPr>
    </w:lvl>
    <w:lvl w:ilvl="5" w:tplc="60D08310">
      <w:numFmt w:val="bullet"/>
      <w:lvlText w:val="•"/>
      <w:lvlJc w:val="left"/>
      <w:pPr>
        <w:ind w:left="3738" w:hanging="360"/>
      </w:pPr>
      <w:rPr>
        <w:rFonts w:hint="default"/>
        <w:lang w:val="en-US" w:eastAsia="en-US" w:bidi="en-US"/>
      </w:rPr>
    </w:lvl>
    <w:lvl w:ilvl="6" w:tplc="68EC892E">
      <w:numFmt w:val="bullet"/>
      <w:lvlText w:val="•"/>
      <w:lvlJc w:val="left"/>
      <w:pPr>
        <w:ind w:left="4322" w:hanging="360"/>
      </w:pPr>
      <w:rPr>
        <w:rFonts w:hint="default"/>
        <w:lang w:val="en-US" w:eastAsia="en-US" w:bidi="en-US"/>
      </w:rPr>
    </w:lvl>
    <w:lvl w:ilvl="7" w:tplc="25CA1B6C">
      <w:numFmt w:val="bullet"/>
      <w:lvlText w:val="•"/>
      <w:lvlJc w:val="left"/>
      <w:pPr>
        <w:ind w:left="4906" w:hanging="360"/>
      </w:pPr>
      <w:rPr>
        <w:rFonts w:hint="default"/>
        <w:lang w:val="en-US" w:eastAsia="en-US" w:bidi="en-US"/>
      </w:rPr>
    </w:lvl>
    <w:lvl w:ilvl="8" w:tplc="696A6EA0">
      <w:numFmt w:val="bullet"/>
      <w:lvlText w:val="•"/>
      <w:lvlJc w:val="left"/>
      <w:pPr>
        <w:ind w:left="5490" w:hanging="360"/>
      </w:pPr>
      <w:rPr>
        <w:rFonts w:hint="default"/>
        <w:lang w:val="en-US" w:eastAsia="en-US" w:bidi="en-US"/>
      </w:rPr>
    </w:lvl>
  </w:abstractNum>
  <w:abstractNum w:abstractNumId="24" w15:restartNumberingAfterBreak="0">
    <w:nsid w:val="5A773DE1"/>
    <w:multiLevelType w:val="hybridMultilevel"/>
    <w:tmpl w:val="3D9E6336"/>
    <w:lvl w:ilvl="0" w:tplc="909AED2E">
      <w:numFmt w:val="bullet"/>
      <w:lvlText w:val="•"/>
      <w:lvlJc w:val="left"/>
      <w:pPr>
        <w:ind w:left="602" w:hanging="181"/>
      </w:pPr>
      <w:rPr>
        <w:rFonts w:ascii="Calibri" w:eastAsia="Calibri" w:hAnsi="Calibri" w:cs="Calibri" w:hint="default"/>
        <w:w w:val="71"/>
        <w:sz w:val="17"/>
        <w:szCs w:val="17"/>
        <w:lang w:val="en-US" w:eastAsia="en-US" w:bidi="en-US"/>
      </w:rPr>
    </w:lvl>
    <w:lvl w:ilvl="1" w:tplc="BBFE80CC">
      <w:numFmt w:val="bullet"/>
      <w:lvlText w:val="•"/>
      <w:lvlJc w:val="left"/>
      <w:pPr>
        <w:ind w:left="1654" w:hanging="181"/>
      </w:pPr>
      <w:rPr>
        <w:rFonts w:hint="default"/>
        <w:lang w:val="en-US" w:eastAsia="en-US" w:bidi="en-US"/>
      </w:rPr>
    </w:lvl>
    <w:lvl w:ilvl="2" w:tplc="B8BC7984">
      <w:numFmt w:val="bullet"/>
      <w:lvlText w:val="•"/>
      <w:lvlJc w:val="left"/>
      <w:pPr>
        <w:ind w:left="2708" w:hanging="181"/>
      </w:pPr>
      <w:rPr>
        <w:rFonts w:hint="default"/>
        <w:lang w:val="en-US" w:eastAsia="en-US" w:bidi="en-US"/>
      </w:rPr>
    </w:lvl>
    <w:lvl w:ilvl="3" w:tplc="30FE0EDA">
      <w:numFmt w:val="bullet"/>
      <w:lvlText w:val="•"/>
      <w:lvlJc w:val="left"/>
      <w:pPr>
        <w:ind w:left="3762" w:hanging="181"/>
      </w:pPr>
      <w:rPr>
        <w:rFonts w:hint="default"/>
        <w:lang w:val="en-US" w:eastAsia="en-US" w:bidi="en-US"/>
      </w:rPr>
    </w:lvl>
    <w:lvl w:ilvl="4" w:tplc="352E74A6">
      <w:numFmt w:val="bullet"/>
      <w:lvlText w:val="•"/>
      <w:lvlJc w:val="left"/>
      <w:pPr>
        <w:ind w:left="4816" w:hanging="181"/>
      </w:pPr>
      <w:rPr>
        <w:rFonts w:hint="default"/>
        <w:lang w:val="en-US" w:eastAsia="en-US" w:bidi="en-US"/>
      </w:rPr>
    </w:lvl>
    <w:lvl w:ilvl="5" w:tplc="8C82B992">
      <w:numFmt w:val="bullet"/>
      <w:lvlText w:val="•"/>
      <w:lvlJc w:val="left"/>
      <w:pPr>
        <w:ind w:left="5870" w:hanging="181"/>
      </w:pPr>
      <w:rPr>
        <w:rFonts w:hint="default"/>
        <w:lang w:val="en-US" w:eastAsia="en-US" w:bidi="en-US"/>
      </w:rPr>
    </w:lvl>
    <w:lvl w:ilvl="6" w:tplc="BFCED3F2">
      <w:numFmt w:val="bullet"/>
      <w:lvlText w:val="•"/>
      <w:lvlJc w:val="left"/>
      <w:pPr>
        <w:ind w:left="6924" w:hanging="181"/>
      </w:pPr>
      <w:rPr>
        <w:rFonts w:hint="default"/>
        <w:lang w:val="en-US" w:eastAsia="en-US" w:bidi="en-US"/>
      </w:rPr>
    </w:lvl>
    <w:lvl w:ilvl="7" w:tplc="8550AF1A">
      <w:numFmt w:val="bullet"/>
      <w:lvlText w:val="•"/>
      <w:lvlJc w:val="left"/>
      <w:pPr>
        <w:ind w:left="7978" w:hanging="181"/>
      </w:pPr>
      <w:rPr>
        <w:rFonts w:hint="default"/>
        <w:lang w:val="en-US" w:eastAsia="en-US" w:bidi="en-US"/>
      </w:rPr>
    </w:lvl>
    <w:lvl w:ilvl="8" w:tplc="0A26AEE0">
      <w:numFmt w:val="bullet"/>
      <w:lvlText w:val="•"/>
      <w:lvlJc w:val="left"/>
      <w:pPr>
        <w:ind w:left="9032" w:hanging="181"/>
      </w:pPr>
      <w:rPr>
        <w:rFonts w:hint="default"/>
        <w:lang w:val="en-US" w:eastAsia="en-US" w:bidi="en-US"/>
      </w:rPr>
    </w:lvl>
  </w:abstractNum>
  <w:abstractNum w:abstractNumId="25" w15:restartNumberingAfterBreak="0">
    <w:nsid w:val="5A843EFF"/>
    <w:multiLevelType w:val="hybridMultilevel"/>
    <w:tmpl w:val="F01605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E8A1ABF"/>
    <w:multiLevelType w:val="hybridMultilevel"/>
    <w:tmpl w:val="96C6A3F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F39574A"/>
    <w:multiLevelType w:val="hybridMultilevel"/>
    <w:tmpl w:val="D2BAB816"/>
    <w:lvl w:ilvl="0" w:tplc="99C46144">
      <w:start w:val="1"/>
      <w:numFmt w:val="decimal"/>
      <w:lvlText w:val="%1."/>
      <w:lvlJc w:val="left"/>
      <w:pPr>
        <w:ind w:left="499" w:hanging="260"/>
      </w:pPr>
      <w:rPr>
        <w:rFonts w:ascii="Arial Black" w:eastAsia="Arial Black" w:hAnsi="Arial Black" w:cs="Arial Black" w:hint="default"/>
        <w:spacing w:val="0"/>
        <w:w w:val="46"/>
        <w:sz w:val="19"/>
        <w:szCs w:val="19"/>
        <w:lang w:val="en-US" w:eastAsia="en-US" w:bidi="en-US"/>
      </w:rPr>
    </w:lvl>
    <w:lvl w:ilvl="1" w:tplc="04D24340">
      <w:numFmt w:val="bullet"/>
      <w:lvlText w:val="•"/>
      <w:lvlJc w:val="left"/>
      <w:pPr>
        <w:ind w:left="1564" w:hanging="260"/>
      </w:pPr>
      <w:rPr>
        <w:rFonts w:hint="default"/>
        <w:lang w:val="en-US" w:eastAsia="en-US" w:bidi="en-US"/>
      </w:rPr>
    </w:lvl>
    <w:lvl w:ilvl="2" w:tplc="6E4A6C46">
      <w:numFmt w:val="bullet"/>
      <w:lvlText w:val="•"/>
      <w:lvlJc w:val="left"/>
      <w:pPr>
        <w:ind w:left="2628" w:hanging="260"/>
      </w:pPr>
      <w:rPr>
        <w:rFonts w:hint="default"/>
        <w:lang w:val="en-US" w:eastAsia="en-US" w:bidi="en-US"/>
      </w:rPr>
    </w:lvl>
    <w:lvl w:ilvl="3" w:tplc="4BE89192">
      <w:numFmt w:val="bullet"/>
      <w:lvlText w:val="•"/>
      <w:lvlJc w:val="left"/>
      <w:pPr>
        <w:ind w:left="3692" w:hanging="260"/>
      </w:pPr>
      <w:rPr>
        <w:rFonts w:hint="default"/>
        <w:lang w:val="en-US" w:eastAsia="en-US" w:bidi="en-US"/>
      </w:rPr>
    </w:lvl>
    <w:lvl w:ilvl="4" w:tplc="F10ACE2C">
      <w:numFmt w:val="bullet"/>
      <w:lvlText w:val="•"/>
      <w:lvlJc w:val="left"/>
      <w:pPr>
        <w:ind w:left="4756" w:hanging="260"/>
      </w:pPr>
      <w:rPr>
        <w:rFonts w:hint="default"/>
        <w:lang w:val="en-US" w:eastAsia="en-US" w:bidi="en-US"/>
      </w:rPr>
    </w:lvl>
    <w:lvl w:ilvl="5" w:tplc="F5182DE6">
      <w:numFmt w:val="bullet"/>
      <w:lvlText w:val="•"/>
      <w:lvlJc w:val="left"/>
      <w:pPr>
        <w:ind w:left="5820" w:hanging="260"/>
      </w:pPr>
      <w:rPr>
        <w:rFonts w:hint="default"/>
        <w:lang w:val="en-US" w:eastAsia="en-US" w:bidi="en-US"/>
      </w:rPr>
    </w:lvl>
    <w:lvl w:ilvl="6" w:tplc="5EF451BC">
      <w:numFmt w:val="bullet"/>
      <w:lvlText w:val="•"/>
      <w:lvlJc w:val="left"/>
      <w:pPr>
        <w:ind w:left="6884" w:hanging="260"/>
      </w:pPr>
      <w:rPr>
        <w:rFonts w:hint="default"/>
        <w:lang w:val="en-US" w:eastAsia="en-US" w:bidi="en-US"/>
      </w:rPr>
    </w:lvl>
    <w:lvl w:ilvl="7" w:tplc="27007A16">
      <w:numFmt w:val="bullet"/>
      <w:lvlText w:val="•"/>
      <w:lvlJc w:val="left"/>
      <w:pPr>
        <w:ind w:left="7948" w:hanging="260"/>
      </w:pPr>
      <w:rPr>
        <w:rFonts w:hint="default"/>
        <w:lang w:val="en-US" w:eastAsia="en-US" w:bidi="en-US"/>
      </w:rPr>
    </w:lvl>
    <w:lvl w:ilvl="8" w:tplc="3152A5B2">
      <w:numFmt w:val="bullet"/>
      <w:lvlText w:val="•"/>
      <w:lvlJc w:val="left"/>
      <w:pPr>
        <w:ind w:left="9012" w:hanging="260"/>
      </w:pPr>
      <w:rPr>
        <w:rFonts w:hint="default"/>
        <w:lang w:val="en-US" w:eastAsia="en-US" w:bidi="en-US"/>
      </w:rPr>
    </w:lvl>
  </w:abstractNum>
  <w:abstractNum w:abstractNumId="28" w15:restartNumberingAfterBreak="0">
    <w:nsid w:val="60AB3D7C"/>
    <w:multiLevelType w:val="hybridMultilevel"/>
    <w:tmpl w:val="E5C09A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7630FF6"/>
    <w:multiLevelType w:val="hybridMultilevel"/>
    <w:tmpl w:val="054EB9D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68A835FD"/>
    <w:multiLevelType w:val="hybridMultilevel"/>
    <w:tmpl w:val="B0AC4AC2"/>
    <w:lvl w:ilvl="0" w:tplc="BBFE80CC">
      <w:numFmt w:val="bullet"/>
      <w:lvlText w:val="•"/>
      <w:lvlJc w:val="left"/>
      <w:pPr>
        <w:ind w:left="1330" w:hanging="480"/>
      </w:pPr>
      <w:rPr>
        <w:rFonts w:hint="default"/>
        <w:lang w:val="en-US" w:eastAsia="en-US" w:bidi="en-US"/>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31" w15:restartNumberingAfterBreak="0">
    <w:nsid w:val="6DCD0EE8"/>
    <w:multiLevelType w:val="hybridMultilevel"/>
    <w:tmpl w:val="2E1C3234"/>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2AB519E"/>
    <w:multiLevelType w:val="hybridMultilevel"/>
    <w:tmpl w:val="E826B014"/>
    <w:lvl w:ilvl="0" w:tplc="8AD46BD8">
      <w:start w:val="1"/>
      <w:numFmt w:val="decimal"/>
      <w:lvlText w:val="%1."/>
      <w:lvlJc w:val="left"/>
      <w:pPr>
        <w:ind w:left="499" w:hanging="260"/>
      </w:pPr>
      <w:rPr>
        <w:rFonts w:ascii="Arial Black" w:eastAsia="Arial Black" w:hAnsi="Arial Black" w:cs="Arial Black" w:hint="default"/>
        <w:spacing w:val="0"/>
        <w:w w:val="46"/>
        <w:sz w:val="19"/>
        <w:szCs w:val="19"/>
        <w:lang w:val="en-US" w:eastAsia="en-US" w:bidi="en-US"/>
      </w:rPr>
    </w:lvl>
    <w:lvl w:ilvl="1" w:tplc="B40E2112">
      <w:numFmt w:val="bullet"/>
      <w:lvlText w:val="•"/>
      <w:lvlJc w:val="left"/>
      <w:pPr>
        <w:ind w:left="1564" w:hanging="260"/>
      </w:pPr>
      <w:rPr>
        <w:rFonts w:hint="default"/>
        <w:lang w:val="en-US" w:eastAsia="en-US" w:bidi="en-US"/>
      </w:rPr>
    </w:lvl>
    <w:lvl w:ilvl="2" w:tplc="34529170">
      <w:numFmt w:val="bullet"/>
      <w:lvlText w:val="•"/>
      <w:lvlJc w:val="left"/>
      <w:pPr>
        <w:ind w:left="2628" w:hanging="260"/>
      </w:pPr>
      <w:rPr>
        <w:rFonts w:hint="default"/>
        <w:lang w:val="en-US" w:eastAsia="en-US" w:bidi="en-US"/>
      </w:rPr>
    </w:lvl>
    <w:lvl w:ilvl="3" w:tplc="FF5AE04A">
      <w:numFmt w:val="bullet"/>
      <w:lvlText w:val="•"/>
      <w:lvlJc w:val="left"/>
      <w:pPr>
        <w:ind w:left="3692" w:hanging="260"/>
      </w:pPr>
      <w:rPr>
        <w:rFonts w:hint="default"/>
        <w:lang w:val="en-US" w:eastAsia="en-US" w:bidi="en-US"/>
      </w:rPr>
    </w:lvl>
    <w:lvl w:ilvl="4" w:tplc="F9CE0022">
      <w:numFmt w:val="bullet"/>
      <w:lvlText w:val="•"/>
      <w:lvlJc w:val="left"/>
      <w:pPr>
        <w:ind w:left="4756" w:hanging="260"/>
      </w:pPr>
      <w:rPr>
        <w:rFonts w:hint="default"/>
        <w:lang w:val="en-US" w:eastAsia="en-US" w:bidi="en-US"/>
      </w:rPr>
    </w:lvl>
    <w:lvl w:ilvl="5" w:tplc="8766C39C">
      <w:numFmt w:val="bullet"/>
      <w:lvlText w:val="•"/>
      <w:lvlJc w:val="left"/>
      <w:pPr>
        <w:ind w:left="5820" w:hanging="260"/>
      </w:pPr>
      <w:rPr>
        <w:rFonts w:hint="default"/>
        <w:lang w:val="en-US" w:eastAsia="en-US" w:bidi="en-US"/>
      </w:rPr>
    </w:lvl>
    <w:lvl w:ilvl="6" w:tplc="BD98F504">
      <w:numFmt w:val="bullet"/>
      <w:lvlText w:val="•"/>
      <w:lvlJc w:val="left"/>
      <w:pPr>
        <w:ind w:left="6884" w:hanging="260"/>
      </w:pPr>
      <w:rPr>
        <w:rFonts w:hint="default"/>
        <w:lang w:val="en-US" w:eastAsia="en-US" w:bidi="en-US"/>
      </w:rPr>
    </w:lvl>
    <w:lvl w:ilvl="7" w:tplc="5E5A069C">
      <w:numFmt w:val="bullet"/>
      <w:lvlText w:val="•"/>
      <w:lvlJc w:val="left"/>
      <w:pPr>
        <w:ind w:left="7948" w:hanging="260"/>
      </w:pPr>
      <w:rPr>
        <w:rFonts w:hint="default"/>
        <w:lang w:val="en-US" w:eastAsia="en-US" w:bidi="en-US"/>
      </w:rPr>
    </w:lvl>
    <w:lvl w:ilvl="8" w:tplc="12D6EE3E">
      <w:numFmt w:val="bullet"/>
      <w:lvlText w:val="•"/>
      <w:lvlJc w:val="left"/>
      <w:pPr>
        <w:ind w:left="9012" w:hanging="260"/>
      </w:pPr>
      <w:rPr>
        <w:rFonts w:hint="default"/>
        <w:lang w:val="en-US" w:eastAsia="en-US" w:bidi="en-US"/>
      </w:rPr>
    </w:lvl>
  </w:abstractNum>
  <w:abstractNum w:abstractNumId="33" w15:restartNumberingAfterBreak="0">
    <w:nsid w:val="7E060552"/>
    <w:multiLevelType w:val="hybridMultilevel"/>
    <w:tmpl w:val="9A0677C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24"/>
  </w:num>
  <w:num w:numId="3">
    <w:abstractNumId w:val="9"/>
  </w:num>
  <w:num w:numId="4">
    <w:abstractNumId w:val="32"/>
  </w:num>
  <w:num w:numId="5">
    <w:abstractNumId w:val="27"/>
  </w:num>
  <w:num w:numId="6">
    <w:abstractNumId w:val="17"/>
  </w:num>
  <w:num w:numId="7">
    <w:abstractNumId w:val="23"/>
  </w:num>
  <w:num w:numId="8">
    <w:abstractNumId w:val="12"/>
  </w:num>
  <w:num w:numId="9">
    <w:abstractNumId w:val="5"/>
  </w:num>
  <w:num w:numId="10">
    <w:abstractNumId w:val="8"/>
  </w:num>
  <w:num w:numId="11">
    <w:abstractNumId w:val="3"/>
  </w:num>
  <w:num w:numId="12">
    <w:abstractNumId w:val="20"/>
  </w:num>
  <w:num w:numId="13">
    <w:abstractNumId w:val="26"/>
  </w:num>
  <w:num w:numId="14">
    <w:abstractNumId w:val="16"/>
  </w:num>
  <w:num w:numId="15">
    <w:abstractNumId w:val="29"/>
  </w:num>
  <w:num w:numId="16">
    <w:abstractNumId w:val="6"/>
  </w:num>
  <w:num w:numId="17">
    <w:abstractNumId w:val="33"/>
  </w:num>
  <w:num w:numId="18">
    <w:abstractNumId w:val="30"/>
  </w:num>
  <w:num w:numId="19">
    <w:abstractNumId w:val="18"/>
  </w:num>
  <w:num w:numId="20">
    <w:abstractNumId w:val="10"/>
  </w:num>
  <w:num w:numId="21">
    <w:abstractNumId w:val="13"/>
  </w:num>
  <w:num w:numId="22">
    <w:abstractNumId w:val="11"/>
  </w:num>
  <w:num w:numId="23">
    <w:abstractNumId w:val="0"/>
  </w:num>
  <w:num w:numId="24">
    <w:abstractNumId w:val="4"/>
  </w:num>
  <w:num w:numId="25">
    <w:abstractNumId w:val="31"/>
  </w:num>
  <w:num w:numId="26">
    <w:abstractNumId w:val="1"/>
  </w:num>
  <w:num w:numId="27">
    <w:abstractNumId w:val="25"/>
  </w:num>
  <w:num w:numId="28">
    <w:abstractNumId w:val="22"/>
  </w:num>
  <w:num w:numId="29">
    <w:abstractNumId w:val="19"/>
  </w:num>
  <w:num w:numId="30">
    <w:abstractNumId w:val="15"/>
  </w:num>
  <w:num w:numId="31">
    <w:abstractNumId w:val="28"/>
  </w:num>
  <w:num w:numId="32">
    <w:abstractNumId w:val="21"/>
  </w:num>
  <w:num w:numId="33">
    <w:abstractNumId w:val="14"/>
  </w:num>
  <w:num w:numId="34">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02E1C"/>
    <w:rsid w:val="00004E48"/>
    <w:rsid w:val="00005BA1"/>
    <w:rsid w:val="00015767"/>
    <w:rsid w:val="00017908"/>
    <w:rsid w:val="00024947"/>
    <w:rsid w:val="00024E46"/>
    <w:rsid w:val="00027236"/>
    <w:rsid w:val="000346A8"/>
    <w:rsid w:val="00034BE8"/>
    <w:rsid w:val="00037B95"/>
    <w:rsid w:val="000402B7"/>
    <w:rsid w:val="00040C8C"/>
    <w:rsid w:val="000529F4"/>
    <w:rsid w:val="00053C82"/>
    <w:rsid w:val="0006477F"/>
    <w:rsid w:val="00070EFE"/>
    <w:rsid w:val="00075CF1"/>
    <w:rsid w:val="000841E3"/>
    <w:rsid w:val="000B21BA"/>
    <w:rsid w:val="000C1784"/>
    <w:rsid w:val="000C31DE"/>
    <w:rsid w:val="000D194A"/>
    <w:rsid w:val="000E30E7"/>
    <w:rsid w:val="000E4A4C"/>
    <w:rsid w:val="000E7A45"/>
    <w:rsid w:val="000F1194"/>
    <w:rsid w:val="000F49B0"/>
    <w:rsid w:val="00100C91"/>
    <w:rsid w:val="00103348"/>
    <w:rsid w:val="00112DA4"/>
    <w:rsid w:val="00116C8D"/>
    <w:rsid w:val="001274A2"/>
    <w:rsid w:val="00137FFD"/>
    <w:rsid w:val="00143BFB"/>
    <w:rsid w:val="00147E9B"/>
    <w:rsid w:val="001505B4"/>
    <w:rsid w:val="001534C6"/>
    <w:rsid w:val="001548EF"/>
    <w:rsid w:val="00155EAA"/>
    <w:rsid w:val="001624FE"/>
    <w:rsid w:val="001739AA"/>
    <w:rsid w:val="00175997"/>
    <w:rsid w:val="001929A1"/>
    <w:rsid w:val="00194831"/>
    <w:rsid w:val="00197D63"/>
    <w:rsid w:val="001A1D9E"/>
    <w:rsid w:val="001A3235"/>
    <w:rsid w:val="001A4A0A"/>
    <w:rsid w:val="001A6910"/>
    <w:rsid w:val="001B0CDD"/>
    <w:rsid w:val="001E0449"/>
    <w:rsid w:val="001E29EE"/>
    <w:rsid w:val="001E6469"/>
    <w:rsid w:val="001E6DD8"/>
    <w:rsid w:val="001F1A56"/>
    <w:rsid w:val="001F65CA"/>
    <w:rsid w:val="002014CB"/>
    <w:rsid w:val="00206046"/>
    <w:rsid w:val="00210E85"/>
    <w:rsid w:val="00215357"/>
    <w:rsid w:val="002232F4"/>
    <w:rsid w:val="0023341C"/>
    <w:rsid w:val="00254A1C"/>
    <w:rsid w:val="002576F1"/>
    <w:rsid w:val="002623C8"/>
    <w:rsid w:val="00264E94"/>
    <w:rsid w:val="002851B0"/>
    <w:rsid w:val="00286E94"/>
    <w:rsid w:val="00291B54"/>
    <w:rsid w:val="002A1986"/>
    <w:rsid w:val="002A455A"/>
    <w:rsid w:val="002A5733"/>
    <w:rsid w:val="002B0278"/>
    <w:rsid w:val="002B0EF4"/>
    <w:rsid w:val="002E2335"/>
    <w:rsid w:val="002F039D"/>
    <w:rsid w:val="002F2D37"/>
    <w:rsid w:val="00322283"/>
    <w:rsid w:val="00327FEE"/>
    <w:rsid w:val="00342B92"/>
    <w:rsid w:val="00351433"/>
    <w:rsid w:val="00352B78"/>
    <w:rsid w:val="0036224F"/>
    <w:rsid w:val="003666B0"/>
    <w:rsid w:val="00366E5A"/>
    <w:rsid w:val="00372501"/>
    <w:rsid w:val="00372610"/>
    <w:rsid w:val="0037300E"/>
    <w:rsid w:val="00386606"/>
    <w:rsid w:val="00394C64"/>
    <w:rsid w:val="00396679"/>
    <w:rsid w:val="003A48E0"/>
    <w:rsid w:val="003A525A"/>
    <w:rsid w:val="003B17FC"/>
    <w:rsid w:val="003B6CA0"/>
    <w:rsid w:val="003C61B3"/>
    <w:rsid w:val="003E2B68"/>
    <w:rsid w:val="003E3A02"/>
    <w:rsid w:val="004025E1"/>
    <w:rsid w:val="004214D8"/>
    <w:rsid w:val="00432693"/>
    <w:rsid w:val="00440CD2"/>
    <w:rsid w:val="00446BD9"/>
    <w:rsid w:val="00461C6B"/>
    <w:rsid w:val="00467C46"/>
    <w:rsid w:val="00477A3F"/>
    <w:rsid w:val="00486905"/>
    <w:rsid w:val="00495222"/>
    <w:rsid w:val="004A48CF"/>
    <w:rsid w:val="004C7905"/>
    <w:rsid w:val="004D792A"/>
    <w:rsid w:val="004E2811"/>
    <w:rsid w:val="004E2950"/>
    <w:rsid w:val="004F108A"/>
    <w:rsid w:val="004F1250"/>
    <w:rsid w:val="004F720D"/>
    <w:rsid w:val="0050118D"/>
    <w:rsid w:val="00506D66"/>
    <w:rsid w:val="00516C6D"/>
    <w:rsid w:val="00525404"/>
    <w:rsid w:val="00526242"/>
    <w:rsid w:val="00535B1D"/>
    <w:rsid w:val="0053752E"/>
    <w:rsid w:val="00553327"/>
    <w:rsid w:val="0055453D"/>
    <w:rsid w:val="00560890"/>
    <w:rsid w:val="005760D4"/>
    <w:rsid w:val="0058087A"/>
    <w:rsid w:val="00583B82"/>
    <w:rsid w:val="00595E7A"/>
    <w:rsid w:val="00595FA4"/>
    <w:rsid w:val="005A0A5B"/>
    <w:rsid w:val="005A1E37"/>
    <w:rsid w:val="005B1F0F"/>
    <w:rsid w:val="005B5DF0"/>
    <w:rsid w:val="005C3C9F"/>
    <w:rsid w:val="005C62DF"/>
    <w:rsid w:val="005D032F"/>
    <w:rsid w:val="005D2CF0"/>
    <w:rsid w:val="005D51A1"/>
    <w:rsid w:val="005F5934"/>
    <w:rsid w:val="00601A79"/>
    <w:rsid w:val="006045F1"/>
    <w:rsid w:val="00607881"/>
    <w:rsid w:val="006215E4"/>
    <w:rsid w:val="00627B70"/>
    <w:rsid w:val="00630246"/>
    <w:rsid w:val="006323C8"/>
    <w:rsid w:val="00645678"/>
    <w:rsid w:val="006536F0"/>
    <w:rsid w:val="00655935"/>
    <w:rsid w:val="006634D1"/>
    <w:rsid w:val="006729A7"/>
    <w:rsid w:val="00691275"/>
    <w:rsid w:val="006A25D0"/>
    <w:rsid w:val="006A6EEB"/>
    <w:rsid w:val="006D6FE5"/>
    <w:rsid w:val="006F16C8"/>
    <w:rsid w:val="006F2865"/>
    <w:rsid w:val="006F753B"/>
    <w:rsid w:val="0070355C"/>
    <w:rsid w:val="00703C8C"/>
    <w:rsid w:val="007070A9"/>
    <w:rsid w:val="00707B92"/>
    <w:rsid w:val="007222AE"/>
    <w:rsid w:val="00730FC7"/>
    <w:rsid w:val="007445CF"/>
    <w:rsid w:val="00750057"/>
    <w:rsid w:val="00764752"/>
    <w:rsid w:val="00764C69"/>
    <w:rsid w:val="00765F2B"/>
    <w:rsid w:val="00775754"/>
    <w:rsid w:val="00787251"/>
    <w:rsid w:val="00792558"/>
    <w:rsid w:val="00794F93"/>
    <w:rsid w:val="007A0296"/>
    <w:rsid w:val="007A6005"/>
    <w:rsid w:val="007B2F5C"/>
    <w:rsid w:val="007C4056"/>
    <w:rsid w:val="007D6AA6"/>
    <w:rsid w:val="007D72AF"/>
    <w:rsid w:val="007F06F7"/>
    <w:rsid w:val="007F4DA1"/>
    <w:rsid w:val="007F5B00"/>
    <w:rsid w:val="00800063"/>
    <w:rsid w:val="008276DF"/>
    <w:rsid w:val="0084108B"/>
    <w:rsid w:val="0084110B"/>
    <w:rsid w:val="008445B0"/>
    <w:rsid w:val="0084698D"/>
    <w:rsid w:val="00852207"/>
    <w:rsid w:val="00866B77"/>
    <w:rsid w:val="0087103D"/>
    <w:rsid w:val="008824BC"/>
    <w:rsid w:val="00886EEB"/>
    <w:rsid w:val="00887635"/>
    <w:rsid w:val="008905E5"/>
    <w:rsid w:val="00892E72"/>
    <w:rsid w:val="00897567"/>
    <w:rsid w:val="008A269B"/>
    <w:rsid w:val="008B3BE6"/>
    <w:rsid w:val="008B7075"/>
    <w:rsid w:val="008B7433"/>
    <w:rsid w:val="008C4C91"/>
    <w:rsid w:val="008C5A22"/>
    <w:rsid w:val="008C7E63"/>
    <w:rsid w:val="008D092F"/>
    <w:rsid w:val="008D0C74"/>
    <w:rsid w:val="008F2514"/>
    <w:rsid w:val="00917C9D"/>
    <w:rsid w:val="00920A40"/>
    <w:rsid w:val="00931056"/>
    <w:rsid w:val="00944BC3"/>
    <w:rsid w:val="009532D3"/>
    <w:rsid w:val="009601E8"/>
    <w:rsid w:val="00980608"/>
    <w:rsid w:val="00981A5F"/>
    <w:rsid w:val="009860EB"/>
    <w:rsid w:val="009C2E4C"/>
    <w:rsid w:val="009C36C9"/>
    <w:rsid w:val="009D05F0"/>
    <w:rsid w:val="009D1BB9"/>
    <w:rsid w:val="00A22B30"/>
    <w:rsid w:val="00A56145"/>
    <w:rsid w:val="00A708C8"/>
    <w:rsid w:val="00A91B90"/>
    <w:rsid w:val="00AB1E47"/>
    <w:rsid w:val="00AB5E63"/>
    <w:rsid w:val="00AC1A93"/>
    <w:rsid w:val="00AD6632"/>
    <w:rsid w:val="00AE06EB"/>
    <w:rsid w:val="00AE1139"/>
    <w:rsid w:val="00AF7A58"/>
    <w:rsid w:val="00B12D72"/>
    <w:rsid w:val="00B154CC"/>
    <w:rsid w:val="00B17946"/>
    <w:rsid w:val="00B36F97"/>
    <w:rsid w:val="00B370DC"/>
    <w:rsid w:val="00B37AB4"/>
    <w:rsid w:val="00B4088E"/>
    <w:rsid w:val="00B40FAD"/>
    <w:rsid w:val="00B56A6A"/>
    <w:rsid w:val="00B71260"/>
    <w:rsid w:val="00B73BCD"/>
    <w:rsid w:val="00B77286"/>
    <w:rsid w:val="00B877F6"/>
    <w:rsid w:val="00B911E3"/>
    <w:rsid w:val="00B96DFF"/>
    <w:rsid w:val="00B972E7"/>
    <w:rsid w:val="00BA4B18"/>
    <w:rsid w:val="00BA57FE"/>
    <w:rsid w:val="00BB4818"/>
    <w:rsid w:val="00BC3630"/>
    <w:rsid w:val="00BC3EE4"/>
    <w:rsid w:val="00BC6F1B"/>
    <w:rsid w:val="00BD5AFA"/>
    <w:rsid w:val="00BE31B0"/>
    <w:rsid w:val="00BF0BB0"/>
    <w:rsid w:val="00BF23DD"/>
    <w:rsid w:val="00BF26EB"/>
    <w:rsid w:val="00C070B0"/>
    <w:rsid w:val="00C13467"/>
    <w:rsid w:val="00C14A62"/>
    <w:rsid w:val="00C16AF4"/>
    <w:rsid w:val="00C44BF8"/>
    <w:rsid w:val="00C4570E"/>
    <w:rsid w:val="00C5039A"/>
    <w:rsid w:val="00C55637"/>
    <w:rsid w:val="00C55C90"/>
    <w:rsid w:val="00C56288"/>
    <w:rsid w:val="00C625BA"/>
    <w:rsid w:val="00C638C3"/>
    <w:rsid w:val="00C6472B"/>
    <w:rsid w:val="00C67617"/>
    <w:rsid w:val="00C753A0"/>
    <w:rsid w:val="00C829DD"/>
    <w:rsid w:val="00C94C49"/>
    <w:rsid w:val="00C9794C"/>
    <w:rsid w:val="00CA2EE7"/>
    <w:rsid w:val="00CA77EA"/>
    <w:rsid w:val="00CE1D4F"/>
    <w:rsid w:val="00CE66FD"/>
    <w:rsid w:val="00CF1884"/>
    <w:rsid w:val="00D10DF2"/>
    <w:rsid w:val="00D22492"/>
    <w:rsid w:val="00D2673E"/>
    <w:rsid w:val="00D37956"/>
    <w:rsid w:val="00D454AC"/>
    <w:rsid w:val="00D7633A"/>
    <w:rsid w:val="00D76B79"/>
    <w:rsid w:val="00D96038"/>
    <w:rsid w:val="00DA3AEF"/>
    <w:rsid w:val="00DB0F2A"/>
    <w:rsid w:val="00DC0493"/>
    <w:rsid w:val="00DC2370"/>
    <w:rsid w:val="00DC6606"/>
    <w:rsid w:val="00DE741A"/>
    <w:rsid w:val="00DF18C4"/>
    <w:rsid w:val="00E047BD"/>
    <w:rsid w:val="00E10920"/>
    <w:rsid w:val="00E11A49"/>
    <w:rsid w:val="00E25351"/>
    <w:rsid w:val="00E27A3B"/>
    <w:rsid w:val="00E30808"/>
    <w:rsid w:val="00E36BF7"/>
    <w:rsid w:val="00E40797"/>
    <w:rsid w:val="00E40E5A"/>
    <w:rsid w:val="00E4564C"/>
    <w:rsid w:val="00E467FB"/>
    <w:rsid w:val="00E51679"/>
    <w:rsid w:val="00E517A1"/>
    <w:rsid w:val="00E55107"/>
    <w:rsid w:val="00E601C1"/>
    <w:rsid w:val="00E82885"/>
    <w:rsid w:val="00E9165A"/>
    <w:rsid w:val="00EA3E14"/>
    <w:rsid w:val="00EB0F6B"/>
    <w:rsid w:val="00EB5A11"/>
    <w:rsid w:val="00EC6022"/>
    <w:rsid w:val="00ED1152"/>
    <w:rsid w:val="00ED5F33"/>
    <w:rsid w:val="00EE509D"/>
    <w:rsid w:val="00EF3396"/>
    <w:rsid w:val="00F00C15"/>
    <w:rsid w:val="00F036BE"/>
    <w:rsid w:val="00F14452"/>
    <w:rsid w:val="00F17696"/>
    <w:rsid w:val="00F23CBC"/>
    <w:rsid w:val="00F26443"/>
    <w:rsid w:val="00F6167D"/>
    <w:rsid w:val="00F87199"/>
    <w:rsid w:val="00F874E3"/>
    <w:rsid w:val="00F917A5"/>
    <w:rsid w:val="00FB7AA9"/>
    <w:rsid w:val="00FC64A1"/>
    <w:rsid w:val="00FD3125"/>
    <w:rsid w:val="00FD40BD"/>
    <w:rsid w:val="00FD78D0"/>
    <w:rsid w:val="00FE20D7"/>
    <w:rsid w:val="00FE3658"/>
    <w:rsid w:val="00FE598E"/>
    <w:rsid w:val="00FF0862"/>
    <w:rsid w:val="00FF31C3"/>
    <w:rsid w:val="00FF5C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BB2D9"/>
  <w15:docId w15:val="{C0C9CDC4-F616-4F85-9166-B031E78F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9794C"/>
    <w:rPr>
      <w:rFonts w:ascii="Arial Black" w:eastAsia="Arial Black" w:hAnsi="Arial Black" w:cs="Arial Black"/>
      <w:lang w:bidi="en-US"/>
    </w:rPr>
  </w:style>
  <w:style w:type="paragraph" w:styleId="1">
    <w:name w:val="heading 1"/>
    <w:basedOn w:val="a"/>
    <w:uiPriority w:val="1"/>
    <w:qFormat/>
    <w:pPr>
      <w:spacing w:before="99"/>
      <w:ind w:left="240"/>
      <w:outlineLvl w:val="0"/>
    </w:pPr>
    <w:rPr>
      <w:sz w:val="32"/>
      <w:szCs w:val="32"/>
    </w:rPr>
  </w:style>
  <w:style w:type="paragraph" w:styleId="2">
    <w:name w:val="heading 2"/>
    <w:basedOn w:val="a"/>
    <w:uiPriority w:val="1"/>
    <w:qFormat/>
    <w:pPr>
      <w:spacing w:before="251"/>
      <w:ind w:left="342"/>
      <w:outlineLvl w:val="1"/>
    </w:pPr>
    <w:rPr>
      <w:rFonts w:ascii="Calibri" w:eastAsia="Calibri" w:hAnsi="Calibri" w:cs="Calibri"/>
      <w:sz w:val="27"/>
      <w:szCs w:val="27"/>
    </w:rPr>
  </w:style>
  <w:style w:type="paragraph" w:styleId="3">
    <w:name w:val="heading 3"/>
    <w:basedOn w:val="a"/>
    <w:uiPriority w:val="1"/>
    <w:qFormat/>
    <w:pPr>
      <w:spacing w:before="187"/>
      <w:ind w:left="803" w:hanging="564"/>
      <w:outlineLvl w:val="2"/>
    </w:pPr>
    <w:rPr>
      <w:sz w:val="26"/>
      <w:szCs w:val="26"/>
    </w:rPr>
  </w:style>
  <w:style w:type="paragraph" w:styleId="4">
    <w:name w:val="heading 4"/>
    <w:basedOn w:val="a"/>
    <w:uiPriority w:val="1"/>
    <w:qFormat/>
    <w:pPr>
      <w:spacing w:before="202"/>
      <w:ind w:left="448" w:hanging="212"/>
      <w:outlineLvl w:val="3"/>
    </w:pPr>
    <w:rPr>
      <w:rFonts w:ascii="Calibri" w:eastAsia="Calibri" w:hAnsi="Calibri" w:cs="Calibri"/>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after="120"/>
    </w:pPr>
    <w:rPr>
      <w:rFonts w:asciiTheme="minorHAnsi" w:hAnsiTheme="minorHAnsi" w:cstheme="minorHAnsi"/>
      <w:b/>
      <w:bCs/>
      <w:caps/>
      <w:sz w:val="20"/>
      <w:szCs w:val="20"/>
    </w:rPr>
  </w:style>
  <w:style w:type="paragraph" w:styleId="20">
    <w:name w:val="toc 2"/>
    <w:basedOn w:val="a"/>
    <w:uiPriority w:val="39"/>
    <w:qFormat/>
    <w:pPr>
      <w:ind w:left="220"/>
    </w:pPr>
    <w:rPr>
      <w:rFonts w:asciiTheme="minorHAnsi" w:hAnsiTheme="minorHAnsi" w:cstheme="minorHAnsi"/>
      <w:smallCaps/>
      <w:sz w:val="20"/>
      <w:szCs w:val="20"/>
    </w:rPr>
  </w:style>
  <w:style w:type="paragraph" w:styleId="30">
    <w:name w:val="toc 3"/>
    <w:basedOn w:val="a"/>
    <w:uiPriority w:val="39"/>
    <w:qFormat/>
    <w:pPr>
      <w:ind w:left="440"/>
    </w:pPr>
    <w:rPr>
      <w:rFonts w:asciiTheme="minorHAnsi" w:hAnsiTheme="minorHAnsi" w:cstheme="minorHAnsi"/>
      <w:i/>
      <w:iCs/>
      <w:sz w:val="20"/>
      <w:szCs w:val="20"/>
    </w:rPr>
  </w:style>
  <w:style w:type="paragraph" w:styleId="40">
    <w:name w:val="toc 4"/>
    <w:basedOn w:val="a"/>
    <w:uiPriority w:val="1"/>
    <w:qFormat/>
    <w:pPr>
      <w:ind w:left="660"/>
    </w:pPr>
    <w:rPr>
      <w:rFonts w:asciiTheme="minorHAnsi" w:hAnsiTheme="minorHAnsi" w:cstheme="minorHAnsi"/>
      <w:sz w:val="18"/>
      <w:szCs w:val="18"/>
    </w:rPr>
  </w:style>
  <w:style w:type="paragraph" w:styleId="a3">
    <w:name w:val="Body Text"/>
    <w:basedOn w:val="a"/>
    <w:uiPriority w:val="1"/>
    <w:qFormat/>
    <w:rPr>
      <w:sz w:val="19"/>
      <w:szCs w:val="19"/>
    </w:rPr>
  </w:style>
  <w:style w:type="paragraph" w:styleId="a4">
    <w:name w:val="List Paragraph"/>
    <w:basedOn w:val="a"/>
    <w:uiPriority w:val="1"/>
    <w:qFormat/>
    <w:pPr>
      <w:ind w:left="500" w:hanging="260"/>
    </w:pPr>
  </w:style>
  <w:style w:type="paragraph" w:customStyle="1" w:styleId="TableParagraph">
    <w:name w:val="Table Paragraph"/>
    <w:basedOn w:val="a"/>
    <w:uiPriority w:val="1"/>
    <w:qFormat/>
    <w:rPr>
      <w:rFonts w:ascii="Arial" w:eastAsia="Arial" w:hAnsi="Arial" w:cs="Arial"/>
    </w:rPr>
  </w:style>
  <w:style w:type="character" w:styleId="a5">
    <w:name w:val="Hyperlink"/>
    <w:basedOn w:val="a0"/>
    <w:uiPriority w:val="99"/>
    <w:unhideWhenUsed/>
    <w:rsid w:val="004214D8"/>
    <w:rPr>
      <w:color w:val="0000FF" w:themeColor="hyperlink"/>
      <w:u w:val="single"/>
    </w:rPr>
  </w:style>
  <w:style w:type="paragraph" w:styleId="a6">
    <w:name w:val="footnote text"/>
    <w:basedOn w:val="a"/>
    <w:link w:val="a7"/>
    <w:uiPriority w:val="99"/>
    <w:semiHidden/>
    <w:unhideWhenUsed/>
    <w:rsid w:val="00EA3E14"/>
    <w:pPr>
      <w:snapToGrid w:val="0"/>
    </w:pPr>
    <w:rPr>
      <w:sz w:val="20"/>
      <w:szCs w:val="20"/>
    </w:rPr>
  </w:style>
  <w:style w:type="character" w:customStyle="1" w:styleId="a7">
    <w:name w:val="註腳文字 字元"/>
    <w:basedOn w:val="a0"/>
    <w:link w:val="a6"/>
    <w:uiPriority w:val="99"/>
    <w:semiHidden/>
    <w:rsid w:val="00EA3E14"/>
    <w:rPr>
      <w:rFonts w:ascii="Arial Black" w:eastAsia="Arial Black" w:hAnsi="Arial Black" w:cs="Arial Black"/>
      <w:sz w:val="20"/>
      <w:szCs w:val="20"/>
      <w:lang w:bidi="en-US"/>
    </w:rPr>
  </w:style>
  <w:style w:type="character" w:styleId="a8">
    <w:name w:val="footnote reference"/>
    <w:basedOn w:val="a0"/>
    <w:uiPriority w:val="99"/>
    <w:semiHidden/>
    <w:unhideWhenUsed/>
    <w:rsid w:val="00EA3E14"/>
    <w:rPr>
      <w:vertAlign w:val="superscript"/>
    </w:rPr>
  </w:style>
  <w:style w:type="paragraph" w:styleId="a9">
    <w:name w:val="header"/>
    <w:basedOn w:val="a"/>
    <w:link w:val="aa"/>
    <w:uiPriority w:val="99"/>
    <w:unhideWhenUsed/>
    <w:rsid w:val="00027236"/>
    <w:pPr>
      <w:tabs>
        <w:tab w:val="center" w:pos="4153"/>
        <w:tab w:val="right" w:pos="8306"/>
      </w:tabs>
      <w:snapToGrid w:val="0"/>
    </w:pPr>
    <w:rPr>
      <w:sz w:val="20"/>
      <w:szCs w:val="20"/>
    </w:rPr>
  </w:style>
  <w:style w:type="character" w:customStyle="1" w:styleId="aa">
    <w:name w:val="頁首 字元"/>
    <w:basedOn w:val="a0"/>
    <w:link w:val="a9"/>
    <w:uiPriority w:val="99"/>
    <w:rsid w:val="00027236"/>
    <w:rPr>
      <w:rFonts w:ascii="Arial Black" w:eastAsia="Arial Black" w:hAnsi="Arial Black" w:cs="Arial Black"/>
      <w:sz w:val="20"/>
      <w:szCs w:val="20"/>
      <w:lang w:bidi="en-US"/>
    </w:rPr>
  </w:style>
  <w:style w:type="paragraph" w:styleId="ab">
    <w:name w:val="footer"/>
    <w:basedOn w:val="a"/>
    <w:link w:val="ac"/>
    <w:uiPriority w:val="99"/>
    <w:unhideWhenUsed/>
    <w:rsid w:val="00027236"/>
    <w:pPr>
      <w:tabs>
        <w:tab w:val="center" w:pos="4153"/>
        <w:tab w:val="right" w:pos="8306"/>
      </w:tabs>
      <w:snapToGrid w:val="0"/>
    </w:pPr>
    <w:rPr>
      <w:sz w:val="20"/>
      <w:szCs w:val="20"/>
    </w:rPr>
  </w:style>
  <w:style w:type="character" w:customStyle="1" w:styleId="ac">
    <w:name w:val="頁尾 字元"/>
    <w:basedOn w:val="a0"/>
    <w:link w:val="ab"/>
    <w:uiPriority w:val="99"/>
    <w:rsid w:val="00027236"/>
    <w:rPr>
      <w:rFonts w:ascii="Arial Black" w:eastAsia="Arial Black" w:hAnsi="Arial Black" w:cs="Arial Black"/>
      <w:sz w:val="20"/>
      <w:szCs w:val="20"/>
      <w:lang w:bidi="en-US"/>
    </w:rPr>
  </w:style>
  <w:style w:type="paragraph" w:styleId="ad">
    <w:name w:val="TOC Heading"/>
    <w:basedOn w:val="1"/>
    <w:next w:val="a"/>
    <w:uiPriority w:val="39"/>
    <w:unhideWhenUsed/>
    <w:qFormat/>
    <w:rsid w:val="00342B92"/>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eastAsia="zh-TW" w:bidi="ar-SA"/>
    </w:rPr>
  </w:style>
  <w:style w:type="character" w:styleId="ae">
    <w:name w:val="FollowedHyperlink"/>
    <w:basedOn w:val="a0"/>
    <w:uiPriority w:val="99"/>
    <w:semiHidden/>
    <w:unhideWhenUsed/>
    <w:rsid w:val="00595FA4"/>
    <w:rPr>
      <w:color w:val="800080" w:themeColor="followedHyperlink"/>
      <w:u w:val="single"/>
    </w:rPr>
  </w:style>
  <w:style w:type="table" w:styleId="af">
    <w:name w:val="Table Grid"/>
    <w:basedOn w:val="a1"/>
    <w:uiPriority w:val="39"/>
    <w:rsid w:val="0066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toc 5"/>
    <w:basedOn w:val="a"/>
    <w:next w:val="a"/>
    <w:autoRedefine/>
    <w:uiPriority w:val="39"/>
    <w:unhideWhenUsed/>
    <w:rsid w:val="007D6AA6"/>
    <w:pPr>
      <w:ind w:left="880"/>
    </w:pPr>
    <w:rPr>
      <w:rFonts w:asciiTheme="minorHAnsi" w:hAnsiTheme="minorHAnsi" w:cstheme="minorHAnsi"/>
      <w:sz w:val="18"/>
      <w:szCs w:val="18"/>
    </w:rPr>
  </w:style>
  <w:style w:type="paragraph" w:styleId="6">
    <w:name w:val="toc 6"/>
    <w:basedOn w:val="a"/>
    <w:next w:val="a"/>
    <w:autoRedefine/>
    <w:uiPriority w:val="39"/>
    <w:unhideWhenUsed/>
    <w:rsid w:val="007D6AA6"/>
    <w:pPr>
      <w:ind w:left="1100"/>
    </w:pPr>
    <w:rPr>
      <w:rFonts w:asciiTheme="minorHAnsi" w:hAnsiTheme="minorHAnsi" w:cstheme="minorHAnsi"/>
      <w:sz w:val="18"/>
      <w:szCs w:val="18"/>
    </w:rPr>
  </w:style>
  <w:style w:type="paragraph" w:styleId="7">
    <w:name w:val="toc 7"/>
    <w:basedOn w:val="a"/>
    <w:next w:val="a"/>
    <w:autoRedefine/>
    <w:uiPriority w:val="39"/>
    <w:unhideWhenUsed/>
    <w:rsid w:val="007D6AA6"/>
    <w:pPr>
      <w:ind w:left="1320"/>
    </w:pPr>
    <w:rPr>
      <w:rFonts w:asciiTheme="minorHAnsi" w:hAnsiTheme="minorHAnsi" w:cstheme="minorHAnsi"/>
      <w:sz w:val="18"/>
      <w:szCs w:val="18"/>
    </w:rPr>
  </w:style>
  <w:style w:type="paragraph" w:styleId="8">
    <w:name w:val="toc 8"/>
    <w:basedOn w:val="a"/>
    <w:next w:val="a"/>
    <w:autoRedefine/>
    <w:uiPriority w:val="39"/>
    <w:unhideWhenUsed/>
    <w:rsid w:val="007D6AA6"/>
    <w:pPr>
      <w:ind w:left="1540"/>
    </w:pPr>
    <w:rPr>
      <w:rFonts w:asciiTheme="minorHAnsi" w:hAnsiTheme="minorHAnsi" w:cstheme="minorHAnsi"/>
      <w:sz w:val="18"/>
      <w:szCs w:val="18"/>
    </w:rPr>
  </w:style>
  <w:style w:type="paragraph" w:styleId="9">
    <w:name w:val="toc 9"/>
    <w:basedOn w:val="a"/>
    <w:next w:val="a"/>
    <w:autoRedefine/>
    <w:uiPriority w:val="39"/>
    <w:unhideWhenUsed/>
    <w:rsid w:val="007D6AA6"/>
    <w:pPr>
      <w:ind w:left="1760"/>
    </w:pPr>
    <w:rPr>
      <w:rFonts w:asciiTheme="minorHAnsi" w:hAnsiTheme="minorHAnsi" w:cstheme="minorHAnsi"/>
      <w:sz w:val="18"/>
      <w:szCs w:val="18"/>
    </w:rPr>
  </w:style>
  <w:style w:type="paragraph" w:styleId="af0">
    <w:name w:val="Revision"/>
    <w:hidden/>
    <w:uiPriority w:val="99"/>
    <w:semiHidden/>
    <w:rsid w:val="001A1D9E"/>
    <w:pPr>
      <w:widowControl/>
      <w:autoSpaceDE/>
      <w:autoSpaceDN/>
    </w:pPr>
    <w:rPr>
      <w:rFonts w:ascii="Arial Black" w:eastAsia="Arial Black" w:hAnsi="Arial Black" w:cs="Arial Black"/>
      <w:lang w:bidi="en-US"/>
    </w:rPr>
  </w:style>
  <w:style w:type="paragraph" w:styleId="af1">
    <w:name w:val="Balloon Text"/>
    <w:basedOn w:val="a"/>
    <w:link w:val="af2"/>
    <w:uiPriority w:val="99"/>
    <w:semiHidden/>
    <w:unhideWhenUsed/>
    <w:rsid w:val="001A1D9E"/>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1A1D9E"/>
    <w:rPr>
      <w:rFonts w:asciiTheme="majorHAnsi" w:eastAsiaTheme="majorEastAsia" w:hAnsiTheme="majorHAnsi" w:cstheme="majorBidi"/>
      <w:sz w:val="18"/>
      <w:szCs w:val="18"/>
      <w:lang w:bidi="en-US"/>
    </w:rPr>
  </w:style>
  <w:style w:type="character" w:styleId="af3">
    <w:name w:val="annotation reference"/>
    <w:basedOn w:val="a0"/>
    <w:uiPriority w:val="99"/>
    <w:semiHidden/>
    <w:unhideWhenUsed/>
    <w:rsid w:val="001F1A56"/>
    <w:rPr>
      <w:sz w:val="18"/>
      <w:szCs w:val="18"/>
    </w:rPr>
  </w:style>
  <w:style w:type="paragraph" w:styleId="af4">
    <w:name w:val="annotation text"/>
    <w:basedOn w:val="a"/>
    <w:link w:val="af5"/>
    <w:uiPriority w:val="99"/>
    <w:semiHidden/>
    <w:unhideWhenUsed/>
    <w:rsid w:val="001F1A56"/>
  </w:style>
  <w:style w:type="character" w:customStyle="1" w:styleId="af5">
    <w:name w:val="註解文字 字元"/>
    <w:basedOn w:val="a0"/>
    <w:link w:val="af4"/>
    <w:uiPriority w:val="99"/>
    <w:semiHidden/>
    <w:rsid w:val="001F1A56"/>
    <w:rPr>
      <w:rFonts w:ascii="Arial Black" w:eastAsia="Arial Black" w:hAnsi="Arial Black" w:cs="Arial Black"/>
      <w:lang w:bidi="en-US"/>
    </w:rPr>
  </w:style>
  <w:style w:type="paragraph" w:styleId="af6">
    <w:name w:val="annotation subject"/>
    <w:basedOn w:val="af4"/>
    <w:next w:val="af4"/>
    <w:link w:val="af7"/>
    <w:uiPriority w:val="99"/>
    <w:semiHidden/>
    <w:unhideWhenUsed/>
    <w:rsid w:val="001F1A56"/>
    <w:rPr>
      <w:b/>
      <w:bCs/>
    </w:rPr>
  </w:style>
  <w:style w:type="character" w:customStyle="1" w:styleId="af7">
    <w:name w:val="註解主旨 字元"/>
    <w:basedOn w:val="af5"/>
    <w:link w:val="af6"/>
    <w:uiPriority w:val="99"/>
    <w:semiHidden/>
    <w:rsid w:val="001F1A56"/>
    <w:rPr>
      <w:rFonts w:ascii="Arial Black" w:eastAsia="Arial Black" w:hAnsi="Arial Black" w:cs="Arial Black"/>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20.jpg"/></Relationships>
</file>

<file path=word/_rels/footnotes.xml.rels><?xml version="1.0" encoding="UTF-8" standalone="yes"?>
<Relationships xmlns="http://schemas.openxmlformats.org/package/2006/relationships"><Relationship Id="rId1" Type="http://schemas.openxmlformats.org/officeDocument/2006/relationships/hyperlink" Target="https://www.opengovpartnership.org/newsletters/ogp-gaz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5AE2-7F6B-4E4F-9BFE-D1200575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2530</Words>
  <Characters>14421</Characters>
  <Application>Microsoft Office Word</Application>
  <DocSecurity>0</DocSecurity>
  <Lines>120</Lines>
  <Paragraphs>33</Paragraphs>
  <ScaleCrop>false</ScaleCrop>
  <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翁慧雯</cp:lastModifiedBy>
  <cp:revision>7</cp:revision>
  <cp:lastPrinted>2019-11-20T00:01:00Z</cp:lastPrinted>
  <dcterms:created xsi:type="dcterms:W3CDTF">2019-11-25T06:54:00Z</dcterms:created>
  <dcterms:modified xsi:type="dcterms:W3CDTF">2020-01-03T01:40:00Z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Adobe InDesign CC 14.0 (Macintosh)</vt:lpwstr>
  </property>
  <property fmtid="{D5CDD505-2E9C-101B-9397-08002B2CF9AE}" pid="4" name="LastSaved">
    <vt:filetime>2019-10-24T00:00:00Z</vt:filetime>
  </property>
</Properties>
</file>