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11" w:rsidRPr="006D6CE5" w:rsidRDefault="007F7B11" w:rsidP="007F7B11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ind w:leftChars="200" w:left="1201" w:hangingChars="200" w:hanging="721"/>
        <w:jc w:val="both"/>
        <w:rPr>
          <w:sz w:val="36"/>
          <w:szCs w:val="36"/>
        </w:rPr>
      </w:pPr>
      <w:r w:rsidRPr="006D6CE5">
        <w:rPr>
          <w:sz w:val="36"/>
          <w:szCs w:val="36"/>
        </w:rPr>
        <w:tab/>
      </w:r>
      <w:r w:rsidRPr="006D6CE5">
        <w:rPr>
          <w:rFonts w:hint="eastAsia"/>
          <w:sz w:val="36"/>
          <w:szCs w:val="36"/>
        </w:rPr>
        <w:t>５、</w:t>
      </w:r>
      <w:r w:rsidRPr="006D6CE5">
        <w:rPr>
          <w:sz w:val="36"/>
          <w:szCs w:val="36"/>
        </w:rPr>
        <w:t>補助</w:t>
      </w:r>
      <w:r w:rsidRPr="006D6CE5">
        <w:rPr>
          <w:sz w:val="36"/>
          <w:szCs w:val="36"/>
        </w:rPr>
        <w:t>2G</w:t>
      </w:r>
      <w:proofErr w:type="gramStart"/>
      <w:r w:rsidRPr="006D6CE5">
        <w:rPr>
          <w:sz w:val="36"/>
          <w:szCs w:val="36"/>
        </w:rPr>
        <w:t>升速</w:t>
      </w:r>
      <w:proofErr w:type="gramEnd"/>
      <w:r w:rsidRPr="006D6CE5">
        <w:rPr>
          <w:sz w:val="36"/>
          <w:szCs w:val="36"/>
        </w:rPr>
        <w:t>4G</w:t>
      </w:r>
      <w:r w:rsidRPr="006D6CE5">
        <w:rPr>
          <w:sz w:val="36"/>
          <w:szCs w:val="36"/>
        </w:rPr>
        <w:t>實施計畫</w:t>
      </w:r>
    </w:p>
    <w:p w:rsidR="007F7B11" w:rsidRPr="006D6CE5" w:rsidRDefault="007F7B11" w:rsidP="007F7B11">
      <w:pPr>
        <w:spacing w:line="320" w:lineRule="exact"/>
        <w:jc w:val="right"/>
        <w:rPr>
          <w:rFonts w:ascii="Times New Roman" w:eastAsia="標楷體" w:hAnsi="Times New Roman" w:cs="Times New Roman"/>
          <w:szCs w:val="24"/>
        </w:rPr>
      </w:pPr>
      <w:r w:rsidRPr="006D6CE5">
        <w:rPr>
          <w:rFonts w:ascii="Times New Roman" w:eastAsia="標楷體" w:hAnsi="Times New Roman" w:cs="Times New Roman"/>
          <w:szCs w:val="24"/>
        </w:rPr>
        <w:t>國家通訊傳播委員會</w:t>
      </w:r>
    </w:p>
    <w:p w:rsidR="007F7B11" w:rsidRPr="006D6CE5" w:rsidRDefault="007F7B11" w:rsidP="007F7B11">
      <w:pPr>
        <w:spacing w:line="320" w:lineRule="exact"/>
        <w:jc w:val="right"/>
        <w:rPr>
          <w:rFonts w:ascii="Times New Roman" w:eastAsia="標楷體" w:hAnsi="Times New Roman" w:cs="Times New Roman"/>
          <w:szCs w:val="24"/>
        </w:rPr>
      </w:pPr>
      <w:r w:rsidRPr="006D6CE5">
        <w:rPr>
          <w:rFonts w:ascii="Times New Roman" w:eastAsia="標楷體" w:hAnsi="Times New Roman" w:cs="Times New Roman"/>
          <w:szCs w:val="24"/>
        </w:rPr>
        <w:t>104</w:t>
      </w:r>
      <w:r w:rsidRPr="006D6CE5">
        <w:rPr>
          <w:rFonts w:ascii="Times New Roman" w:eastAsia="標楷體" w:hAnsi="Times New Roman" w:cs="Times New Roman"/>
          <w:szCs w:val="24"/>
        </w:rPr>
        <w:t>年</w:t>
      </w:r>
      <w:r w:rsidRPr="006D6CE5">
        <w:rPr>
          <w:rFonts w:ascii="Times New Roman" w:eastAsia="標楷體" w:hAnsi="Times New Roman" w:cs="Times New Roman"/>
          <w:szCs w:val="24"/>
        </w:rPr>
        <w:t>10</w:t>
      </w:r>
      <w:r w:rsidRPr="006D6CE5">
        <w:rPr>
          <w:rFonts w:ascii="Times New Roman" w:eastAsia="標楷體" w:hAnsi="Times New Roman" w:cs="Times New Roman"/>
          <w:szCs w:val="24"/>
        </w:rPr>
        <w:t>月</w:t>
      </w:r>
      <w:r w:rsidRPr="006D6CE5">
        <w:rPr>
          <w:rFonts w:ascii="Times New Roman" w:eastAsia="標楷體" w:hAnsi="Times New Roman" w:cs="Times New Roman" w:hint="eastAsia"/>
          <w:szCs w:val="24"/>
        </w:rPr>
        <w:t>30</w:t>
      </w:r>
      <w:r w:rsidRPr="006D6CE5">
        <w:rPr>
          <w:rFonts w:ascii="Times New Roman" w:eastAsia="標楷體" w:hAnsi="Times New Roman" w:cs="Times New Roman"/>
          <w:szCs w:val="24"/>
        </w:rPr>
        <w:t>日</w:t>
      </w:r>
    </w:p>
    <w:p w:rsidR="007F7B11" w:rsidRPr="006D6CE5" w:rsidRDefault="007F7B11" w:rsidP="007F7B11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ind w:firstLineChars="200" w:firstLine="640"/>
        <w:jc w:val="both"/>
        <w:rPr>
          <w:b w:val="0"/>
          <w:bCs/>
          <w:szCs w:val="36"/>
        </w:rPr>
      </w:pPr>
      <w:r w:rsidRPr="006D6CE5">
        <w:rPr>
          <w:b w:val="0"/>
          <w:bCs/>
          <w:szCs w:val="36"/>
        </w:rPr>
        <w:t>本實施計畫係行政院「消費提振措施」之一，由國家通訊傳播委員會（以下簡稱通傳會）辦理「補助</w:t>
      </w:r>
      <w:r w:rsidRPr="006D6CE5">
        <w:rPr>
          <w:b w:val="0"/>
          <w:bCs/>
          <w:szCs w:val="36"/>
        </w:rPr>
        <w:t>2G</w:t>
      </w:r>
      <w:proofErr w:type="gramStart"/>
      <w:r w:rsidRPr="006D6CE5">
        <w:rPr>
          <w:b w:val="0"/>
          <w:bCs/>
          <w:szCs w:val="36"/>
        </w:rPr>
        <w:t>升速</w:t>
      </w:r>
      <w:proofErr w:type="gramEnd"/>
      <w:r w:rsidRPr="006D6CE5">
        <w:rPr>
          <w:b w:val="0"/>
          <w:bCs/>
          <w:szCs w:val="36"/>
        </w:rPr>
        <w:t>4G</w:t>
      </w:r>
      <w:r w:rsidRPr="006D6CE5">
        <w:rPr>
          <w:b w:val="0"/>
          <w:bCs/>
          <w:szCs w:val="36"/>
        </w:rPr>
        <w:t>實施計畫」，旨在補助消費者將</w:t>
      </w:r>
      <w:r w:rsidRPr="006D6CE5">
        <w:rPr>
          <w:b w:val="0"/>
          <w:bCs/>
          <w:szCs w:val="36"/>
        </w:rPr>
        <w:t>2G</w:t>
      </w:r>
      <w:r w:rsidRPr="006D6CE5">
        <w:rPr>
          <w:b w:val="0"/>
          <w:szCs w:val="36"/>
        </w:rPr>
        <w:t>服務</w:t>
      </w:r>
      <w:r w:rsidRPr="006D6CE5">
        <w:rPr>
          <w:b w:val="0"/>
          <w:bCs/>
          <w:szCs w:val="36"/>
        </w:rPr>
        <w:t>升級</w:t>
      </w:r>
      <w:r w:rsidRPr="006D6CE5">
        <w:rPr>
          <w:b w:val="0"/>
          <w:bCs/>
          <w:szCs w:val="36"/>
        </w:rPr>
        <w:t>4G</w:t>
      </w:r>
      <w:r w:rsidRPr="006D6CE5">
        <w:rPr>
          <w:b w:val="0"/>
          <w:bCs/>
          <w:szCs w:val="36"/>
        </w:rPr>
        <w:t>服務，以提升民眾數位生活服務品質，並達擴大內需與活絡經濟之目的。</w:t>
      </w:r>
    </w:p>
    <w:p w:rsidR="007F7B11" w:rsidRPr="006D6CE5" w:rsidRDefault="007F7B11" w:rsidP="007F7B11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jc w:val="both"/>
        <w:rPr>
          <w:sz w:val="34"/>
          <w:szCs w:val="34"/>
        </w:rPr>
      </w:pPr>
      <w:r w:rsidRPr="006D6CE5">
        <w:rPr>
          <w:sz w:val="34"/>
          <w:szCs w:val="34"/>
        </w:rPr>
        <w:t>壹、實施期間</w:t>
      </w:r>
    </w:p>
    <w:p w:rsidR="007F7B11" w:rsidRPr="006D6CE5" w:rsidRDefault="007F7B11" w:rsidP="007F7B11">
      <w:pPr>
        <w:overflowPunct w:val="0"/>
        <w:autoSpaceDE w:val="0"/>
        <w:autoSpaceDN w:val="0"/>
        <w:spacing w:beforeLines="50" w:before="180" w:line="480" w:lineRule="exact"/>
        <w:ind w:leftChars="200" w:left="112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一、補助期間：行動寬頻業務經營者自中華民國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104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年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11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月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7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日起至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105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年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2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月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29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日</w:t>
      </w:r>
      <w:proofErr w:type="gramStart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止</w:t>
      </w:r>
      <w:proofErr w:type="gramEnd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受理行動電話用戶號碼</w:t>
      </w:r>
      <w:proofErr w:type="gramStart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可攜移入</w:t>
      </w:r>
      <w:proofErr w:type="gramEnd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申請。</w:t>
      </w:r>
    </w:p>
    <w:p w:rsidR="007F7B11" w:rsidRPr="006D6CE5" w:rsidRDefault="007F7B11" w:rsidP="007F7B11">
      <w:pPr>
        <w:overflowPunct w:val="0"/>
        <w:autoSpaceDE w:val="0"/>
        <w:autoSpaceDN w:val="0"/>
        <w:spacing w:beforeLines="50" w:before="180" w:line="480" w:lineRule="exact"/>
        <w:ind w:leftChars="200" w:left="112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二、申請補助期間：行動寬頻業務經營者自中華民國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105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年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8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月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1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日至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31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日期間申請補助。</w:t>
      </w:r>
    </w:p>
    <w:p w:rsidR="007F7B11" w:rsidRPr="006D6CE5" w:rsidRDefault="007F7B11" w:rsidP="007F7B11">
      <w:pPr>
        <w:overflowPunct w:val="0"/>
        <w:autoSpaceDE w:val="0"/>
        <w:autoSpaceDN w:val="0"/>
        <w:spacing w:beforeLines="50" w:before="180" w:line="480" w:lineRule="exact"/>
        <w:ind w:leftChars="198" w:left="475" w:firstLineChars="1" w:firstLine="3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期間屆滿前，如補助款已用罄，通傳會得公告終止補助與提前截止申請補助期間。</w:t>
      </w:r>
    </w:p>
    <w:p w:rsidR="007F7B11" w:rsidRPr="006D6CE5" w:rsidRDefault="007F7B11" w:rsidP="007F7B11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jc w:val="both"/>
        <w:rPr>
          <w:sz w:val="34"/>
          <w:szCs w:val="34"/>
        </w:rPr>
      </w:pPr>
      <w:r w:rsidRPr="006D6CE5">
        <w:rPr>
          <w:sz w:val="34"/>
          <w:szCs w:val="34"/>
        </w:rPr>
        <w:t>貳、補助範疇</w:t>
      </w:r>
    </w:p>
    <w:p w:rsidR="007F7B11" w:rsidRPr="006D6CE5" w:rsidRDefault="007F7B11" w:rsidP="007F7B11">
      <w:pPr>
        <w:overflowPunct w:val="0"/>
        <w:autoSpaceDE w:val="0"/>
        <w:autoSpaceDN w:val="0"/>
        <w:spacing w:beforeLines="50" w:before="180" w:line="480" w:lineRule="exact"/>
        <w:ind w:leftChars="200" w:left="112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一、補助服務及金額：行動寬頻業務經營者受理行動電話用戶號碼</w:t>
      </w:r>
      <w:proofErr w:type="gramStart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可攜移入</w:t>
      </w:r>
      <w:proofErr w:type="gramEnd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申請，補助</w:t>
      </w:r>
      <w:proofErr w:type="gramStart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金額每移入</w:t>
      </w:r>
      <w:proofErr w:type="gramEnd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用戶每滿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1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個月補助新臺幣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200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元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 xml:space="preserve"> (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未達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200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元則依實核銷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，最多補助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3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個月新臺幣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600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元</w:t>
      </w:r>
      <w:r w:rsidRPr="006D6CE5" w:rsidDel="009774D7">
        <w:rPr>
          <w:rFonts w:ascii="Times New Roman" w:eastAsia="標楷體" w:hAnsi="Times New Roman" w:cs="Times New Roman" w:hint="eastAsia"/>
          <w:kern w:val="0"/>
          <w:sz w:val="32"/>
          <w:szCs w:val="36"/>
        </w:rPr>
        <w:t xml:space="preserve"> 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(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每月新臺幣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200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元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 xml:space="preserve"> x 3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個月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=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新臺幣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600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元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 xml:space="preserve">) 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，惟該用戶為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4G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月租型有效用戶之期間不得短於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1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個月。</w:t>
      </w:r>
    </w:p>
    <w:p w:rsidR="007F7B11" w:rsidRPr="006D6CE5" w:rsidRDefault="007F7B11" w:rsidP="007F7B11">
      <w:pPr>
        <w:overflowPunct w:val="0"/>
        <w:autoSpaceDE w:val="0"/>
        <w:autoSpaceDN w:val="0"/>
        <w:spacing w:beforeLines="50" w:before="180" w:line="480" w:lineRule="exact"/>
        <w:ind w:leftChars="200" w:left="112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二、補助對象：申請號碼</w:t>
      </w:r>
      <w:proofErr w:type="gramStart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可攜移入</w:t>
      </w:r>
      <w:proofErr w:type="gramEnd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行動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寬頻業務經營者且為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104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年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10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月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30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日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(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含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前之行動電話用戶，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並由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行動寬頻業務經營者墊付。</w:t>
      </w:r>
    </w:p>
    <w:p w:rsidR="007F7B11" w:rsidRPr="006D6CE5" w:rsidRDefault="007F7B11" w:rsidP="007F7B11">
      <w:pPr>
        <w:overflowPunct w:val="0"/>
        <w:autoSpaceDE w:val="0"/>
        <w:autoSpaceDN w:val="0"/>
        <w:spacing w:beforeLines="50" w:before="180" w:line="480" w:lineRule="exact"/>
        <w:ind w:leftChars="200" w:left="112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lastRenderedPageBreak/>
        <w:t>三、補助數量：行動寬頻業務經營者之每一用戶號碼最多補助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1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次，預估全數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2G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之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144.1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萬用戶依經驗值約有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52.2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萬戶申請移轉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4G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。</w:t>
      </w:r>
    </w:p>
    <w:p w:rsidR="007F7B11" w:rsidRPr="006D6CE5" w:rsidRDefault="007F7B11" w:rsidP="007F7B11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jc w:val="both"/>
        <w:rPr>
          <w:sz w:val="34"/>
          <w:szCs w:val="34"/>
        </w:rPr>
      </w:pPr>
      <w:r w:rsidRPr="006D6CE5">
        <w:rPr>
          <w:sz w:val="34"/>
          <w:szCs w:val="34"/>
        </w:rPr>
        <w:t>參、補助方式</w:t>
      </w:r>
    </w:p>
    <w:p w:rsidR="007F7B11" w:rsidRPr="006D6CE5" w:rsidRDefault="007F7B11" w:rsidP="007F7B11">
      <w:pPr>
        <w:overflowPunct w:val="0"/>
        <w:autoSpaceDE w:val="0"/>
        <w:autoSpaceDN w:val="0"/>
        <w:spacing w:beforeLines="50" w:before="180" w:line="480" w:lineRule="exact"/>
        <w:ind w:leftChars="198" w:left="475" w:firstLineChars="1" w:firstLine="3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本計畫以通傳會為執行機關。</w:t>
      </w:r>
    </w:p>
    <w:p w:rsidR="007F7B11" w:rsidRPr="006D6CE5" w:rsidRDefault="007F7B11" w:rsidP="007F7B11">
      <w:pPr>
        <w:overflowPunct w:val="0"/>
        <w:autoSpaceDE w:val="0"/>
        <w:autoSpaceDN w:val="0"/>
        <w:spacing w:beforeLines="50" w:before="180" w:line="480" w:lineRule="exact"/>
        <w:ind w:leftChars="200" w:left="112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一、申請補助方式：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行動寬頻業務經營者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於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105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年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8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月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1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日至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31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日期間提出申請，並將應附文件以掛號</w:t>
      </w:r>
      <w:proofErr w:type="gramStart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寄送通傳</w:t>
      </w:r>
      <w:proofErr w:type="gramEnd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會，以郵戳為</w:t>
      </w:r>
      <w:proofErr w:type="gramStart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憑</w:t>
      </w:r>
      <w:proofErr w:type="gramEnd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。親送者應於通傳會上班時內送達，並以通傳會收文單位所載日期為</w:t>
      </w:r>
      <w:proofErr w:type="gramStart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準</w:t>
      </w:r>
      <w:proofErr w:type="gramEnd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。逾期申請者，不予受理。</w:t>
      </w:r>
    </w:p>
    <w:p w:rsidR="007F7B11" w:rsidRPr="006D6CE5" w:rsidRDefault="007F7B11" w:rsidP="007F7B11">
      <w:pPr>
        <w:overflowPunct w:val="0"/>
        <w:autoSpaceDE w:val="0"/>
        <w:autoSpaceDN w:val="0"/>
        <w:spacing w:beforeLines="50" w:before="180" w:line="480" w:lineRule="exact"/>
        <w:ind w:leftChars="200" w:left="112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bCs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二、檢附文件：檢附下列文件及附電子</w:t>
      </w:r>
      <w:proofErr w:type="gramStart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檔</w:t>
      </w:r>
      <w:proofErr w:type="gramEnd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光碟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3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份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(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申請人應檢具之文件有欠缺，經通知限期補正，屆期</w:t>
      </w:r>
      <w:proofErr w:type="gramStart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不</w:t>
      </w:r>
      <w:proofErr w:type="gramEnd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補正或補正不全者，不予受理，申請人檢附之資料，概不退還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：</w:t>
      </w:r>
    </w:p>
    <w:p w:rsidR="007F7B11" w:rsidRPr="006D6CE5" w:rsidRDefault="007F7B11" w:rsidP="007F7B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300" w:left="136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bCs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(</w:t>
      </w:r>
      <w:proofErr w:type="gramStart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一</w:t>
      </w:r>
      <w:proofErr w:type="gramEnd"/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申請書。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 xml:space="preserve"> </w:t>
      </w:r>
    </w:p>
    <w:p w:rsidR="007F7B11" w:rsidRPr="006D6CE5" w:rsidRDefault="007F7B11" w:rsidP="007F7B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300" w:left="136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bCs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(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二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執行成果說明。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 xml:space="preserve"> </w:t>
      </w:r>
    </w:p>
    <w:p w:rsidR="007F7B11" w:rsidRPr="006D6CE5" w:rsidRDefault="007F7B11" w:rsidP="007F7B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300" w:left="136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bCs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(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三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兌領資料彙總表。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 xml:space="preserve"> </w:t>
      </w:r>
    </w:p>
    <w:p w:rsidR="007F7B11" w:rsidRPr="006D6CE5" w:rsidRDefault="007F7B11" w:rsidP="007F7B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300" w:left="136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bCs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(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四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※</w:t>
      </w:r>
      <w:proofErr w:type="gramStart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攜碼用戶</w:t>
      </w:r>
      <w:proofErr w:type="gramEnd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申請書影本。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 xml:space="preserve"> </w:t>
      </w:r>
    </w:p>
    <w:p w:rsidR="007F7B11" w:rsidRPr="006D6CE5" w:rsidRDefault="007F7B11" w:rsidP="007F7B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300" w:left="136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bCs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(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五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※集中式資料庫管理者出具之證明文件影本。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 xml:space="preserve"> </w:t>
      </w:r>
    </w:p>
    <w:p w:rsidR="007F7B11" w:rsidRPr="006D6CE5" w:rsidRDefault="007F7B11" w:rsidP="007F7B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300" w:left="136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bCs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(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六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其他經通傳會指定之文件。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 xml:space="preserve"> </w:t>
      </w:r>
    </w:p>
    <w:p w:rsidR="007F7B11" w:rsidRPr="006D6CE5" w:rsidRDefault="007F7B11" w:rsidP="007F7B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399" w:left="961" w:hangingChars="1" w:hanging="3"/>
        <w:jc w:val="both"/>
        <w:textAlignment w:val="center"/>
        <w:outlineLvl w:val="2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2"/>
        </w:rPr>
        <w:t>以上標「※」者應留存資料，</w:t>
      </w:r>
      <w:proofErr w:type="gramStart"/>
      <w:r w:rsidRPr="006D6CE5">
        <w:rPr>
          <w:rFonts w:ascii="Times New Roman" w:eastAsia="標楷體" w:hAnsi="Times New Roman" w:cs="Times New Roman" w:hint="eastAsia"/>
          <w:kern w:val="0"/>
          <w:sz w:val="32"/>
          <w:szCs w:val="32"/>
        </w:rPr>
        <w:t>待通傳</w:t>
      </w:r>
      <w:proofErr w:type="gramEnd"/>
      <w:r w:rsidRPr="006D6CE5">
        <w:rPr>
          <w:rFonts w:ascii="Times New Roman" w:eastAsia="標楷體" w:hAnsi="Times New Roman" w:cs="Times New Roman" w:hint="eastAsia"/>
          <w:kern w:val="0"/>
          <w:sz w:val="32"/>
          <w:szCs w:val="32"/>
        </w:rPr>
        <w:t>會日後查核時提供。</w:t>
      </w:r>
    </w:p>
    <w:p w:rsidR="007F7B11" w:rsidRPr="006D6CE5" w:rsidRDefault="007F7B11" w:rsidP="007F7B11">
      <w:pPr>
        <w:overflowPunct w:val="0"/>
        <w:autoSpaceDE w:val="0"/>
        <w:autoSpaceDN w:val="0"/>
        <w:spacing w:beforeLines="50" w:before="180" w:line="480" w:lineRule="exact"/>
        <w:ind w:leftChars="200" w:left="112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三、受理單位：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通傳會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。</w:t>
      </w:r>
    </w:p>
    <w:p w:rsidR="007F7B11" w:rsidRPr="006D6CE5" w:rsidRDefault="007F7B11" w:rsidP="007F7B11">
      <w:pPr>
        <w:overflowPunct w:val="0"/>
        <w:autoSpaceDE w:val="0"/>
        <w:autoSpaceDN w:val="0"/>
        <w:spacing w:beforeLines="50" w:before="180" w:line="480" w:lineRule="exact"/>
        <w:ind w:leftChars="200" w:left="112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四、撥付補助款方式：</w:t>
      </w:r>
    </w:p>
    <w:p w:rsidR="007F7B11" w:rsidRPr="006D6CE5" w:rsidRDefault="007F7B11" w:rsidP="007F7B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300" w:left="136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lastRenderedPageBreak/>
        <w:t>(</w:t>
      </w:r>
      <w:proofErr w:type="gramStart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一</w:t>
      </w:r>
      <w:proofErr w:type="gramEnd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 xml:space="preserve">) 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符合資格及檢具文件齊備者，得申請補助，其補助經費由通傳會核定。</w:t>
      </w:r>
    </w:p>
    <w:p w:rsidR="007F7B11" w:rsidRPr="006D6CE5" w:rsidRDefault="007F7B11" w:rsidP="007F7B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300" w:left="136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(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二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獲補助者應在規定期限內檢具資料，辦理結案核銷及撥款。</w:t>
      </w:r>
    </w:p>
    <w:p w:rsidR="007F7B11" w:rsidRPr="006D6CE5" w:rsidRDefault="007F7B11" w:rsidP="007F7B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300" w:left="136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(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三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經審核通過之申請案件，以郵寄支票或電匯轉帳方式撥付。</w:t>
      </w:r>
    </w:p>
    <w:p w:rsidR="007F7B11" w:rsidRPr="006D6CE5" w:rsidRDefault="007F7B11" w:rsidP="007F7B11">
      <w:pPr>
        <w:overflowPunct w:val="0"/>
        <w:autoSpaceDE w:val="0"/>
        <w:autoSpaceDN w:val="0"/>
        <w:spacing w:beforeLines="50" w:before="180" w:line="480" w:lineRule="exact"/>
        <w:ind w:leftChars="200" w:left="112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五、稽核方式：</w:t>
      </w:r>
    </w:p>
    <w:p w:rsidR="007F7B11" w:rsidRPr="006D6CE5" w:rsidRDefault="007F7B11" w:rsidP="007F7B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300" w:left="136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bCs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(</w:t>
      </w:r>
      <w:proofErr w:type="gramStart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一</w:t>
      </w:r>
      <w:proofErr w:type="gramEnd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申請者不得重複申請同一計畫之補助。已提出者，通傳會應不受理該申請案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 xml:space="preserve"> 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。</w:t>
      </w:r>
    </w:p>
    <w:p w:rsidR="007F7B11" w:rsidRPr="006D6CE5" w:rsidRDefault="007F7B11" w:rsidP="007F7B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300" w:left="136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bCs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(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二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有下列情形之</w:t>
      </w:r>
      <w:proofErr w:type="gramStart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一</w:t>
      </w:r>
      <w:proofErr w:type="gramEnd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者，申請人應將已核撥之補助金返還：</w:t>
      </w:r>
    </w:p>
    <w:p w:rsidR="007F7B11" w:rsidRPr="006D6CE5" w:rsidRDefault="007F7B11" w:rsidP="007F7B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500" w:left="184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bCs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1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未完成號碼可攜作業。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 xml:space="preserve"> </w:t>
      </w:r>
    </w:p>
    <w:p w:rsidR="007F7B11" w:rsidRPr="006D6CE5" w:rsidRDefault="007F7B11" w:rsidP="007F7B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500" w:left="184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bCs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2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檢具之資料虛偽不實。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 xml:space="preserve"> </w:t>
      </w:r>
    </w:p>
    <w:p w:rsidR="007F7B11" w:rsidRPr="006D6CE5" w:rsidRDefault="007F7B11" w:rsidP="007F7B11">
      <w:pPr>
        <w:tabs>
          <w:tab w:val="left" w:pos="96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499" w:left="1384" w:hangingChars="58" w:hanging="186"/>
        <w:jc w:val="both"/>
        <w:textAlignment w:val="center"/>
        <w:outlineLvl w:val="2"/>
        <w:rPr>
          <w:rFonts w:ascii="Times New Roman" w:eastAsia="標楷體" w:hAnsi="Times New Roman" w:cs="Times New Roman"/>
          <w:bCs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3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規避、拒絕通傳會或政府委託之機關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(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構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派員查核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 xml:space="preserve"> 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。</w:t>
      </w:r>
    </w:p>
    <w:p w:rsidR="007F7B11" w:rsidRPr="006D6CE5" w:rsidRDefault="007F7B11" w:rsidP="007F7B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300" w:left="136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bCs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(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三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通傳會或政府委託之機關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(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構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得不定期派員查核申請補助之執行，申請人不得規避、拒絕。</w:t>
      </w:r>
    </w:p>
    <w:p w:rsidR="007F7B11" w:rsidRPr="006D6CE5" w:rsidRDefault="007F7B11" w:rsidP="007F7B11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jc w:val="both"/>
        <w:rPr>
          <w:sz w:val="34"/>
          <w:szCs w:val="34"/>
        </w:rPr>
      </w:pPr>
      <w:r w:rsidRPr="006D6CE5">
        <w:rPr>
          <w:sz w:val="34"/>
          <w:szCs w:val="34"/>
        </w:rPr>
        <w:t>肆、諮詢窗口</w:t>
      </w:r>
    </w:p>
    <w:p w:rsidR="007F7B11" w:rsidRPr="006D6CE5" w:rsidRDefault="007F7B11" w:rsidP="007F7B11">
      <w:pPr>
        <w:overflowPunct w:val="0"/>
        <w:autoSpaceDE w:val="0"/>
        <w:autoSpaceDN w:val="0"/>
        <w:spacing w:line="480" w:lineRule="exact"/>
        <w:ind w:leftChars="200" w:left="1120" w:hangingChars="200" w:hanging="640"/>
        <w:jc w:val="both"/>
        <w:textAlignment w:val="center"/>
        <w:outlineLvl w:val="2"/>
        <w:rPr>
          <w:rFonts w:ascii="標楷體" w:eastAsia="標楷體" w:hAnsi="Times New Roman" w:cs="標楷體"/>
          <w:kern w:val="0"/>
          <w:sz w:val="32"/>
          <w:szCs w:val="24"/>
          <w:lang w:val="zh-TW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一、中華電信</w:t>
      </w:r>
      <w:r w:rsidRPr="006D6CE5">
        <w:rPr>
          <w:rFonts w:ascii="標楷體" w:eastAsia="標楷體" w:hAnsi="Times New Roman" w:cs="標楷體" w:hint="eastAsia"/>
          <w:kern w:val="0"/>
          <w:sz w:val="32"/>
          <w:szCs w:val="24"/>
          <w:lang w:val="zh-TW"/>
        </w:rPr>
        <w:t>股份有限公司：</w:t>
      </w:r>
      <w:r w:rsidRPr="006D6CE5">
        <w:rPr>
          <w:rFonts w:ascii="Times New Roman" w:eastAsia="標楷體" w:hAnsi="Times New Roman" w:cs="Times New Roman"/>
          <w:kern w:val="0"/>
          <w:sz w:val="32"/>
        </w:rPr>
        <w:t>0800-0800090</w:t>
      </w:r>
    </w:p>
    <w:p w:rsidR="007F7B11" w:rsidRPr="006D6CE5" w:rsidRDefault="007F7B11" w:rsidP="007F7B11">
      <w:pPr>
        <w:overflowPunct w:val="0"/>
        <w:autoSpaceDE w:val="0"/>
        <w:autoSpaceDN w:val="0"/>
        <w:spacing w:line="480" w:lineRule="exact"/>
        <w:ind w:leftChars="200" w:left="112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二、</w:t>
      </w:r>
      <w:r w:rsidRPr="006D6CE5">
        <w:rPr>
          <w:rFonts w:ascii="標楷體" w:eastAsia="標楷體" w:hAnsi="Times New Roman" w:cs="標楷體" w:hint="eastAsia"/>
          <w:kern w:val="0"/>
          <w:sz w:val="32"/>
          <w:szCs w:val="24"/>
          <w:lang w:val="zh-TW"/>
        </w:rPr>
        <w:t>遠傳電信股份有限公司：</w:t>
      </w:r>
      <w:r w:rsidRPr="006D6CE5">
        <w:rPr>
          <w:rFonts w:ascii="Times New Roman" w:eastAsia="標楷體" w:hAnsi="Times New Roman" w:cs="Times New Roman"/>
          <w:kern w:val="0"/>
          <w:sz w:val="32"/>
        </w:rPr>
        <w:t>0800-058885</w:t>
      </w:r>
    </w:p>
    <w:p w:rsidR="007F7B11" w:rsidRPr="006D6CE5" w:rsidRDefault="007F7B11" w:rsidP="007F7B11">
      <w:pPr>
        <w:overflowPunct w:val="0"/>
        <w:autoSpaceDE w:val="0"/>
        <w:autoSpaceDN w:val="0"/>
        <w:spacing w:line="480" w:lineRule="exact"/>
        <w:ind w:leftChars="200" w:left="1120" w:hangingChars="200" w:hanging="640"/>
        <w:jc w:val="both"/>
        <w:textAlignment w:val="center"/>
        <w:outlineLvl w:val="2"/>
        <w:rPr>
          <w:rFonts w:ascii="標楷體" w:eastAsia="標楷體" w:hAnsi="Times New Roman" w:cs="標楷體"/>
          <w:kern w:val="0"/>
          <w:sz w:val="32"/>
          <w:szCs w:val="24"/>
          <w:lang w:val="zh-TW"/>
        </w:rPr>
      </w:pPr>
      <w:r w:rsidRPr="006D6CE5">
        <w:rPr>
          <w:rFonts w:ascii="標楷體" w:eastAsia="標楷體" w:hAnsi="Times New Roman" w:cs="標楷體" w:hint="eastAsia"/>
          <w:kern w:val="0"/>
          <w:sz w:val="32"/>
          <w:szCs w:val="24"/>
          <w:lang w:val="zh-TW"/>
        </w:rPr>
        <w:t>三、台灣大哥大股份有限公司：</w:t>
      </w:r>
      <w:r w:rsidRPr="006D6CE5">
        <w:rPr>
          <w:rFonts w:ascii="Times New Roman" w:eastAsia="標楷體" w:hAnsi="Times New Roman" w:cs="Times New Roman"/>
          <w:kern w:val="0"/>
          <w:sz w:val="32"/>
        </w:rPr>
        <w:t>0809-000852</w:t>
      </w:r>
    </w:p>
    <w:p w:rsidR="007F7B11" w:rsidRPr="006D6CE5" w:rsidRDefault="007F7B11" w:rsidP="007F7B11">
      <w:pPr>
        <w:overflowPunct w:val="0"/>
        <w:autoSpaceDE w:val="0"/>
        <w:autoSpaceDN w:val="0"/>
        <w:spacing w:line="480" w:lineRule="exact"/>
        <w:ind w:leftChars="200" w:left="1120" w:hangingChars="200" w:hanging="640"/>
        <w:jc w:val="both"/>
        <w:textAlignment w:val="center"/>
        <w:outlineLvl w:val="2"/>
        <w:rPr>
          <w:rFonts w:ascii="標楷體" w:eastAsia="標楷體" w:hAnsi="Times New Roman" w:cs="標楷體"/>
          <w:kern w:val="0"/>
          <w:sz w:val="32"/>
          <w:szCs w:val="24"/>
          <w:lang w:val="zh-TW"/>
        </w:rPr>
      </w:pPr>
      <w:r w:rsidRPr="006D6CE5">
        <w:rPr>
          <w:rFonts w:ascii="標楷體" w:eastAsia="標楷體" w:hAnsi="Times New Roman" w:cs="標楷體" w:hint="eastAsia"/>
          <w:kern w:val="0"/>
          <w:sz w:val="32"/>
          <w:szCs w:val="24"/>
          <w:lang w:val="zh-TW"/>
        </w:rPr>
        <w:t>四、亞太電信股份有限公司：</w:t>
      </w:r>
      <w:r w:rsidRPr="006D6CE5">
        <w:rPr>
          <w:rFonts w:ascii="Times New Roman" w:eastAsia="標楷體" w:hAnsi="Times New Roman" w:cs="Times New Roman" w:hint="eastAsia"/>
          <w:kern w:val="0"/>
          <w:sz w:val="32"/>
        </w:rPr>
        <w:t>02-5555-8888</w:t>
      </w:r>
      <w:r w:rsidRPr="006D6CE5">
        <w:rPr>
          <w:rFonts w:ascii="標楷體" w:eastAsia="標楷體" w:hAnsi="Times New Roman" w:cs="標楷體" w:hint="eastAsia"/>
          <w:kern w:val="0"/>
          <w:sz w:val="32"/>
          <w:szCs w:val="24"/>
          <w:lang w:val="zh-TW"/>
        </w:rPr>
        <w:t>轉</w:t>
      </w:r>
      <w:r w:rsidRPr="006D6CE5">
        <w:rPr>
          <w:rFonts w:ascii="Times New Roman" w:eastAsia="標楷體" w:hAnsi="Times New Roman" w:cs="Times New Roman" w:hint="eastAsia"/>
          <w:kern w:val="0"/>
          <w:sz w:val="32"/>
        </w:rPr>
        <w:t>5253</w:t>
      </w:r>
    </w:p>
    <w:p w:rsidR="007F7B11" w:rsidRPr="006D6CE5" w:rsidRDefault="007F7B11" w:rsidP="007F7B11">
      <w:pPr>
        <w:overflowPunct w:val="0"/>
        <w:autoSpaceDE w:val="0"/>
        <w:autoSpaceDN w:val="0"/>
        <w:spacing w:line="480" w:lineRule="exact"/>
        <w:ind w:leftChars="200" w:left="1120" w:hangingChars="200" w:hanging="640"/>
        <w:jc w:val="both"/>
        <w:textAlignment w:val="center"/>
        <w:outlineLvl w:val="2"/>
        <w:rPr>
          <w:rFonts w:ascii="標楷體" w:eastAsia="標楷體" w:hAnsi="Times New Roman" w:cs="標楷體"/>
          <w:kern w:val="0"/>
          <w:sz w:val="32"/>
          <w:szCs w:val="24"/>
          <w:lang w:val="zh-TW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</w:rPr>
        <w:t>五、</w:t>
      </w:r>
      <w:r w:rsidRPr="006D6CE5">
        <w:rPr>
          <w:rFonts w:ascii="標楷體" w:eastAsia="標楷體" w:hAnsi="Times New Roman" w:cs="標楷體" w:hint="eastAsia"/>
          <w:kern w:val="0"/>
          <w:sz w:val="32"/>
          <w:szCs w:val="24"/>
          <w:lang w:val="zh-TW"/>
        </w:rPr>
        <w:t>台灣之星電信股份有限公司：</w:t>
      </w:r>
      <w:r w:rsidRPr="006D6CE5">
        <w:rPr>
          <w:rFonts w:ascii="Times New Roman" w:eastAsia="標楷體" w:hAnsi="Times New Roman" w:cs="Times New Roman"/>
          <w:kern w:val="0"/>
          <w:sz w:val="32"/>
        </w:rPr>
        <w:t>0800-661234</w:t>
      </w:r>
    </w:p>
    <w:p w:rsidR="007F7B11" w:rsidRPr="006D6CE5" w:rsidRDefault="007F7B11" w:rsidP="007F7B11">
      <w:pPr>
        <w:overflowPunct w:val="0"/>
        <w:autoSpaceDE w:val="0"/>
        <w:autoSpaceDN w:val="0"/>
        <w:spacing w:line="480" w:lineRule="exact"/>
        <w:ind w:leftChars="200" w:left="112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六、</w:t>
      </w:r>
      <w:r w:rsidRPr="006D6CE5">
        <w:rPr>
          <w:rFonts w:ascii="標楷體" w:eastAsia="標楷體" w:hAnsi="Times New Roman" w:cs="標楷體" w:hint="eastAsia"/>
          <w:kern w:val="0"/>
          <w:sz w:val="32"/>
          <w:szCs w:val="24"/>
          <w:lang w:val="zh-TW"/>
        </w:rPr>
        <w:t>國</w:t>
      </w:r>
      <w:proofErr w:type="gramStart"/>
      <w:r w:rsidRPr="006D6CE5">
        <w:rPr>
          <w:rFonts w:ascii="標楷體" w:eastAsia="標楷體" w:hAnsi="Times New Roman" w:cs="標楷體" w:hint="eastAsia"/>
          <w:kern w:val="0"/>
          <w:sz w:val="32"/>
          <w:szCs w:val="24"/>
          <w:lang w:val="zh-TW"/>
        </w:rPr>
        <w:t>碁</w:t>
      </w:r>
      <w:proofErr w:type="gramEnd"/>
      <w:r w:rsidRPr="006D6CE5">
        <w:rPr>
          <w:rFonts w:ascii="標楷體" w:eastAsia="標楷體" w:hAnsi="Times New Roman" w:cs="標楷體" w:hint="eastAsia"/>
          <w:kern w:val="0"/>
          <w:sz w:val="32"/>
          <w:szCs w:val="24"/>
          <w:lang w:val="zh-TW"/>
        </w:rPr>
        <w:t>電子股份有限公司：</w:t>
      </w:r>
      <w:r w:rsidRPr="006D6CE5">
        <w:rPr>
          <w:rFonts w:ascii="Times New Roman" w:eastAsia="標楷體" w:hAnsi="Times New Roman" w:cs="Times New Roman"/>
          <w:kern w:val="0"/>
          <w:sz w:val="32"/>
        </w:rPr>
        <w:t>0907-258369</w:t>
      </w:r>
      <w:bookmarkStart w:id="0" w:name="_GoBack"/>
      <w:bookmarkEnd w:id="0"/>
    </w:p>
    <w:sectPr w:rsidR="007F7B11" w:rsidRPr="006D6CE5" w:rsidSect="00003B75">
      <w:footerReference w:type="default" r:id="rId9"/>
      <w:pgSz w:w="11906" w:h="16838" w:code="9"/>
      <w:pgMar w:top="1440" w:right="1800" w:bottom="1440" w:left="180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96" w:rsidRDefault="00593D96" w:rsidP="007901AA">
      <w:r>
        <w:separator/>
      </w:r>
    </w:p>
  </w:endnote>
  <w:endnote w:type="continuationSeparator" w:id="0">
    <w:p w:rsidR="00593D96" w:rsidRDefault="00593D96" w:rsidP="0079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119465"/>
      <w:docPartObj>
        <w:docPartGallery w:val="Page Numbers (Bottom of Page)"/>
        <w:docPartUnique/>
      </w:docPartObj>
    </w:sdtPr>
    <w:sdtEndPr/>
    <w:sdtContent>
      <w:p w:rsidR="00593D96" w:rsidRDefault="00593D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B11" w:rsidRPr="007F7B11">
          <w:rPr>
            <w:noProof/>
            <w:lang w:val="zh-TW"/>
          </w:rPr>
          <w:t>2</w:t>
        </w:r>
        <w:r>
          <w:fldChar w:fldCharType="end"/>
        </w:r>
      </w:p>
    </w:sdtContent>
  </w:sdt>
  <w:p w:rsidR="00593D96" w:rsidRDefault="00593D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96" w:rsidRDefault="00593D96" w:rsidP="007901AA">
      <w:r>
        <w:separator/>
      </w:r>
    </w:p>
  </w:footnote>
  <w:footnote w:type="continuationSeparator" w:id="0">
    <w:p w:rsidR="00593D96" w:rsidRDefault="00593D96" w:rsidP="0079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B9E"/>
    <w:multiLevelType w:val="hybridMultilevel"/>
    <w:tmpl w:val="2B80238C"/>
    <w:lvl w:ilvl="0" w:tplc="2B247C7E">
      <w:start w:val="1"/>
      <w:numFmt w:val="decimal"/>
      <w:lvlText w:val="%1、"/>
      <w:lvlJc w:val="left"/>
      <w:pPr>
        <w:ind w:left="16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73094A"/>
    <w:multiLevelType w:val="hybridMultilevel"/>
    <w:tmpl w:val="1200E10E"/>
    <w:lvl w:ilvl="0" w:tplc="6C14CDFE">
      <w:start w:val="1"/>
      <w:numFmt w:val="ideographLegalTraditional"/>
      <w:lvlText w:val="%1、"/>
      <w:lvlJc w:val="left"/>
      <w:pPr>
        <w:ind w:left="175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833F81"/>
    <w:multiLevelType w:val="hybridMultilevel"/>
    <w:tmpl w:val="A2AE850A"/>
    <w:lvl w:ilvl="0" w:tplc="7FF6648A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F013EF6"/>
    <w:multiLevelType w:val="hybridMultilevel"/>
    <w:tmpl w:val="94AAB6D2"/>
    <w:lvl w:ilvl="0" w:tplc="1BA84B2E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17D2461"/>
    <w:multiLevelType w:val="hybridMultilevel"/>
    <w:tmpl w:val="493ACD4A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2B247C7E">
      <w:start w:val="1"/>
      <w:numFmt w:val="decimal"/>
      <w:lvlText w:val="%2、"/>
      <w:lvlJc w:val="left"/>
      <w:pPr>
        <w:ind w:left="161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5">
    <w:nsid w:val="192E2B20"/>
    <w:multiLevelType w:val="hybridMultilevel"/>
    <w:tmpl w:val="493ACD4A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2B247C7E">
      <w:start w:val="1"/>
      <w:numFmt w:val="decimal"/>
      <w:lvlText w:val="%2、"/>
      <w:lvlJc w:val="left"/>
      <w:pPr>
        <w:ind w:left="185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6">
    <w:nsid w:val="1AC36DD9"/>
    <w:multiLevelType w:val="hybridMultilevel"/>
    <w:tmpl w:val="13BEAACA"/>
    <w:lvl w:ilvl="0" w:tplc="8F58937E">
      <w:start w:val="1"/>
      <w:numFmt w:val="taiwaneseCountingThousand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7">
    <w:nsid w:val="1CDC6C85"/>
    <w:multiLevelType w:val="hybridMultilevel"/>
    <w:tmpl w:val="AE46679E"/>
    <w:lvl w:ilvl="0" w:tplc="D33897EC">
      <w:start w:val="1"/>
      <w:numFmt w:val="taiwaneseCountingThousand"/>
      <w:lvlText w:val="%1、"/>
      <w:lvlJc w:val="left"/>
      <w:pPr>
        <w:ind w:left="16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2" w:hanging="480"/>
      </w:pPr>
    </w:lvl>
    <w:lvl w:ilvl="2" w:tplc="0409001B" w:tentative="1">
      <w:start w:val="1"/>
      <w:numFmt w:val="lowerRoman"/>
      <w:lvlText w:val="%3."/>
      <w:lvlJc w:val="right"/>
      <w:pPr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ind w:left="5232" w:hanging="480"/>
      </w:pPr>
    </w:lvl>
  </w:abstractNum>
  <w:abstractNum w:abstractNumId="8">
    <w:nsid w:val="1E9B4900"/>
    <w:multiLevelType w:val="hybridMultilevel"/>
    <w:tmpl w:val="0B1209C4"/>
    <w:lvl w:ilvl="0" w:tplc="1EE4644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EDF07D3"/>
    <w:multiLevelType w:val="hybridMultilevel"/>
    <w:tmpl w:val="BA04C11C"/>
    <w:lvl w:ilvl="0" w:tplc="FE6279E6">
      <w:start w:val="1"/>
      <w:numFmt w:val="taiwaneseCountingThousand"/>
      <w:lvlText w:val="(%1)"/>
      <w:lvlJc w:val="left"/>
      <w:pPr>
        <w:ind w:left="29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456" w:hanging="480"/>
      </w:pPr>
    </w:lvl>
    <w:lvl w:ilvl="2" w:tplc="0409001B" w:tentative="1">
      <w:start w:val="1"/>
      <w:numFmt w:val="lowerRoman"/>
      <w:lvlText w:val="%3."/>
      <w:lvlJc w:val="right"/>
      <w:pPr>
        <w:ind w:left="3936" w:hanging="480"/>
      </w:pPr>
    </w:lvl>
    <w:lvl w:ilvl="3" w:tplc="0409000F" w:tentative="1">
      <w:start w:val="1"/>
      <w:numFmt w:val="decimal"/>
      <w:lvlText w:val="%4."/>
      <w:lvlJc w:val="left"/>
      <w:pPr>
        <w:ind w:left="4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96" w:hanging="480"/>
      </w:pPr>
    </w:lvl>
    <w:lvl w:ilvl="5" w:tplc="0409001B" w:tentative="1">
      <w:start w:val="1"/>
      <w:numFmt w:val="lowerRoman"/>
      <w:lvlText w:val="%6."/>
      <w:lvlJc w:val="right"/>
      <w:pPr>
        <w:ind w:left="5376" w:hanging="480"/>
      </w:pPr>
    </w:lvl>
    <w:lvl w:ilvl="6" w:tplc="0409000F" w:tentative="1">
      <w:start w:val="1"/>
      <w:numFmt w:val="decimal"/>
      <w:lvlText w:val="%7."/>
      <w:lvlJc w:val="left"/>
      <w:pPr>
        <w:ind w:left="5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36" w:hanging="480"/>
      </w:pPr>
    </w:lvl>
    <w:lvl w:ilvl="8" w:tplc="0409001B" w:tentative="1">
      <w:start w:val="1"/>
      <w:numFmt w:val="lowerRoman"/>
      <w:lvlText w:val="%9."/>
      <w:lvlJc w:val="right"/>
      <w:pPr>
        <w:ind w:left="6816" w:hanging="480"/>
      </w:pPr>
    </w:lvl>
  </w:abstractNum>
  <w:abstractNum w:abstractNumId="10">
    <w:nsid w:val="200E0363"/>
    <w:multiLevelType w:val="hybridMultilevel"/>
    <w:tmpl w:val="A13AC5BA"/>
    <w:lvl w:ilvl="0" w:tplc="935EF25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8"/>
      </w:rPr>
    </w:lvl>
    <w:lvl w:ilvl="1" w:tplc="502C3536">
      <w:start w:val="1"/>
      <w:numFmt w:val="taiwaneseCountingThousand"/>
      <w:lvlText w:val="(%2)"/>
      <w:lvlJc w:val="left"/>
      <w:pPr>
        <w:ind w:left="1757" w:hanging="48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262367F"/>
    <w:multiLevelType w:val="hybridMultilevel"/>
    <w:tmpl w:val="C66E0C56"/>
    <w:lvl w:ilvl="0" w:tplc="91AAD1C4">
      <w:start w:val="1"/>
      <w:numFmt w:val="taiwaneseCountingThousand"/>
      <w:lvlText w:val="%1、"/>
      <w:lvlJc w:val="left"/>
      <w:pPr>
        <w:ind w:left="1152" w:hanging="11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702874"/>
    <w:multiLevelType w:val="hybridMultilevel"/>
    <w:tmpl w:val="E6862EE2"/>
    <w:lvl w:ilvl="0" w:tplc="7692584C">
      <w:start w:val="1"/>
      <w:numFmt w:val="taiwaneseCountingThousand"/>
      <w:lvlText w:val="%1、"/>
      <w:lvlJc w:val="left"/>
      <w:pPr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8144A0D"/>
    <w:multiLevelType w:val="hybridMultilevel"/>
    <w:tmpl w:val="2B80238C"/>
    <w:lvl w:ilvl="0" w:tplc="2B247C7E">
      <w:start w:val="1"/>
      <w:numFmt w:val="decimal"/>
      <w:lvlText w:val="%1、"/>
      <w:lvlJc w:val="left"/>
      <w:pPr>
        <w:ind w:left="16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9F60FF3"/>
    <w:multiLevelType w:val="hybridMultilevel"/>
    <w:tmpl w:val="A9AEE83E"/>
    <w:lvl w:ilvl="0" w:tplc="4314CDC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D9D1E4B"/>
    <w:multiLevelType w:val="hybridMultilevel"/>
    <w:tmpl w:val="914EFD00"/>
    <w:lvl w:ilvl="0" w:tplc="502C3536">
      <w:start w:val="1"/>
      <w:numFmt w:val="taiwaneseCountingThousand"/>
      <w:lvlText w:val="(%1)"/>
      <w:lvlJc w:val="left"/>
      <w:pPr>
        <w:ind w:left="1757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3C96938"/>
    <w:multiLevelType w:val="hybridMultilevel"/>
    <w:tmpl w:val="BEF43A0C"/>
    <w:lvl w:ilvl="0" w:tplc="0409000F">
      <w:start w:val="1"/>
      <w:numFmt w:val="decimal"/>
      <w:lvlText w:val="%1."/>
      <w:lvlJc w:val="left"/>
      <w:pPr>
        <w:ind w:left="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48" w:hanging="480"/>
      </w:pPr>
    </w:lvl>
    <w:lvl w:ilvl="2" w:tplc="0409001B" w:tentative="1">
      <w:start w:val="1"/>
      <w:numFmt w:val="lowerRoman"/>
      <w:lvlText w:val="%3."/>
      <w:lvlJc w:val="right"/>
      <w:pPr>
        <w:ind w:left="1028" w:hanging="480"/>
      </w:pPr>
    </w:lvl>
    <w:lvl w:ilvl="3" w:tplc="0409000F" w:tentative="1">
      <w:start w:val="1"/>
      <w:numFmt w:val="decimal"/>
      <w:lvlText w:val="%4."/>
      <w:lvlJc w:val="left"/>
      <w:pPr>
        <w:ind w:left="1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8" w:hanging="480"/>
      </w:pPr>
    </w:lvl>
    <w:lvl w:ilvl="5" w:tplc="0409001B" w:tentative="1">
      <w:start w:val="1"/>
      <w:numFmt w:val="lowerRoman"/>
      <w:lvlText w:val="%6."/>
      <w:lvlJc w:val="right"/>
      <w:pPr>
        <w:ind w:left="2468" w:hanging="480"/>
      </w:pPr>
    </w:lvl>
    <w:lvl w:ilvl="6" w:tplc="0409000F" w:tentative="1">
      <w:start w:val="1"/>
      <w:numFmt w:val="decimal"/>
      <w:lvlText w:val="%7."/>
      <w:lvlJc w:val="left"/>
      <w:pPr>
        <w:ind w:left="2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8" w:hanging="480"/>
      </w:pPr>
    </w:lvl>
    <w:lvl w:ilvl="8" w:tplc="0409001B" w:tentative="1">
      <w:start w:val="1"/>
      <w:numFmt w:val="lowerRoman"/>
      <w:lvlText w:val="%9."/>
      <w:lvlJc w:val="right"/>
      <w:pPr>
        <w:ind w:left="3908" w:hanging="480"/>
      </w:pPr>
    </w:lvl>
  </w:abstractNum>
  <w:abstractNum w:abstractNumId="17">
    <w:nsid w:val="346970F2"/>
    <w:multiLevelType w:val="hybridMultilevel"/>
    <w:tmpl w:val="00040D9C"/>
    <w:lvl w:ilvl="0" w:tplc="5F6074D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748091B"/>
    <w:multiLevelType w:val="hybridMultilevel"/>
    <w:tmpl w:val="B7DE62EE"/>
    <w:lvl w:ilvl="0" w:tplc="CE308B0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8D4548A"/>
    <w:multiLevelType w:val="hybridMultilevel"/>
    <w:tmpl w:val="F8C8B6B0"/>
    <w:lvl w:ilvl="0" w:tplc="00ECBA94">
      <w:start w:val="1"/>
      <w:numFmt w:val="taiwaneseCountingThousand"/>
      <w:lvlText w:val="(%1)"/>
      <w:lvlJc w:val="left"/>
      <w:pPr>
        <w:ind w:left="1757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B7067BB"/>
    <w:multiLevelType w:val="hybridMultilevel"/>
    <w:tmpl w:val="28FA5994"/>
    <w:lvl w:ilvl="0" w:tplc="8F58937E">
      <w:start w:val="1"/>
      <w:numFmt w:val="taiwaneseCountingThousand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1">
    <w:nsid w:val="3F776EF1"/>
    <w:multiLevelType w:val="hybridMultilevel"/>
    <w:tmpl w:val="6BB43134"/>
    <w:lvl w:ilvl="0" w:tplc="640236E6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46F73C6D"/>
    <w:multiLevelType w:val="hybridMultilevel"/>
    <w:tmpl w:val="4500925A"/>
    <w:lvl w:ilvl="0" w:tplc="16BC9464">
      <w:start w:val="1"/>
      <w:numFmt w:val="ideographLegalTraditional"/>
      <w:lvlText w:val="%1、"/>
      <w:lvlJc w:val="left"/>
      <w:pPr>
        <w:ind w:left="1054" w:hanging="912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8A407E5"/>
    <w:multiLevelType w:val="hybridMultilevel"/>
    <w:tmpl w:val="165ADD88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24">
    <w:nsid w:val="4BD322BF"/>
    <w:multiLevelType w:val="hybridMultilevel"/>
    <w:tmpl w:val="BDECA3D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9CB772E"/>
    <w:multiLevelType w:val="hybridMultilevel"/>
    <w:tmpl w:val="165ADD88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26">
    <w:nsid w:val="5AF93C42"/>
    <w:multiLevelType w:val="hybridMultilevel"/>
    <w:tmpl w:val="A9AEE83E"/>
    <w:lvl w:ilvl="0" w:tplc="4314CDC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F772111"/>
    <w:multiLevelType w:val="hybridMultilevel"/>
    <w:tmpl w:val="7BFAA598"/>
    <w:lvl w:ilvl="0" w:tplc="AE269C6A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60C64430"/>
    <w:multiLevelType w:val="hybridMultilevel"/>
    <w:tmpl w:val="A9AEE83E"/>
    <w:lvl w:ilvl="0" w:tplc="4314CDC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3B32243"/>
    <w:multiLevelType w:val="hybridMultilevel"/>
    <w:tmpl w:val="17102142"/>
    <w:lvl w:ilvl="0" w:tplc="FE6279E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6AB0D47"/>
    <w:multiLevelType w:val="hybridMultilevel"/>
    <w:tmpl w:val="165ADD88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31">
    <w:nsid w:val="67EF7E85"/>
    <w:multiLevelType w:val="hybridMultilevel"/>
    <w:tmpl w:val="39DE4E4E"/>
    <w:lvl w:ilvl="0" w:tplc="5D02A248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hint="default"/>
      </w:rPr>
    </w:lvl>
    <w:lvl w:ilvl="1" w:tplc="7FE28BD0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B741D7F"/>
    <w:multiLevelType w:val="hybridMultilevel"/>
    <w:tmpl w:val="F80475AA"/>
    <w:lvl w:ilvl="0" w:tplc="AF4A5D7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>
    <w:nsid w:val="6DCD2797"/>
    <w:multiLevelType w:val="hybridMultilevel"/>
    <w:tmpl w:val="DCFAF8F8"/>
    <w:lvl w:ilvl="0" w:tplc="AE269C6A">
      <w:start w:val="1"/>
      <w:numFmt w:val="taiwaneseCountingThousand"/>
      <w:lvlText w:val="(%1)"/>
      <w:lvlJc w:val="left"/>
      <w:pPr>
        <w:ind w:left="1680" w:hanging="72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6F706656"/>
    <w:multiLevelType w:val="hybridMultilevel"/>
    <w:tmpl w:val="E7A2B77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8834AC60">
      <w:start w:val="1"/>
      <w:numFmt w:val="taiwaneseCountingThousand"/>
      <w:lvlText w:val="%2、"/>
      <w:lvlJc w:val="left"/>
      <w:pPr>
        <w:ind w:left="1783" w:hanging="12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E975B9"/>
    <w:multiLevelType w:val="hybridMultilevel"/>
    <w:tmpl w:val="165ADD88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36">
    <w:nsid w:val="7D492E6D"/>
    <w:multiLevelType w:val="hybridMultilevel"/>
    <w:tmpl w:val="A33CDB20"/>
    <w:lvl w:ilvl="0" w:tplc="8F58937E">
      <w:start w:val="1"/>
      <w:numFmt w:val="taiwaneseCountingThousand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num w:numId="1">
    <w:abstractNumId w:val="11"/>
  </w:num>
  <w:num w:numId="2">
    <w:abstractNumId w:val="22"/>
  </w:num>
  <w:num w:numId="3">
    <w:abstractNumId w:val="7"/>
  </w:num>
  <w:num w:numId="4">
    <w:abstractNumId w:val="32"/>
  </w:num>
  <w:num w:numId="5">
    <w:abstractNumId w:val="8"/>
  </w:num>
  <w:num w:numId="6">
    <w:abstractNumId w:val="24"/>
  </w:num>
  <w:num w:numId="7">
    <w:abstractNumId w:val="31"/>
  </w:num>
  <w:num w:numId="8">
    <w:abstractNumId w:val="10"/>
  </w:num>
  <w:num w:numId="9">
    <w:abstractNumId w:val="15"/>
  </w:num>
  <w:num w:numId="10">
    <w:abstractNumId w:val="19"/>
  </w:num>
  <w:num w:numId="11">
    <w:abstractNumId w:val="36"/>
  </w:num>
  <w:num w:numId="12">
    <w:abstractNumId w:val="6"/>
  </w:num>
  <w:num w:numId="13">
    <w:abstractNumId w:val="20"/>
  </w:num>
  <w:num w:numId="14">
    <w:abstractNumId w:val="17"/>
  </w:num>
  <w:num w:numId="15">
    <w:abstractNumId w:val="21"/>
  </w:num>
  <w:num w:numId="16">
    <w:abstractNumId w:val="3"/>
  </w:num>
  <w:num w:numId="17">
    <w:abstractNumId w:val="18"/>
  </w:num>
  <w:num w:numId="18">
    <w:abstractNumId w:val="9"/>
  </w:num>
  <w:num w:numId="19">
    <w:abstractNumId w:val="29"/>
  </w:num>
  <w:num w:numId="20">
    <w:abstractNumId w:val="16"/>
  </w:num>
  <w:num w:numId="21">
    <w:abstractNumId w:val="34"/>
  </w:num>
  <w:num w:numId="22">
    <w:abstractNumId w:val="28"/>
  </w:num>
  <w:num w:numId="23">
    <w:abstractNumId w:val="14"/>
  </w:num>
  <w:num w:numId="24">
    <w:abstractNumId w:val="25"/>
  </w:num>
  <w:num w:numId="25">
    <w:abstractNumId w:val="35"/>
  </w:num>
  <w:num w:numId="26">
    <w:abstractNumId w:val="30"/>
  </w:num>
  <w:num w:numId="27">
    <w:abstractNumId w:val="1"/>
  </w:num>
  <w:num w:numId="28">
    <w:abstractNumId w:val="26"/>
  </w:num>
  <w:num w:numId="29">
    <w:abstractNumId w:val="23"/>
  </w:num>
  <w:num w:numId="30">
    <w:abstractNumId w:val="4"/>
  </w:num>
  <w:num w:numId="31">
    <w:abstractNumId w:val="0"/>
  </w:num>
  <w:num w:numId="32">
    <w:abstractNumId w:val="13"/>
  </w:num>
  <w:num w:numId="33">
    <w:abstractNumId w:val="5"/>
  </w:num>
  <w:num w:numId="34">
    <w:abstractNumId w:val="2"/>
  </w:num>
  <w:num w:numId="35">
    <w:abstractNumId w:val="27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BA"/>
    <w:rsid w:val="00003B75"/>
    <w:rsid w:val="00014ABE"/>
    <w:rsid w:val="00040B5F"/>
    <w:rsid w:val="00041C83"/>
    <w:rsid w:val="00051A63"/>
    <w:rsid w:val="00061B63"/>
    <w:rsid w:val="000652A7"/>
    <w:rsid w:val="000659EA"/>
    <w:rsid w:val="00087531"/>
    <w:rsid w:val="00096F07"/>
    <w:rsid w:val="000A1341"/>
    <w:rsid w:val="000A7B9A"/>
    <w:rsid w:val="000D5392"/>
    <w:rsid w:val="000D7427"/>
    <w:rsid w:val="000E598E"/>
    <w:rsid w:val="00103467"/>
    <w:rsid w:val="0010733F"/>
    <w:rsid w:val="001108E7"/>
    <w:rsid w:val="00146F97"/>
    <w:rsid w:val="0015024E"/>
    <w:rsid w:val="00162B5F"/>
    <w:rsid w:val="00187719"/>
    <w:rsid w:val="001C7360"/>
    <w:rsid w:val="001D35BE"/>
    <w:rsid w:val="00202572"/>
    <w:rsid w:val="00235F7B"/>
    <w:rsid w:val="00285C58"/>
    <w:rsid w:val="00292A2E"/>
    <w:rsid w:val="002B0CE2"/>
    <w:rsid w:val="002B5E7C"/>
    <w:rsid w:val="002B5FBA"/>
    <w:rsid w:val="002D0D98"/>
    <w:rsid w:val="002E4FD6"/>
    <w:rsid w:val="002F5615"/>
    <w:rsid w:val="00313C28"/>
    <w:rsid w:val="00331BA5"/>
    <w:rsid w:val="00336C03"/>
    <w:rsid w:val="0034186D"/>
    <w:rsid w:val="00342C45"/>
    <w:rsid w:val="00386F41"/>
    <w:rsid w:val="003A34B7"/>
    <w:rsid w:val="003B69DD"/>
    <w:rsid w:val="003C645A"/>
    <w:rsid w:val="004210D9"/>
    <w:rsid w:val="00423C44"/>
    <w:rsid w:val="00426A00"/>
    <w:rsid w:val="0044010A"/>
    <w:rsid w:val="0049419B"/>
    <w:rsid w:val="004A29A3"/>
    <w:rsid w:val="004C3C96"/>
    <w:rsid w:val="004D59E6"/>
    <w:rsid w:val="005277A0"/>
    <w:rsid w:val="00543120"/>
    <w:rsid w:val="0056472D"/>
    <w:rsid w:val="00586540"/>
    <w:rsid w:val="00593D96"/>
    <w:rsid w:val="005A317B"/>
    <w:rsid w:val="005B1701"/>
    <w:rsid w:val="005B49A6"/>
    <w:rsid w:val="005B5AD3"/>
    <w:rsid w:val="005C3383"/>
    <w:rsid w:val="005C7C83"/>
    <w:rsid w:val="005E27A8"/>
    <w:rsid w:val="005F521D"/>
    <w:rsid w:val="00642AF5"/>
    <w:rsid w:val="00656029"/>
    <w:rsid w:val="006660FF"/>
    <w:rsid w:val="006719C7"/>
    <w:rsid w:val="0067698F"/>
    <w:rsid w:val="00680CBA"/>
    <w:rsid w:val="00696CDF"/>
    <w:rsid w:val="006D00ED"/>
    <w:rsid w:val="00702073"/>
    <w:rsid w:val="00706E82"/>
    <w:rsid w:val="00721B0F"/>
    <w:rsid w:val="00761E6A"/>
    <w:rsid w:val="007633A6"/>
    <w:rsid w:val="00763E01"/>
    <w:rsid w:val="00775FEA"/>
    <w:rsid w:val="00776622"/>
    <w:rsid w:val="007901AA"/>
    <w:rsid w:val="00793B49"/>
    <w:rsid w:val="007F7B11"/>
    <w:rsid w:val="0080686F"/>
    <w:rsid w:val="008875AB"/>
    <w:rsid w:val="008A5EF9"/>
    <w:rsid w:val="008C1417"/>
    <w:rsid w:val="008C46A5"/>
    <w:rsid w:val="008E15C5"/>
    <w:rsid w:val="008E3637"/>
    <w:rsid w:val="008F4FA8"/>
    <w:rsid w:val="00912A33"/>
    <w:rsid w:val="00917BA0"/>
    <w:rsid w:val="00931C39"/>
    <w:rsid w:val="009A18CA"/>
    <w:rsid w:val="009B26E8"/>
    <w:rsid w:val="009C1458"/>
    <w:rsid w:val="00A161C6"/>
    <w:rsid w:val="00A35D12"/>
    <w:rsid w:val="00A42CBA"/>
    <w:rsid w:val="00A4631D"/>
    <w:rsid w:val="00A6786D"/>
    <w:rsid w:val="00A7480A"/>
    <w:rsid w:val="00A833AC"/>
    <w:rsid w:val="00A97298"/>
    <w:rsid w:val="00AA421A"/>
    <w:rsid w:val="00AC6188"/>
    <w:rsid w:val="00AD10C8"/>
    <w:rsid w:val="00AE478A"/>
    <w:rsid w:val="00B07436"/>
    <w:rsid w:val="00B07EC0"/>
    <w:rsid w:val="00B372F6"/>
    <w:rsid w:val="00B402A4"/>
    <w:rsid w:val="00B52DC7"/>
    <w:rsid w:val="00B53076"/>
    <w:rsid w:val="00B56B93"/>
    <w:rsid w:val="00B92D77"/>
    <w:rsid w:val="00B93923"/>
    <w:rsid w:val="00BA336F"/>
    <w:rsid w:val="00BA7D74"/>
    <w:rsid w:val="00BE09B4"/>
    <w:rsid w:val="00C151CB"/>
    <w:rsid w:val="00C40B60"/>
    <w:rsid w:val="00C637C1"/>
    <w:rsid w:val="00C70AF3"/>
    <w:rsid w:val="00CA70B8"/>
    <w:rsid w:val="00CD53AB"/>
    <w:rsid w:val="00CF4FF7"/>
    <w:rsid w:val="00D13CAB"/>
    <w:rsid w:val="00D4703A"/>
    <w:rsid w:val="00D522E5"/>
    <w:rsid w:val="00D545F3"/>
    <w:rsid w:val="00D93429"/>
    <w:rsid w:val="00D962C4"/>
    <w:rsid w:val="00DB027C"/>
    <w:rsid w:val="00DB62B0"/>
    <w:rsid w:val="00DC451F"/>
    <w:rsid w:val="00DD10E6"/>
    <w:rsid w:val="00E14E1C"/>
    <w:rsid w:val="00E46A61"/>
    <w:rsid w:val="00E50C19"/>
    <w:rsid w:val="00E51D73"/>
    <w:rsid w:val="00E573B9"/>
    <w:rsid w:val="00E61F66"/>
    <w:rsid w:val="00E637EF"/>
    <w:rsid w:val="00E6551B"/>
    <w:rsid w:val="00E75D33"/>
    <w:rsid w:val="00E77FAF"/>
    <w:rsid w:val="00E825A9"/>
    <w:rsid w:val="00EC02B1"/>
    <w:rsid w:val="00ED0444"/>
    <w:rsid w:val="00F37275"/>
    <w:rsid w:val="00F501A0"/>
    <w:rsid w:val="00F54BC2"/>
    <w:rsid w:val="00F61C08"/>
    <w:rsid w:val="00F816B1"/>
    <w:rsid w:val="00F965FE"/>
    <w:rsid w:val="00FD19DA"/>
    <w:rsid w:val="00FD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C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0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01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0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01A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277A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77A0"/>
  </w:style>
  <w:style w:type="character" w:customStyle="1" w:styleId="aa">
    <w:name w:val="註解文字 字元"/>
    <w:basedOn w:val="a0"/>
    <w:link w:val="a9"/>
    <w:uiPriority w:val="99"/>
    <w:semiHidden/>
    <w:rsid w:val="005277A0"/>
  </w:style>
  <w:style w:type="paragraph" w:styleId="ab">
    <w:name w:val="annotation subject"/>
    <w:basedOn w:val="a9"/>
    <w:next w:val="a9"/>
    <w:link w:val="ac"/>
    <w:uiPriority w:val="99"/>
    <w:semiHidden/>
    <w:unhideWhenUsed/>
    <w:rsid w:val="005277A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277A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27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277A0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527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00t16">
    <w:name w:val="k00t16"/>
    <w:qFormat/>
    <w:rsid w:val="000D5392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 w:cs="Times New Roman"/>
      <w:b/>
      <w:kern w:val="0"/>
      <w:sz w:val="32"/>
    </w:rPr>
  </w:style>
  <w:style w:type="paragraph" w:customStyle="1" w:styleId="k00t15">
    <w:name w:val="k00t15"/>
    <w:rsid w:val="000D5392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 w:cs="Times New Roman"/>
      <w:b/>
      <w:spacing w:val="10"/>
      <w:kern w:val="0"/>
      <w:sz w:val="30"/>
      <w:szCs w:val="28"/>
    </w:rPr>
  </w:style>
  <w:style w:type="table" w:customStyle="1" w:styleId="1">
    <w:name w:val="表格格線1"/>
    <w:basedOn w:val="a1"/>
    <w:next w:val="af"/>
    <w:uiPriority w:val="39"/>
    <w:rsid w:val="000D5392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f"/>
    <w:uiPriority w:val="39"/>
    <w:rsid w:val="000D5392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rsid w:val="00D4703A"/>
    <w:rPr>
      <w:rFonts w:ascii="Times New Roman" w:eastAsia="新細明體" w:hAnsi="Times New Roman"/>
      <w:i/>
      <w:sz w:val="24"/>
    </w:rPr>
  </w:style>
  <w:style w:type="paragraph" w:customStyle="1" w:styleId="af1">
    <w:name w:val="主旨"/>
    <w:basedOn w:val="a"/>
    <w:rsid w:val="0010733F"/>
    <w:pPr>
      <w:snapToGrid w:val="0"/>
      <w:spacing w:line="560" w:lineRule="exact"/>
      <w:ind w:left="964" w:hanging="964"/>
      <w:jc w:val="both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k40">
    <w:name w:val="k40"/>
    <w:link w:val="k400"/>
    <w:rsid w:val="00040B5F"/>
    <w:pPr>
      <w:widowControl w:val="0"/>
      <w:overflowPunct w:val="0"/>
      <w:autoSpaceDE w:val="0"/>
      <w:autoSpaceDN w:val="0"/>
      <w:spacing w:line="420" w:lineRule="exact"/>
      <w:ind w:leftChars="520" w:left="520"/>
      <w:jc w:val="both"/>
      <w:textAlignment w:val="center"/>
    </w:pPr>
    <w:rPr>
      <w:rFonts w:ascii="Calibri" w:eastAsia="標楷體" w:hAnsi="Calibri" w:cs="Times New Roman"/>
      <w:spacing w:val="4"/>
      <w:kern w:val="0"/>
      <w:sz w:val="28"/>
    </w:rPr>
  </w:style>
  <w:style w:type="character" w:customStyle="1" w:styleId="k400">
    <w:name w:val="k40 字元"/>
    <w:link w:val="k40"/>
    <w:rsid w:val="00040B5F"/>
    <w:rPr>
      <w:rFonts w:ascii="Calibri" w:eastAsia="標楷體" w:hAnsi="Calibri" w:cs="Times New Roman"/>
      <w:spacing w:val="4"/>
      <w:kern w:val="0"/>
      <w:sz w:val="28"/>
    </w:rPr>
  </w:style>
  <w:style w:type="table" w:customStyle="1" w:styleId="3">
    <w:name w:val="表格格線3"/>
    <w:basedOn w:val="a1"/>
    <w:next w:val="af"/>
    <w:rsid w:val="005F521D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C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0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01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0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01A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277A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77A0"/>
  </w:style>
  <w:style w:type="character" w:customStyle="1" w:styleId="aa">
    <w:name w:val="註解文字 字元"/>
    <w:basedOn w:val="a0"/>
    <w:link w:val="a9"/>
    <w:uiPriority w:val="99"/>
    <w:semiHidden/>
    <w:rsid w:val="005277A0"/>
  </w:style>
  <w:style w:type="paragraph" w:styleId="ab">
    <w:name w:val="annotation subject"/>
    <w:basedOn w:val="a9"/>
    <w:next w:val="a9"/>
    <w:link w:val="ac"/>
    <w:uiPriority w:val="99"/>
    <w:semiHidden/>
    <w:unhideWhenUsed/>
    <w:rsid w:val="005277A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277A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27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277A0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527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00t16">
    <w:name w:val="k00t16"/>
    <w:qFormat/>
    <w:rsid w:val="000D5392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 w:cs="Times New Roman"/>
      <w:b/>
      <w:kern w:val="0"/>
      <w:sz w:val="32"/>
    </w:rPr>
  </w:style>
  <w:style w:type="paragraph" w:customStyle="1" w:styleId="k00t15">
    <w:name w:val="k00t15"/>
    <w:rsid w:val="000D5392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 w:cs="Times New Roman"/>
      <w:b/>
      <w:spacing w:val="10"/>
      <w:kern w:val="0"/>
      <w:sz w:val="30"/>
      <w:szCs w:val="28"/>
    </w:rPr>
  </w:style>
  <w:style w:type="table" w:customStyle="1" w:styleId="1">
    <w:name w:val="表格格線1"/>
    <w:basedOn w:val="a1"/>
    <w:next w:val="af"/>
    <w:uiPriority w:val="39"/>
    <w:rsid w:val="000D5392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f"/>
    <w:uiPriority w:val="39"/>
    <w:rsid w:val="000D5392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rsid w:val="00D4703A"/>
    <w:rPr>
      <w:rFonts w:ascii="Times New Roman" w:eastAsia="新細明體" w:hAnsi="Times New Roman"/>
      <w:i/>
      <w:sz w:val="24"/>
    </w:rPr>
  </w:style>
  <w:style w:type="paragraph" w:customStyle="1" w:styleId="af1">
    <w:name w:val="主旨"/>
    <w:basedOn w:val="a"/>
    <w:rsid w:val="0010733F"/>
    <w:pPr>
      <w:snapToGrid w:val="0"/>
      <w:spacing w:line="560" w:lineRule="exact"/>
      <w:ind w:left="964" w:hanging="964"/>
      <w:jc w:val="both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k40">
    <w:name w:val="k40"/>
    <w:link w:val="k400"/>
    <w:rsid w:val="00040B5F"/>
    <w:pPr>
      <w:widowControl w:val="0"/>
      <w:overflowPunct w:val="0"/>
      <w:autoSpaceDE w:val="0"/>
      <w:autoSpaceDN w:val="0"/>
      <w:spacing w:line="420" w:lineRule="exact"/>
      <w:ind w:leftChars="520" w:left="520"/>
      <w:jc w:val="both"/>
      <w:textAlignment w:val="center"/>
    </w:pPr>
    <w:rPr>
      <w:rFonts w:ascii="Calibri" w:eastAsia="標楷體" w:hAnsi="Calibri" w:cs="Times New Roman"/>
      <w:spacing w:val="4"/>
      <w:kern w:val="0"/>
      <w:sz w:val="28"/>
    </w:rPr>
  </w:style>
  <w:style w:type="character" w:customStyle="1" w:styleId="k400">
    <w:name w:val="k40 字元"/>
    <w:link w:val="k40"/>
    <w:rsid w:val="00040B5F"/>
    <w:rPr>
      <w:rFonts w:ascii="Calibri" w:eastAsia="標楷體" w:hAnsi="Calibri" w:cs="Times New Roman"/>
      <w:spacing w:val="4"/>
      <w:kern w:val="0"/>
      <w:sz w:val="28"/>
    </w:rPr>
  </w:style>
  <w:style w:type="table" w:customStyle="1" w:styleId="3">
    <w:name w:val="表格格線3"/>
    <w:basedOn w:val="a1"/>
    <w:next w:val="af"/>
    <w:rsid w:val="005F521D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E4DFA-6E9B-40DF-A886-444B0EA4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2015-10-28T11:17:00Z</cp:lastPrinted>
  <dcterms:created xsi:type="dcterms:W3CDTF">2015-10-29T13:40:00Z</dcterms:created>
  <dcterms:modified xsi:type="dcterms:W3CDTF">2015-10-30T01:22:00Z</dcterms:modified>
</cp:coreProperties>
</file>