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90" w:rsidRPr="006D6CE5" w:rsidRDefault="00292490" w:rsidP="003A4658">
      <w:pPr>
        <w:pStyle w:val="k00t16"/>
        <w:tabs>
          <w:tab w:val="clear" w:pos="960"/>
          <w:tab w:val="clear" w:pos="1920"/>
          <w:tab w:val="clear" w:pos="2880"/>
          <w:tab w:val="clear" w:pos="3840"/>
          <w:tab w:val="clear" w:pos="4800"/>
          <w:tab w:val="clear" w:pos="5760"/>
        </w:tabs>
        <w:spacing w:beforeLines="50" w:afterLines="50" w:line="480" w:lineRule="exact"/>
        <w:rPr>
          <w:sz w:val="36"/>
          <w:szCs w:val="36"/>
        </w:rPr>
      </w:pPr>
      <w:bookmarkStart w:id="0" w:name="_GoBack"/>
      <w:bookmarkEnd w:id="0"/>
      <w:r w:rsidRPr="006D6CE5">
        <w:rPr>
          <w:sz w:val="36"/>
          <w:szCs w:val="36"/>
        </w:rPr>
        <w:t>３</w:t>
      </w:r>
      <w:r w:rsidRPr="006D6CE5">
        <w:rPr>
          <w:rFonts w:hint="eastAsia"/>
          <w:sz w:val="36"/>
          <w:szCs w:val="36"/>
        </w:rPr>
        <w:t>、</w:t>
      </w:r>
      <w:r w:rsidRPr="006D6CE5">
        <w:rPr>
          <w:sz w:val="36"/>
          <w:szCs w:val="36"/>
        </w:rPr>
        <w:t>補助購置小型農機具實施計畫</w:t>
      </w:r>
    </w:p>
    <w:p w:rsidR="00292490" w:rsidRPr="006D6CE5" w:rsidRDefault="00292490" w:rsidP="00292490">
      <w:pPr>
        <w:spacing w:line="320" w:lineRule="exact"/>
        <w:jc w:val="right"/>
        <w:rPr>
          <w:rFonts w:ascii="Times New Roman" w:eastAsia="標楷體" w:hAnsi="Times New Roman" w:cs="Times New Roman"/>
          <w:szCs w:val="24"/>
        </w:rPr>
      </w:pPr>
      <w:r w:rsidRPr="006D6CE5">
        <w:rPr>
          <w:rFonts w:ascii="Times New Roman" w:eastAsia="標楷體" w:hAnsi="Times New Roman" w:cs="Times New Roman"/>
          <w:szCs w:val="24"/>
        </w:rPr>
        <w:t>行政院農業委員會</w:t>
      </w:r>
    </w:p>
    <w:p w:rsidR="00292490" w:rsidRPr="008266F6" w:rsidRDefault="00292490" w:rsidP="00292490">
      <w:pPr>
        <w:spacing w:line="320" w:lineRule="exact"/>
        <w:jc w:val="right"/>
        <w:rPr>
          <w:rFonts w:ascii="Times New Roman" w:eastAsia="標楷體" w:hAnsi="Times New Roman" w:cs="Times New Roman"/>
          <w:color w:val="FF0000"/>
          <w:szCs w:val="24"/>
        </w:rPr>
      </w:pPr>
      <w:r w:rsidRPr="008266F6">
        <w:rPr>
          <w:rFonts w:ascii="Times New Roman" w:eastAsia="標楷體" w:hAnsi="Times New Roman" w:cs="Times New Roman"/>
          <w:color w:val="FF0000"/>
          <w:szCs w:val="24"/>
        </w:rPr>
        <w:t>10</w:t>
      </w:r>
      <w:r w:rsidR="008266F6" w:rsidRPr="008266F6">
        <w:rPr>
          <w:rFonts w:ascii="Times New Roman" w:eastAsia="標楷體" w:hAnsi="Times New Roman" w:cs="Times New Roman" w:hint="eastAsia"/>
          <w:color w:val="FF0000"/>
          <w:szCs w:val="24"/>
        </w:rPr>
        <w:t>5</w:t>
      </w:r>
      <w:r w:rsidRPr="008266F6">
        <w:rPr>
          <w:rFonts w:ascii="Times New Roman" w:eastAsia="標楷體" w:hAnsi="Times New Roman" w:cs="Times New Roman"/>
          <w:color w:val="FF0000"/>
          <w:szCs w:val="24"/>
        </w:rPr>
        <w:t>年</w:t>
      </w:r>
      <w:r w:rsidR="008266F6" w:rsidRPr="008266F6">
        <w:rPr>
          <w:rFonts w:ascii="Times New Roman" w:eastAsia="標楷體" w:hAnsi="Times New Roman" w:cs="Times New Roman" w:hint="eastAsia"/>
          <w:color w:val="FF0000"/>
          <w:szCs w:val="24"/>
        </w:rPr>
        <w:t>3</w:t>
      </w:r>
      <w:r w:rsidRPr="008266F6">
        <w:rPr>
          <w:rFonts w:ascii="Times New Roman" w:eastAsia="標楷體" w:hAnsi="Times New Roman" w:cs="Times New Roman"/>
          <w:color w:val="FF0000"/>
          <w:szCs w:val="24"/>
        </w:rPr>
        <w:t>月</w:t>
      </w:r>
      <w:r w:rsidR="008266F6" w:rsidRPr="008266F6">
        <w:rPr>
          <w:rFonts w:ascii="Times New Roman" w:eastAsia="標楷體" w:hAnsi="Times New Roman" w:cs="Times New Roman" w:hint="eastAsia"/>
          <w:color w:val="FF0000"/>
          <w:szCs w:val="24"/>
        </w:rPr>
        <w:t>1</w:t>
      </w:r>
      <w:r w:rsidRPr="008266F6">
        <w:rPr>
          <w:rFonts w:ascii="Times New Roman" w:eastAsia="標楷體" w:hAnsi="Times New Roman" w:cs="Times New Roman"/>
          <w:color w:val="FF0000"/>
          <w:szCs w:val="24"/>
        </w:rPr>
        <w:t>日</w:t>
      </w:r>
      <w:r w:rsidR="008266F6" w:rsidRPr="008266F6">
        <w:rPr>
          <w:rFonts w:ascii="Times New Roman" w:eastAsia="標楷體" w:hAnsi="Times New Roman" w:cs="Times New Roman" w:hint="eastAsia"/>
          <w:color w:val="FF0000"/>
          <w:szCs w:val="24"/>
        </w:rPr>
        <w:t>更新</w:t>
      </w: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ind w:firstLineChars="200" w:firstLine="640"/>
        <w:jc w:val="both"/>
        <w:rPr>
          <w:b w:val="0"/>
          <w:szCs w:val="36"/>
        </w:rPr>
      </w:pPr>
      <w:r w:rsidRPr="006D6CE5">
        <w:rPr>
          <w:b w:val="0"/>
          <w:szCs w:val="36"/>
        </w:rPr>
        <w:t>本實施計畫係行政院「消費提振措施」之一，由行政院農業委員會辦理「補助購置小型農機具實施計畫」，旨在推廣小型農機具產品、帶動農民消費，並達擴大內需與活絡經濟之目的。</w:t>
      </w: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jc w:val="both"/>
        <w:rPr>
          <w:sz w:val="34"/>
          <w:szCs w:val="34"/>
        </w:rPr>
      </w:pPr>
      <w:r w:rsidRPr="006D6CE5">
        <w:rPr>
          <w:sz w:val="34"/>
          <w:szCs w:val="34"/>
        </w:rPr>
        <w:t>壹、實施期間</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1120" w:hangingChars="200" w:hanging="640"/>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一、</w:t>
      </w:r>
      <w:r w:rsidR="008266F6" w:rsidRPr="008266F6">
        <w:rPr>
          <w:rFonts w:ascii="Times New Roman" w:eastAsia="標楷體" w:hAnsi="Times New Roman" w:cs="Times New Roman" w:hint="eastAsia"/>
          <w:color w:val="FF0000"/>
          <w:kern w:val="0"/>
          <w:sz w:val="32"/>
          <w:szCs w:val="36"/>
        </w:rPr>
        <w:t>申請</w:t>
      </w:r>
      <w:r w:rsidRPr="006D6CE5">
        <w:rPr>
          <w:rFonts w:ascii="Times New Roman" w:eastAsia="標楷體" w:hAnsi="Times New Roman" w:cs="Times New Roman" w:hint="eastAsia"/>
          <w:kern w:val="0"/>
          <w:sz w:val="32"/>
          <w:szCs w:val="36"/>
        </w:rPr>
        <w:t>期間：自中華民國</w:t>
      </w:r>
      <w:r w:rsidRPr="006D6CE5">
        <w:rPr>
          <w:rFonts w:ascii="Times New Roman" w:eastAsia="標楷體" w:hAnsi="Times New Roman" w:cs="Times New Roman"/>
          <w:kern w:val="0"/>
          <w:sz w:val="32"/>
          <w:szCs w:val="36"/>
        </w:rPr>
        <w:t>104</w:t>
      </w:r>
      <w:r w:rsidRPr="006D6CE5">
        <w:rPr>
          <w:rFonts w:ascii="Times New Roman" w:eastAsia="標楷體" w:hAnsi="Times New Roman" w:cs="Times New Roman" w:hint="eastAsia"/>
          <w:kern w:val="0"/>
          <w:sz w:val="32"/>
          <w:szCs w:val="36"/>
        </w:rPr>
        <w:t>年</w:t>
      </w:r>
      <w:r w:rsidRPr="006D6CE5">
        <w:rPr>
          <w:rFonts w:ascii="Times New Roman" w:eastAsia="標楷體" w:hAnsi="Times New Roman" w:cs="Times New Roman"/>
          <w:kern w:val="0"/>
          <w:sz w:val="32"/>
          <w:szCs w:val="36"/>
        </w:rPr>
        <w:t>11</w:t>
      </w:r>
      <w:r w:rsidRPr="006D6CE5">
        <w:rPr>
          <w:rFonts w:ascii="Times New Roman" w:eastAsia="標楷體" w:hAnsi="Times New Roman" w:cs="Times New Roman" w:hint="eastAsia"/>
          <w:kern w:val="0"/>
          <w:sz w:val="32"/>
          <w:szCs w:val="36"/>
        </w:rPr>
        <w:t>月</w:t>
      </w:r>
      <w:r w:rsidRPr="006D6CE5">
        <w:rPr>
          <w:rFonts w:ascii="Times New Roman" w:eastAsia="標楷體" w:hAnsi="Times New Roman" w:cs="Times New Roman"/>
          <w:kern w:val="0"/>
          <w:sz w:val="32"/>
          <w:szCs w:val="36"/>
        </w:rPr>
        <w:t>7</w:t>
      </w:r>
      <w:r w:rsidRPr="006D6CE5">
        <w:rPr>
          <w:rFonts w:ascii="Times New Roman" w:eastAsia="標楷體" w:hAnsi="Times New Roman" w:cs="Times New Roman" w:hint="eastAsia"/>
          <w:kern w:val="0"/>
          <w:sz w:val="32"/>
          <w:szCs w:val="36"/>
        </w:rPr>
        <w:t>日起至</w:t>
      </w:r>
      <w:r w:rsidRPr="006D6CE5">
        <w:rPr>
          <w:rFonts w:ascii="Times New Roman" w:eastAsia="標楷體" w:hAnsi="Times New Roman" w:cs="Times New Roman"/>
          <w:kern w:val="0"/>
          <w:sz w:val="32"/>
          <w:szCs w:val="36"/>
        </w:rPr>
        <w:t>105</w:t>
      </w:r>
      <w:r w:rsidRPr="006D6CE5">
        <w:rPr>
          <w:rFonts w:ascii="Times New Roman" w:eastAsia="標楷體" w:hAnsi="Times New Roman" w:cs="Times New Roman" w:hint="eastAsia"/>
          <w:kern w:val="0"/>
          <w:sz w:val="32"/>
          <w:szCs w:val="36"/>
        </w:rPr>
        <w:t>年</w:t>
      </w:r>
      <w:r w:rsidRPr="006D6CE5">
        <w:rPr>
          <w:rFonts w:ascii="Times New Roman" w:eastAsia="標楷體" w:hAnsi="Times New Roman" w:cs="Times New Roman"/>
          <w:kern w:val="0"/>
          <w:sz w:val="32"/>
          <w:szCs w:val="36"/>
        </w:rPr>
        <w:t>2</w:t>
      </w:r>
      <w:r w:rsidRPr="006D6CE5">
        <w:rPr>
          <w:rFonts w:ascii="Times New Roman" w:eastAsia="標楷體" w:hAnsi="Times New Roman" w:cs="Times New Roman" w:hint="eastAsia"/>
          <w:kern w:val="0"/>
          <w:sz w:val="32"/>
          <w:szCs w:val="36"/>
        </w:rPr>
        <w:t>月</w:t>
      </w:r>
      <w:r w:rsidRPr="006D6CE5">
        <w:rPr>
          <w:rFonts w:ascii="Times New Roman" w:eastAsia="標楷體" w:hAnsi="Times New Roman" w:cs="Times New Roman"/>
          <w:kern w:val="0"/>
          <w:sz w:val="32"/>
          <w:szCs w:val="36"/>
        </w:rPr>
        <w:t>29</w:t>
      </w:r>
      <w:r w:rsidRPr="006D6CE5">
        <w:rPr>
          <w:rFonts w:ascii="Times New Roman" w:eastAsia="標楷體" w:hAnsi="Times New Roman" w:cs="Times New Roman" w:hint="eastAsia"/>
          <w:kern w:val="0"/>
          <w:sz w:val="32"/>
          <w:szCs w:val="36"/>
        </w:rPr>
        <w:t>日止</w:t>
      </w:r>
      <w:r w:rsidR="00AC42EB" w:rsidRPr="008357E6">
        <w:rPr>
          <w:rFonts w:ascii="Times New Roman" w:eastAsia="標楷體" w:hAnsi="Times New Roman" w:cs="Times New Roman" w:hint="eastAsia"/>
          <w:color w:val="FF0000"/>
          <w:kern w:val="0"/>
          <w:sz w:val="32"/>
          <w:szCs w:val="36"/>
        </w:rPr>
        <w:t>(</w:t>
      </w:r>
      <w:r w:rsidR="008357E6" w:rsidRPr="008357E6">
        <w:rPr>
          <w:rFonts w:ascii="Times New Roman" w:eastAsia="標楷體" w:hAnsi="Times New Roman" w:cs="Times New Roman" w:hint="eastAsia"/>
          <w:color w:val="FF0000"/>
          <w:kern w:val="0"/>
          <w:sz w:val="32"/>
          <w:szCs w:val="36"/>
        </w:rPr>
        <w:t>農委</w:t>
      </w:r>
      <w:r w:rsidR="00AC42EB" w:rsidRPr="008357E6">
        <w:rPr>
          <w:rFonts w:ascii="Times New Roman" w:eastAsia="標楷體" w:hAnsi="Times New Roman" w:cs="Times New Roman" w:hint="eastAsia"/>
          <w:color w:val="FF0000"/>
          <w:kern w:val="0"/>
          <w:sz w:val="32"/>
          <w:szCs w:val="36"/>
        </w:rPr>
        <w:t>會業以</w:t>
      </w:r>
      <w:r w:rsidR="008357E6" w:rsidRPr="008357E6">
        <w:rPr>
          <w:rFonts w:ascii="Times New Roman" w:eastAsia="標楷體" w:hAnsi="Times New Roman" w:cs="Times New Roman"/>
          <w:color w:val="FF0000"/>
          <w:kern w:val="0"/>
          <w:sz w:val="32"/>
          <w:szCs w:val="36"/>
        </w:rPr>
        <w:t>105</w:t>
      </w:r>
      <w:r w:rsidR="008357E6" w:rsidRPr="008357E6">
        <w:rPr>
          <w:rFonts w:ascii="Times New Roman" w:eastAsia="標楷體" w:hAnsi="Times New Roman" w:cs="Times New Roman" w:hint="eastAsia"/>
          <w:color w:val="FF0000"/>
          <w:kern w:val="0"/>
          <w:sz w:val="32"/>
          <w:szCs w:val="36"/>
        </w:rPr>
        <w:t>年</w:t>
      </w:r>
      <w:r w:rsidR="008357E6" w:rsidRPr="008357E6">
        <w:rPr>
          <w:rFonts w:ascii="Times New Roman" w:eastAsia="標楷體" w:hAnsi="Times New Roman" w:cs="Times New Roman"/>
          <w:color w:val="FF0000"/>
          <w:kern w:val="0"/>
          <w:sz w:val="32"/>
          <w:szCs w:val="36"/>
        </w:rPr>
        <w:t>02</w:t>
      </w:r>
      <w:r w:rsidR="008357E6" w:rsidRPr="008357E6">
        <w:rPr>
          <w:rFonts w:ascii="Times New Roman" w:eastAsia="標楷體" w:hAnsi="Times New Roman" w:cs="Times New Roman" w:hint="eastAsia"/>
          <w:color w:val="FF0000"/>
          <w:kern w:val="0"/>
          <w:sz w:val="32"/>
          <w:szCs w:val="36"/>
        </w:rPr>
        <w:t>月</w:t>
      </w:r>
      <w:r w:rsidR="008357E6" w:rsidRPr="008357E6">
        <w:rPr>
          <w:rFonts w:ascii="Times New Roman" w:eastAsia="標楷體" w:hAnsi="Times New Roman" w:cs="Times New Roman"/>
          <w:color w:val="FF0000"/>
          <w:kern w:val="0"/>
          <w:sz w:val="32"/>
          <w:szCs w:val="36"/>
        </w:rPr>
        <w:t>05</w:t>
      </w:r>
      <w:r w:rsidR="008357E6" w:rsidRPr="008357E6">
        <w:rPr>
          <w:rFonts w:ascii="Times New Roman" w:eastAsia="標楷體" w:hAnsi="Times New Roman" w:cs="Times New Roman" w:hint="eastAsia"/>
          <w:color w:val="FF0000"/>
          <w:kern w:val="0"/>
          <w:sz w:val="32"/>
          <w:szCs w:val="36"/>
        </w:rPr>
        <w:t>日</w:t>
      </w:r>
      <w:proofErr w:type="gramStart"/>
      <w:r w:rsidR="008357E6" w:rsidRPr="008357E6">
        <w:rPr>
          <w:rFonts w:ascii="Times New Roman" w:eastAsia="標楷體" w:hAnsi="Times New Roman" w:cs="Times New Roman" w:hint="eastAsia"/>
          <w:color w:val="FF0000"/>
          <w:kern w:val="0"/>
          <w:sz w:val="32"/>
          <w:szCs w:val="36"/>
        </w:rPr>
        <w:t>農授糧字</w:t>
      </w:r>
      <w:proofErr w:type="gramEnd"/>
      <w:r w:rsidR="008357E6" w:rsidRPr="008357E6">
        <w:rPr>
          <w:rFonts w:ascii="Times New Roman" w:eastAsia="標楷體" w:hAnsi="Times New Roman" w:cs="Times New Roman" w:hint="eastAsia"/>
          <w:color w:val="FF0000"/>
          <w:kern w:val="0"/>
          <w:sz w:val="32"/>
          <w:szCs w:val="36"/>
        </w:rPr>
        <w:t>第</w:t>
      </w:r>
      <w:r w:rsidR="008357E6" w:rsidRPr="008357E6">
        <w:rPr>
          <w:rFonts w:ascii="Times New Roman" w:eastAsia="標楷體" w:hAnsi="Times New Roman" w:cs="Times New Roman"/>
          <w:color w:val="FF0000"/>
          <w:kern w:val="0"/>
          <w:sz w:val="32"/>
          <w:szCs w:val="36"/>
        </w:rPr>
        <w:t>1051068349</w:t>
      </w:r>
      <w:r w:rsidR="008357E6" w:rsidRPr="008357E6">
        <w:rPr>
          <w:rFonts w:ascii="Times New Roman" w:eastAsia="標楷體" w:hAnsi="Times New Roman" w:cs="Times New Roman" w:hint="eastAsia"/>
          <w:color w:val="FF0000"/>
          <w:kern w:val="0"/>
          <w:sz w:val="32"/>
          <w:szCs w:val="36"/>
        </w:rPr>
        <w:t>號函延長申請期限至</w:t>
      </w:r>
      <w:r w:rsidR="008357E6" w:rsidRPr="008357E6">
        <w:rPr>
          <w:rFonts w:ascii="Times New Roman" w:eastAsia="標楷體" w:hAnsi="Times New Roman" w:cs="Times New Roman"/>
          <w:color w:val="FF0000"/>
          <w:kern w:val="0"/>
          <w:sz w:val="32"/>
          <w:szCs w:val="36"/>
        </w:rPr>
        <w:t>105</w:t>
      </w:r>
      <w:r w:rsidR="008357E6" w:rsidRPr="008357E6">
        <w:rPr>
          <w:rFonts w:ascii="Times New Roman" w:eastAsia="標楷體" w:hAnsi="Times New Roman" w:cs="Times New Roman" w:hint="eastAsia"/>
          <w:color w:val="FF0000"/>
          <w:kern w:val="0"/>
          <w:sz w:val="32"/>
          <w:szCs w:val="36"/>
        </w:rPr>
        <w:t>年</w:t>
      </w:r>
      <w:r w:rsidR="008357E6" w:rsidRPr="008357E6">
        <w:rPr>
          <w:rFonts w:ascii="Times New Roman" w:eastAsia="標楷體" w:hAnsi="Times New Roman" w:cs="Times New Roman" w:hint="eastAsia"/>
          <w:color w:val="FF0000"/>
          <w:kern w:val="0"/>
          <w:sz w:val="32"/>
          <w:szCs w:val="36"/>
        </w:rPr>
        <w:t>6</w:t>
      </w:r>
      <w:r w:rsidR="008357E6" w:rsidRPr="008357E6">
        <w:rPr>
          <w:rFonts w:ascii="Times New Roman" w:eastAsia="標楷體" w:hAnsi="Times New Roman" w:cs="Times New Roman" w:hint="eastAsia"/>
          <w:color w:val="FF0000"/>
          <w:kern w:val="0"/>
          <w:sz w:val="32"/>
          <w:szCs w:val="36"/>
        </w:rPr>
        <w:t>月</w:t>
      </w:r>
      <w:r w:rsidR="008357E6" w:rsidRPr="008357E6">
        <w:rPr>
          <w:rFonts w:ascii="Times New Roman" w:eastAsia="標楷體" w:hAnsi="Times New Roman" w:cs="Times New Roman" w:hint="eastAsia"/>
          <w:color w:val="FF0000"/>
          <w:kern w:val="0"/>
          <w:sz w:val="32"/>
          <w:szCs w:val="36"/>
        </w:rPr>
        <w:t>30</w:t>
      </w:r>
      <w:r w:rsidR="008357E6" w:rsidRPr="008357E6">
        <w:rPr>
          <w:rFonts w:ascii="Times New Roman" w:eastAsia="標楷體" w:hAnsi="Times New Roman" w:cs="Times New Roman" w:hint="eastAsia"/>
          <w:color w:val="FF0000"/>
          <w:kern w:val="0"/>
          <w:sz w:val="32"/>
          <w:szCs w:val="36"/>
        </w:rPr>
        <w:t>日止</w:t>
      </w:r>
      <w:r w:rsidR="008357E6" w:rsidRPr="008357E6">
        <w:rPr>
          <w:rFonts w:ascii="Times New Roman" w:eastAsia="標楷體" w:hAnsi="Times New Roman" w:cs="Times New Roman" w:hint="eastAsia"/>
          <w:color w:val="FF0000"/>
          <w:kern w:val="0"/>
          <w:sz w:val="32"/>
          <w:szCs w:val="36"/>
        </w:rPr>
        <w:t>)</w:t>
      </w:r>
      <w:r w:rsidRPr="006D6CE5">
        <w:rPr>
          <w:rFonts w:ascii="Times New Roman" w:eastAsia="標楷體" w:hAnsi="Times New Roman" w:cs="Times New Roman" w:hint="eastAsia"/>
          <w:kern w:val="0"/>
          <w:sz w:val="32"/>
          <w:szCs w:val="36"/>
        </w:rPr>
        <w:t>。</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1120" w:hangingChars="200" w:hanging="640"/>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二、</w:t>
      </w:r>
      <w:proofErr w:type="gramStart"/>
      <w:r w:rsidRPr="008266F6">
        <w:rPr>
          <w:rFonts w:ascii="Times New Roman" w:eastAsia="標楷體" w:hAnsi="Times New Roman" w:cs="Times New Roman" w:hint="eastAsia"/>
          <w:color w:val="FF0000"/>
          <w:kern w:val="0"/>
          <w:sz w:val="32"/>
          <w:szCs w:val="36"/>
        </w:rPr>
        <w:t>補助</w:t>
      </w:r>
      <w:r w:rsidR="008266F6" w:rsidRPr="008266F6">
        <w:rPr>
          <w:rFonts w:ascii="Times New Roman" w:eastAsia="標楷體" w:hAnsi="Times New Roman" w:cs="Times New Roman" w:hint="eastAsia"/>
          <w:color w:val="FF0000"/>
          <w:kern w:val="0"/>
          <w:sz w:val="32"/>
          <w:szCs w:val="36"/>
        </w:rPr>
        <w:t>款申領</w:t>
      </w:r>
      <w:proofErr w:type="gramEnd"/>
      <w:r w:rsidRPr="006D6CE5">
        <w:rPr>
          <w:rFonts w:ascii="Times New Roman" w:eastAsia="標楷體" w:hAnsi="Times New Roman" w:cs="Times New Roman" w:hint="eastAsia"/>
          <w:kern w:val="0"/>
          <w:sz w:val="32"/>
          <w:szCs w:val="36"/>
        </w:rPr>
        <w:t>期間：自中華民國</w:t>
      </w:r>
      <w:r w:rsidRPr="006D6CE5">
        <w:rPr>
          <w:rFonts w:ascii="Times New Roman" w:eastAsia="標楷體" w:hAnsi="Times New Roman" w:cs="Times New Roman"/>
          <w:kern w:val="0"/>
          <w:sz w:val="32"/>
          <w:szCs w:val="36"/>
        </w:rPr>
        <w:t>104</w:t>
      </w:r>
      <w:r w:rsidRPr="006D6CE5">
        <w:rPr>
          <w:rFonts w:ascii="Times New Roman" w:eastAsia="標楷體" w:hAnsi="Times New Roman" w:cs="Times New Roman" w:hint="eastAsia"/>
          <w:kern w:val="0"/>
          <w:sz w:val="32"/>
          <w:szCs w:val="36"/>
        </w:rPr>
        <w:t>年</w:t>
      </w:r>
      <w:r w:rsidRPr="006D6CE5">
        <w:rPr>
          <w:rFonts w:ascii="Times New Roman" w:eastAsia="標楷體" w:hAnsi="Times New Roman" w:cs="Times New Roman"/>
          <w:kern w:val="0"/>
          <w:sz w:val="32"/>
          <w:szCs w:val="36"/>
        </w:rPr>
        <w:t>12</w:t>
      </w:r>
      <w:r w:rsidRPr="006D6CE5">
        <w:rPr>
          <w:rFonts w:ascii="Times New Roman" w:eastAsia="標楷體" w:hAnsi="Times New Roman" w:cs="Times New Roman" w:hint="eastAsia"/>
          <w:kern w:val="0"/>
          <w:sz w:val="32"/>
          <w:szCs w:val="36"/>
        </w:rPr>
        <w:t>月</w:t>
      </w:r>
      <w:r w:rsidRPr="006D6CE5">
        <w:rPr>
          <w:rFonts w:ascii="Times New Roman" w:eastAsia="標楷體" w:hAnsi="Times New Roman" w:cs="Times New Roman"/>
          <w:kern w:val="0"/>
          <w:sz w:val="32"/>
          <w:szCs w:val="36"/>
        </w:rPr>
        <w:t>1</w:t>
      </w:r>
      <w:r w:rsidRPr="006D6CE5">
        <w:rPr>
          <w:rFonts w:ascii="Times New Roman" w:eastAsia="標楷體" w:hAnsi="Times New Roman" w:cs="Times New Roman" w:hint="eastAsia"/>
          <w:kern w:val="0"/>
          <w:sz w:val="32"/>
          <w:szCs w:val="36"/>
        </w:rPr>
        <w:t>日起至</w:t>
      </w:r>
      <w:r w:rsidRPr="006D6CE5">
        <w:rPr>
          <w:rFonts w:ascii="Times New Roman" w:eastAsia="標楷體" w:hAnsi="Times New Roman" w:cs="Times New Roman"/>
          <w:kern w:val="0"/>
          <w:sz w:val="32"/>
          <w:szCs w:val="36"/>
        </w:rPr>
        <w:t>105</w:t>
      </w:r>
      <w:r w:rsidRPr="006D6CE5">
        <w:rPr>
          <w:rFonts w:ascii="Times New Roman" w:eastAsia="標楷體" w:hAnsi="Times New Roman" w:cs="Times New Roman" w:hint="eastAsia"/>
          <w:kern w:val="0"/>
          <w:sz w:val="32"/>
          <w:szCs w:val="36"/>
        </w:rPr>
        <w:t>年</w:t>
      </w:r>
      <w:r w:rsidRPr="006D6CE5">
        <w:rPr>
          <w:rFonts w:ascii="Times New Roman" w:eastAsia="標楷體" w:hAnsi="Times New Roman" w:cs="Times New Roman"/>
          <w:kern w:val="0"/>
          <w:sz w:val="32"/>
          <w:szCs w:val="36"/>
        </w:rPr>
        <w:t>3</w:t>
      </w:r>
      <w:r w:rsidRPr="006D6CE5">
        <w:rPr>
          <w:rFonts w:ascii="Times New Roman" w:eastAsia="標楷體" w:hAnsi="Times New Roman" w:cs="Times New Roman" w:hint="eastAsia"/>
          <w:kern w:val="0"/>
          <w:sz w:val="32"/>
          <w:szCs w:val="36"/>
        </w:rPr>
        <w:t>月</w:t>
      </w:r>
      <w:r w:rsidRPr="006D6CE5">
        <w:rPr>
          <w:rFonts w:ascii="Times New Roman" w:eastAsia="標楷體" w:hAnsi="Times New Roman" w:cs="Times New Roman"/>
          <w:kern w:val="0"/>
          <w:sz w:val="32"/>
          <w:szCs w:val="36"/>
        </w:rPr>
        <w:t>10</w:t>
      </w:r>
      <w:r w:rsidRPr="006D6CE5">
        <w:rPr>
          <w:rFonts w:ascii="Times New Roman" w:eastAsia="標楷體" w:hAnsi="Times New Roman" w:cs="Times New Roman" w:hint="eastAsia"/>
          <w:kern w:val="0"/>
          <w:sz w:val="32"/>
          <w:szCs w:val="36"/>
        </w:rPr>
        <w:t>日止</w:t>
      </w:r>
      <w:r w:rsidR="008357E6" w:rsidRPr="008357E6">
        <w:rPr>
          <w:rFonts w:ascii="Times New Roman" w:eastAsia="標楷體" w:hAnsi="Times New Roman" w:cs="Times New Roman" w:hint="eastAsia"/>
          <w:color w:val="FF0000"/>
          <w:kern w:val="0"/>
          <w:sz w:val="32"/>
          <w:szCs w:val="36"/>
        </w:rPr>
        <w:t>(</w:t>
      </w:r>
      <w:r w:rsidR="008357E6" w:rsidRPr="008357E6">
        <w:rPr>
          <w:rFonts w:ascii="Times New Roman" w:eastAsia="標楷體" w:hAnsi="Times New Roman" w:cs="Times New Roman" w:hint="eastAsia"/>
          <w:color w:val="FF0000"/>
          <w:kern w:val="0"/>
          <w:sz w:val="32"/>
          <w:szCs w:val="36"/>
        </w:rPr>
        <w:t>農委會業以</w:t>
      </w:r>
      <w:r w:rsidR="008357E6" w:rsidRPr="008357E6">
        <w:rPr>
          <w:rFonts w:ascii="Times New Roman" w:eastAsia="標楷體" w:hAnsi="Times New Roman" w:cs="Times New Roman"/>
          <w:color w:val="FF0000"/>
          <w:kern w:val="0"/>
          <w:sz w:val="32"/>
          <w:szCs w:val="36"/>
        </w:rPr>
        <w:t>105</w:t>
      </w:r>
      <w:r w:rsidR="008357E6" w:rsidRPr="008357E6">
        <w:rPr>
          <w:rFonts w:ascii="Times New Roman" w:eastAsia="標楷體" w:hAnsi="Times New Roman" w:cs="Times New Roman" w:hint="eastAsia"/>
          <w:color w:val="FF0000"/>
          <w:kern w:val="0"/>
          <w:sz w:val="32"/>
          <w:szCs w:val="36"/>
        </w:rPr>
        <w:t>年</w:t>
      </w:r>
      <w:r w:rsidR="008357E6" w:rsidRPr="008357E6">
        <w:rPr>
          <w:rFonts w:ascii="Times New Roman" w:eastAsia="標楷體" w:hAnsi="Times New Roman" w:cs="Times New Roman"/>
          <w:color w:val="FF0000"/>
          <w:kern w:val="0"/>
          <w:sz w:val="32"/>
          <w:szCs w:val="36"/>
        </w:rPr>
        <w:t>02</w:t>
      </w:r>
      <w:r w:rsidR="008357E6" w:rsidRPr="008357E6">
        <w:rPr>
          <w:rFonts w:ascii="Times New Roman" w:eastAsia="標楷體" w:hAnsi="Times New Roman" w:cs="Times New Roman" w:hint="eastAsia"/>
          <w:color w:val="FF0000"/>
          <w:kern w:val="0"/>
          <w:sz w:val="32"/>
          <w:szCs w:val="36"/>
        </w:rPr>
        <w:t>月</w:t>
      </w:r>
      <w:r w:rsidR="008357E6" w:rsidRPr="008357E6">
        <w:rPr>
          <w:rFonts w:ascii="Times New Roman" w:eastAsia="標楷體" w:hAnsi="Times New Roman" w:cs="Times New Roman"/>
          <w:color w:val="FF0000"/>
          <w:kern w:val="0"/>
          <w:sz w:val="32"/>
          <w:szCs w:val="36"/>
        </w:rPr>
        <w:t>05</w:t>
      </w:r>
      <w:r w:rsidR="008357E6" w:rsidRPr="008357E6">
        <w:rPr>
          <w:rFonts w:ascii="Times New Roman" w:eastAsia="標楷體" w:hAnsi="Times New Roman" w:cs="Times New Roman" w:hint="eastAsia"/>
          <w:color w:val="FF0000"/>
          <w:kern w:val="0"/>
          <w:sz w:val="32"/>
          <w:szCs w:val="36"/>
        </w:rPr>
        <w:t>日</w:t>
      </w:r>
      <w:proofErr w:type="gramStart"/>
      <w:r w:rsidR="008357E6" w:rsidRPr="008357E6">
        <w:rPr>
          <w:rFonts w:ascii="Times New Roman" w:eastAsia="標楷體" w:hAnsi="Times New Roman" w:cs="Times New Roman" w:hint="eastAsia"/>
          <w:color w:val="FF0000"/>
          <w:kern w:val="0"/>
          <w:sz w:val="32"/>
          <w:szCs w:val="36"/>
        </w:rPr>
        <w:t>農授糧字</w:t>
      </w:r>
      <w:proofErr w:type="gramEnd"/>
      <w:r w:rsidR="008357E6" w:rsidRPr="008357E6">
        <w:rPr>
          <w:rFonts w:ascii="Times New Roman" w:eastAsia="標楷體" w:hAnsi="Times New Roman" w:cs="Times New Roman" w:hint="eastAsia"/>
          <w:color w:val="FF0000"/>
          <w:kern w:val="0"/>
          <w:sz w:val="32"/>
          <w:szCs w:val="36"/>
        </w:rPr>
        <w:t>第</w:t>
      </w:r>
      <w:r w:rsidR="008357E6" w:rsidRPr="008357E6">
        <w:rPr>
          <w:rFonts w:ascii="Times New Roman" w:eastAsia="標楷體" w:hAnsi="Times New Roman" w:cs="Times New Roman"/>
          <w:color w:val="FF0000"/>
          <w:kern w:val="0"/>
          <w:sz w:val="32"/>
          <w:szCs w:val="36"/>
        </w:rPr>
        <w:t>1051068349</w:t>
      </w:r>
      <w:r w:rsidR="008357E6" w:rsidRPr="008357E6">
        <w:rPr>
          <w:rFonts w:ascii="Times New Roman" w:eastAsia="標楷體" w:hAnsi="Times New Roman" w:cs="Times New Roman" w:hint="eastAsia"/>
          <w:color w:val="FF0000"/>
          <w:kern w:val="0"/>
          <w:sz w:val="32"/>
          <w:szCs w:val="36"/>
        </w:rPr>
        <w:t>號函延長</w:t>
      </w:r>
      <w:proofErr w:type="gramStart"/>
      <w:r w:rsidR="008357E6">
        <w:rPr>
          <w:rFonts w:ascii="Times New Roman" w:eastAsia="標楷體" w:hAnsi="Times New Roman" w:cs="Times New Roman" w:hint="eastAsia"/>
          <w:color w:val="FF0000"/>
          <w:kern w:val="0"/>
          <w:sz w:val="32"/>
          <w:szCs w:val="36"/>
        </w:rPr>
        <w:t>補助款</w:t>
      </w:r>
      <w:r w:rsidR="008357E6" w:rsidRPr="008357E6">
        <w:rPr>
          <w:rFonts w:ascii="Times New Roman" w:eastAsia="標楷體" w:hAnsi="Times New Roman" w:cs="Times New Roman" w:hint="eastAsia"/>
          <w:color w:val="FF0000"/>
          <w:kern w:val="0"/>
          <w:sz w:val="32"/>
          <w:szCs w:val="36"/>
        </w:rPr>
        <w:t>申</w:t>
      </w:r>
      <w:r w:rsidR="008F551F">
        <w:rPr>
          <w:rFonts w:ascii="Times New Roman" w:eastAsia="標楷體" w:hAnsi="Times New Roman" w:cs="Times New Roman" w:hint="eastAsia"/>
          <w:color w:val="FF0000"/>
          <w:kern w:val="0"/>
          <w:sz w:val="32"/>
          <w:szCs w:val="36"/>
        </w:rPr>
        <w:t>領</w:t>
      </w:r>
      <w:proofErr w:type="gramEnd"/>
      <w:r w:rsidR="008357E6" w:rsidRPr="008357E6">
        <w:rPr>
          <w:rFonts w:ascii="Times New Roman" w:eastAsia="標楷體" w:hAnsi="Times New Roman" w:cs="Times New Roman" w:hint="eastAsia"/>
          <w:color w:val="FF0000"/>
          <w:kern w:val="0"/>
          <w:sz w:val="32"/>
          <w:szCs w:val="36"/>
        </w:rPr>
        <w:t>期限至</w:t>
      </w:r>
      <w:r w:rsidR="008357E6" w:rsidRPr="008357E6">
        <w:rPr>
          <w:rFonts w:ascii="Times New Roman" w:eastAsia="標楷體" w:hAnsi="Times New Roman" w:cs="Times New Roman"/>
          <w:color w:val="FF0000"/>
          <w:kern w:val="0"/>
          <w:sz w:val="32"/>
          <w:szCs w:val="36"/>
        </w:rPr>
        <w:t>105</w:t>
      </w:r>
      <w:r w:rsidR="008357E6" w:rsidRPr="008357E6">
        <w:rPr>
          <w:rFonts w:ascii="Times New Roman" w:eastAsia="標楷體" w:hAnsi="Times New Roman" w:cs="Times New Roman" w:hint="eastAsia"/>
          <w:color w:val="FF0000"/>
          <w:kern w:val="0"/>
          <w:sz w:val="32"/>
          <w:szCs w:val="36"/>
        </w:rPr>
        <w:t>年</w:t>
      </w:r>
      <w:r w:rsidR="008357E6">
        <w:rPr>
          <w:rFonts w:ascii="Times New Roman" w:eastAsia="標楷體" w:hAnsi="Times New Roman" w:cs="Times New Roman" w:hint="eastAsia"/>
          <w:color w:val="FF0000"/>
          <w:kern w:val="0"/>
          <w:sz w:val="32"/>
          <w:szCs w:val="36"/>
        </w:rPr>
        <w:t>7</w:t>
      </w:r>
      <w:r w:rsidR="008357E6" w:rsidRPr="008357E6">
        <w:rPr>
          <w:rFonts w:ascii="Times New Roman" w:eastAsia="標楷體" w:hAnsi="Times New Roman" w:cs="Times New Roman" w:hint="eastAsia"/>
          <w:color w:val="FF0000"/>
          <w:kern w:val="0"/>
          <w:sz w:val="32"/>
          <w:szCs w:val="36"/>
        </w:rPr>
        <w:t>月</w:t>
      </w:r>
      <w:r w:rsidR="008357E6">
        <w:rPr>
          <w:rFonts w:ascii="Times New Roman" w:eastAsia="標楷體" w:hAnsi="Times New Roman" w:cs="Times New Roman" w:hint="eastAsia"/>
          <w:color w:val="FF0000"/>
          <w:kern w:val="0"/>
          <w:sz w:val="32"/>
          <w:szCs w:val="36"/>
        </w:rPr>
        <w:t>10</w:t>
      </w:r>
      <w:r w:rsidR="008357E6" w:rsidRPr="008357E6">
        <w:rPr>
          <w:rFonts w:ascii="Times New Roman" w:eastAsia="標楷體" w:hAnsi="Times New Roman" w:cs="Times New Roman" w:hint="eastAsia"/>
          <w:color w:val="FF0000"/>
          <w:kern w:val="0"/>
          <w:sz w:val="32"/>
          <w:szCs w:val="36"/>
        </w:rPr>
        <w:t>日止</w:t>
      </w:r>
      <w:r w:rsidR="008357E6" w:rsidRPr="008357E6">
        <w:rPr>
          <w:rFonts w:ascii="Times New Roman" w:eastAsia="標楷體" w:hAnsi="Times New Roman" w:cs="Times New Roman" w:hint="eastAsia"/>
          <w:color w:val="FF0000"/>
          <w:kern w:val="0"/>
          <w:sz w:val="32"/>
          <w:szCs w:val="36"/>
        </w:rPr>
        <w:t>)</w:t>
      </w:r>
      <w:r w:rsidRPr="006D6CE5">
        <w:rPr>
          <w:rFonts w:ascii="Times New Roman" w:eastAsia="標楷體" w:hAnsi="Times New Roman" w:cs="Times New Roman" w:hint="eastAsia"/>
          <w:kern w:val="0"/>
          <w:sz w:val="32"/>
          <w:szCs w:val="36"/>
        </w:rPr>
        <w:t>。</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480"/>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期間屆滿前，如補助款已用罄，農委會得公告終止補助與提前截止申請補助期間。</w:t>
      </w: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jc w:val="both"/>
        <w:rPr>
          <w:sz w:val="34"/>
          <w:szCs w:val="34"/>
        </w:rPr>
      </w:pPr>
      <w:r w:rsidRPr="006D6CE5">
        <w:rPr>
          <w:sz w:val="34"/>
          <w:szCs w:val="34"/>
        </w:rPr>
        <w:t>貳、補助範疇</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1120" w:hangingChars="200" w:hanging="640"/>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一、補助產品及金額：補助小型農機具以新品為限，機種為中耕管理機、農地搬運車、田間搬運機、動力噴霧機、動力施肥機、採茶機、剪茶機、樹枝打碎機、土壤鑽孔機、鏈鋸、電剪、割</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除</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草機、蔬果分級機、豆類選別機等</w:t>
      </w:r>
      <w:r w:rsidRPr="006D6CE5">
        <w:rPr>
          <w:rFonts w:ascii="Times New Roman" w:eastAsia="標楷體" w:hAnsi="Times New Roman" w:cs="Times New Roman"/>
          <w:kern w:val="0"/>
          <w:sz w:val="32"/>
          <w:szCs w:val="36"/>
        </w:rPr>
        <w:t>14</w:t>
      </w:r>
      <w:r w:rsidRPr="006D6CE5">
        <w:rPr>
          <w:rFonts w:ascii="Times New Roman" w:eastAsia="標楷體" w:hAnsi="Times New Roman" w:cs="Times New Roman" w:hint="eastAsia"/>
          <w:kern w:val="0"/>
          <w:sz w:val="32"/>
          <w:szCs w:val="36"/>
        </w:rPr>
        <w:t>種農機具</w:t>
      </w:r>
      <w:r w:rsidRPr="006D6CE5">
        <w:rPr>
          <w:rFonts w:ascii="Times New Roman" w:eastAsia="標楷體" w:hAnsi="標楷體" w:cs="Times New Roman"/>
          <w:kern w:val="0"/>
          <w:sz w:val="32"/>
          <w:szCs w:val="32"/>
        </w:rPr>
        <w:t>(</w:t>
      </w:r>
      <w:r w:rsidRPr="006D6CE5">
        <w:rPr>
          <w:rFonts w:ascii="Times New Roman" w:eastAsia="標楷體" w:hAnsi="標楷體" w:cs="Times New Roman" w:hint="eastAsia"/>
          <w:kern w:val="0"/>
          <w:sz w:val="32"/>
          <w:szCs w:val="32"/>
        </w:rPr>
        <w:t>詳如</w:t>
      </w:r>
      <w:r w:rsidRPr="006D6CE5">
        <w:rPr>
          <w:rFonts w:ascii="Times New Roman" w:eastAsia="標楷體" w:hAnsi="Times New Roman" w:cs="Times New Roman" w:hint="eastAsia"/>
          <w:kern w:val="0"/>
          <w:sz w:val="32"/>
          <w:szCs w:val="36"/>
        </w:rPr>
        <w:t>附表一</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，在表列補助上限內，依售價補助</w:t>
      </w:r>
      <w:r w:rsidRPr="006D6CE5">
        <w:rPr>
          <w:rFonts w:ascii="Times New Roman" w:eastAsia="標楷體" w:hAnsi="Times New Roman" w:cs="Times New Roman"/>
          <w:kern w:val="0"/>
          <w:sz w:val="32"/>
          <w:szCs w:val="36"/>
        </w:rPr>
        <w:t>1/3</w:t>
      </w:r>
      <w:r w:rsidRPr="006D6CE5">
        <w:rPr>
          <w:rFonts w:ascii="Times New Roman" w:eastAsia="標楷體" w:hAnsi="Times New Roman" w:cs="Times New Roman" w:hint="eastAsia"/>
          <w:kern w:val="0"/>
          <w:sz w:val="32"/>
          <w:szCs w:val="36"/>
        </w:rPr>
        <w:t>為原則。售價</w:t>
      </w:r>
      <w:r w:rsidRPr="006D6CE5">
        <w:rPr>
          <w:rFonts w:ascii="Times New Roman" w:eastAsia="標楷體" w:hAnsi="Times New Roman" w:cs="Times New Roman"/>
          <w:kern w:val="0"/>
          <w:sz w:val="32"/>
          <w:szCs w:val="36"/>
        </w:rPr>
        <w:t>1</w:t>
      </w:r>
      <w:r w:rsidRPr="006D6CE5">
        <w:rPr>
          <w:rFonts w:ascii="Times New Roman" w:eastAsia="標楷體" w:hAnsi="Times New Roman" w:cs="Times New Roman" w:hint="eastAsia"/>
          <w:kern w:val="0"/>
          <w:sz w:val="32"/>
          <w:szCs w:val="36"/>
        </w:rPr>
        <w:t>萬元以下機型不予補助，超過</w:t>
      </w:r>
      <w:r w:rsidRPr="006D6CE5">
        <w:rPr>
          <w:rFonts w:ascii="Times New Roman" w:eastAsia="標楷體" w:hAnsi="Times New Roman" w:cs="Times New Roman"/>
          <w:kern w:val="0"/>
          <w:sz w:val="32"/>
          <w:szCs w:val="36"/>
        </w:rPr>
        <w:t>3</w:t>
      </w:r>
      <w:r w:rsidRPr="006D6CE5">
        <w:rPr>
          <w:rFonts w:ascii="Times New Roman" w:eastAsia="標楷體" w:hAnsi="Times New Roman" w:cs="Times New Roman" w:hint="eastAsia"/>
          <w:kern w:val="0"/>
          <w:sz w:val="32"/>
          <w:szCs w:val="36"/>
        </w:rPr>
        <w:t>萬元以上國產機種應為經性能測定合格機型，進口機種應具出廠檢驗合格證</w:t>
      </w:r>
      <w:r w:rsidRPr="006D6CE5">
        <w:rPr>
          <w:rFonts w:ascii="Times New Roman" w:eastAsia="標楷體" w:hAnsi="Times New Roman" w:cs="Times New Roman" w:hint="eastAsia"/>
          <w:kern w:val="0"/>
          <w:sz w:val="32"/>
          <w:szCs w:val="36"/>
        </w:rPr>
        <w:lastRenderedPageBreak/>
        <w:t>明，且申請補助之農機應向戶籍所在地鄉</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鎮、市、區</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公所申辦農機使用證，並於農機本體明顯處噴上「</w:t>
      </w:r>
      <w:r w:rsidRPr="008F551F">
        <w:rPr>
          <w:rFonts w:ascii="Times New Roman" w:eastAsia="標楷體" w:hAnsi="Times New Roman" w:cs="Times New Roman" w:hint="eastAsia"/>
          <w:color w:val="FF0000"/>
          <w:kern w:val="0"/>
          <w:sz w:val="32"/>
          <w:szCs w:val="36"/>
        </w:rPr>
        <w:t>消費提振措施計畫補助</w:t>
      </w:r>
      <w:r w:rsidRPr="006D6CE5">
        <w:rPr>
          <w:rFonts w:ascii="Times New Roman" w:eastAsia="標楷體" w:hAnsi="Times New Roman" w:cs="Times New Roman" w:hint="eastAsia"/>
          <w:kern w:val="0"/>
          <w:sz w:val="32"/>
          <w:szCs w:val="36"/>
        </w:rPr>
        <w:t>」字樣，另同</w:t>
      </w:r>
      <w:r w:rsidR="003A4658">
        <w:rPr>
          <w:rFonts w:ascii="Times New Roman" w:eastAsia="標楷體" w:hAnsi="Times New Roman" w:cs="Times New Roman" w:hint="eastAsia"/>
          <w:kern w:val="0"/>
          <w:sz w:val="32"/>
          <w:szCs w:val="36"/>
        </w:rPr>
        <w:t>臺</w:t>
      </w:r>
      <w:r w:rsidRPr="006D6CE5">
        <w:rPr>
          <w:rFonts w:ascii="Times New Roman" w:eastAsia="標楷體" w:hAnsi="Times New Roman" w:cs="Times New Roman" w:hint="eastAsia"/>
          <w:kern w:val="0"/>
          <w:sz w:val="32"/>
          <w:szCs w:val="36"/>
        </w:rPr>
        <w:t>農機已接受其他計畫補助者，不得重覆申請補助。</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1120" w:hangingChars="200" w:hanging="640"/>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二、補助對象：在國內實際從事農業生產之個別農民</w:t>
      </w:r>
      <w:r w:rsidR="009678E2">
        <w:rPr>
          <w:rFonts w:ascii="Times New Roman" w:eastAsia="標楷體" w:hAnsi="Times New Roman" w:cs="Times New Roman" w:hint="eastAsia"/>
          <w:kern w:val="0"/>
          <w:sz w:val="32"/>
          <w:szCs w:val="36"/>
        </w:rPr>
        <w:t>，</w:t>
      </w:r>
      <w:r w:rsidR="003A4658">
        <w:rPr>
          <w:rFonts w:ascii="Times New Roman" w:eastAsia="標楷體" w:hAnsi="Times New Roman" w:cs="Times New Roman" w:hint="eastAsia"/>
          <w:color w:val="FF0000"/>
          <w:kern w:val="0"/>
          <w:sz w:val="32"/>
          <w:szCs w:val="36"/>
        </w:rPr>
        <w:t>不限</w:t>
      </w:r>
      <w:r w:rsidR="009678E2" w:rsidRPr="009678E2">
        <w:rPr>
          <w:rFonts w:ascii="Times New Roman" w:eastAsia="標楷體" w:hAnsi="Times New Roman" w:cs="Times New Roman" w:hint="eastAsia"/>
          <w:color w:val="FF0000"/>
          <w:kern w:val="0"/>
          <w:sz w:val="32"/>
          <w:szCs w:val="36"/>
        </w:rPr>
        <w:t>農會會員及產銷班班員</w:t>
      </w:r>
      <w:r w:rsidRPr="006D6CE5">
        <w:rPr>
          <w:rFonts w:ascii="Times New Roman" w:eastAsia="標楷體" w:hAnsi="Times New Roman" w:cs="Times New Roman" w:hint="eastAsia"/>
          <w:kern w:val="0"/>
          <w:sz w:val="32"/>
          <w:szCs w:val="36"/>
        </w:rPr>
        <w:t>。</w:t>
      </w: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ind w:leftChars="200" w:left="1120" w:hangingChars="200" w:hanging="640"/>
        <w:jc w:val="both"/>
        <w:rPr>
          <w:b w:val="0"/>
          <w:szCs w:val="36"/>
        </w:rPr>
      </w:pPr>
      <w:r w:rsidRPr="006D6CE5">
        <w:rPr>
          <w:rFonts w:hint="eastAsia"/>
          <w:b w:val="0"/>
          <w:szCs w:val="36"/>
        </w:rPr>
        <w:t>三、補助數量：</w:t>
      </w:r>
      <w:r w:rsidRPr="008266F6">
        <w:rPr>
          <w:rFonts w:hint="eastAsia"/>
          <w:b w:val="0"/>
          <w:color w:val="FF0000"/>
          <w:szCs w:val="36"/>
        </w:rPr>
        <w:t>每位申請農民以補助</w:t>
      </w:r>
      <w:r w:rsidRPr="008266F6">
        <w:rPr>
          <w:b w:val="0"/>
          <w:color w:val="FF0000"/>
          <w:szCs w:val="36"/>
        </w:rPr>
        <w:t>1</w:t>
      </w:r>
      <w:proofErr w:type="gramStart"/>
      <w:r w:rsidRPr="008266F6">
        <w:rPr>
          <w:rFonts w:hint="eastAsia"/>
          <w:b w:val="0"/>
          <w:color w:val="FF0000"/>
          <w:szCs w:val="36"/>
        </w:rPr>
        <w:t>臺</w:t>
      </w:r>
      <w:proofErr w:type="gramEnd"/>
      <w:r w:rsidR="008F551F">
        <w:rPr>
          <w:rFonts w:hint="eastAsia"/>
          <w:b w:val="0"/>
          <w:color w:val="FF0000"/>
          <w:szCs w:val="36"/>
        </w:rPr>
        <w:t>為限</w:t>
      </w:r>
      <w:r w:rsidRPr="006D6CE5">
        <w:rPr>
          <w:rFonts w:hint="eastAsia"/>
          <w:b w:val="0"/>
          <w:szCs w:val="36"/>
        </w:rPr>
        <w:t>。合計補助數量約</w:t>
      </w:r>
      <w:r w:rsidR="008266F6" w:rsidRPr="008266F6">
        <w:rPr>
          <w:rFonts w:hint="eastAsia"/>
          <w:b w:val="0"/>
          <w:color w:val="FF0000"/>
          <w:szCs w:val="36"/>
        </w:rPr>
        <w:t>7</w:t>
      </w:r>
      <w:r w:rsidRPr="006D6CE5">
        <w:rPr>
          <w:rFonts w:hint="eastAsia"/>
          <w:b w:val="0"/>
          <w:szCs w:val="36"/>
        </w:rPr>
        <w:t>萬</w:t>
      </w:r>
      <w:proofErr w:type="gramStart"/>
      <w:r w:rsidRPr="006D6CE5">
        <w:rPr>
          <w:rFonts w:hint="eastAsia"/>
          <w:b w:val="0"/>
          <w:szCs w:val="36"/>
        </w:rPr>
        <w:t>臺</w:t>
      </w:r>
      <w:proofErr w:type="gramEnd"/>
      <w:r w:rsidRPr="006D6CE5">
        <w:rPr>
          <w:rFonts w:hint="eastAsia"/>
          <w:b w:val="0"/>
          <w:szCs w:val="36"/>
        </w:rPr>
        <w:t>。</w:t>
      </w: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jc w:val="both"/>
        <w:rPr>
          <w:sz w:val="34"/>
          <w:szCs w:val="34"/>
        </w:rPr>
      </w:pPr>
      <w:r w:rsidRPr="006D6CE5">
        <w:rPr>
          <w:sz w:val="34"/>
          <w:szCs w:val="34"/>
        </w:rPr>
        <w:t>參、補助方式</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480"/>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本計畫以行政院農業委員會農糧署</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以下簡稱農糧署</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及各區分署為執行機關；相關補助申請之受理、撥款、查驗等事項由各鄉</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鎮、市、區、地區</w:t>
      </w:r>
      <w:r w:rsidRPr="006D6CE5">
        <w:rPr>
          <w:rFonts w:ascii="Times New Roman" w:eastAsia="標楷體" w:hAnsi="Times New Roman" w:cs="Times New Roman"/>
          <w:kern w:val="0"/>
          <w:sz w:val="32"/>
          <w:szCs w:val="36"/>
        </w:rPr>
        <w:t xml:space="preserve">) </w:t>
      </w:r>
      <w:r w:rsidRPr="006D6CE5">
        <w:rPr>
          <w:rFonts w:ascii="Times New Roman" w:eastAsia="標楷體" w:hAnsi="Times New Roman" w:cs="Times New Roman" w:hint="eastAsia"/>
          <w:kern w:val="0"/>
          <w:sz w:val="32"/>
          <w:szCs w:val="36"/>
        </w:rPr>
        <w:t>農會、中華民國農會中壢辦事處、屏東縣農會鹽埔辦事處、基隆市農會、新竹市農會、嘉義市農會及離島各縣農會</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以下簡稱農會</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辦理。</w:t>
      </w:r>
    </w:p>
    <w:p w:rsidR="00292490" w:rsidRPr="006D6CE5" w:rsidRDefault="00292490" w:rsidP="003A4658">
      <w:pPr>
        <w:numPr>
          <w:ilvl w:val="0"/>
          <w:numId w:val="40"/>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申請補助方式：</w:t>
      </w:r>
      <w:r w:rsidRPr="006D6CE5">
        <w:rPr>
          <w:rFonts w:ascii="Times New Roman" w:eastAsia="標楷體" w:hAnsi="Times New Roman" w:cs="Times New Roman"/>
          <w:kern w:val="0"/>
          <w:sz w:val="32"/>
          <w:szCs w:val="36"/>
        </w:rPr>
        <w:t xml:space="preserve"> </w:t>
      </w:r>
    </w:p>
    <w:p w:rsidR="00292490" w:rsidRPr="006D6CE5" w:rsidRDefault="00292490" w:rsidP="003A4658">
      <w:pPr>
        <w:numPr>
          <w:ilvl w:val="0"/>
          <w:numId w:val="41"/>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由申請之農民填寫農機補助申請表</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附表二</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，於補助</w:t>
      </w:r>
      <w:proofErr w:type="gramStart"/>
      <w:r w:rsidRPr="006D6CE5">
        <w:rPr>
          <w:rFonts w:ascii="Times New Roman" w:eastAsia="標楷體" w:hAnsi="Times New Roman" w:cs="Times New Roman" w:hint="eastAsia"/>
          <w:kern w:val="0"/>
          <w:sz w:val="32"/>
          <w:szCs w:val="36"/>
        </w:rPr>
        <w:t>期間</w:t>
      </w:r>
      <w:r w:rsidRPr="006D6CE5">
        <w:rPr>
          <w:rFonts w:ascii="Times New Roman" w:eastAsia="標楷體" w:hAnsi="Times New Roman" w:cs="Times New Roman"/>
          <w:kern w:val="0"/>
          <w:sz w:val="32"/>
          <w:szCs w:val="36"/>
        </w:rPr>
        <w:t>(</w:t>
      </w:r>
      <w:proofErr w:type="gramEnd"/>
      <w:r w:rsidRPr="006D6CE5">
        <w:rPr>
          <w:rFonts w:ascii="標楷體" w:eastAsia="標楷體" w:hAnsi="標楷體" w:cs="Times New Roman" w:hint="eastAsia"/>
          <w:kern w:val="0"/>
          <w:sz w:val="32"/>
          <w:szCs w:val="36"/>
        </w:rPr>
        <w:t>104年11月7日起至</w:t>
      </w:r>
      <w:r w:rsidRPr="00BE492B">
        <w:rPr>
          <w:rFonts w:ascii="標楷體" w:eastAsia="標楷體" w:hAnsi="標楷體" w:cs="Times New Roman" w:hint="eastAsia"/>
          <w:color w:val="FF0000"/>
          <w:kern w:val="0"/>
          <w:sz w:val="32"/>
          <w:szCs w:val="36"/>
        </w:rPr>
        <w:t>105年</w:t>
      </w:r>
      <w:r w:rsidR="00BE492B" w:rsidRPr="00BE492B">
        <w:rPr>
          <w:rFonts w:ascii="標楷體" w:eastAsia="標楷體" w:hAnsi="標楷體" w:cs="Times New Roman" w:hint="eastAsia"/>
          <w:color w:val="FF0000"/>
          <w:kern w:val="0"/>
          <w:sz w:val="32"/>
          <w:szCs w:val="36"/>
        </w:rPr>
        <w:t>6</w:t>
      </w:r>
      <w:r w:rsidRPr="00BE492B">
        <w:rPr>
          <w:rFonts w:ascii="標楷體" w:eastAsia="標楷體" w:hAnsi="標楷體" w:cs="Times New Roman" w:hint="eastAsia"/>
          <w:color w:val="FF0000"/>
          <w:kern w:val="0"/>
          <w:sz w:val="32"/>
          <w:szCs w:val="36"/>
        </w:rPr>
        <w:t>月</w:t>
      </w:r>
      <w:r w:rsidR="00BE492B" w:rsidRPr="00BE492B">
        <w:rPr>
          <w:rFonts w:ascii="標楷體" w:eastAsia="標楷體" w:hAnsi="標楷體" w:cs="Times New Roman" w:hint="eastAsia"/>
          <w:color w:val="FF0000"/>
          <w:kern w:val="0"/>
          <w:sz w:val="32"/>
          <w:szCs w:val="36"/>
        </w:rPr>
        <w:t>30</w:t>
      </w:r>
      <w:r w:rsidRPr="00BE492B">
        <w:rPr>
          <w:rFonts w:ascii="標楷體" w:eastAsia="標楷體" w:hAnsi="標楷體" w:cs="Times New Roman" w:hint="eastAsia"/>
          <w:color w:val="FF0000"/>
          <w:kern w:val="0"/>
          <w:sz w:val="32"/>
          <w:szCs w:val="36"/>
        </w:rPr>
        <w:t>日</w:t>
      </w:r>
      <w:r w:rsidRPr="006D6CE5">
        <w:rPr>
          <w:rFonts w:ascii="標楷體" w:eastAsia="標楷體" w:hAnsi="標楷體" w:cs="Times New Roman" w:hint="eastAsia"/>
          <w:kern w:val="0"/>
          <w:sz w:val="32"/>
          <w:szCs w:val="36"/>
        </w:rPr>
        <w:t>)內</w:t>
      </w:r>
      <w:r w:rsidRPr="006D6CE5">
        <w:rPr>
          <w:rFonts w:ascii="Times New Roman" w:eastAsia="標楷體" w:hAnsi="Times New Roman" w:cs="Times New Roman" w:hint="eastAsia"/>
          <w:kern w:val="0"/>
          <w:sz w:val="32"/>
          <w:szCs w:val="36"/>
        </w:rPr>
        <w:t>攜帶身份證明文件，至所在地農會申請，農會配合受理。</w:t>
      </w:r>
    </w:p>
    <w:p w:rsidR="00292490" w:rsidRPr="008357E6" w:rsidRDefault="00292490" w:rsidP="003A4658">
      <w:pPr>
        <w:numPr>
          <w:ilvl w:val="0"/>
          <w:numId w:val="41"/>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標楷體" w:eastAsia="標楷體" w:hAnsi="標楷體" w:cs="Times New Roman"/>
          <w:kern w:val="0"/>
          <w:sz w:val="32"/>
          <w:szCs w:val="36"/>
        </w:rPr>
      </w:pPr>
      <w:r w:rsidRPr="008357E6">
        <w:rPr>
          <w:rFonts w:ascii="Times New Roman" w:eastAsia="標楷體" w:hAnsi="Times New Roman" w:cs="Times New Roman" w:hint="eastAsia"/>
          <w:kern w:val="0"/>
          <w:sz w:val="32"/>
          <w:szCs w:val="36"/>
        </w:rPr>
        <w:t>農民於通過審查後，應於一個月內採購完成，且於補助</w:t>
      </w:r>
      <w:proofErr w:type="gramStart"/>
      <w:r w:rsidR="008357E6">
        <w:rPr>
          <w:rFonts w:ascii="Times New Roman" w:eastAsia="標楷體" w:hAnsi="Times New Roman" w:cs="Times New Roman" w:hint="eastAsia"/>
          <w:kern w:val="0"/>
          <w:sz w:val="32"/>
          <w:szCs w:val="36"/>
        </w:rPr>
        <w:t>款</w:t>
      </w:r>
      <w:r w:rsidR="008357E6" w:rsidRPr="008357E6">
        <w:rPr>
          <w:rFonts w:ascii="Times New Roman" w:eastAsia="標楷體" w:hAnsi="Times New Roman" w:cs="Times New Roman" w:hint="eastAsia"/>
          <w:kern w:val="0"/>
          <w:sz w:val="32"/>
          <w:szCs w:val="36"/>
        </w:rPr>
        <w:t>申</w:t>
      </w:r>
      <w:r w:rsidR="008357E6">
        <w:rPr>
          <w:rFonts w:ascii="Times New Roman" w:eastAsia="標楷體" w:hAnsi="Times New Roman" w:cs="Times New Roman" w:hint="eastAsia"/>
          <w:kern w:val="0"/>
          <w:sz w:val="32"/>
          <w:szCs w:val="36"/>
        </w:rPr>
        <w:t>領</w:t>
      </w:r>
      <w:r w:rsidRPr="008357E6">
        <w:rPr>
          <w:rFonts w:ascii="Times New Roman" w:eastAsia="標楷體" w:hAnsi="Times New Roman" w:cs="Times New Roman" w:hint="eastAsia"/>
          <w:kern w:val="0"/>
          <w:sz w:val="32"/>
          <w:szCs w:val="36"/>
        </w:rPr>
        <w:t>期間</w:t>
      </w:r>
      <w:r w:rsidRPr="008357E6">
        <w:rPr>
          <w:rFonts w:ascii="Times New Roman" w:eastAsia="標楷體" w:hAnsi="Times New Roman" w:cs="Times New Roman"/>
          <w:kern w:val="0"/>
          <w:sz w:val="32"/>
          <w:szCs w:val="36"/>
        </w:rPr>
        <w:t>(</w:t>
      </w:r>
      <w:proofErr w:type="gramEnd"/>
      <w:r w:rsidRPr="008357E6">
        <w:rPr>
          <w:rFonts w:ascii="Times New Roman" w:eastAsia="標楷體" w:hAnsi="Times New Roman" w:cs="Times New Roman"/>
          <w:kern w:val="0"/>
          <w:sz w:val="32"/>
          <w:szCs w:val="36"/>
        </w:rPr>
        <w:t>104</w:t>
      </w:r>
      <w:r w:rsidRPr="008357E6">
        <w:rPr>
          <w:rFonts w:ascii="Times New Roman" w:eastAsia="標楷體" w:hAnsi="Times New Roman" w:cs="Times New Roman" w:hint="eastAsia"/>
          <w:kern w:val="0"/>
          <w:sz w:val="32"/>
          <w:szCs w:val="36"/>
        </w:rPr>
        <w:t>年</w:t>
      </w:r>
      <w:r w:rsidRPr="008357E6">
        <w:rPr>
          <w:rFonts w:ascii="Times New Roman" w:eastAsia="標楷體" w:hAnsi="Times New Roman" w:cs="Times New Roman"/>
          <w:kern w:val="0"/>
          <w:sz w:val="32"/>
          <w:szCs w:val="36"/>
        </w:rPr>
        <w:t>12</w:t>
      </w:r>
      <w:r w:rsidRPr="008357E6">
        <w:rPr>
          <w:rFonts w:ascii="Times New Roman" w:eastAsia="標楷體" w:hAnsi="Times New Roman" w:cs="Times New Roman" w:hint="eastAsia"/>
          <w:kern w:val="0"/>
          <w:sz w:val="32"/>
          <w:szCs w:val="36"/>
        </w:rPr>
        <w:t>月</w:t>
      </w:r>
      <w:r w:rsidRPr="008357E6">
        <w:rPr>
          <w:rFonts w:ascii="Times New Roman" w:eastAsia="標楷體" w:hAnsi="Times New Roman" w:cs="Times New Roman"/>
          <w:kern w:val="0"/>
          <w:sz w:val="32"/>
          <w:szCs w:val="36"/>
        </w:rPr>
        <w:t>1</w:t>
      </w:r>
      <w:r w:rsidRPr="008357E6">
        <w:rPr>
          <w:rFonts w:ascii="Times New Roman" w:eastAsia="標楷體" w:hAnsi="Times New Roman" w:cs="Times New Roman" w:hint="eastAsia"/>
          <w:kern w:val="0"/>
          <w:sz w:val="32"/>
          <w:szCs w:val="36"/>
        </w:rPr>
        <w:t>日起至</w:t>
      </w:r>
      <w:r w:rsidRPr="008357E6">
        <w:rPr>
          <w:rFonts w:ascii="Times New Roman" w:eastAsia="標楷體" w:hAnsi="Times New Roman" w:cs="Times New Roman"/>
          <w:color w:val="FF0000"/>
          <w:kern w:val="0"/>
          <w:sz w:val="32"/>
          <w:szCs w:val="36"/>
        </w:rPr>
        <w:t>105</w:t>
      </w:r>
      <w:r w:rsidRPr="008357E6">
        <w:rPr>
          <w:rFonts w:ascii="Times New Roman" w:eastAsia="標楷體" w:hAnsi="Times New Roman" w:cs="Times New Roman" w:hint="eastAsia"/>
          <w:color w:val="FF0000"/>
          <w:kern w:val="0"/>
          <w:sz w:val="32"/>
          <w:szCs w:val="36"/>
        </w:rPr>
        <w:t>年</w:t>
      </w:r>
      <w:r w:rsidR="00BE492B" w:rsidRPr="008357E6">
        <w:rPr>
          <w:rFonts w:ascii="Times New Roman" w:eastAsia="標楷體" w:hAnsi="Times New Roman" w:cs="Times New Roman" w:hint="eastAsia"/>
          <w:color w:val="FF0000"/>
          <w:kern w:val="0"/>
          <w:sz w:val="32"/>
          <w:szCs w:val="36"/>
        </w:rPr>
        <w:t>7</w:t>
      </w:r>
      <w:r w:rsidRPr="008357E6">
        <w:rPr>
          <w:rFonts w:ascii="Times New Roman" w:eastAsia="標楷體" w:hAnsi="Times New Roman" w:cs="Times New Roman" w:hint="eastAsia"/>
          <w:color w:val="FF0000"/>
          <w:kern w:val="0"/>
          <w:sz w:val="32"/>
          <w:szCs w:val="36"/>
        </w:rPr>
        <w:t>月</w:t>
      </w:r>
      <w:r w:rsidRPr="008357E6">
        <w:rPr>
          <w:rFonts w:ascii="Times New Roman" w:eastAsia="標楷體" w:hAnsi="Times New Roman" w:cs="Times New Roman"/>
          <w:color w:val="FF0000"/>
          <w:kern w:val="0"/>
          <w:sz w:val="32"/>
          <w:szCs w:val="36"/>
        </w:rPr>
        <w:t>10</w:t>
      </w:r>
      <w:r w:rsidRPr="008357E6">
        <w:rPr>
          <w:rFonts w:ascii="Times New Roman" w:eastAsia="標楷體" w:hAnsi="Times New Roman" w:cs="Times New Roman" w:hint="eastAsia"/>
          <w:kern w:val="0"/>
          <w:sz w:val="32"/>
          <w:szCs w:val="36"/>
        </w:rPr>
        <w:t>日</w:t>
      </w:r>
      <w:r w:rsidRPr="008357E6">
        <w:rPr>
          <w:rFonts w:ascii="Times New Roman" w:eastAsia="標楷體" w:hAnsi="Times New Roman" w:cs="Times New Roman"/>
          <w:kern w:val="0"/>
          <w:sz w:val="32"/>
          <w:szCs w:val="36"/>
        </w:rPr>
        <w:t>)</w:t>
      </w:r>
      <w:r w:rsidRPr="008357E6">
        <w:rPr>
          <w:rFonts w:ascii="Times New Roman" w:eastAsia="標楷體" w:hAnsi="Times New Roman" w:cs="Times New Roman" w:hint="eastAsia"/>
          <w:kern w:val="0"/>
          <w:sz w:val="32"/>
          <w:szCs w:val="36"/>
        </w:rPr>
        <w:t>備齊相關文件</w:t>
      </w:r>
      <w:r w:rsidRPr="008357E6">
        <w:rPr>
          <w:rFonts w:ascii="Times New Roman" w:eastAsia="標楷體" w:hAnsi="Times New Roman" w:cs="Times New Roman"/>
          <w:kern w:val="0"/>
          <w:sz w:val="32"/>
          <w:szCs w:val="36"/>
        </w:rPr>
        <w:t>(</w:t>
      </w:r>
      <w:r w:rsidRPr="008357E6">
        <w:rPr>
          <w:rFonts w:ascii="Times New Roman" w:eastAsia="標楷體" w:hAnsi="Times New Roman" w:cs="Times New Roman" w:hint="eastAsia"/>
          <w:kern w:val="0"/>
          <w:sz w:val="32"/>
          <w:szCs w:val="36"/>
        </w:rPr>
        <w:t>詳二、檢附文件</w:t>
      </w:r>
      <w:r w:rsidRPr="008357E6">
        <w:rPr>
          <w:rFonts w:ascii="Times New Roman" w:eastAsia="標楷體" w:hAnsi="Times New Roman" w:cs="Times New Roman"/>
          <w:kern w:val="0"/>
          <w:sz w:val="32"/>
          <w:szCs w:val="36"/>
        </w:rPr>
        <w:t>)</w:t>
      </w:r>
      <w:r w:rsidRPr="008357E6">
        <w:rPr>
          <w:rFonts w:ascii="Times New Roman" w:eastAsia="標楷體" w:hAnsi="Times New Roman" w:cs="Times New Roman" w:hint="eastAsia"/>
          <w:kern w:val="0"/>
          <w:sz w:val="32"/>
          <w:szCs w:val="36"/>
        </w:rPr>
        <w:t>向原受理農會申領補助款，倘無法於一個月內採購完成者，應於屆期日前檢附相關訂單及廠商證明文件向原受理農會申請展延，逾期視同放棄，由候補遞</w:t>
      </w:r>
      <w:r w:rsidRPr="008357E6">
        <w:rPr>
          <w:rFonts w:ascii="Times New Roman" w:eastAsia="標楷體" w:hAnsi="Times New Roman" w:cs="Times New Roman" w:hint="eastAsia"/>
          <w:kern w:val="0"/>
          <w:sz w:val="32"/>
          <w:szCs w:val="36"/>
        </w:rPr>
        <w:lastRenderedPageBreak/>
        <w:t>補，所購農機至</w:t>
      </w:r>
      <w:proofErr w:type="gramStart"/>
      <w:r w:rsidRPr="008357E6">
        <w:rPr>
          <w:rFonts w:ascii="Times New Roman" w:eastAsia="標楷體" w:hAnsi="Times New Roman" w:cs="Times New Roman" w:hint="eastAsia"/>
          <w:kern w:val="0"/>
          <w:sz w:val="32"/>
          <w:szCs w:val="36"/>
        </w:rPr>
        <w:t>遲均須於</w:t>
      </w:r>
      <w:proofErr w:type="gramEnd"/>
      <w:r w:rsidRPr="008357E6">
        <w:rPr>
          <w:rFonts w:ascii="標楷體" w:eastAsia="標楷體" w:hAnsi="標楷體" w:cs="Times New Roman" w:hint="eastAsia"/>
          <w:color w:val="FF0000"/>
          <w:kern w:val="0"/>
          <w:sz w:val="32"/>
          <w:szCs w:val="36"/>
        </w:rPr>
        <w:t>105年</w:t>
      </w:r>
      <w:r w:rsidR="00BE492B" w:rsidRPr="008357E6">
        <w:rPr>
          <w:rFonts w:ascii="標楷體" w:eastAsia="標楷體" w:hAnsi="標楷體" w:cs="Times New Roman" w:hint="eastAsia"/>
          <w:color w:val="FF0000"/>
          <w:kern w:val="0"/>
          <w:sz w:val="32"/>
          <w:szCs w:val="36"/>
        </w:rPr>
        <w:t>7</w:t>
      </w:r>
      <w:r w:rsidRPr="008357E6">
        <w:rPr>
          <w:rFonts w:ascii="標楷體" w:eastAsia="標楷體" w:hAnsi="標楷體" w:cs="Times New Roman" w:hint="eastAsia"/>
          <w:color w:val="FF0000"/>
          <w:kern w:val="0"/>
          <w:sz w:val="32"/>
          <w:szCs w:val="36"/>
        </w:rPr>
        <w:t>月</w:t>
      </w:r>
      <w:r w:rsidR="00BE492B" w:rsidRPr="008357E6">
        <w:rPr>
          <w:rFonts w:ascii="標楷體" w:eastAsia="標楷體" w:hAnsi="標楷體" w:cs="Times New Roman" w:hint="eastAsia"/>
          <w:color w:val="FF0000"/>
          <w:kern w:val="0"/>
          <w:sz w:val="32"/>
          <w:szCs w:val="36"/>
        </w:rPr>
        <w:t>10</w:t>
      </w:r>
      <w:r w:rsidRPr="008357E6">
        <w:rPr>
          <w:rFonts w:ascii="標楷體" w:eastAsia="標楷體" w:hAnsi="標楷體" w:cs="Times New Roman" w:hint="eastAsia"/>
          <w:color w:val="FF0000"/>
          <w:kern w:val="0"/>
          <w:sz w:val="32"/>
          <w:szCs w:val="36"/>
        </w:rPr>
        <w:t>日</w:t>
      </w:r>
      <w:r w:rsidRPr="008357E6">
        <w:rPr>
          <w:rFonts w:ascii="標楷體" w:eastAsia="標楷體" w:hAnsi="標楷體" w:cs="Times New Roman" w:hint="eastAsia"/>
          <w:kern w:val="0"/>
          <w:sz w:val="32"/>
          <w:szCs w:val="36"/>
        </w:rPr>
        <w:t>補助截止日前交貨完竣</w:t>
      </w:r>
      <w:r w:rsidR="008357E6" w:rsidRPr="008F551F">
        <w:rPr>
          <w:rFonts w:ascii="標楷體" w:eastAsia="標楷體" w:hAnsi="標楷體" w:cs="Times New Roman" w:hint="eastAsia"/>
          <w:color w:val="FF0000"/>
          <w:kern w:val="0"/>
          <w:sz w:val="32"/>
          <w:szCs w:val="36"/>
        </w:rPr>
        <w:t>；</w:t>
      </w:r>
      <w:proofErr w:type="gramStart"/>
      <w:r w:rsidR="008357E6" w:rsidRPr="008F551F">
        <w:rPr>
          <w:rFonts w:ascii="標楷體" w:eastAsia="標楷體" w:hAnsi="標楷體" w:cs="Times New Roman" w:hint="eastAsia"/>
          <w:color w:val="FF0000"/>
          <w:kern w:val="0"/>
          <w:sz w:val="32"/>
          <w:szCs w:val="36"/>
        </w:rPr>
        <w:t>惟</w:t>
      </w:r>
      <w:proofErr w:type="gramEnd"/>
      <w:r w:rsidR="008357E6" w:rsidRPr="008F551F">
        <w:rPr>
          <w:rFonts w:ascii="標楷體" w:eastAsia="標楷體" w:hAnsi="標楷體" w:cs="Times New Roman" w:hint="eastAsia"/>
          <w:color w:val="FF0000"/>
          <w:kern w:val="0"/>
          <w:sz w:val="32"/>
          <w:szCs w:val="36"/>
        </w:rPr>
        <w:t>中耕管理機及農地搬運</w:t>
      </w:r>
      <w:proofErr w:type="gramStart"/>
      <w:r w:rsidR="008357E6" w:rsidRPr="008F551F">
        <w:rPr>
          <w:rFonts w:ascii="標楷體" w:eastAsia="標楷體" w:hAnsi="標楷體" w:cs="Times New Roman" w:hint="eastAsia"/>
          <w:color w:val="FF0000"/>
          <w:kern w:val="0"/>
          <w:sz w:val="32"/>
          <w:szCs w:val="36"/>
        </w:rPr>
        <w:t>車倘確</w:t>
      </w:r>
      <w:proofErr w:type="gramEnd"/>
      <w:r w:rsidR="008357E6" w:rsidRPr="008F551F">
        <w:rPr>
          <w:rFonts w:ascii="標楷體" w:eastAsia="標楷體" w:hAnsi="標楷體" w:cs="Times New Roman" w:hint="eastAsia"/>
          <w:color w:val="FF0000"/>
          <w:kern w:val="0"/>
          <w:sz w:val="32"/>
          <w:szCs w:val="36"/>
        </w:rPr>
        <w:t>因廠商生產供應能量不及，致無法於期限內完成採購者，得由申請農民檢附廠商開立之至少已交付三分之一購機預付款及本年</w:t>
      </w:r>
      <w:r w:rsidR="008357E6" w:rsidRPr="008F551F">
        <w:rPr>
          <w:rFonts w:ascii="標楷體" w:eastAsia="標楷體" w:hAnsi="標楷體" w:cs="Times New Roman"/>
          <w:color w:val="FF0000"/>
          <w:kern w:val="0"/>
          <w:sz w:val="32"/>
          <w:szCs w:val="36"/>
        </w:rPr>
        <w:t>10</w:t>
      </w:r>
      <w:r w:rsidR="008357E6" w:rsidRPr="008F551F">
        <w:rPr>
          <w:rFonts w:ascii="標楷體" w:eastAsia="標楷體" w:hAnsi="標楷體" w:cs="Times New Roman" w:hint="eastAsia"/>
          <w:color w:val="FF0000"/>
          <w:kern w:val="0"/>
          <w:sz w:val="32"/>
          <w:szCs w:val="36"/>
        </w:rPr>
        <w:t>月</w:t>
      </w:r>
      <w:r w:rsidR="008357E6" w:rsidRPr="008F551F">
        <w:rPr>
          <w:rFonts w:ascii="標楷體" w:eastAsia="標楷體" w:hAnsi="標楷體" w:cs="Times New Roman"/>
          <w:color w:val="FF0000"/>
          <w:kern w:val="0"/>
          <w:sz w:val="32"/>
          <w:szCs w:val="36"/>
        </w:rPr>
        <w:t>31</w:t>
      </w:r>
      <w:r w:rsidR="008357E6" w:rsidRPr="008F551F">
        <w:rPr>
          <w:rFonts w:ascii="標楷體" w:eastAsia="標楷體" w:hAnsi="標楷體" w:cs="Times New Roman" w:hint="eastAsia"/>
          <w:color w:val="FF0000"/>
          <w:kern w:val="0"/>
          <w:sz w:val="32"/>
          <w:szCs w:val="36"/>
        </w:rPr>
        <w:t>日前交貨之訂單證明，向原申請農會申請展延，至遲於本年</w:t>
      </w:r>
      <w:r w:rsidR="008357E6" w:rsidRPr="008F551F">
        <w:rPr>
          <w:rFonts w:ascii="標楷體" w:eastAsia="標楷體" w:hAnsi="標楷體" w:cs="Times New Roman"/>
          <w:color w:val="FF0000"/>
          <w:kern w:val="0"/>
          <w:sz w:val="32"/>
          <w:szCs w:val="36"/>
        </w:rPr>
        <w:t>10</w:t>
      </w:r>
      <w:r w:rsidR="008357E6" w:rsidRPr="008F551F">
        <w:rPr>
          <w:rFonts w:ascii="標楷體" w:eastAsia="標楷體" w:hAnsi="標楷體" w:cs="Times New Roman" w:hint="eastAsia"/>
          <w:color w:val="FF0000"/>
          <w:kern w:val="0"/>
          <w:sz w:val="32"/>
          <w:szCs w:val="36"/>
        </w:rPr>
        <w:t>月</w:t>
      </w:r>
      <w:r w:rsidR="008357E6" w:rsidRPr="008F551F">
        <w:rPr>
          <w:rFonts w:ascii="標楷體" w:eastAsia="標楷體" w:hAnsi="標楷體" w:cs="Times New Roman"/>
          <w:color w:val="FF0000"/>
          <w:kern w:val="0"/>
          <w:sz w:val="32"/>
          <w:szCs w:val="36"/>
        </w:rPr>
        <w:t>31</w:t>
      </w:r>
      <w:r w:rsidR="008357E6" w:rsidRPr="008F551F">
        <w:rPr>
          <w:rFonts w:ascii="標楷體" w:eastAsia="標楷體" w:hAnsi="標楷體" w:cs="Times New Roman" w:hint="eastAsia"/>
          <w:color w:val="FF0000"/>
          <w:kern w:val="0"/>
          <w:sz w:val="32"/>
          <w:szCs w:val="36"/>
        </w:rPr>
        <w:t>日前交貨完竣，並於本年</w:t>
      </w:r>
      <w:r w:rsidR="008357E6" w:rsidRPr="008F551F">
        <w:rPr>
          <w:rFonts w:ascii="標楷體" w:eastAsia="標楷體" w:hAnsi="標楷體" w:cs="Times New Roman"/>
          <w:color w:val="FF0000"/>
          <w:kern w:val="0"/>
          <w:sz w:val="32"/>
          <w:szCs w:val="36"/>
        </w:rPr>
        <w:t>11</w:t>
      </w:r>
      <w:r w:rsidR="008357E6" w:rsidRPr="008F551F">
        <w:rPr>
          <w:rFonts w:ascii="標楷體" w:eastAsia="標楷體" w:hAnsi="標楷體" w:cs="Times New Roman" w:hint="eastAsia"/>
          <w:color w:val="FF0000"/>
          <w:kern w:val="0"/>
          <w:sz w:val="32"/>
          <w:szCs w:val="36"/>
        </w:rPr>
        <w:t>月</w:t>
      </w:r>
      <w:r w:rsidR="008357E6" w:rsidRPr="008F551F">
        <w:rPr>
          <w:rFonts w:ascii="標楷體" w:eastAsia="標楷體" w:hAnsi="標楷體" w:cs="Times New Roman"/>
          <w:color w:val="FF0000"/>
          <w:kern w:val="0"/>
          <w:sz w:val="32"/>
          <w:szCs w:val="36"/>
        </w:rPr>
        <w:t>10</w:t>
      </w:r>
      <w:r w:rsidR="008357E6" w:rsidRPr="008F551F">
        <w:rPr>
          <w:rFonts w:ascii="標楷體" w:eastAsia="標楷體" w:hAnsi="標楷體" w:cs="Times New Roman" w:hint="eastAsia"/>
          <w:color w:val="FF0000"/>
          <w:kern w:val="0"/>
          <w:sz w:val="32"/>
          <w:szCs w:val="36"/>
        </w:rPr>
        <w:t>日前申領補助款</w:t>
      </w:r>
      <w:r w:rsidRPr="008357E6">
        <w:rPr>
          <w:rFonts w:ascii="標楷體" w:eastAsia="標楷體" w:hAnsi="標楷體" w:cs="Times New Roman" w:hint="eastAsia"/>
          <w:kern w:val="0"/>
          <w:sz w:val="32"/>
          <w:szCs w:val="36"/>
        </w:rPr>
        <w:t>。</w:t>
      </w:r>
    </w:p>
    <w:p w:rsidR="00292490" w:rsidRPr="006D6CE5" w:rsidRDefault="00292490" w:rsidP="003A4658">
      <w:pPr>
        <w:numPr>
          <w:ilvl w:val="0"/>
          <w:numId w:val="40"/>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檢附文件：</w:t>
      </w:r>
    </w:p>
    <w:p w:rsidR="00292490" w:rsidRPr="006D6CE5" w:rsidRDefault="00292490" w:rsidP="003A4658">
      <w:pPr>
        <w:numPr>
          <w:ilvl w:val="0"/>
          <w:numId w:val="42"/>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申請人身分證影本。</w:t>
      </w:r>
    </w:p>
    <w:p w:rsidR="00292490" w:rsidRPr="006D6CE5" w:rsidRDefault="00292490" w:rsidP="003A4658">
      <w:pPr>
        <w:numPr>
          <w:ilvl w:val="0"/>
          <w:numId w:val="42"/>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匯款帳戶影本。</w:t>
      </w:r>
    </w:p>
    <w:p w:rsidR="00292490" w:rsidRPr="006D6CE5" w:rsidRDefault="00292490" w:rsidP="003A4658">
      <w:pPr>
        <w:numPr>
          <w:ilvl w:val="0"/>
          <w:numId w:val="42"/>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發票正本</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應註明買受人、機種、機型、引擎</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馬達</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號碼等</w:t>
      </w:r>
      <w:r w:rsidRPr="006D6CE5">
        <w:rPr>
          <w:rFonts w:ascii="Times New Roman" w:eastAsia="標楷體" w:hAnsi="Times New Roman" w:cs="Times New Roman"/>
          <w:kern w:val="0"/>
          <w:sz w:val="32"/>
          <w:szCs w:val="36"/>
        </w:rPr>
        <w:t>)</w:t>
      </w:r>
      <w:r w:rsidRPr="006D6CE5">
        <w:rPr>
          <w:rFonts w:ascii="Times New Roman" w:eastAsia="標楷體" w:hAnsi="Times New Roman" w:cs="Times New Roman" w:hint="eastAsia"/>
          <w:kern w:val="0"/>
          <w:sz w:val="32"/>
          <w:szCs w:val="36"/>
        </w:rPr>
        <w:t>。</w:t>
      </w:r>
    </w:p>
    <w:p w:rsidR="00292490" w:rsidRPr="006D6CE5" w:rsidRDefault="00292490" w:rsidP="003A4658">
      <w:pPr>
        <w:numPr>
          <w:ilvl w:val="0"/>
          <w:numId w:val="42"/>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農機使用證影本。</w:t>
      </w:r>
    </w:p>
    <w:p w:rsidR="00292490" w:rsidRPr="006D6CE5" w:rsidRDefault="00292490" w:rsidP="003A4658">
      <w:pPr>
        <w:numPr>
          <w:ilvl w:val="0"/>
          <w:numId w:val="40"/>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受理單位及審核時間：</w:t>
      </w:r>
    </w:p>
    <w:p w:rsidR="00292490" w:rsidRPr="006D6CE5" w:rsidRDefault="00292490" w:rsidP="003A4658">
      <w:pPr>
        <w:numPr>
          <w:ilvl w:val="0"/>
          <w:numId w:val="43"/>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由申請農民向所在地農會提出申請表，農會於收件</w:t>
      </w:r>
      <w:r w:rsidRPr="006D6CE5">
        <w:rPr>
          <w:rFonts w:ascii="Times New Roman" w:eastAsia="標楷體" w:hAnsi="Times New Roman" w:cs="Times New Roman"/>
          <w:kern w:val="0"/>
          <w:sz w:val="32"/>
          <w:szCs w:val="36"/>
        </w:rPr>
        <w:t>5</w:t>
      </w:r>
      <w:r w:rsidRPr="006D6CE5">
        <w:rPr>
          <w:rFonts w:ascii="Times New Roman" w:eastAsia="標楷體" w:hAnsi="Times New Roman" w:cs="Times New Roman" w:hint="eastAsia"/>
          <w:kern w:val="0"/>
          <w:sz w:val="32"/>
          <w:szCs w:val="36"/>
        </w:rPr>
        <w:t>日內通知申請農民審查結果。</w:t>
      </w:r>
    </w:p>
    <w:p w:rsidR="00292490" w:rsidRPr="006D6CE5" w:rsidRDefault="00292490" w:rsidP="003A4658">
      <w:pPr>
        <w:numPr>
          <w:ilvl w:val="0"/>
          <w:numId w:val="43"/>
        </w:num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經辦農會於收到農民申請補助款文件後，應於一個月內辦理農機具驗收。</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1120" w:hangingChars="200" w:hanging="640"/>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四、撥付補助款方式：申領補助款案件，由原受理農會驗收造冊送本署各區分署審核通過後，由分署撥付補助款予農會於</w:t>
      </w:r>
      <w:r w:rsidRPr="006D6CE5">
        <w:rPr>
          <w:rFonts w:ascii="Times New Roman" w:eastAsia="標楷體" w:hAnsi="Times New Roman" w:cs="Times New Roman"/>
          <w:kern w:val="0"/>
          <w:sz w:val="32"/>
          <w:szCs w:val="36"/>
        </w:rPr>
        <w:t>3</w:t>
      </w:r>
      <w:r w:rsidRPr="006D6CE5">
        <w:rPr>
          <w:rFonts w:ascii="Times New Roman" w:eastAsia="標楷體" w:hAnsi="Times New Roman" w:cs="Times New Roman" w:hint="eastAsia"/>
          <w:kern w:val="0"/>
          <w:sz w:val="32"/>
          <w:szCs w:val="36"/>
        </w:rPr>
        <w:t>日內轉撥入申請農民帳戶。</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1120" w:hangingChars="200" w:hanging="640"/>
        <w:jc w:val="both"/>
        <w:outlineLvl w:val="2"/>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五、稽核方式：補助款申領案由原受理農會逐案辦理農機查驗、農糧署各區分署辦理抽查，申請農民應配合查驗及抽查事宜。倘經抽查有冒領補助款情事</w:t>
      </w:r>
      <w:r w:rsidRPr="006D6CE5">
        <w:rPr>
          <w:rFonts w:ascii="Times New Roman" w:eastAsia="標楷體" w:hAnsi="Times New Roman" w:cs="Times New Roman" w:hint="eastAsia"/>
          <w:kern w:val="0"/>
          <w:sz w:val="32"/>
          <w:szCs w:val="36"/>
        </w:rPr>
        <w:lastRenderedPageBreak/>
        <w:t>者，除收回原補助款外，並依法究責。</w:t>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50" w:line="480" w:lineRule="exact"/>
        <w:ind w:leftChars="200" w:left="1120" w:hangingChars="200" w:hanging="640"/>
        <w:jc w:val="both"/>
        <w:outlineLvl w:val="2"/>
        <w:rPr>
          <w:rFonts w:ascii="Times New Roman" w:eastAsia="標楷體" w:hAnsi="Times New Roman" w:cs="Times New Roman"/>
          <w:kern w:val="0"/>
          <w:sz w:val="32"/>
          <w:szCs w:val="36"/>
        </w:rPr>
      </w:pP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jc w:val="both"/>
        <w:rPr>
          <w:sz w:val="34"/>
          <w:szCs w:val="34"/>
        </w:rPr>
      </w:pP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jc w:val="both"/>
        <w:rPr>
          <w:sz w:val="34"/>
          <w:szCs w:val="34"/>
        </w:rPr>
      </w:pP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jc w:val="both"/>
        <w:rPr>
          <w:sz w:val="34"/>
          <w:szCs w:val="34"/>
        </w:rPr>
      </w:pPr>
      <w:r w:rsidRPr="006D6CE5">
        <w:rPr>
          <w:sz w:val="34"/>
          <w:szCs w:val="34"/>
        </w:rPr>
        <w:t>肆、諮詢窗口</w:t>
      </w:r>
    </w:p>
    <w:p w:rsidR="00292490" w:rsidRPr="006D6CE5" w:rsidRDefault="00292490" w:rsidP="003A4658">
      <w:pPr>
        <w:pStyle w:val="k00t16"/>
        <w:tabs>
          <w:tab w:val="clear" w:pos="960"/>
          <w:tab w:val="clear" w:pos="1920"/>
          <w:tab w:val="clear" w:pos="2880"/>
          <w:tab w:val="clear" w:pos="3840"/>
          <w:tab w:val="clear" w:pos="4800"/>
          <w:tab w:val="clear" w:pos="5760"/>
        </w:tabs>
        <w:spacing w:beforeLines="50" w:line="480" w:lineRule="exact"/>
        <w:jc w:val="both"/>
        <w:rPr>
          <w:sz w:val="34"/>
          <w:szCs w:val="34"/>
        </w:rPr>
      </w:pPr>
    </w:p>
    <w:tbl>
      <w:tblPr>
        <w:tblStyle w:val="af"/>
        <w:tblW w:w="0" w:type="auto"/>
        <w:tblInd w:w="675" w:type="dxa"/>
        <w:tblLayout w:type="fixed"/>
        <w:tblLook w:val="04A0"/>
      </w:tblPr>
      <w:tblGrid>
        <w:gridCol w:w="2552"/>
        <w:gridCol w:w="1701"/>
        <w:gridCol w:w="2551"/>
        <w:gridCol w:w="1043"/>
      </w:tblGrid>
      <w:tr w:rsidR="00292490" w:rsidRPr="006D6CE5" w:rsidTr="00783083">
        <w:tc>
          <w:tcPr>
            <w:tcW w:w="2552"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機關</w:t>
            </w:r>
            <w:r w:rsidRPr="006D6CE5">
              <w:rPr>
                <w:rFonts w:ascii="Times New Roman" w:eastAsia="標楷體" w:hAnsi="Times New Roman" w:cs="Times New Roman" w:hint="eastAsia"/>
                <w:kern w:val="0"/>
                <w:sz w:val="32"/>
                <w:szCs w:val="36"/>
              </w:rPr>
              <w:t>/</w:t>
            </w:r>
            <w:r w:rsidRPr="006D6CE5">
              <w:rPr>
                <w:rFonts w:ascii="Times New Roman" w:eastAsia="標楷體" w:hAnsi="Times New Roman" w:cs="Times New Roman" w:hint="eastAsia"/>
                <w:kern w:val="0"/>
                <w:sz w:val="32"/>
                <w:szCs w:val="36"/>
              </w:rPr>
              <w:t>單位</w:t>
            </w:r>
          </w:p>
        </w:tc>
        <w:tc>
          <w:tcPr>
            <w:tcW w:w="170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連絡人</w:t>
            </w:r>
          </w:p>
        </w:tc>
        <w:tc>
          <w:tcPr>
            <w:tcW w:w="255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電話</w:t>
            </w:r>
            <w:r w:rsidRPr="006D6CE5">
              <w:rPr>
                <w:rFonts w:ascii="Times New Roman" w:eastAsia="標楷體" w:hAnsi="Times New Roman" w:cs="Times New Roman" w:hint="eastAsia"/>
                <w:kern w:val="0"/>
                <w:sz w:val="32"/>
                <w:szCs w:val="36"/>
              </w:rPr>
              <w:t xml:space="preserve">/ </w:t>
            </w:r>
            <w:r w:rsidRPr="006D6CE5">
              <w:rPr>
                <w:rFonts w:ascii="Times New Roman" w:eastAsia="標楷體" w:hAnsi="Times New Roman" w:cs="Times New Roman" w:hint="eastAsia"/>
                <w:kern w:val="0"/>
                <w:sz w:val="32"/>
                <w:szCs w:val="36"/>
              </w:rPr>
              <w:t>分機</w:t>
            </w:r>
          </w:p>
        </w:tc>
        <w:tc>
          <w:tcPr>
            <w:tcW w:w="1043"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備註</w:t>
            </w:r>
          </w:p>
        </w:tc>
      </w:tr>
      <w:tr w:rsidR="00292490" w:rsidRPr="006D6CE5" w:rsidTr="00783083">
        <w:tc>
          <w:tcPr>
            <w:tcW w:w="2552"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農糧署北區分署</w:t>
            </w:r>
          </w:p>
        </w:tc>
        <w:tc>
          <w:tcPr>
            <w:tcW w:w="170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陳星宇</w:t>
            </w:r>
          </w:p>
        </w:tc>
        <w:tc>
          <w:tcPr>
            <w:tcW w:w="255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03-3322150/140</w:t>
            </w:r>
          </w:p>
        </w:tc>
        <w:tc>
          <w:tcPr>
            <w:tcW w:w="1043" w:type="dxa"/>
          </w:tcPr>
          <w:p w:rsidR="00292490" w:rsidRPr="006D6CE5" w:rsidRDefault="00292490" w:rsidP="00783083">
            <w:pPr>
              <w:rPr>
                <w:rFonts w:ascii="Times New Roman" w:eastAsia="標楷體" w:hAnsi="Times New Roman" w:cs="Times New Roman"/>
                <w:kern w:val="0"/>
                <w:sz w:val="32"/>
                <w:szCs w:val="36"/>
              </w:rPr>
            </w:pPr>
          </w:p>
        </w:tc>
      </w:tr>
      <w:tr w:rsidR="00292490" w:rsidRPr="006D6CE5" w:rsidTr="00783083">
        <w:tc>
          <w:tcPr>
            <w:tcW w:w="2552"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農糧署中區分署</w:t>
            </w:r>
          </w:p>
        </w:tc>
        <w:tc>
          <w:tcPr>
            <w:tcW w:w="170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陳志鈴</w:t>
            </w:r>
          </w:p>
        </w:tc>
        <w:tc>
          <w:tcPr>
            <w:tcW w:w="255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04-8321911/260</w:t>
            </w:r>
          </w:p>
        </w:tc>
        <w:tc>
          <w:tcPr>
            <w:tcW w:w="1043" w:type="dxa"/>
          </w:tcPr>
          <w:p w:rsidR="00292490" w:rsidRPr="006D6CE5" w:rsidRDefault="00292490" w:rsidP="00783083">
            <w:pPr>
              <w:rPr>
                <w:rFonts w:ascii="Times New Roman" w:eastAsia="標楷體" w:hAnsi="Times New Roman" w:cs="Times New Roman"/>
                <w:kern w:val="0"/>
                <w:sz w:val="32"/>
                <w:szCs w:val="36"/>
              </w:rPr>
            </w:pPr>
          </w:p>
        </w:tc>
      </w:tr>
      <w:tr w:rsidR="00292490" w:rsidRPr="006D6CE5" w:rsidTr="00783083">
        <w:tc>
          <w:tcPr>
            <w:tcW w:w="2552"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農糧署南區分署</w:t>
            </w:r>
          </w:p>
        </w:tc>
        <w:tc>
          <w:tcPr>
            <w:tcW w:w="170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陳勁宇</w:t>
            </w:r>
          </w:p>
        </w:tc>
        <w:tc>
          <w:tcPr>
            <w:tcW w:w="255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06-2372161/231</w:t>
            </w:r>
          </w:p>
        </w:tc>
        <w:tc>
          <w:tcPr>
            <w:tcW w:w="1043" w:type="dxa"/>
          </w:tcPr>
          <w:p w:rsidR="00292490" w:rsidRPr="006D6CE5" w:rsidRDefault="00292490" w:rsidP="00783083">
            <w:pPr>
              <w:rPr>
                <w:rFonts w:ascii="Times New Roman" w:eastAsia="標楷體" w:hAnsi="Times New Roman" w:cs="Times New Roman"/>
                <w:kern w:val="0"/>
                <w:sz w:val="32"/>
                <w:szCs w:val="36"/>
              </w:rPr>
            </w:pPr>
          </w:p>
        </w:tc>
      </w:tr>
      <w:tr w:rsidR="00292490" w:rsidRPr="006D6CE5" w:rsidTr="00783083">
        <w:tc>
          <w:tcPr>
            <w:tcW w:w="2552"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農糧署東區分署</w:t>
            </w:r>
          </w:p>
        </w:tc>
        <w:tc>
          <w:tcPr>
            <w:tcW w:w="170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張仙芝</w:t>
            </w:r>
          </w:p>
        </w:tc>
        <w:tc>
          <w:tcPr>
            <w:tcW w:w="2551" w:type="dxa"/>
          </w:tcPr>
          <w:p w:rsidR="00292490" w:rsidRPr="006D6CE5" w:rsidRDefault="00292490" w:rsidP="00783083">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03-8523191/232</w:t>
            </w:r>
          </w:p>
        </w:tc>
        <w:tc>
          <w:tcPr>
            <w:tcW w:w="1043" w:type="dxa"/>
          </w:tcPr>
          <w:p w:rsidR="00292490" w:rsidRPr="006D6CE5" w:rsidRDefault="00292490" w:rsidP="00783083">
            <w:pPr>
              <w:rPr>
                <w:rFonts w:ascii="Times New Roman" w:eastAsia="標楷體" w:hAnsi="Times New Roman" w:cs="Times New Roman"/>
                <w:kern w:val="0"/>
                <w:sz w:val="32"/>
                <w:szCs w:val="36"/>
              </w:rPr>
            </w:pPr>
          </w:p>
        </w:tc>
      </w:tr>
      <w:tr w:rsidR="00BE492B" w:rsidRPr="006D6CE5" w:rsidTr="00783083">
        <w:tc>
          <w:tcPr>
            <w:tcW w:w="2552" w:type="dxa"/>
          </w:tcPr>
          <w:p w:rsidR="00BE492B" w:rsidRPr="006D6CE5" w:rsidRDefault="00BE492B" w:rsidP="000B43C2">
            <w:pPr>
              <w:rPr>
                <w:rFonts w:ascii="Times New Roman" w:eastAsia="標楷體" w:hAnsi="Times New Roman" w:cs="Times New Roman"/>
                <w:kern w:val="0"/>
                <w:sz w:val="32"/>
                <w:szCs w:val="36"/>
              </w:rPr>
            </w:pPr>
            <w:proofErr w:type="gramStart"/>
            <w:r w:rsidRPr="006D6CE5">
              <w:rPr>
                <w:rFonts w:ascii="Times New Roman" w:eastAsia="標楷體" w:hAnsi="Times New Roman" w:cs="Times New Roman" w:hint="eastAsia"/>
                <w:kern w:val="0"/>
                <w:sz w:val="32"/>
                <w:szCs w:val="36"/>
              </w:rPr>
              <w:t>農糧署</w:t>
            </w:r>
            <w:proofErr w:type="gramEnd"/>
          </w:p>
        </w:tc>
        <w:tc>
          <w:tcPr>
            <w:tcW w:w="1701" w:type="dxa"/>
          </w:tcPr>
          <w:p w:rsidR="00BE492B" w:rsidRPr="006D6CE5" w:rsidRDefault="00BE492B" w:rsidP="000B43C2">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許健興</w:t>
            </w:r>
          </w:p>
        </w:tc>
        <w:tc>
          <w:tcPr>
            <w:tcW w:w="2551" w:type="dxa"/>
          </w:tcPr>
          <w:p w:rsidR="00BE492B" w:rsidRPr="006D6CE5" w:rsidRDefault="00BE492B" w:rsidP="000B43C2">
            <w:pPr>
              <w:rPr>
                <w:rFonts w:ascii="Times New Roman" w:eastAsia="標楷體" w:hAnsi="Times New Roman" w:cs="Times New Roman"/>
                <w:kern w:val="0"/>
                <w:sz w:val="32"/>
                <w:szCs w:val="36"/>
              </w:rPr>
            </w:pPr>
            <w:r w:rsidRPr="006D6CE5">
              <w:rPr>
                <w:rFonts w:ascii="Times New Roman" w:eastAsia="標楷體" w:hAnsi="Times New Roman" w:cs="Times New Roman" w:hint="eastAsia"/>
                <w:kern w:val="0"/>
                <w:sz w:val="32"/>
                <w:szCs w:val="36"/>
              </w:rPr>
              <w:t>049-2341056</w:t>
            </w:r>
          </w:p>
        </w:tc>
        <w:tc>
          <w:tcPr>
            <w:tcW w:w="1043" w:type="dxa"/>
          </w:tcPr>
          <w:p w:rsidR="00BE492B" w:rsidRPr="006D6CE5" w:rsidRDefault="00BE492B" w:rsidP="00783083">
            <w:pPr>
              <w:rPr>
                <w:rFonts w:ascii="Times New Roman" w:eastAsia="標楷體" w:hAnsi="Times New Roman" w:cs="Times New Roman"/>
                <w:kern w:val="0"/>
                <w:sz w:val="32"/>
                <w:szCs w:val="36"/>
              </w:rPr>
            </w:pPr>
          </w:p>
        </w:tc>
      </w:tr>
    </w:tbl>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100" w:afterLines="100" w:line="480" w:lineRule="exact"/>
        <w:jc w:val="both"/>
        <w:outlineLvl w:val="2"/>
        <w:rPr>
          <w:rFonts w:ascii="Times New Roman" w:eastAsia="標楷體" w:hAnsi="Times New Roman" w:cs="Times New Roman"/>
          <w:b/>
          <w:kern w:val="0"/>
          <w:sz w:val="34"/>
          <w:szCs w:val="34"/>
        </w:rPr>
      </w:pPr>
    </w:p>
    <w:p w:rsidR="00292490" w:rsidRPr="006D6CE5" w:rsidRDefault="00292490" w:rsidP="00292490">
      <w:pPr>
        <w:widowControl/>
        <w:rPr>
          <w:rFonts w:ascii="Times New Roman" w:eastAsia="標楷體" w:hAnsi="Times New Roman" w:cs="Times New Roman"/>
          <w:b/>
          <w:kern w:val="0"/>
          <w:sz w:val="34"/>
          <w:szCs w:val="34"/>
        </w:rPr>
      </w:pPr>
      <w:r w:rsidRPr="006D6CE5">
        <w:rPr>
          <w:rFonts w:ascii="Times New Roman" w:eastAsia="標楷體" w:hAnsi="Times New Roman" w:cs="Times New Roman"/>
          <w:b/>
          <w:kern w:val="0"/>
          <w:sz w:val="34"/>
          <w:szCs w:val="34"/>
        </w:rPr>
        <w:br w:type="page"/>
      </w:r>
    </w:p>
    <w:p w:rsidR="00292490" w:rsidRPr="006D6CE5" w:rsidRDefault="00292490" w:rsidP="003A4658">
      <w:pPr>
        <w:tabs>
          <w:tab w:val="left" w:pos="480"/>
          <w:tab w:val="left" w:pos="960"/>
          <w:tab w:val="left" w:pos="1920"/>
          <w:tab w:val="left" w:pos="2880"/>
          <w:tab w:val="left" w:pos="3840"/>
          <w:tab w:val="left" w:pos="4800"/>
          <w:tab w:val="left" w:pos="5760"/>
        </w:tabs>
        <w:overflowPunct w:val="0"/>
        <w:autoSpaceDE w:val="0"/>
        <w:autoSpaceDN w:val="0"/>
        <w:spacing w:beforeLines="100" w:afterLines="100" w:line="480" w:lineRule="exact"/>
        <w:jc w:val="both"/>
        <w:outlineLvl w:val="2"/>
        <w:rPr>
          <w:rFonts w:ascii="Times New Roman" w:eastAsia="標楷體" w:hAnsi="Times New Roman" w:cs="Times New Roman"/>
          <w:b/>
          <w:kern w:val="0"/>
          <w:sz w:val="34"/>
          <w:szCs w:val="34"/>
        </w:rPr>
      </w:pPr>
      <w:r w:rsidRPr="006D6CE5">
        <w:rPr>
          <w:rFonts w:ascii="Times New Roman" w:eastAsia="標楷體" w:hAnsi="Times New Roman" w:cs="Times New Roman" w:hint="eastAsia"/>
          <w:b/>
          <w:kern w:val="0"/>
          <w:sz w:val="34"/>
          <w:szCs w:val="34"/>
        </w:rPr>
        <w:lastRenderedPageBreak/>
        <w:t>附表一：補助購置小型農機具實施計畫</w:t>
      </w:r>
      <w:r w:rsidRPr="006D6CE5">
        <w:rPr>
          <w:rFonts w:ascii="Times New Roman" w:eastAsia="標楷體" w:hAnsi="Times New Roman" w:cs="Times New Roman"/>
          <w:b/>
          <w:kern w:val="0"/>
          <w:sz w:val="34"/>
          <w:szCs w:val="34"/>
        </w:rPr>
        <w:t>-</w:t>
      </w:r>
      <w:r w:rsidRPr="006D6CE5">
        <w:rPr>
          <w:rFonts w:ascii="Times New Roman" w:eastAsia="標楷體" w:hAnsi="Times New Roman" w:cs="Times New Roman" w:hint="eastAsia"/>
          <w:b/>
          <w:kern w:val="0"/>
          <w:sz w:val="34"/>
          <w:szCs w:val="34"/>
        </w:rPr>
        <w:t>補助機種及標準表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2035"/>
        <w:gridCol w:w="2112"/>
        <w:gridCol w:w="2473"/>
      </w:tblGrid>
      <w:tr w:rsidR="00292490" w:rsidRPr="006D6CE5" w:rsidTr="00783083">
        <w:trPr>
          <w:tblHeader/>
        </w:trPr>
        <w:tc>
          <w:tcPr>
            <w:tcW w:w="190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b/>
                <w:sz w:val="28"/>
                <w:szCs w:val="28"/>
              </w:rPr>
            </w:pPr>
            <w:r w:rsidRPr="006D6CE5">
              <w:rPr>
                <w:rFonts w:ascii="Times New Roman" w:eastAsia="標楷體" w:hAnsi="Times New Roman" w:cs="Times New Roman" w:hint="eastAsia"/>
                <w:b/>
                <w:sz w:val="28"/>
                <w:szCs w:val="28"/>
              </w:rPr>
              <w:t>機</w:t>
            </w:r>
            <w:r w:rsidRPr="006D6CE5">
              <w:rPr>
                <w:rFonts w:ascii="Times New Roman" w:eastAsia="標楷體" w:hAnsi="Times New Roman" w:cs="Times New Roman"/>
                <w:b/>
                <w:sz w:val="28"/>
                <w:szCs w:val="28"/>
              </w:rPr>
              <w:t xml:space="preserve">   </w:t>
            </w:r>
            <w:r w:rsidRPr="006D6CE5">
              <w:rPr>
                <w:rFonts w:ascii="Times New Roman" w:eastAsia="標楷體" w:hAnsi="Times New Roman" w:cs="Times New Roman" w:hint="eastAsia"/>
                <w:b/>
                <w:sz w:val="28"/>
                <w:szCs w:val="28"/>
              </w:rPr>
              <w:t>種</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b/>
                <w:sz w:val="28"/>
                <w:szCs w:val="28"/>
              </w:rPr>
            </w:pPr>
            <w:r w:rsidRPr="006D6CE5">
              <w:rPr>
                <w:rFonts w:ascii="Times New Roman" w:eastAsia="標楷體" w:hAnsi="Times New Roman" w:cs="Times New Roman" w:hint="eastAsia"/>
                <w:b/>
                <w:sz w:val="28"/>
                <w:szCs w:val="28"/>
              </w:rPr>
              <w:t>規</w:t>
            </w:r>
            <w:r w:rsidRPr="006D6CE5">
              <w:rPr>
                <w:rFonts w:ascii="Times New Roman" w:eastAsia="標楷體" w:hAnsi="Times New Roman" w:cs="Times New Roman"/>
                <w:b/>
                <w:sz w:val="28"/>
                <w:szCs w:val="28"/>
              </w:rPr>
              <w:t xml:space="preserve">   </w:t>
            </w:r>
            <w:r w:rsidRPr="006D6CE5">
              <w:rPr>
                <w:rFonts w:ascii="Times New Roman" w:eastAsia="標楷體" w:hAnsi="Times New Roman" w:cs="Times New Roman" w:hint="eastAsia"/>
                <w:b/>
                <w:sz w:val="28"/>
                <w:szCs w:val="28"/>
              </w:rPr>
              <w:t>格</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b/>
                <w:sz w:val="28"/>
                <w:szCs w:val="28"/>
              </w:rPr>
            </w:pPr>
            <w:r w:rsidRPr="006D6CE5">
              <w:rPr>
                <w:rFonts w:ascii="Times New Roman" w:eastAsia="標楷體" w:hAnsi="Times New Roman" w:cs="Times New Roman" w:hint="eastAsia"/>
                <w:b/>
                <w:sz w:val="28"/>
                <w:szCs w:val="28"/>
              </w:rPr>
              <w:t>參考單價</w:t>
            </w:r>
          </w:p>
          <w:p w:rsidR="00292490" w:rsidRPr="006D6CE5" w:rsidRDefault="00292490" w:rsidP="00783083">
            <w:pPr>
              <w:snapToGrid w:val="0"/>
              <w:spacing w:line="480" w:lineRule="exact"/>
              <w:jc w:val="center"/>
              <w:rPr>
                <w:rFonts w:ascii="Times New Roman" w:eastAsia="標楷體" w:hAnsi="Times New Roman" w:cs="Times New Roman"/>
                <w:b/>
                <w:sz w:val="28"/>
                <w:szCs w:val="28"/>
              </w:rPr>
            </w:pPr>
            <w:r w:rsidRPr="006D6CE5">
              <w:rPr>
                <w:rFonts w:ascii="Times New Roman" w:eastAsia="標楷體" w:hAnsi="Times New Roman" w:cs="Times New Roman" w:hint="eastAsia"/>
                <w:b/>
                <w:sz w:val="28"/>
                <w:szCs w:val="28"/>
              </w:rPr>
              <w:t>（元</w:t>
            </w:r>
            <w:r w:rsidRPr="006D6CE5">
              <w:rPr>
                <w:rFonts w:ascii="Times New Roman" w:eastAsia="標楷體" w:hAnsi="Times New Roman" w:cs="Times New Roman"/>
                <w:b/>
                <w:sz w:val="28"/>
                <w:szCs w:val="28"/>
              </w:rPr>
              <w:t>/</w:t>
            </w:r>
            <w:r w:rsidRPr="006D6CE5">
              <w:rPr>
                <w:rFonts w:ascii="Times New Roman" w:eastAsia="標楷體" w:hAnsi="Times New Roman" w:cs="Times New Roman" w:hint="eastAsia"/>
                <w:b/>
                <w:sz w:val="28"/>
                <w:szCs w:val="28"/>
              </w:rPr>
              <w:t>臺）</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b/>
                <w:sz w:val="28"/>
                <w:szCs w:val="28"/>
              </w:rPr>
            </w:pPr>
            <w:r w:rsidRPr="006D6CE5">
              <w:rPr>
                <w:rFonts w:ascii="Times New Roman" w:eastAsia="標楷體" w:hAnsi="Times New Roman" w:cs="Times New Roman" w:hint="eastAsia"/>
                <w:b/>
                <w:sz w:val="28"/>
                <w:szCs w:val="28"/>
              </w:rPr>
              <w:t>補助上限（</w:t>
            </w:r>
            <w:r w:rsidRPr="006D6CE5">
              <w:rPr>
                <w:rFonts w:ascii="Times New Roman" w:eastAsia="標楷體" w:hAnsi="Times New Roman" w:cs="Times New Roman"/>
                <w:b/>
                <w:sz w:val="28"/>
                <w:szCs w:val="28"/>
              </w:rPr>
              <w:t>1/3</w:t>
            </w:r>
            <w:r w:rsidRPr="006D6CE5">
              <w:rPr>
                <w:rFonts w:ascii="Times New Roman" w:eastAsia="標楷體" w:hAnsi="Times New Roman" w:cs="Times New Roman" w:hint="eastAsia"/>
                <w:b/>
                <w:sz w:val="28"/>
                <w:szCs w:val="28"/>
              </w:rPr>
              <w:t>）</w:t>
            </w:r>
          </w:p>
          <w:p w:rsidR="00292490" w:rsidRPr="006D6CE5" w:rsidRDefault="00292490" w:rsidP="00783083">
            <w:pPr>
              <w:snapToGrid w:val="0"/>
              <w:spacing w:line="480" w:lineRule="exact"/>
              <w:jc w:val="center"/>
              <w:rPr>
                <w:rFonts w:ascii="Times New Roman" w:eastAsia="標楷體" w:hAnsi="Times New Roman" w:cs="Times New Roman"/>
                <w:b/>
                <w:sz w:val="28"/>
                <w:szCs w:val="28"/>
              </w:rPr>
            </w:pPr>
            <w:r w:rsidRPr="006D6CE5">
              <w:rPr>
                <w:rFonts w:ascii="Times New Roman" w:eastAsia="標楷體" w:hAnsi="Times New Roman" w:cs="Times New Roman" w:hint="eastAsia"/>
                <w:b/>
                <w:sz w:val="28"/>
                <w:szCs w:val="28"/>
              </w:rPr>
              <w:t>（元</w:t>
            </w:r>
            <w:r w:rsidRPr="006D6CE5">
              <w:rPr>
                <w:rFonts w:ascii="Times New Roman" w:eastAsia="標楷體" w:hAnsi="Times New Roman" w:cs="Times New Roman"/>
                <w:b/>
                <w:sz w:val="28"/>
                <w:szCs w:val="28"/>
              </w:rPr>
              <w:t>/</w:t>
            </w:r>
            <w:r w:rsidRPr="006D6CE5">
              <w:rPr>
                <w:rFonts w:ascii="Times New Roman" w:eastAsia="標楷體" w:hAnsi="Times New Roman" w:cs="Times New Roman" w:hint="eastAsia"/>
                <w:b/>
                <w:sz w:val="28"/>
                <w:szCs w:val="28"/>
              </w:rPr>
              <w:t>臺）</w:t>
            </w:r>
          </w:p>
        </w:tc>
      </w:tr>
      <w:tr w:rsidR="00292490" w:rsidRPr="006D6CE5" w:rsidTr="00783083">
        <w:trPr>
          <w:trHeight w:val="733"/>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both"/>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中耕管理機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手提式、無輪式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18,000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6,000</w:t>
            </w:r>
          </w:p>
        </w:tc>
      </w:tr>
      <w:tr w:rsidR="00292490" w:rsidRPr="006D6CE5" w:rsidTr="00783083">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單輪式、雙輪式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42,000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14,000</w:t>
            </w:r>
          </w:p>
        </w:tc>
      </w:tr>
      <w:tr w:rsidR="00292490" w:rsidRPr="006D6CE5" w:rsidTr="00783083">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雙輪式有轉</w:t>
            </w:r>
          </w:p>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向離合系統</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20,000</w:t>
            </w:r>
          </w:p>
        </w:tc>
      </w:tr>
      <w:tr w:rsidR="00292490" w:rsidRPr="006D6CE5" w:rsidTr="00783083">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both"/>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農地搬運車</w:t>
            </w:r>
            <w:r w:rsidRPr="006D6CE5">
              <w:rPr>
                <w:rFonts w:ascii="Times New Roman" w:eastAsia="標楷體" w:hAnsi="Times New Roman" w:cs="Times New Roman"/>
                <w:sz w:val="32"/>
                <w:szCs w:val="32"/>
              </w:rPr>
              <w:t xml:space="preserve"> </w:t>
            </w:r>
            <w:r w:rsidRPr="006D6CE5">
              <w:rPr>
                <w:rFonts w:ascii="Times New Roman" w:eastAsia="標楷體" w:hAnsi="Times New Roman" w:cs="Times New Roman"/>
                <w:sz w:val="28"/>
                <w:szCs w:val="28"/>
              </w:rPr>
              <w:t>(19</w:t>
            </w:r>
            <w:r w:rsidRPr="006D6CE5">
              <w:rPr>
                <w:rFonts w:ascii="Times New Roman" w:eastAsia="標楷體" w:hAnsi="Times New Roman" w:cs="Times New Roman" w:hint="eastAsia"/>
                <w:sz w:val="28"/>
                <w:szCs w:val="28"/>
              </w:rPr>
              <w:t>馬力以下</w:t>
            </w:r>
            <w:r w:rsidRPr="006D6CE5">
              <w:rPr>
                <w:rFonts w:ascii="Times New Roman" w:eastAsia="標楷體" w:hAnsi="Times New Roman" w:cs="Times New Roman"/>
                <w:sz w:val="28"/>
                <w:szCs w:val="28"/>
              </w:rPr>
              <w:t xml:space="preserve">) </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汽油引擎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75,000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25,000</w:t>
            </w:r>
          </w:p>
        </w:tc>
      </w:tr>
      <w:tr w:rsidR="00292490" w:rsidRPr="006D6CE5" w:rsidTr="00783083">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20753A" w:rsidRDefault="00292490" w:rsidP="0020753A">
            <w:pPr>
              <w:spacing w:line="480" w:lineRule="exact"/>
              <w:jc w:val="center"/>
              <w:rPr>
                <w:rFonts w:ascii="Times New Roman" w:eastAsia="標楷體" w:hAnsi="Times New Roman" w:cs="Times New Roman"/>
                <w:color w:val="FF0000"/>
                <w:sz w:val="28"/>
                <w:szCs w:val="28"/>
              </w:rPr>
            </w:pPr>
            <w:r w:rsidRPr="0020753A">
              <w:rPr>
                <w:rFonts w:ascii="Times New Roman" w:eastAsia="標楷體" w:hAnsi="Times New Roman" w:cs="Times New Roman" w:hint="eastAsia"/>
                <w:color w:val="FF0000"/>
                <w:sz w:val="28"/>
                <w:szCs w:val="28"/>
              </w:rPr>
              <w:t>柴油引擎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36,000</w:t>
            </w:r>
          </w:p>
        </w:tc>
      </w:tr>
      <w:tr w:rsidR="00292490" w:rsidRPr="006D6CE5" w:rsidTr="00783083">
        <w:trPr>
          <w:trHeight w:val="683"/>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田間搬運機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履帶式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20,000</w:t>
            </w:r>
          </w:p>
        </w:tc>
      </w:tr>
      <w:tr w:rsidR="00292490" w:rsidRPr="006D6CE5" w:rsidTr="00783083">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單輪式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8,000</w:t>
            </w:r>
          </w:p>
        </w:tc>
      </w:tr>
      <w:tr w:rsidR="00292490" w:rsidRPr="006D6CE5" w:rsidTr="00783083">
        <w:trPr>
          <w:trHeight w:val="683"/>
        </w:trPr>
        <w:tc>
          <w:tcPr>
            <w:tcW w:w="1902" w:type="dxa"/>
            <w:vMerge w:val="restart"/>
            <w:tcBorders>
              <w:top w:val="single" w:sz="4" w:space="0" w:color="auto"/>
              <w:left w:val="single" w:sz="4" w:space="0" w:color="auto"/>
              <w:bottom w:val="single" w:sz="4" w:space="0" w:color="auto"/>
              <w:right w:val="single" w:sz="4" w:space="0" w:color="auto"/>
            </w:tcBorders>
            <w:hideMark/>
          </w:tcPr>
          <w:p w:rsidR="00292490" w:rsidRPr="006D6CE5" w:rsidRDefault="00292490" w:rsidP="00783083">
            <w:pPr>
              <w:spacing w:line="480" w:lineRule="exact"/>
              <w:jc w:val="both"/>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動力噴霧機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背負式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3,000</w:t>
            </w:r>
          </w:p>
        </w:tc>
      </w:tr>
      <w:tr w:rsidR="00292490" w:rsidRPr="006D6CE5" w:rsidTr="00783083">
        <w:trPr>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定置式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12,000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4,000</w:t>
            </w:r>
          </w:p>
        </w:tc>
      </w:tr>
      <w:tr w:rsidR="00292490" w:rsidRPr="006D6CE5" w:rsidTr="00783083">
        <w:trPr>
          <w:trHeight w:val="690"/>
        </w:trPr>
        <w:tc>
          <w:tcPr>
            <w:tcW w:w="190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both"/>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動力施肥機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背負式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5,000</w:t>
            </w:r>
          </w:p>
        </w:tc>
      </w:tr>
      <w:tr w:rsidR="00292490" w:rsidRPr="006D6CE5" w:rsidTr="00783083">
        <w:trPr>
          <w:trHeight w:val="788"/>
        </w:trPr>
        <w:tc>
          <w:tcPr>
            <w:tcW w:w="190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採茶機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雙人式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45,000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15,000</w:t>
            </w:r>
          </w:p>
        </w:tc>
      </w:tr>
      <w:tr w:rsidR="00292490" w:rsidRPr="006D6CE5" w:rsidTr="00783083">
        <w:trPr>
          <w:trHeight w:val="592"/>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剪茶機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單人式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3,000</w:t>
            </w:r>
          </w:p>
        </w:tc>
      </w:tr>
      <w:tr w:rsidR="00292490" w:rsidRPr="006D6CE5" w:rsidTr="00783083">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雙人式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30,000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10,000</w:t>
            </w:r>
          </w:p>
        </w:tc>
      </w:tr>
      <w:tr w:rsidR="00292490" w:rsidRPr="006D6CE5" w:rsidTr="00783083">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both"/>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樹枝打碎機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汽油引擎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75,000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25,000</w:t>
            </w:r>
          </w:p>
        </w:tc>
      </w:tr>
      <w:tr w:rsidR="00292490" w:rsidRPr="006D6CE5" w:rsidTr="00783083">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土壤鑽孔機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汽油引擎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3,000</w:t>
            </w:r>
          </w:p>
        </w:tc>
      </w:tr>
      <w:tr w:rsidR="00292490" w:rsidRPr="006D6CE5" w:rsidTr="00783083">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鏈鋸</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汽油引擎</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3,000</w:t>
            </w:r>
          </w:p>
        </w:tc>
      </w:tr>
      <w:tr w:rsidR="00292490" w:rsidRPr="006D6CE5" w:rsidTr="00783083">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lastRenderedPageBreak/>
              <w:t>電剪</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充電式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30,000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10,000</w:t>
            </w:r>
          </w:p>
        </w:tc>
      </w:tr>
      <w:tr w:rsidR="00292490" w:rsidRPr="006D6CE5" w:rsidTr="00783083">
        <w:trPr>
          <w:trHeight w:val="648"/>
        </w:trPr>
        <w:tc>
          <w:tcPr>
            <w:tcW w:w="1902" w:type="dxa"/>
            <w:vMerge w:val="restart"/>
            <w:tcBorders>
              <w:top w:val="single" w:sz="4" w:space="0" w:color="auto"/>
              <w:left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割</w:t>
            </w:r>
            <w:r w:rsidRPr="006D6CE5">
              <w:rPr>
                <w:rFonts w:ascii="Times New Roman" w:eastAsia="標楷體" w:hAnsi="Times New Roman" w:cs="Times New Roman"/>
                <w:sz w:val="32"/>
                <w:szCs w:val="32"/>
              </w:rPr>
              <w:t>(</w:t>
            </w:r>
            <w:r w:rsidRPr="006D6CE5">
              <w:rPr>
                <w:rFonts w:ascii="Times New Roman" w:eastAsia="標楷體" w:hAnsi="Times New Roman" w:cs="Times New Roman" w:hint="eastAsia"/>
                <w:sz w:val="32"/>
                <w:szCs w:val="32"/>
              </w:rPr>
              <w:t>除</w:t>
            </w:r>
            <w:r w:rsidRPr="006D6CE5">
              <w:rPr>
                <w:rFonts w:ascii="Times New Roman" w:eastAsia="標楷體" w:hAnsi="Times New Roman" w:cs="Times New Roman"/>
                <w:sz w:val="32"/>
                <w:szCs w:val="32"/>
              </w:rPr>
              <w:t>)</w:t>
            </w:r>
            <w:r w:rsidRPr="006D6CE5">
              <w:rPr>
                <w:rFonts w:ascii="Times New Roman" w:eastAsia="標楷體" w:hAnsi="Times New Roman" w:cs="Times New Roman" w:hint="eastAsia"/>
                <w:sz w:val="32"/>
                <w:szCs w:val="32"/>
              </w:rPr>
              <w:t>草機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乘坐式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120,000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40,000</w:t>
            </w:r>
          </w:p>
        </w:tc>
      </w:tr>
      <w:tr w:rsidR="00292490" w:rsidRPr="006D6CE5" w:rsidTr="00783083">
        <w:trPr>
          <w:trHeight w:val="648"/>
        </w:trPr>
        <w:tc>
          <w:tcPr>
            <w:tcW w:w="1902" w:type="dxa"/>
            <w:vMerge/>
            <w:tcBorders>
              <w:left w:val="single" w:sz="4" w:space="0" w:color="auto"/>
              <w:right w:val="single" w:sz="4" w:space="0" w:color="auto"/>
            </w:tcBorders>
            <w:vAlign w:val="center"/>
          </w:tcPr>
          <w:p w:rsidR="00292490" w:rsidRPr="006D6CE5" w:rsidRDefault="00292490" w:rsidP="00783083">
            <w:pPr>
              <w:snapToGrid w:val="0"/>
              <w:spacing w:line="480" w:lineRule="exact"/>
              <w:jc w:val="center"/>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自走式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20,000</w:t>
            </w:r>
          </w:p>
        </w:tc>
      </w:tr>
      <w:tr w:rsidR="00292490" w:rsidRPr="006D6CE5" w:rsidTr="00783083">
        <w:trPr>
          <w:trHeight w:val="648"/>
        </w:trPr>
        <w:tc>
          <w:tcPr>
            <w:tcW w:w="1902" w:type="dxa"/>
            <w:vMerge/>
            <w:tcBorders>
              <w:left w:val="single" w:sz="4" w:space="0" w:color="auto"/>
              <w:bottom w:val="single" w:sz="4" w:space="0" w:color="auto"/>
              <w:right w:val="single" w:sz="4" w:space="0" w:color="auto"/>
            </w:tcBorders>
            <w:vAlign w:val="center"/>
          </w:tcPr>
          <w:p w:rsidR="00292490" w:rsidRPr="006D6CE5" w:rsidRDefault="00292490" w:rsidP="00783083">
            <w:pPr>
              <w:snapToGrid w:val="0"/>
              <w:spacing w:line="480" w:lineRule="exact"/>
              <w:jc w:val="center"/>
              <w:rPr>
                <w:rFonts w:ascii="Times New Roman" w:eastAsia="標楷體" w:hAnsi="Times New Roman" w:cs="Times New Roman"/>
                <w:sz w:val="32"/>
                <w:szCs w:val="32"/>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背負式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10,000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3,000</w:t>
            </w:r>
          </w:p>
        </w:tc>
      </w:tr>
      <w:tr w:rsidR="00292490" w:rsidRPr="006D6CE5" w:rsidTr="00783083">
        <w:trPr>
          <w:trHeight w:val="648"/>
        </w:trPr>
        <w:tc>
          <w:tcPr>
            <w:tcW w:w="1902" w:type="dxa"/>
            <w:vMerge w:val="restart"/>
            <w:tcBorders>
              <w:top w:val="single" w:sz="4" w:space="0" w:color="auto"/>
              <w:left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32"/>
                <w:szCs w:val="32"/>
              </w:rPr>
              <w:t>蔬果分級機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20753A" w:rsidRDefault="0020753A" w:rsidP="00783083">
            <w:pPr>
              <w:snapToGrid w:val="0"/>
              <w:spacing w:line="480" w:lineRule="exact"/>
              <w:jc w:val="center"/>
              <w:rPr>
                <w:rFonts w:ascii="Times New Roman" w:eastAsia="標楷體" w:hAnsi="Times New Roman" w:cs="Times New Roman"/>
                <w:color w:val="FF0000"/>
                <w:sz w:val="28"/>
                <w:szCs w:val="28"/>
              </w:rPr>
            </w:pPr>
            <w:r w:rsidRPr="0020753A">
              <w:rPr>
                <w:rFonts w:ascii="Times New Roman" w:eastAsia="標楷體" w:hAnsi="Times New Roman" w:cs="Times New Roman" w:hint="eastAsia"/>
                <w:color w:val="FF0000"/>
                <w:sz w:val="28"/>
                <w:szCs w:val="28"/>
              </w:rPr>
              <w:t>重量式、</w:t>
            </w:r>
            <w:r w:rsidR="00292490" w:rsidRPr="0020753A">
              <w:rPr>
                <w:rFonts w:ascii="Times New Roman" w:eastAsia="標楷體" w:hAnsi="Times New Roman" w:cs="Times New Roman" w:hint="eastAsia"/>
                <w:color w:val="FF0000"/>
                <w:sz w:val="28"/>
                <w:szCs w:val="28"/>
              </w:rPr>
              <w:t>滾筒式、圓盤式</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20,000</w:t>
            </w:r>
          </w:p>
        </w:tc>
      </w:tr>
      <w:tr w:rsidR="00292490" w:rsidRPr="006D6CE5" w:rsidTr="00783083">
        <w:trPr>
          <w:trHeight w:val="648"/>
        </w:trPr>
        <w:tc>
          <w:tcPr>
            <w:tcW w:w="1902" w:type="dxa"/>
            <w:vMerge/>
            <w:tcBorders>
              <w:left w:val="single" w:sz="4" w:space="0" w:color="auto"/>
              <w:right w:val="single" w:sz="4" w:space="0" w:color="auto"/>
            </w:tcBorders>
            <w:vAlign w:val="center"/>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小蕃茄選果機</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20,000</w:t>
            </w:r>
          </w:p>
        </w:tc>
      </w:tr>
      <w:tr w:rsidR="00292490" w:rsidRPr="006D6CE5" w:rsidTr="00783083">
        <w:trPr>
          <w:trHeight w:val="648"/>
        </w:trPr>
        <w:tc>
          <w:tcPr>
            <w:tcW w:w="1902" w:type="dxa"/>
            <w:vMerge/>
            <w:tcBorders>
              <w:left w:val="single" w:sz="4" w:space="0" w:color="auto"/>
              <w:bottom w:val="single" w:sz="4" w:space="0" w:color="auto"/>
              <w:right w:val="single" w:sz="4" w:space="0" w:color="auto"/>
            </w:tcBorders>
            <w:vAlign w:val="center"/>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重量語音選果機</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21,000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7,000</w:t>
            </w:r>
          </w:p>
        </w:tc>
      </w:tr>
      <w:tr w:rsidR="00292490" w:rsidRPr="006D6CE5" w:rsidTr="00783083">
        <w:trPr>
          <w:trHeight w:val="648"/>
        </w:trPr>
        <w:tc>
          <w:tcPr>
            <w:tcW w:w="190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32"/>
                <w:szCs w:val="32"/>
              </w:rPr>
            </w:pPr>
            <w:r w:rsidRPr="006D6CE5">
              <w:rPr>
                <w:rFonts w:ascii="Times New Roman" w:eastAsia="標楷體" w:hAnsi="Times New Roman" w:cs="Times New Roman" w:hint="eastAsia"/>
                <w:sz w:val="32"/>
                <w:szCs w:val="32"/>
              </w:rPr>
              <w:t>豆類選別機</w:t>
            </w:r>
          </w:p>
        </w:tc>
        <w:tc>
          <w:tcPr>
            <w:tcW w:w="203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w:t>
            </w:r>
            <w:r w:rsidRPr="006D6CE5">
              <w:rPr>
                <w:rFonts w:ascii="Times New Roman" w:eastAsia="標楷體" w:hAnsi="Times New Roman" w:cs="Times New Roman" w:hint="eastAsia"/>
                <w:sz w:val="28"/>
                <w:szCs w:val="28"/>
              </w:rPr>
              <w:t>初級選別</w:t>
            </w:r>
            <w:r w:rsidRPr="006D6CE5">
              <w:rPr>
                <w:rFonts w:ascii="Times New Roman" w:eastAsia="標楷體" w:hAnsi="Times New Roman" w:cs="Times New Roman"/>
                <w:sz w:val="28"/>
                <w:szCs w:val="28"/>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60,000</w:t>
            </w:r>
          </w:p>
        </w:tc>
        <w:tc>
          <w:tcPr>
            <w:tcW w:w="2473"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480" w:lineRule="exact"/>
              <w:jc w:val="center"/>
              <w:rPr>
                <w:rFonts w:ascii="Times New Roman" w:eastAsia="標楷體" w:hAnsi="Times New Roman" w:cs="Times New Roman"/>
                <w:sz w:val="28"/>
                <w:szCs w:val="28"/>
              </w:rPr>
            </w:pPr>
            <w:r w:rsidRPr="006D6CE5">
              <w:rPr>
                <w:rFonts w:ascii="Times New Roman" w:eastAsia="標楷體" w:hAnsi="Times New Roman" w:cs="Times New Roman"/>
                <w:sz w:val="28"/>
                <w:szCs w:val="28"/>
              </w:rPr>
              <w:t>20,000</w:t>
            </w:r>
          </w:p>
        </w:tc>
      </w:tr>
    </w:tbl>
    <w:p w:rsidR="00292490" w:rsidRPr="006D6CE5" w:rsidRDefault="00292490" w:rsidP="00292490">
      <w:pPr>
        <w:snapToGrid w:val="0"/>
        <w:rPr>
          <w:rFonts w:ascii="Times New Roman" w:eastAsia="標楷體" w:hAnsi="Times New Roman" w:cs="Times New Roman"/>
          <w:sz w:val="28"/>
          <w:szCs w:val="28"/>
        </w:rPr>
      </w:pPr>
      <w:r w:rsidRPr="006D6CE5">
        <w:rPr>
          <w:rFonts w:ascii="Times New Roman" w:eastAsia="標楷體" w:hAnsi="Times New Roman" w:cs="Times New Roman" w:hint="eastAsia"/>
          <w:sz w:val="28"/>
          <w:szCs w:val="28"/>
        </w:rPr>
        <w:t>備註：</w:t>
      </w:r>
      <w:r w:rsidRPr="006D6CE5">
        <w:rPr>
          <w:rFonts w:ascii="Times New Roman" w:eastAsia="標楷體" w:hAnsi="Times New Roman" w:cs="Times New Roman"/>
          <w:sz w:val="28"/>
          <w:szCs w:val="28"/>
        </w:rPr>
        <w:t>1.</w:t>
      </w:r>
      <w:r w:rsidRPr="006D6CE5">
        <w:rPr>
          <w:rFonts w:ascii="Times New Roman" w:eastAsia="標楷體" w:hAnsi="Times New Roman" w:cs="Times New Roman" w:hint="eastAsia"/>
          <w:sz w:val="28"/>
          <w:szCs w:val="28"/>
        </w:rPr>
        <w:t>補助不超過</w:t>
      </w:r>
      <w:r w:rsidRPr="006D6CE5">
        <w:rPr>
          <w:rFonts w:ascii="Times New Roman" w:eastAsia="標楷體" w:hAnsi="Times New Roman" w:cs="Times New Roman"/>
          <w:sz w:val="28"/>
          <w:szCs w:val="28"/>
        </w:rPr>
        <w:t>1/3</w:t>
      </w:r>
      <w:r w:rsidRPr="006D6CE5">
        <w:rPr>
          <w:rFonts w:ascii="Times New Roman" w:eastAsia="標楷體" w:hAnsi="Times New Roman" w:cs="Times New Roman" w:hint="eastAsia"/>
          <w:sz w:val="28"/>
          <w:szCs w:val="28"/>
        </w:rPr>
        <w:t>為限，且不超過表列上限額度。</w:t>
      </w:r>
    </w:p>
    <w:p w:rsidR="00292490" w:rsidRPr="006D6CE5" w:rsidRDefault="00292490" w:rsidP="00292490">
      <w:pPr>
        <w:snapToGrid w:val="0"/>
        <w:ind w:leftChars="332" w:left="797"/>
        <w:rPr>
          <w:rFonts w:ascii="Times New Roman" w:eastAsia="標楷體" w:hAnsi="Times New Roman" w:cs="Times New Roman"/>
          <w:sz w:val="28"/>
          <w:szCs w:val="28"/>
        </w:rPr>
      </w:pPr>
      <w:r w:rsidRPr="006D6CE5">
        <w:rPr>
          <w:rFonts w:ascii="Times New Roman" w:eastAsia="標楷體" w:hAnsi="Times New Roman" w:cs="Times New Roman"/>
          <w:sz w:val="28"/>
          <w:szCs w:val="28"/>
        </w:rPr>
        <w:t>2.</w:t>
      </w:r>
      <w:r w:rsidRPr="006D6CE5">
        <w:rPr>
          <w:rFonts w:ascii="Times New Roman" w:eastAsia="標楷體" w:hAnsi="Times New Roman" w:cs="Times New Roman" w:hint="eastAsia"/>
          <w:sz w:val="28"/>
          <w:szCs w:val="28"/>
        </w:rPr>
        <w:t>售價</w:t>
      </w:r>
      <w:r w:rsidRPr="006D6CE5">
        <w:rPr>
          <w:rFonts w:ascii="Times New Roman" w:eastAsia="標楷體" w:hAnsi="Times New Roman" w:cs="Times New Roman"/>
          <w:sz w:val="28"/>
          <w:szCs w:val="28"/>
        </w:rPr>
        <w:t>1</w:t>
      </w:r>
      <w:r w:rsidRPr="006D6CE5">
        <w:rPr>
          <w:rFonts w:ascii="Times New Roman" w:eastAsia="標楷體" w:hAnsi="Times New Roman" w:cs="Times New Roman" w:hint="eastAsia"/>
          <w:sz w:val="28"/>
          <w:szCs w:val="28"/>
        </w:rPr>
        <w:t>萬元以下機型不予補助。</w:t>
      </w:r>
    </w:p>
    <w:p w:rsidR="00292490" w:rsidRPr="006D6CE5" w:rsidRDefault="00292490" w:rsidP="00292490">
      <w:pPr>
        <w:snapToGrid w:val="0"/>
        <w:ind w:leftChars="332" w:left="797"/>
        <w:rPr>
          <w:rFonts w:ascii="Times New Roman" w:eastAsia="標楷體" w:hAnsi="Times New Roman" w:cs="Times New Roman"/>
          <w:sz w:val="28"/>
          <w:szCs w:val="28"/>
        </w:rPr>
      </w:pPr>
      <w:r w:rsidRPr="006D6CE5">
        <w:rPr>
          <w:rFonts w:ascii="Times New Roman" w:eastAsia="標楷體" w:hAnsi="Times New Roman" w:cs="Times New Roman"/>
          <w:sz w:val="28"/>
          <w:szCs w:val="28"/>
        </w:rPr>
        <w:t>3.</w:t>
      </w:r>
      <w:r w:rsidRPr="006D6CE5">
        <w:rPr>
          <w:rFonts w:ascii="Times New Roman" w:eastAsia="標楷體" w:hAnsi="Times New Roman" w:cs="Times New Roman" w:hint="eastAsia"/>
          <w:sz w:val="28"/>
          <w:szCs w:val="28"/>
        </w:rPr>
        <w:t>售價超過</w:t>
      </w:r>
      <w:r w:rsidRPr="006D6CE5">
        <w:rPr>
          <w:rFonts w:ascii="Times New Roman" w:eastAsia="標楷體" w:hAnsi="Times New Roman" w:cs="Times New Roman"/>
          <w:sz w:val="28"/>
          <w:szCs w:val="28"/>
        </w:rPr>
        <w:t>3</w:t>
      </w:r>
      <w:r w:rsidRPr="006D6CE5">
        <w:rPr>
          <w:rFonts w:ascii="Times New Roman" w:eastAsia="標楷體" w:hAnsi="Times New Roman" w:cs="Times New Roman" w:hint="eastAsia"/>
          <w:sz w:val="28"/>
          <w:szCs w:val="28"/>
        </w:rPr>
        <w:t>萬元以上農機應為性能測定合格機型</w:t>
      </w:r>
    </w:p>
    <w:p w:rsidR="00292490" w:rsidRPr="006D6CE5" w:rsidRDefault="00292490" w:rsidP="00292490">
      <w:pPr>
        <w:snapToGrid w:val="0"/>
        <w:ind w:leftChars="332" w:left="797"/>
        <w:rPr>
          <w:rFonts w:ascii="Times New Roman" w:eastAsia="標楷體" w:hAnsi="Times New Roman" w:cs="Times New Roman"/>
          <w:sz w:val="28"/>
          <w:szCs w:val="28"/>
        </w:rPr>
      </w:pPr>
    </w:p>
    <w:p w:rsidR="00292490" w:rsidRPr="006D6CE5" w:rsidRDefault="00292490" w:rsidP="00292490">
      <w:pPr>
        <w:widowControl/>
        <w:rPr>
          <w:rFonts w:ascii="Calibri" w:eastAsia="標楷體" w:hAnsi="Calibri" w:cs="Times New Roman"/>
          <w:b/>
          <w:bCs/>
          <w:sz w:val="36"/>
          <w:szCs w:val="36"/>
        </w:rPr>
      </w:pPr>
      <w:r w:rsidRPr="006D6CE5">
        <w:rPr>
          <w:rFonts w:ascii="Calibri" w:eastAsia="標楷體" w:hAnsi="Calibri" w:cs="Times New Roman"/>
          <w:b/>
          <w:bCs/>
          <w:sz w:val="36"/>
          <w:szCs w:val="36"/>
        </w:rPr>
        <w:br w:type="page"/>
      </w:r>
    </w:p>
    <w:p w:rsidR="00292490" w:rsidRPr="006D6CE5" w:rsidRDefault="00292490" w:rsidP="003A4658">
      <w:pPr>
        <w:spacing w:beforeLines="100" w:afterLines="50" w:line="360" w:lineRule="exact"/>
        <w:jc w:val="center"/>
        <w:rPr>
          <w:rFonts w:ascii="Calibri" w:eastAsia="標楷體" w:hAnsi="Calibri" w:cs="Times New Roman"/>
          <w:b/>
          <w:bCs/>
          <w:sz w:val="36"/>
          <w:szCs w:val="36"/>
        </w:rPr>
      </w:pPr>
      <w:r w:rsidRPr="006D6CE5">
        <w:rPr>
          <w:rFonts w:ascii="Calibri" w:eastAsia="標楷體" w:hAnsi="Calibri" w:cs="Times New Roman" w:hint="eastAsia"/>
          <w:b/>
          <w:bCs/>
          <w:sz w:val="36"/>
          <w:szCs w:val="36"/>
        </w:rPr>
        <w:lastRenderedPageBreak/>
        <w:t>消費提振措施</w:t>
      </w:r>
      <w:r w:rsidRPr="006D6CE5">
        <w:rPr>
          <w:rFonts w:ascii="Calibri" w:eastAsia="標楷體" w:hAnsi="Calibri" w:cs="Times New Roman"/>
          <w:b/>
          <w:bCs/>
          <w:sz w:val="36"/>
          <w:szCs w:val="36"/>
        </w:rPr>
        <w:t>-</w:t>
      </w:r>
      <w:r w:rsidRPr="006D6CE5">
        <w:rPr>
          <w:rFonts w:ascii="Calibri" w:eastAsia="標楷體" w:hAnsi="Calibri" w:cs="Times New Roman" w:hint="eastAsia"/>
          <w:b/>
          <w:bCs/>
          <w:sz w:val="36"/>
          <w:szCs w:val="36"/>
        </w:rPr>
        <w:t>補助購置小型農機具實施計畫</w:t>
      </w:r>
      <w:r w:rsidRPr="006D6CE5">
        <w:rPr>
          <w:rFonts w:ascii="Calibri" w:eastAsia="標楷體" w:hAnsi="Calibri" w:cs="Times New Roman"/>
          <w:b/>
          <w:bCs/>
          <w:sz w:val="36"/>
          <w:szCs w:val="36"/>
        </w:rPr>
        <w:br/>
      </w:r>
      <w:r w:rsidRPr="006D6CE5">
        <w:rPr>
          <w:rFonts w:ascii="Calibri" w:eastAsia="標楷體" w:hAnsi="Calibri" w:cs="Times New Roman" w:hint="eastAsia"/>
          <w:b/>
          <w:bCs/>
          <w:sz w:val="36"/>
          <w:szCs w:val="36"/>
        </w:rPr>
        <w:t>補助申請表</w:t>
      </w:r>
      <w:r w:rsidRPr="006D6CE5">
        <w:rPr>
          <w:rFonts w:ascii="Calibri" w:eastAsia="標楷體" w:hAnsi="Calibri" w:cs="Times New Roman"/>
          <w:b/>
          <w:bCs/>
          <w:sz w:val="36"/>
          <w:szCs w:val="36"/>
        </w:rPr>
        <w:t xml:space="preserve"> </w:t>
      </w:r>
    </w:p>
    <w:p w:rsidR="00292490" w:rsidRPr="006D6CE5" w:rsidRDefault="00292490" w:rsidP="003A4658">
      <w:pPr>
        <w:spacing w:afterLines="50" w:line="320" w:lineRule="exact"/>
        <w:ind w:leftChars="-236" w:left="-566"/>
        <w:jc w:val="both"/>
        <w:rPr>
          <w:rFonts w:ascii="標楷體" w:eastAsia="標楷體" w:hAnsi="標楷體" w:cs="Times New Roman"/>
          <w:sz w:val="28"/>
        </w:rPr>
      </w:pPr>
      <w:r w:rsidRPr="006D6CE5">
        <w:rPr>
          <w:rFonts w:ascii="標楷體" w:eastAsia="標楷體" w:hAnsi="標楷體" w:cs="Times New Roman" w:hint="eastAsia"/>
          <w:sz w:val="32"/>
          <w:szCs w:val="32"/>
        </w:rPr>
        <w:t>申請案編號：</w:t>
      </w:r>
      <w:r w:rsidRPr="006D6CE5">
        <w:rPr>
          <w:rFonts w:ascii="標楷體" w:eastAsia="標楷體" w:hAnsi="標楷體" w:cs="Times New Roman" w:hint="eastAsia"/>
        </w:rPr>
        <w:t xml:space="preserve">(農會代碼+受理流水號)             </w:t>
      </w:r>
      <w:r w:rsidRPr="006D6CE5">
        <w:rPr>
          <w:rFonts w:ascii="標楷體" w:eastAsia="標楷體" w:hAnsi="標楷體" w:cs="Times New Roman" w:hint="eastAsia"/>
          <w:sz w:val="28"/>
        </w:rPr>
        <w:t>申請日期：  年   月   日</w:t>
      </w:r>
    </w:p>
    <w:p w:rsidR="00292490" w:rsidRPr="006D6CE5" w:rsidRDefault="00292490" w:rsidP="003A4658">
      <w:pPr>
        <w:spacing w:afterLines="50" w:line="320" w:lineRule="exact"/>
        <w:ind w:leftChars="-236" w:left="-566"/>
        <w:jc w:val="both"/>
        <w:rPr>
          <w:rFonts w:ascii="標楷體" w:eastAsia="標楷體" w:hAnsi="標楷體" w:cs="Times New Roman"/>
          <w:b/>
          <w:bCs/>
          <w:sz w:val="32"/>
          <w:szCs w:val="32"/>
        </w:rPr>
      </w:pPr>
      <w:r w:rsidRPr="006D6CE5">
        <w:rPr>
          <w:rFonts w:ascii="標楷體" w:eastAsia="標楷體" w:hAnsi="標楷體" w:cs="Times New Roman" w:hint="eastAsia"/>
        </w:rPr>
        <w:t>(「*」為必填欄位；行動電話與家用電話至少填一項，產銷班及相關資料請填於備註欄)</w:t>
      </w:r>
    </w:p>
    <w:tbl>
      <w:tblPr>
        <w:tblW w:w="928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66"/>
        <w:gridCol w:w="2267"/>
        <w:gridCol w:w="2267"/>
        <w:gridCol w:w="2485"/>
      </w:tblGrid>
      <w:tr w:rsidR="00292490" w:rsidRPr="006D6CE5" w:rsidTr="00783083">
        <w:tc>
          <w:tcPr>
            <w:tcW w:w="2268"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jc w:val="center"/>
              <w:rPr>
                <w:rFonts w:ascii="標楷體" w:eastAsia="標楷體" w:hAnsi="標楷體" w:cs="Times New Roman"/>
                <w:sz w:val="28"/>
              </w:rPr>
            </w:pPr>
            <w:r w:rsidRPr="006D6CE5">
              <w:rPr>
                <w:rFonts w:ascii="標楷體" w:eastAsia="標楷體" w:hAnsi="標楷體" w:cs="Times New Roman" w:hint="eastAsia"/>
                <w:sz w:val="28"/>
              </w:rPr>
              <w:t>*</w:t>
            </w:r>
            <w:r w:rsidRPr="006D6CE5">
              <w:rPr>
                <w:rFonts w:ascii="標楷體" w:eastAsia="標楷體" w:hAnsi="標楷體" w:cs="Times New Roman" w:hint="eastAsia"/>
                <w:b/>
                <w:sz w:val="28"/>
              </w:rPr>
              <w:t>申請人簽名</w:t>
            </w:r>
          </w:p>
        </w:tc>
        <w:tc>
          <w:tcPr>
            <w:tcW w:w="2268" w:type="dxa"/>
            <w:tcBorders>
              <w:top w:val="single" w:sz="4" w:space="0" w:color="auto"/>
              <w:left w:val="single" w:sz="4" w:space="0" w:color="auto"/>
              <w:bottom w:val="single" w:sz="4" w:space="0" w:color="auto"/>
              <w:right w:val="single" w:sz="4" w:space="0" w:color="auto"/>
            </w:tcBorders>
          </w:tcPr>
          <w:p w:rsidR="00292490" w:rsidRPr="006D6CE5" w:rsidRDefault="00292490" w:rsidP="00783083">
            <w:pPr>
              <w:snapToGrid w:val="0"/>
              <w:spacing w:line="520" w:lineRule="atLeast"/>
              <w:rPr>
                <w:rFonts w:ascii="標楷體" w:eastAsia="標楷體" w:hAnsi="標楷體" w:cs="Times New Roman"/>
                <w:sz w:val="2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jc w:val="center"/>
              <w:rPr>
                <w:rFonts w:ascii="標楷體" w:eastAsia="標楷體" w:hAnsi="標楷體" w:cs="Times New Roman"/>
                <w:sz w:val="28"/>
              </w:rPr>
            </w:pPr>
            <w:r w:rsidRPr="006D6CE5">
              <w:rPr>
                <w:rFonts w:ascii="標楷體" w:eastAsia="標楷體" w:hAnsi="標楷體" w:cs="Times New Roman" w:hint="eastAsia"/>
                <w:sz w:val="28"/>
              </w:rPr>
              <w:t>*行動電話</w:t>
            </w:r>
          </w:p>
          <w:p w:rsidR="00292490" w:rsidRPr="006D6CE5" w:rsidRDefault="00292490" w:rsidP="00783083">
            <w:pPr>
              <w:snapToGrid w:val="0"/>
              <w:spacing w:line="520" w:lineRule="atLeast"/>
              <w:jc w:val="center"/>
              <w:rPr>
                <w:rFonts w:ascii="標楷體" w:eastAsia="標楷體" w:hAnsi="標楷體" w:cs="Times New Roman"/>
                <w:sz w:val="28"/>
              </w:rPr>
            </w:pPr>
            <w:r w:rsidRPr="006D6CE5">
              <w:rPr>
                <w:rFonts w:ascii="標楷體" w:eastAsia="標楷體" w:hAnsi="標楷體" w:cs="Times New Roman" w:hint="eastAsia"/>
                <w:sz w:val="28"/>
              </w:rPr>
              <w:t>家用電話</w:t>
            </w:r>
          </w:p>
        </w:tc>
        <w:tc>
          <w:tcPr>
            <w:tcW w:w="2487" w:type="dxa"/>
            <w:tcBorders>
              <w:top w:val="single" w:sz="4" w:space="0" w:color="auto"/>
              <w:left w:val="single" w:sz="4" w:space="0" w:color="auto"/>
              <w:bottom w:val="single" w:sz="4" w:space="0" w:color="auto"/>
              <w:right w:val="single" w:sz="4" w:space="0" w:color="auto"/>
            </w:tcBorders>
          </w:tcPr>
          <w:p w:rsidR="00292490" w:rsidRPr="006D6CE5" w:rsidRDefault="00292490" w:rsidP="00783083">
            <w:pPr>
              <w:snapToGrid w:val="0"/>
              <w:spacing w:line="520" w:lineRule="atLeast"/>
              <w:rPr>
                <w:rFonts w:ascii="標楷體" w:eastAsia="標楷體" w:hAnsi="標楷體" w:cs="Times New Roman"/>
              </w:rPr>
            </w:pPr>
          </w:p>
        </w:tc>
      </w:tr>
      <w:tr w:rsidR="00292490" w:rsidRPr="006D6CE5" w:rsidTr="00783083">
        <w:tc>
          <w:tcPr>
            <w:tcW w:w="2268"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jc w:val="center"/>
              <w:rPr>
                <w:rFonts w:ascii="標楷體" w:eastAsia="標楷體" w:hAnsi="標楷體" w:cs="Times New Roman"/>
                <w:sz w:val="28"/>
              </w:rPr>
            </w:pPr>
            <w:r w:rsidRPr="006D6CE5">
              <w:rPr>
                <w:rFonts w:ascii="標楷體" w:eastAsia="標楷體" w:hAnsi="標楷體" w:cs="Times New Roman" w:hint="eastAsia"/>
                <w:sz w:val="28"/>
              </w:rPr>
              <w:t>*身份證字號</w:t>
            </w:r>
          </w:p>
        </w:tc>
        <w:tc>
          <w:tcPr>
            <w:tcW w:w="2268" w:type="dxa"/>
            <w:tcBorders>
              <w:top w:val="single" w:sz="4" w:space="0" w:color="auto"/>
              <w:left w:val="single" w:sz="4" w:space="0" w:color="auto"/>
              <w:bottom w:val="single" w:sz="4" w:space="0" w:color="auto"/>
              <w:right w:val="single" w:sz="4" w:space="0" w:color="auto"/>
            </w:tcBorders>
          </w:tcPr>
          <w:p w:rsidR="00292490" w:rsidRPr="006D6CE5" w:rsidRDefault="00292490" w:rsidP="00783083">
            <w:pPr>
              <w:snapToGrid w:val="0"/>
              <w:spacing w:line="520" w:lineRule="atLeast"/>
              <w:rPr>
                <w:rFonts w:ascii="標楷體" w:eastAsia="標楷體" w:hAnsi="標楷體" w:cs="Times New Roman"/>
                <w:sz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標楷體" w:eastAsia="標楷體" w:hAnsi="標楷體" w:cs="Times New Roman"/>
                <w:sz w:val="28"/>
              </w:rPr>
            </w:pPr>
          </w:p>
        </w:tc>
        <w:tc>
          <w:tcPr>
            <w:tcW w:w="2487" w:type="dxa"/>
            <w:tcBorders>
              <w:top w:val="single" w:sz="4" w:space="0" w:color="auto"/>
              <w:left w:val="single" w:sz="4" w:space="0" w:color="auto"/>
              <w:bottom w:val="single" w:sz="4" w:space="0" w:color="auto"/>
              <w:right w:val="single" w:sz="4" w:space="0" w:color="auto"/>
            </w:tcBorders>
          </w:tcPr>
          <w:p w:rsidR="00292490" w:rsidRPr="006D6CE5" w:rsidRDefault="00292490" w:rsidP="00783083">
            <w:pPr>
              <w:snapToGrid w:val="0"/>
              <w:spacing w:line="520" w:lineRule="atLeast"/>
              <w:rPr>
                <w:rFonts w:ascii="標楷體" w:eastAsia="標楷體" w:hAnsi="標楷體" w:cs="Times New Roman"/>
              </w:rPr>
            </w:pPr>
          </w:p>
        </w:tc>
      </w:tr>
      <w:tr w:rsidR="00292490" w:rsidRPr="006D6CE5" w:rsidTr="00783083">
        <w:tc>
          <w:tcPr>
            <w:tcW w:w="2268"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jc w:val="center"/>
              <w:rPr>
                <w:rFonts w:ascii="標楷體" w:eastAsia="標楷體" w:hAnsi="標楷體" w:cs="Times New Roman"/>
                <w:sz w:val="28"/>
              </w:rPr>
            </w:pPr>
            <w:r w:rsidRPr="006D6CE5">
              <w:rPr>
                <w:rFonts w:ascii="標楷體" w:eastAsia="標楷體" w:hAnsi="標楷體" w:cs="Times New Roman" w:hint="eastAsia"/>
                <w:sz w:val="28"/>
              </w:rPr>
              <w:t xml:space="preserve"> *地     址</w:t>
            </w:r>
          </w:p>
        </w:tc>
        <w:tc>
          <w:tcPr>
            <w:tcW w:w="7023" w:type="dxa"/>
            <w:gridSpan w:val="3"/>
            <w:tcBorders>
              <w:top w:val="single" w:sz="4" w:space="0" w:color="auto"/>
              <w:left w:val="single" w:sz="4" w:space="0" w:color="auto"/>
              <w:bottom w:val="single" w:sz="4" w:space="0" w:color="auto"/>
              <w:right w:val="single" w:sz="4" w:space="0" w:color="auto"/>
            </w:tcBorders>
            <w:vAlign w:val="center"/>
          </w:tcPr>
          <w:p w:rsidR="00292490" w:rsidRPr="006D6CE5" w:rsidRDefault="00292490" w:rsidP="00783083">
            <w:pPr>
              <w:snapToGrid w:val="0"/>
              <w:spacing w:line="520" w:lineRule="atLeast"/>
              <w:jc w:val="center"/>
              <w:rPr>
                <w:rFonts w:ascii="標楷體" w:eastAsia="標楷體" w:hAnsi="標楷體" w:cs="Times New Roman"/>
                <w:sz w:val="28"/>
              </w:rPr>
            </w:pPr>
          </w:p>
        </w:tc>
      </w:tr>
      <w:tr w:rsidR="00292490" w:rsidRPr="006D6CE5" w:rsidTr="00783083">
        <w:tc>
          <w:tcPr>
            <w:tcW w:w="2268"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1143E3">
            <w:pPr>
              <w:snapToGrid w:val="0"/>
              <w:spacing w:line="520" w:lineRule="atLeast"/>
              <w:ind w:firstLineChars="116" w:firstLine="188"/>
              <w:rPr>
                <w:rFonts w:ascii="標楷體" w:eastAsia="標楷體" w:hAnsi="標楷體" w:cs="Times New Roman"/>
                <w:kern w:val="0"/>
                <w:sz w:val="28"/>
              </w:rPr>
            </w:pPr>
            <w:r w:rsidRPr="001143E3">
              <w:rPr>
                <w:rFonts w:ascii="標楷體" w:eastAsia="標楷體" w:hAnsi="標楷體" w:cs="Times New Roman" w:hint="eastAsia"/>
                <w:w w:val="58"/>
                <w:kern w:val="0"/>
                <w:sz w:val="28"/>
                <w:fitText w:val="1512" w:id="988958976"/>
              </w:rPr>
              <w:t>*申請補助農機機</w:t>
            </w:r>
            <w:r w:rsidRPr="001143E3">
              <w:rPr>
                <w:rFonts w:ascii="標楷體" w:eastAsia="標楷體" w:hAnsi="標楷體" w:cs="Times New Roman" w:hint="eastAsia"/>
                <w:spacing w:val="112"/>
                <w:w w:val="58"/>
                <w:kern w:val="0"/>
                <w:sz w:val="28"/>
                <w:fitText w:val="1512" w:id="988958976"/>
              </w:rPr>
              <w:t>種</w:t>
            </w:r>
            <w:r w:rsidRPr="006D6CE5">
              <w:rPr>
                <w:rFonts w:ascii="標楷體" w:eastAsia="標楷體" w:hAnsi="標楷體" w:cs="Times New Roman" w:hint="eastAsia"/>
                <w:kern w:val="0"/>
                <w:sz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292490" w:rsidRPr="006D6CE5" w:rsidRDefault="00292490" w:rsidP="00783083">
            <w:pPr>
              <w:snapToGrid w:val="0"/>
              <w:spacing w:line="520" w:lineRule="atLeast"/>
              <w:rPr>
                <w:rFonts w:ascii="標楷體" w:eastAsia="標楷體" w:hAnsi="標楷體" w:cs="Times New Roman"/>
                <w:sz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360" w:lineRule="exact"/>
              <w:jc w:val="center"/>
              <w:rPr>
                <w:rFonts w:ascii="標楷體" w:eastAsia="標楷體" w:hAnsi="標楷體" w:cs="Times New Roman"/>
                <w:sz w:val="28"/>
              </w:rPr>
            </w:pPr>
            <w:r w:rsidRPr="006D6CE5">
              <w:rPr>
                <w:rFonts w:ascii="標楷體" w:eastAsia="標楷體" w:hAnsi="標楷體" w:cs="Times New Roman" w:hint="eastAsia"/>
                <w:sz w:val="28"/>
              </w:rPr>
              <w:t xml:space="preserve"> *機型</w:t>
            </w:r>
            <w:r w:rsidRPr="006D6CE5">
              <w:rPr>
                <w:rFonts w:ascii="標楷體" w:eastAsia="標楷體" w:hAnsi="標楷體" w:cs="Times New Roman" w:hint="eastAsia"/>
              </w:rPr>
              <w:t>(3萬元以上需填本項)</w:t>
            </w:r>
          </w:p>
        </w:tc>
        <w:tc>
          <w:tcPr>
            <w:tcW w:w="2487" w:type="dxa"/>
            <w:tcBorders>
              <w:top w:val="single" w:sz="4" w:space="0" w:color="auto"/>
              <w:left w:val="single" w:sz="4" w:space="0" w:color="auto"/>
              <w:bottom w:val="single" w:sz="4" w:space="0" w:color="auto"/>
              <w:right w:val="single" w:sz="4" w:space="0" w:color="auto"/>
            </w:tcBorders>
          </w:tcPr>
          <w:p w:rsidR="00292490" w:rsidRPr="006D6CE5" w:rsidRDefault="00292490" w:rsidP="00783083">
            <w:pPr>
              <w:snapToGrid w:val="0"/>
              <w:spacing w:line="520" w:lineRule="atLeast"/>
              <w:rPr>
                <w:rFonts w:ascii="標楷體" w:eastAsia="標楷體" w:hAnsi="標楷體" w:cs="Times New Roman"/>
                <w:sz w:val="28"/>
              </w:rPr>
            </w:pPr>
          </w:p>
        </w:tc>
      </w:tr>
      <w:tr w:rsidR="00292490" w:rsidRPr="006D6CE5" w:rsidTr="00783083">
        <w:tc>
          <w:tcPr>
            <w:tcW w:w="2268"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1143E3">
            <w:pPr>
              <w:snapToGrid w:val="0"/>
              <w:spacing w:line="520" w:lineRule="atLeast"/>
              <w:ind w:firstLineChars="116" w:firstLine="214"/>
              <w:rPr>
                <w:rFonts w:ascii="標楷體" w:eastAsia="標楷體" w:hAnsi="標楷體" w:cs="Times New Roman"/>
                <w:sz w:val="28"/>
              </w:rPr>
            </w:pPr>
            <w:r w:rsidRPr="001143E3">
              <w:rPr>
                <w:rFonts w:ascii="標楷體" w:eastAsia="標楷體" w:hAnsi="標楷體" w:cs="Times New Roman" w:hint="eastAsia"/>
                <w:w w:val="66"/>
                <w:kern w:val="0"/>
                <w:sz w:val="28"/>
                <w:fitText w:val="1512" w:id="988958977"/>
              </w:rPr>
              <w:t>*預計申辦核銷</w:t>
            </w:r>
            <w:r w:rsidRPr="001143E3">
              <w:rPr>
                <w:rFonts w:ascii="標楷體" w:eastAsia="標楷體" w:hAnsi="標楷體" w:cs="Times New Roman" w:hint="eastAsia"/>
                <w:spacing w:val="75"/>
                <w:w w:val="66"/>
                <w:kern w:val="0"/>
                <w:sz w:val="28"/>
                <w:fitText w:val="1512" w:id="988958977"/>
              </w:rPr>
              <w:t>日</w:t>
            </w:r>
          </w:p>
        </w:tc>
        <w:tc>
          <w:tcPr>
            <w:tcW w:w="7023" w:type="dxa"/>
            <w:gridSpan w:val="3"/>
            <w:tcBorders>
              <w:top w:val="single" w:sz="4" w:space="0" w:color="auto"/>
              <w:left w:val="single" w:sz="4" w:space="0" w:color="auto"/>
              <w:bottom w:val="single" w:sz="4" w:space="0" w:color="auto"/>
              <w:right w:val="single" w:sz="4" w:space="0" w:color="auto"/>
            </w:tcBorders>
            <w:hideMark/>
          </w:tcPr>
          <w:p w:rsidR="00292490" w:rsidRPr="006D6CE5" w:rsidRDefault="00292490" w:rsidP="0020753A">
            <w:pPr>
              <w:snapToGrid w:val="0"/>
              <w:spacing w:line="520" w:lineRule="atLeast"/>
              <w:rPr>
                <w:rFonts w:ascii="標楷體" w:eastAsia="標楷體" w:hAnsi="標楷體" w:cs="Times New Roman"/>
                <w:sz w:val="28"/>
              </w:rPr>
            </w:pPr>
            <w:r w:rsidRPr="006D6CE5">
              <w:rPr>
                <w:rFonts w:ascii="標楷體" w:eastAsia="標楷體" w:hAnsi="標楷體" w:cs="Times New Roman" w:hint="eastAsia"/>
                <w:sz w:val="28"/>
              </w:rPr>
              <w:t xml:space="preserve">   年   月   日(應於申請後一個月內核銷，惟至</w:t>
            </w:r>
            <w:proofErr w:type="gramStart"/>
            <w:r w:rsidRPr="006D6CE5">
              <w:rPr>
                <w:rFonts w:ascii="標楷體" w:eastAsia="標楷體" w:hAnsi="標楷體" w:cs="Times New Roman" w:hint="eastAsia"/>
                <w:sz w:val="28"/>
              </w:rPr>
              <w:t>遲均須於</w:t>
            </w:r>
            <w:proofErr w:type="gramEnd"/>
            <w:r w:rsidRPr="0020753A">
              <w:rPr>
                <w:rFonts w:ascii="標楷體" w:eastAsia="標楷體" w:hAnsi="標楷體" w:cs="Times New Roman" w:hint="eastAsia"/>
                <w:color w:val="FF0000"/>
                <w:sz w:val="28"/>
              </w:rPr>
              <w:t>105年</w:t>
            </w:r>
            <w:r w:rsidR="0020753A" w:rsidRPr="0020753A">
              <w:rPr>
                <w:rFonts w:ascii="標楷體" w:eastAsia="標楷體" w:hAnsi="標楷體" w:cs="Times New Roman" w:hint="eastAsia"/>
                <w:color w:val="FF0000"/>
                <w:sz w:val="28"/>
              </w:rPr>
              <w:t>6</w:t>
            </w:r>
            <w:r w:rsidRPr="0020753A">
              <w:rPr>
                <w:rFonts w:ascii="標楷體" w:eastAsia="標楷體" w:hAnsi="標楷體" w:cs="Times New Roman" w:hint="eastAsia"/>
                <w:color w:val="FF0000"/>
                <w:sz w:val="28"/>
              </w:rPr>
              <w:t>月</w:t>
            </w:r>
            <w:r w:rsidR="0020753A" w:rsidRPr="0020753A">
              <w:rPr>
                <w:rFonts w:ascii="標楷體" w:eastAsia="標楷體" w:hAnsi="標楷體" w:cs="Times New Roman" w:hint="eastAsia"/>
                <w:color w:val="FF0000"/>
                <w:sz w:val="28"/>
              </w:rPr>
              <w:t>30</w:t>
            </w:r>
            <w:r w:rsidRPr="0020753A">
              <w:rPr>
                <w:rFonts w:ascii="標楷體" w:eastAsia="標楷體" w:hAnsi="標楷體" w:cs="Times New Roman" w:hint="eastAsia"/>
                <w:color w:val="FF0000"/>
                <w:sz w:val="28"/>
              </w:rPr>
              <w:t>日</w:t>
            </w:r>
            <w:r w:rsidRPr="006D6CE5">
              <w:rPr>
                <w:rFonts w:ascii="標楷體" w:eastAsia="標楷體" w:hAnsi="標楷體" w:cs="Times New Roman" w:hint="eastAsia"/>
                <w:sz w:val="28"/>
              </w:rPr>
              <w:t>前交貨完竣，並應於</w:t>
            </w:r>
            <w:r w:rsidRPr="0020753A">
              <w:rPr>
                <w:rFonts w:ascii="標楷體" w:eastAsia="標楷體" w:hAnsi="標楷體" w:cs="Times New Roman" w:hint="eastAsia"/>
                <w:color w:val="FF0000"/>
                <w:sz w:val="28"/>
              </w:rPr>
              <w:t>105年</w:t>
            </w:r>
            <w:r w:rsidR="0020753A" w:rsidRPr="0020753A">
              <w:rPr>
                <w:rFonts w:ascii="標楷體" w:eastAsia="標楷體" w:hAnsi="標楷體" w:cs="Times New Roman" w:hint="eastAsia"/>
                <w:color w:val="FF0000"/>
                <w:sz w:val="28"/>
              </w:rPr>
              <w:t>7</w:t>
            </w:r>
            <w:r w:rsidRPr="0020753A">
              <w:rPr>
                <w:rFonts w:ascii="標楷體" w:eastAsia="標楷體" w:hAnsi="標楷體" w:cs="Times New Roman" w:hint="eastAsia"/>
                <w:color w:val="FF0000"/>
                <w:sz w:val="28"/>
              </w:rPr>
              <w:t>月10日</w:t>
            </w:r>
            <w:r w:rsidRPr="006D6CE5">
              <w:rPr>
                <w:rFonts w:ascii="標楷體" w:eastAsia="標楷體" w:hAnsi="標楷體" w:cs="Times New Roman" w:hint="eastAsia"/>
                <w:sz w:val="28"/>
              </w:rPr>
              <w:t>前申領補助款，逾期視同放棄。)。</w:t>
            </w:r>
          </w:p>
        </w:tc>
      </w:tr>
      <w:tr w:rsidR="00292490" w:rsidRPr="006D6CE5" w:rsidTr="00783083">
        <w:trPr>
          <w:trHeight w:val="918"/>
        </w:trPr>
        <w:tc>
          <w:tcPr>
            <w:tcW w:w="2268"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ind w:firstLineChars="200" w:firstLine="560"/>
              <w:rPr>
                <w:rFonts w:ascii="標楷體" w:eastAsia="標楷體" w:hAnsi="標楷體" w:cs="Times New Roman"/>
                <w:sz w:val="28"/>
              </w:rPr>
            </w:pPr>
            <w:r w:rsidRPr="006D6CE5">
              <w:rPr>
                <w:rFonts w:ascii="標楷體" w:eastAsia="標楷體" w:hAnsi="標楷體" w:cs="Times New Roman" w:hint="eastAsia"/>
                <w:sz w:val="28"/>
              </w:rPr>
              <w:t xml:space="preserve">備    註    </w:t>
            </w:r>
          </w:p>
        </w:tc>
        <w:tc>
          <w:tcPr>
            <w:tcW w:w="7023" w:type="dxa"/>
            <w:gridSpan w:val="3"/>
            <w:tcBorders>
              <w:top w:val="single" w:sz="4" w:space="0" w:color="auto"/>
              <w:left w:val="single" w:sz="4" w:space="0" w:color="auto"/>
              <w:bottom w:val="single" w:sz="4" w:space="0" w:color="auto"/>
              <w:right w:val="single" w:sz="4" w:space="0" w:color="auto"/>
            </w:tcBorders>
          </w:tcPr>
          <w:p w:rsidR="00292490" w:rsidRPr="006D6CE5" w:rsidRDefault="00292490" w:rsidP="00783083">
            <w:pPr>
              <w:snapToGrid w:val="0"/>
              <w:spacing w:line="520" w:lineRule="atLeast"/>
              <w:rPr>
                <w:rFonts w:ascii="標楷體" w:eastAsia="標楷體" w:hAnsi="標楷體" w:cs="Times New Roman"/>
                <w:sz w:val="28"/>
              </w:rPr>
            </w:pPr>
          </w:p>
        </w:tc>
      </w:tr>
    </w:tbl>
    <w:p w:rsidR="00292490" w:rsidRPr="006D6CE5" w:rsidRDefault="00292490" w:rsidP="00292490">
      <w:pPr>
        <w:rPr>
          <w:rFonts w:ascii="標楷體" w:eastAsia="標楷體" w:hAnsi="標楷體" w:cs="Times New Roman"/>
        </w:rPr>
      </w:pPr>
    </w:p>
    <w:p w:rsidR="00292490" w:rsidRPr="006D6CE5" w:rsidRDefault="00292490" w:rsidP="00292490">
      <w:pPr>
        <w:rPr>
          <w:rFonts w:ascii="標楷體" w:eastAsia="標楷體" w:hAnsi="標楷體" w:cs="Times New Roman"/>
        </w:rPr>
      </w:pPr>
    </w:p>
    <w:p w:rsidR="00292490" w:rsidRPr="006D6CE5" w:rsidRDefault="00292490" w:rsidP="00292490">
      <w:pPr>
        <w:snapToGrid w:val="0"/>
        <w:spacing w:line="520" w:lineRule="atLeast"/>
        <w:ind w:leftChars="-118" w:left="-283" w:rightChars="-257" w:right="-617"/>
        <w:rPr>
          <w:rFonts w:ascii="標楷體" w:eastAsia="標楷體" w:hAnsi="標楷體" w:cs="Times New Roman"/>
          <w:sz w:val="36"/>
          <w:szCs w:val="36"/>
        </w:rPr>
      </w:pPr>
      <w:r w:rsidRPr="006D6CE5">
        <w:rPr>
          <w:rFonts w:ascii="標楷體" w:eastAsia="標楷體" w:hAnsi="標楷體" w:cs="Times New Roman" w:hint="eastAsia"/>
          <w:b/>
          <w:sz w:val="36"/>
          <w:szCs w:val="36"/>
        </w:rPr>
        <w:t xml:space="preserve">受理單位：           農會  </w:t>
      </w:r>
      <w:r w:rsidRPr="006D6CE5">
        <w:rPr>
          <w:rFonts w:ascii="標楷體" w:eastAsia="標楷體" w:hAnsi="標楷體" w:cs="Times New Roman" w:hint="eastAsia"/>
          <w:sz w:val="32"/>
          <w:szCs w:val="32"/>
        </w:rPr>
        <w:t>申請案編號：</w:t>
      </w:r>
      <w:r w:rsidRPr="006D6CE5">
        <w:rPr>
          <w:rFonts w:ascii="標楷體" w:eastAsia="標楷體" w:hAnsi="標楷體" w:cs="Times New Roman" w:hint="eastAsia"/>
        </w:rPr>
        <w:t>(農會代碼+受理流水號)</w:t>
      </w:r>
    </w:p>
    <w:tbl>
      <w:tblPr>
        <w:tblW w:w="92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92"/>
        <w:gridCol w:w="1745"/>
        <w:gridCol w:w="5454"/>
      </w:tblGrid>
      <w:tr w:rsidR="00292490" w:rsidRPr="006D6CE5" w:rsidTr="00783083">
        <w:trPr>
          <w:cantSplit/>
          <w:trHeight w:val="634"/>
        </w:trPr>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jc w:val="center"/>
              <w:rPr>
                <w:rFonts w:ascii="標楷體" w:eastAsia="標楷體" w:hAnsi="標楷體" w:cs="Times New Roman"/>
                <w:sz w:val="28"/>
              </w:rPr>
            </w:pPr>
            <w:r w:rsidRPr="006D6CE5">
              <w:rPr>
                <w:rFonts w:ascii="標楷體" w:eastAsia="標楷體" w:hAnsi="標楷體" w:cs="Times New Roman" w:hint="eastAsia"/>
                <w:sz w:val="28"/>
              </w:rPr>
              <w:t>審查項目</w:t>
            </w:r>
          </w:p>
        </w:tc>
        <w:tc>
          <w:tcPr>
            <w:tcW w:w="174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jc w:val="center"/>
              <w:rPr>
                <w:rFonts w:ascii="標楷體" w:eastAsia="標楷體" w:hAnsi="標楷體" w:cs="Times New Roman"/>
                <w:sz w:val="28"/>
              </w:rPr>
            </w:pPr>
            <w:r w:rsidRPr="006D6CE5">
              <w:rPr>
                <w:rFonts w:ascii="標楷體" w:eastAsia="標楷體" w:hAnsi="標楷體" w:cs="Times New Roman" w:hint="eastAsia"/>
                <w:sz w:val="28"/>
              </w:rPr>
              <w:t>申請人資格</w:t>
            </w:r>
          </w:p>
        </w:tc>
        <w:tc>
          <w:tcPr>
            <w:tcW w:w="5454" w:type="dxa"/>
            <w:tcBorders>
              <w:top w:val="single" w:sz="4" w:space="0" w:color="auto"/>
              <w:left w:val="single" w:sz="4" w:space="0" w:color="auto"/>
              <w:bottom w:val="single" w:sz="4" w:space="0" w:color="auto"/>
              <w:right w:val="single" w:sz="4" w:space="0" w:color="auto"/>
            </w:tcBorders>
            <w:hideMark/>
          </w:tcPr>
          <w:p w:rsidR="00292490" w:rsidRPr="006D6CE5" w:rsidRDefault="00292490" w:rsidP="00783083">
            <w:pPr>
              <w:snapToGrid w:val="0"/>
              <w:spacing w:line="520" w:lineRule="atLeast"/>
              <w:rPr>
                <w:rFonts w:ascii="標楷體" w:eastAsia="標楷體" w:hAnsi="標楷體" w:cs="Times New Roman"/>
                <w:sz w:val="28"/>
              </w:rPr>
            </w:pPr>
            <w:r w:rsidRPr="006D6CE5">
              <w:rPr>
                <w:rFonts w:ascii="標楷體" w:eastAsia="標楷體" w:hAnsi="標楷體" w:cs="Times New Roman" w:hint="eastAsia"/>
                <w:sz w:val="28"/>
              </w:rPr>
              <w:t>□符合      □未符合。</w:t>
            </w:r>
          </w:p>
        </w:tc>
      </w:tr>
      <w:tr w:rsidR="00292490" w:rsidRPr="006D6CE5" w:rsidTr="00783083">
        <w:trPr>
          <w:cantSplit/>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標楷體" w:eastAsia="標楷體" w:hAnsi="標楷體" w:cs="Times New Roman"/>
                <w:sz w:val="28"/>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ind w:firstLineChars="30" w:firstLine="75"/>
              <w:rPr>
                <w:rFonts w:ascii="標楷體" w:eastAsia="標楷體" w:hAnsi="標楷體" w:cs="Times New Roman"/>
                <w:spacing w:val="7"/>
                <w:w w:val="63"/>
                <w:kern w:val="0"/>
                <w:sz w:val="28"/>
              </w:rPr>
            </w:pPr>
            <w:r w:rsidRPr="001143E3">
              <w:rPr>
                <w:rFonts w:ascii="標楷體" w:eastAsia="標楷體" w:hAnsi="標楷體" w:cs="Times New Roman" w:hint="eastAsia"/>
                <w:w w:val="89"/>
                <w:kern w:val="0"/>
                <w:sz w:val="28"/>
                <w:fitText w:val="1510" w:id="988958978"/>
              </w:rPr>
              <w:t>補助農機機</w:t>
            </w:r>
            <w:r w:rsidRPr="001143E3">
              <w:rPr>
                <w:rFonts w:ascii="標楷體" w:eastAsia="標楷體" w:hAnsi="標楷體" w:cs="Times New Roman" w:hint="eastAsia"/>
                <w:spacing w:val="30"/>
                <w:w w:val="89"/>
                <w:kern w:val="0"/>
                <w:sz w:val="28"/>
                <w:fitText w:val="1510" w:id="988958978"/>
              </w:rPr>
              <w:t>種</w:t>
            </w:r>
          </w:p>
        </w:tc>
        <w:tc>
          <w:tcPr>
            <w:tcW w:w="5454" w:type="dxa"/>
            <w:tcBorders>
              <w:top w:val="single" w:sz="4" w:space="0" w:color="auto"/>
              <w:left w:val="single" w:sz="4" w:space="0" w:color="auto"/>
              <w:bottom w:val="single" w:sz="4" w:space="0" w:color="auto"/>
              <w:right w:val="single" w:sz="4" w:space="0" w:color="auto"/>
            </w:tcBorders>
            <w:hideMark/>
          </w:tcPr>
          <w:p w:rsidR="00292490" w:rsidRPr="006D6CE5" w:rsidRDefault="00292490" w:rsidP="00783083">
            <w:pPr>
              <w:snapToGrid w:val="0"/>
              <w:spacing w:line="520" w:lineRule="atLeast"/>
              <w:rPr>
                <w:rFonts w:ascii="標楷體" w:eastAsia="標楷體" w:hAnsi="標楷體" w:cs="Times New Roman"/>
                <w:sz w:val="28"/>
              </w:rPr>
            </w:pPr>
            <w:r w:rsidRPr="006D6CE5">
              <w:rPr>
                <w:rFonts w:ascii="標楷體" w:eastAsia="標楷體" w:hAnsi="標楷體" w:cs="Times New Roman" w:hint="eastAsia"/>
                <w:sz w:val="28"/>
              </w:rPr>
              <w:t>□符合      □未符合。</w:t>
            </w:r>
          </w:p>
        </w:tc>
      </w:tr>
      <w:tr w:rsidR="00292490" w:rsidRPr="006D6CE5" w:rsidTr="00783083">
        <w:trPr>
          <w:cantSplit/>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標楷體" w:eastAsia="標楷體" w:hAnsi="標楷體" w:cs="Times New Roman"/>
                <w:sz w:val="28"/>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3A4658">
            <w:pPr>
              <w:snapToGrid w:val="0"/>
              <w:spacing w:line="520" w:lineRule="atLeast"/>
              <w:ind w:firstLineChars="18" w:firstLine="67"/>
              <w:rPr>
                <w:rFonts w:ascii="標楷體" w:eastAsia="標楷體" w:hAnsi="標楷體" w:cs="Times New Roman"/>
                <w:kern w:val="0"/>
                <w:sz w:val="28"/>
              </w:rPr>
            </w:pPr>
            <w:r w:rsidRPr="001143E3">
              <w:rPr>
                <w:rFonts w:ascii="標楷體" w:eastAsia="標楷體" w:hAnsi="標楷體" w:cs="Times New Roman" w:hint="eastAsia"/>
                <w:spacing w:val="45"/>
                <w:kern w:val="0"/>
                <w:sz w:val="28"/>
                <w:fitText w:val="1510" w:id="988958979"/>
              </w:rPr>
              <w:t>補助機</w:t>
            </w:r>
            <w:r w:rsidRPr="001143E3">
              <w:rPr>
                <w:rFonts w:ascii="標楷體" w:eastAsia="標楷體" w:hAnsi="標楷體" w:cs="Times New Roman" w:hint="eastAsia"/>
                <w:spacing w:val="15"/>
                <w:kern w:val="0"/>
                <w:sz w:val="28"/>
                <w:fitText w:val="1510" w:id="988958979"/>
              </w:rPr>
              <w:t>型</w:t>
            </w:r>
          </w:p>
        </w:tc>
        <w:tc>
          <w:tcPr>
            <w:tcW w:w="5454" w:type="dxa"/>
            <w:tcBorders>
              <w:top w:val="single" w:sz="4" w:space="0" w:color="auto"/>
              <w:left w:val="single" w:sz="4" w:space="0" w:color="auto"/>
              <w:bottom w:val="single" w:sz="4" w:space="0" w:color="auto"/>
              <w:right w:val="single" w:sz="4" w:space="0" w:color="auto"/>
            </w:tcBorders>
            <w:hideMark/>
          </w:tcPr>
          <w:p w:rsidR="00292490" w:rsidRPr="006D6CE5" w:rsidRDefault="00292490" w:rsidP="00783083">
            <w:pPr>
              <w:snapToGrid w:val="0"/>
              <w:spacing w:line="520" w:lineRule="atLeast"/>
              <w:rPr>
                <w:rFonts w:ascii="標楷體" w:eastAsia="標楷體" w:hAnsi="標楷體" w:cs="Times New Roman"/>
                <w:sz w:val="28"/>
              </w:rPr>
            </w:pPr>
            <w:r w:rsidRPr="006D6CE5">
              <w:rPr>
                <w:rFonts w:ascii="標楷體" w:eastAsia="標楷體" w:hAnsi="標楷體" w:cs="Times New Roman" w:hint="eastAsia"/>
                <w:sz w:val="28"/>
              </w:rPr>
              <w:t>□符合      □未符合。</w:t>
            </w:r>
            <w:r w:rsidRPr="006D6CE5">
              <w:rPr>
                <w:rFonts w:ascii="標楷體" w:eastAsia="標楷體" w:hAnsi="標楷體" w:cs="Times New Roman" w:hint="eastAsia"/>
              </w:rPr>
              <w:t>(3萬元以上需審本項)</w:t>
            </w:r>
          </w:p>
        </w:tc>
      </w:tr>
      <w:tr w:rsidR="00292490" w:rsidRPr="006D6CE5" w:rsidTr="00783083">
        <w:trPr>
          <w:cantSplit/>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widowControl/>
              <w:rPr>
                <w:rFonts w:ascii="標楷體" w:eastAsia="標楷體" w:hAnsi="標楷體" w:cs="Times New Roman"/>
                <w:sz w:val="28"/>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ind w:firstLineChars="62" w:firstLine="174"/>
              <w:rPr>
                <w:rFonts w:ascii="標楷體" w:eastAsia="標楷體" w:hAnsi="標楷體" w:cs="Times New Roman"/>
                <w:kern w:val="0"/>
                <w:sz w:val="28"/>
              </w:rPr>
            </w:pPr>
            <w:r w:rsidRPr="006D6CE5">
              <w:rPr>
                <w:rFonts w:ascii="標楷體" w:eastAsia="標楷體" w:hAnsi="標楷體" w:cs="Times New Roman" w:hint="eastAsia"/>
                <w:kern w:val="0"/>
                <w:sz w:val="28"/>
              </w:rPr>
              <w:t>預計核銷日</w:t>
            </w:r>
          </w:p>
        </w:tc>
        <w:tc>
          <w:tcPr>
            <w:tcW w:w="5454" w:type="dxa"/>
            <w:tcBorders>
              <w:top w:val="single" w:sz="4" w:space="0" w:color="auto"/>
              <w:left w:val="single" w:sz="4" w:space="0" w:color="auto"/>
              <w:bottom w:val="single" w:sz="4" w:space="0" w:color="auto"/>
              <w:right w:val="single" w:sz="4" w:space="0" w:color="auto"/>
            </w:tcBorders>
            <w:hideMark/>
          </w:tcPr>
          <w:p w:rsidR="00292490" w:rsidRPr="006D6CE5" w:rsidRDefault="00292490" w:rsidP="00783083">
            <w:pPr>
              <w:snapToGrid w:val="0"/>
              <w:spacing w:line="520" w:lineRule="atLeast"/>
              <w:rPr>
                <w:rFonts w:ascii="標楷體" w:eastAsia="標楷體" w:hAnsi="標楷體" w:cs="Times New Roman"/>
                <w:sz w:val="28"/>
              </w:rPr>
            </w:pPr>
            <w:r w:rsidRPr="006D6CE5">
              <w:rPr>
                <w:rFonts w:ascii="標楷體" w:eastAsia="標楷體" w:hAnsi="標楷體" w:cs="Times New Roman" w:hint="eastAsia"/>
                <w:sz w:val="28"/>
              </w:rPr>
              <w:t>□符合      □未符合。</w:t>
            </w:r>
          </w:p>
        </w:tc>
      </w:tr>
      <w:tr w:rsidR="00292490" w:rsidRPr="006D6CE5" w:rsidTr="00783083">
        <w:trPr>
          <w:cantSplit/>
          <w:trHeight w:val="1297"/>
        </w:trPr>
        <w:tc>
          <w:tcPr>
            <w:tcW w:w="2092" w:type="dxa"/>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jc w:val="center"/>
              <w:rPr>
                <w:rFonts w:ascii="標楷體" w:eastAsia="標楷體" w:hAnsi="標楷體" w:cs="Times New Roman"/>
                <w:sz w:val="28"/>
              </w:rPr>
            </w:pPr>
            <w:r w:rsidRPr="006D6CE5">
              <w:rPr>
                <w:rFonts w:ascii="標楷體" w:eastAsia="標楷體" w:hAnsi="標楷體" w:cs="Times New Roman" w:hint="eastAsia"/>
                <w:sz w:val="28"/>
              </w:rPr>
              <w:t>初審結果</w:t>
            </w:r>
          </w:p>
        </w:tc>
        <w:tc>
          <w:tcPr>
            <w:tcW w:w="7199" w:type="dxa"/>
            <w:gridSpan w:val="2"/>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spacing w:line="520" w:lineRule="atLeast"/>
              <w:rPr>
                <w:rFonts w:ascii="標楷體" w:eastAsia="標楷體" w:hAnsi="標楷體" w:cs="Times New Roman"/>
                <w:sz w:val="28"/>
              </w:rPr>
            </w:pPr>
            <w:r w:rsidRPr="006D6CE5">
              <w:rPr>
                <w:rFonts w:ascii="標楷體" w:eastAsia="標楷體" w:hAnsi="標楷體" w:cs="Times New Roman" w:hint="eastAsia"/>
                <w:sz w:val="28"/>
              </w:rPr>
              <w:t>□符合，補助上限金額          元。</w:t>
            </w:r>
          </w:p>
          <w:p w:rsidR="00292490" w:rsidRPr="006D6CE5" w:rsidRDefault="00292490" w:rsidP="00783083">
            <w:pPr>
              <w:snapToGrid w:val="0"/>
              <w:spacing w:line="520" w:lineRule="atLeast"/>
              <w:rPr>
                <w:rFonts w:ascii="標楷體" w:eastAsia="標楷體" w:hAnsi="標楷體" w:cs="Times New Roman"/>
                <w:sz w:val="28"/>
              </w:rPr>
            </w:pPr>
            <w:r w:rsidRPr="006D6CE5">
              <w:rPr>
                <w:rFonts w:ascii="標楷體" w:eastAsia="標楷體" w:hAnsi="標楷體" w:cs="Times New Roman" w:hint="eastAsia"/>
                <w:sz w:val="28"/>
              </w:rPr>
              <w:t>□不符合。○○○○與補助條件不符。</w:t>
            </w:r>
          </w:p>
        </w:tc>
      </w:tr>
      <w:tr w:rsidR="00292490" w:rsidRPr="006D6CE5" w:rsidTr="0020753A">
        <w:trPr>
          <w:cantSplit/>
          <w:trHeight w:val="874"/>
        </w:trPr>
        <w:tc>
          <w:tcPr>
            <w:tcW w:w="9291" w:type="dxa"/>
            <w:gridSpan w:val="3"/>
            <w:tcBorders>
              <w:top w:val="single" w:sz="4" w:space="0" w:color="auto"/>
              <w:left w:val="single" w:sz="4" w:space="0" w:color="auto"/>
              <w:bottom w:val="single" w:sz="4" w:space="0" w:color="auto"/>
              <w:right w:val="single" w:sz="4" w:space="0" w:color="auto"/>
            </w:tcBorders>
            <w:vAlign w:val="center"/>
            <w:hideMark/>
          </w:tcPr>
          <w:p w:rsidR="00292490" w:rsidRPr="006D6CE5" w:rsidRDefault="00292490" w:rsidP="00783083">
            <w:pPr>
              <w:snapToGrid w:val="0"/>
              <w:rPr>
                <w:rFonts w:ascii="標楷體" w:eastAsia="標楷體" w:hAnsi="標楷體" w:cs="Times New Roman"/>
                <w:sz w:val="28"/>
              </w:rPr>
            </w:pPr>
            <w:r w:rsidRPr="006D6CE5">
              <w:rPr>
                <w:rFonts w:ascii="標楷體" w:eastAsia="標楷體" w:hAnsi="標楷體" w:cs="Times New Roman" w:hint="eastAsia"/>
                <w:sz w:val="28"/>
              </w:rPr>
              <w:t xml:space="preserve">受理人員：                      單位主管：                       </w:t>
            </w:r>
          </w:p>
        </w:tc>
      </w:tr>
    </w:tbl>
    <w:p w:rsidR="00292490" w:rsidRDefault="00292490">
      <w:pPr>
        <w:widowControl/>
        <w:rPr>
          <w:rFonts w:ascii="Times New Roman" w:eastAsia="標楷體" w:hAnsi="Times New Roman" w:cs="Times New Roman"/>
          <w:b/>
          <w:kern w:val="0"/>
          <w:sz w:val="36"/>
          <w:szCs w:val="36"/>
        </w:rPr>
      </w:pPr>
    </w:p>
    <w:sectPr w:rsidR="00292490" w:rsidSect="00DA6D5A">
      <w:footerReference w:type="default" r:id="rId8"/>
      <w:pgSz w:w="11906" w:h="16838"/>
      <w:pgMar w:top="1440" w:right="1800" w:bottom="1440" w:left="1800" w:header="851" w:footer="79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3E3" w:rsidRDefault="001143E3" w:rsidP="007901AA">
      <w:r>
        <w:separator/>
      </w:r>
    </w:p>
  </w:endnote>
  <w:endnote w:type="continuationSeparator" w:id="0">
    <w:p w:rsidR="001143E3" w:rsidRDefault="001143E3" w:rsidP="00790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119465"/>
      <w:docPartObj>
        <w:docPartGallery w:val="Page Numbers (Bottom of Page)"/>
        <w:docPartUnique/>
      </w:docPartObj>
    </w:sdtPr>
    <w:sdtContent>
      <w:p w:rsidR="00593D96" w:rsidRDefault="00590AEB">
        <w:pPr>
          <w:pStyle w:val="a6"/>
          <w:jc w:val="center"/>
        </w:pPr>
        <w:r>
          <w:fldChar w:fldCharType="begin"/>
        </w:r>
        <w:r w:rsidR="00593D96">
          <w:instrText>PAGE   \* MERGEFORMAT</w:instrText>
        </w:r>
        <w:r>
          <w:fldChar w:fldCharType="separate"/>
        </w:r>
        <w:r w:rsidR="003A4658" w:rsidRPr="003A4658">
          <w:rPr>
            <w:noProof/>
            <w:lang w:val="zh-TW"/>
          </w:rPr>
          <w:t>2</w:t>
        </w:r>
        <w:r>
          <w:fldChar w:fldCharType="end"/>
        </w:r>
      </w:p>
    </w:sdtContent>
  </w:sdt>
  <w:p w:rsidR="00593D96" w:rsidRDefault="00593D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3E3" w:rsidRDefault="001143E3" w:rsidP="007901AA">
      <w:r>
        <w:separator/>
      </w:r>
    </w:p>
  </w:footnote>
  <w:footnote w:type="continuationSeparator" w:id="0">
    <w:p w:rsidR="001143E3" w:rsidRDefault="001143E3" w:rsidP="00790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B9E"/>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3094A"/>
    <w:multiLevelType w:val="hybridMultilevel"/>
    <w:tmpl w:val="1200E10E"/>
    <w:lvl w:ilvl="0" w:tplc="6C14CDFE">
      <w:start w:val="1"/>
      <w:numFmt w:val="ideographLegalTraditional"/>
      <w:lvlText w:val="%1、"/>
      <w:lvlJc w:val="left"/>
      <w:pPr>
        <w:ind w:left="175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33F81"/>
    <w:multiLevelType w:val="hybridMultilevel"/>
    <w:tmpl w:val="A2AE850A"/>
    <w:lvl w:ilvl="0" w:tplc="7FF664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F013EF6"/>
    <w:multiLevelType w:val="hybridMultilevel"/>
    <w:tmpl w:val="94AAB6D2"/>
    <w:lvl w:ilvl="0" w:tplc="1BA84B2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17D2461"/>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614"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5">
    <w:nsid w:val="192E2B20"/>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855"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6">
    <w:nsid w:val="1AC36DD9"/>
    <w:multiLevelType w:val="hybridMultilevel"/>
    <w:tmpl w:val="13BEAACA"/>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7">
    <w:nsid w:val="1CDC6C85"/>
    <w:multiLevelType w:val="hybridMultilevel"/>
    <w:tmpl w:val="AE46679E"/>
    <w:lvl w:ilvl="0" w:tplc="D33897EC">
      <w:start w:val="1"/>
      <w:numFmt w:val="taiwaneseCountingThousand"/>
      <w:lvlText w:val="%1、"/>
      <w:lvlJc w:val="left"/>
      <w:pPr>
        <w:ind w:left="1632" w:hanging="72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8">
    <w:nsid w:val="1E9B4900"/>
    <w:multiLevelType w:val="hybridMultilevel"/>
    <w:tmpl w:val="0B1209C4"/>
    <w:lvl w:ilvl="0" w:tplc="1EE464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EDF07D3"/>
    <w:multiLevelType w:val="hybridMultilevel"/>
    <w:tmpl w:val="BA04C11C"/>
    <w:lvl w:ilvl="0" w:tplc="FE6279E6">
      <w:start w:val="1"/>
      <w:numFmt w:val="taiwaneseCountingThousand"/>
      <w:lvlText w:val="(%1)"/>
      <w:lvlJc w:val="left"/>
      <w:pPr>
        <w:ind w:left="2976" w:hanging="480"/>
      </w:pPr>
      <w:rPr>
        <w:rFonts w:hint="eastAsia"/>
      </w:rPr>
    </w:lvl>
    <w:lvl w:ilvl="1" w:tplc="04090019" w:tentative="1">
      <w:start w:val="1"/>
      <w:numFmt w:val="ideographTraditional"/>
      <w:lvlText w:val="%2、"/>
      <w:lvlJc w:val="left"/>
      <w:pPr>
        <w:ind w:left="3456" w:hanging="480"/>
      </w:pPr>
    </w:lvl>
    <w:lvl w:ilvl="2" w:tplc="0409001B" w:tentative="1">
      <w:start w:val="1"/>
      <w:numFmt w:val="lowerRoman"/>
      <w:lvlText w:val="%3."/>
      <w:lvlJc w:val="right"/>
      <w:pPr>
        <w:ind w:left="3936" w:hanging="480"/>
      </w:pPr>
    </w:lvl>
    <w:lvl w:ilvl="3" w:tplc="0409000F" w:tentative="1">
      <w:start w:val="1"/>
      <w:numFmt w:val="decimal"/>
      <w:lvlText w:val="%4."/>
      <w:lvlJc w:val="left"/>
      <w:pPr>
        <w:ind w:left="4416" w:hanging="480"/>
      </w:pPr>
    </w:lvl>
    <w:lvl w:ilvl="4" w:tplc="04090019" w:tentative="1">
      <w:start w:val="1"/>
      <w:numFmt w:val="ideographTraditional"/>
      <w:lvlText w:val="%5、"/>
      <w:lvlJc w:val="left"/>
      <w:pPr>
        <w:ind w:left="4896" w:hanging="480"/>
      </w:pPr>
    </w:lvl>
    <w:lvl w:ilvl="5" w:tplc="0409001B" w:tentative="1">
      <w:start w:val="1"/>
      <w:numFmt w:val="lowerRoman"/>
      <w:lvlText w:val="%6."/>
      <w:lvlJc w:val="right"/>
      <w:pPr>
        <w:ind w:left="5376" w:hanging="480"/>
      </w:pPr>
    </w:lvl>
    <w:lvl w:ilvl="6" w:tplc="0409000F" w:tentative="1">
      <w:start w:val="1"/>
      <w:numFmt w:val="decimal"/>
      <w:lvlText w:val="%7."/>
      <w:lvlJc w:val="left"/>
      <w:pPr>
        <w:ind w:left="5856" w:hanging="480"/>
      </w:pPr>
    </w:lvl>
    <w:lvl w:ilvl="7" w:tplc="04090019" w:tentative="1">
      <w:start w:val="1"/>
      <w:numFmt w:val="ideographTraditional"/>
      <w:lvlText w:val="%8、"/>
      <w:lvlJc w:val="left"/>
      <w:pPr>
        <w:ind w:left="6336" w:hanging="480"/>
      </w:pPr>
    </w:lvl>
    <w:lvl w:ilvl="8" w:tplc="0409001B" w:tentative="1">
      <w:start w:val="1"/>
      <w:numFmt w:val="lowerRoman"/>
      <w:lvlText w:val="%9."/>
      <w:lvlJc w:val="right"/>
      <w:pPr>
        <w:ind w:left="6816" w:hanging="480"/>
      </w:pPr>
    </w:lvl>
  </w:abstractNum>
  <w:abstractNum w:abstractNumId="10">
    <w:nsid w:val="200E0363"/>
    <w:multiLevelType w:val="hybridMultilevel"/>
    <w:tmpl w:val="A13AC5BA"/>
    <w:lvl w:ilvl="0" w:tplc="935EF258">
      <w:start w:val="1"/>
      <w:numFmt w:val="taiwaneseCountingThousand"/>
      <w:lvlText w:val="(%1)"/>
      <w:lvlJc w:val="left"/>
      <w:pPr>
        <w:ind w:left="960" w:hanging="480"/>
      </w:pPr>
      <w:rPr>
        <w:rFonts w:hint="eastAsia"/>
        <w:sz w:val="28"/>
      </w:rPr>
    </w:lvl>
    <w:lvl w:ilvl="1" w:tplc="502C3536">
      <w:start w:val="1"/>
      <w:numFmt w:val="taiwaneseCountingThousand"/>
      <w:lvlText w:val="(%2)"/>
      <w:lvlJc w:val="left"/>
      <w:pPr>
        <w:ind w:left="1757" w:hanging="480"/>
      </w:pPr>
      <w:rPr>
        <w:rFonts w:hint="default"/>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262367F"/>
    <w:multiLevelType w:val="hybridMultilevel"/>
    <w:tmpl w:val="C66E0C56"/>
    <w:lvl w:ilvl="0" w:tplc="91AAD1C4">
      <w:start w:val="1"/>
      <w:numFmt w:val="taiwaneseCountingThousand"/>
      <w:lvlText w:val="%1、"/>
      <w:lvlJc w:val="left"/>
      <w:pPr>
        <w:ind w:left="1152" w:hanging="11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702874"/>
    <w:multiLevelType w:val="hybridMultilevel"/>
    <w:tmpl w:val="E6862EE2"/>
    <w:lvl w:ilvl="0" w:tplc="7692584C">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28144A0D"/>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F60FF3"/>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D9D1E4B"/>
    <w:multiLevelType w:val="hybridMultilevel"/>
    <w:tmpl w:val="914EFD00"/>
    <w:lvl w:ilvl="0" w:tplc="502C3536">
      <w:start w:val="1"/>
      <w:numFmt w:val="taiwaneseCountingThousand"/>
      <w:lvlText w:val="(%1)"/>
      <w:lvlJc w:val="left"/>
      <w:pPr>
        <w:ind w:left="1757"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C96938"/>
    <w:multiLevelType w:val="hybridMultilevel"/>
    <w:tmpl w:val="BEF43A0C"/>
    <w:lvl w:ilvl="0" w:tplc="0409000F">
      <w:start w:val="1"/>
      <w:numFmt w:val="decimal"/>
      <w:lvlText w:val="%1."/>
      <w:lvlJc w:val="left"/>
      <w:pPr>
        <w:ind w:left="68" w:hanging="480"/>
      </w:p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17">
    <w:nsid w:val="346970F2"/>
    <w:multiLevelType w:val="hybridMultilevel"/>
    <w:tmpl w:val="00040D9C"/>
    <w:lvl w:ilvl="0" w:tplc="5F6074D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748091B"/>
    <w:multiLevelType w:val="hybridMultilevel"/>
    <w:tmpl w:val="B7DE62EE"/>
    <w:lvl w:ilvl="0" w:tplc="CE308B0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8A84055"/>
    <w:multiLevelType w:val="hybridMultilevel"/>
    <w:tmpl w:val="6BB43134"/>
    <w:lvl w:ilvl="0" w:tplc="640236E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8D4548A"/>
    <w:multiLevelType w:val="hybridMultilevel"/>
    <w:tmpl w:val="F8C8B6B0"/>
    <w:lvl w:ilvl="0" w:tplc="00ECBA94">
      <w:start w:val="1"/>
      <w:numFmt w:val="taiwaneseCountingThousand"/>
      <w:lvlText w:val="(%1)"/>
      <w:lvlJc w:val="left"/>
      <w:pPr>
        <w:ind w:left="1757"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7067BB"/>
    <w:multiLevelType w:val="hybridMultilevel"/>
    <w:tmpl w:val="28FA5994"/>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2">
    <w:nsid w:val="3F776EF1"/>
    <w:multiLevelType w:val="hybridMultilevel"/>
    <w:tmpl w:val="6BB43134"/>
    <w:lvl w:ilvl="0" w:tplc="640236E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6F73C6D"/>
    <w:multiLevelType w:val="hybridMultilevel"/>
    <w:tmpl w:val="4500925A"/>
    <w:lvl w:ilvl="0" w:tplc="16BC9464">
      <w:start w:val="1"/>
      <w:numFmt w:val="ideographLegalTraditional"/>
      <w:lvlText w:val="%1、"/>
      <w:lvlJc w:val="left"/>
      <w:pPr>
        <w:ind w:left="1054" w:hanging="912"/>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A407E5"/>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5">
    <w:nsid w:val="4BD322BF"/>
    <w:multiLevelType w:val="hybridMultilevel"/>
    <w:tmpl w:val="BDECA3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9CB772E"/>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7">
    <w:nsid w:val="5AF93C42"/>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F772111"/>
    <w:multiLevelType w:val="hybridMultilevel"/>
    <w:tmpl w:val="7BFAA598"/>
    <w:lvl w:ilvl="0" w:tplc="AE269C6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0C64430"/>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3B32243"/>
    <w:multiLevelType w:val="hybridMultilevel"/>
    <w:tmpl w:val="17102142"/>
    <w:lvl w:ilvl="0" w:tplc="FE6279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6AB0D47"/>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2">
    <w:nsid w:val="67EF7E85"/>
    <w:multiLevelType w:val="hybridMultilevel"/>
    <w:tmpl w:val="39DE4E4E"/>
    <w:lvl w:ilvl="0" w:tplc="5D02A248">
      <w:start w:val="1"/>
      <w:numFmt w:val="taiwaneseCountingThousand"/>
      <w:lvlText w:val="%1、"/>
      <w:lvlJc w:val="left"/>
      <w:pPr>
        <w:ind w:left="1200" w:hanging="720"/>
      </w:pPr>
      <w:rPr>
        <w:rFonts w:ascii="Times New Roman" w:eastAsia="標楷體" w:hAnsi="Times New Roman" w:hint="default"/>
      </w:rPr>
    </w:lvl>
    <w:lvl w:ilvl="1" w:tplc="7FE28BD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B741D7F"/>
    <w:multiLevelType w:val="hybridMultilevel"/>
    <w:tmpl w:val="F80475AA"/>
    <w:lvl w:ilvl="0" w:tplc="AF4A5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DCD2797"/>
    <w:multiLevelType w:val="hybridMultilevel"/>
    <w:tmpl w:val="DCFAF8F8"/>
    <w:lvl w:ilvl="0" w:tplc="AE269C6A">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5">
    <w:nsid w:val="6F706656"/>
    <w:multiLevelType w:val="hybridMultilevel"/>
    <w:tmpl w:val="E7A2B774"/>
    <w:lvl w:ilvl="0" w:tplc="04090017">
      <w:start w:val="1"/>
      <w:numFmt w:val="ideographLegalTraditional"/>
      <w:lvlText w:val="%1、"/>
      <w:lvlJc w:val="left"/>
      <w:pPr>
        <w:ind w:left="480" w:hanging="480"/>
      </w:pPr>
    </w:lvl>
    <w:lvl w:ilvl="1" w:tplc="8834AC60">
      <w:start w:val="1"/>
      <w:numFmt w:val="taiwaneseCountingThousand"/>
      <w:lvlText w:val="%2、"/>
      <w:lvlJc w:val="left"/>
      <w:pPr>
        <w:ind w:left="1783" w:hanging="121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E975B9"/>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7">
    <w:nsid w:val="7D492E6D"/>
    <w:multiLevelType w:val="hybridMultilevel"/>
    <w:tmpl w:val="A33CDB20"/>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abstractNumId w:val="11"/>
  </w:num>
  <w:num w:numId="2">
    <w:abstractNumId w:val="23"/>
  </w:num>
  <w:num w:numId="3">
    <w:abstractNumId w:val="7"/>
  </w:num>
  <w:num w:numId="4">
    <w:abstractNumId w:val="33"/>
  </w:num>
  <w:num w:numId="5">
    <w:abstractNumId w:val="8"/>
  </w:num>
  <w:num w:numId="6">
    <w:abstractNumId w:val="25"/>
  </w:num>
  <w:num w:numId="7">
    <w:abstractNumId w:val="32"/>
  </w:num>
  <w:num w:numId="8">
    <w:abstractNumId w:val="10"/>
  </w:num>
  <w:num w:numId="9">
    <w:abstractNumId w:val="15"/>
  </w:num>
  <w:num w:numId="10">
    <w:abstractNumId w:val="20"/>
  </w:num>
  <w:num w:numId="11">
    <w:abstractNumId w:val="37"/>
  </w:num>
  <w:num w:numId="12">
    <w:abstractNumId w:val="6"/>
  </w:num>
  <w:num w:numId="13">
    <w:abstractNumId w:val="21"/>
  </w:num>
  <w:num w:numId="14">
    <w:abstractNumId w:val="17"/>
  </w:num>
  <w:num w:numId="15">
    <w:abstractNumId w:val="22"/>
  </w:num>
  <w:num w:numId="16">
    <w:abstractNumId w:val="3"/>
  </w:num>
  <w:num w:numId="17">
    <w:abstractNumId w:val="18"/>
  </w:num>
  <w:num w:numId="18">
    <w:abstractNumId w:val="9"/>
  </w:num>
  <w:num w:numId="19">
    <w:abstractNumId w:val="30"/>
  </w:num>
  <w:num w:numId="20">
    <w:abstractNumId w:val="16"/>
  </w:num>
  <w:num w:numId="21">
    <w:abstractNumId w:val="35"/>
  </w:num>
  <w:num w:numId="22">
    <w:abstractNumId w:val="29"/>
  </w:num>
  <w:num w:numId="23">
    <w:abstractNumId w:val="14"/>
  </w:num>
  <w:num w:numId="24">
    <w:abstractNumId w:val="26"/>
  </w:num>
  <w:num w:numId="25">
    <w:abstractNumId w:val="36"/>
  </w:num>
  <w:num w:numId="26">
    <w:abstractNumId w:val="31"/>
  </w:num>
  <w:num w:numId="27">
    <w:abstractNumId w:val="1"/>
  </w:num>
  <w:num w:numId="28">
    <w:abstractNumId w:val="27"/>
  </w:num>
  <w:num w:numId="29">
    <w:abstractNumId w:val="24"/>
  </w:num>
  <w:num w:numId="30">
    <w:abstractNumId w:val="4"/>
  </w:num>
  <w:num w:numId="31">
    <w:abstractNumId w:val="0"/>
  </w:num>
  <w:num w:numId="32">
    <w:abstractNumId w:val="13"/>
  </w:num>
  <w:num w:numId="33">
    <w:abstractNumId w:val="5"/>
  </w:num>
  <w:num w:numId="34">
    <w:abstractNumId w:val="2"/>
  </w:num>
  <w:num w:numId="35">
    <w:abstractNumId w:val="2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CBA"/>
    <w:rsid w:val="00003B75"/>
    <w:rsid w:val="00014ABE"/>
    <w:rsid w:val="00040B5F"/>
    <w:rsid w:val="00041C83"/>
    <w:rsid w:val="00051A63"/>
    <w:rsid w:val="00061B63"/>
    <w:rsid w:val="000652A7"/>
    <w:rsid w:val="000659EA"/>
    <w:rsid w:val="00087531"/>
    <w:rsid w:val="00096F07"/>
    <w:rsid w:val="000A1341"/>
    <w:rsid w:val="000A7B9A"/>
    <w:rsid w:val="000D50C4"/>
    <w:rsid w:val="000D5392"/>
    <w:rsid w:val="000D7427"/>
    <w:rsid w:val="000E598E"/>
    <w:rsid w:val="00103467"/>
    <w:rsid w:val="0010733F"/>
    <w:rsid w:val="001108E7"/>
    <w:rsid w:val="001143E3"/>
    <w:rsid w:val="00146F97"/>
    <w:rsid w:val="0015024E"/>
    <w:rsid w:val="00162B5F"/>
    <w:rsid w:val="00185F54"/>
    <w:rsid w:val="00187719"/>
    <w:rsid w:val="001C7360"/>
    <w:rsid w:val="001D35BE"/>
    <w:rsid w:val="00202572"/>
    <w:rsid w:val="0020753A"/>
    <w:rsid w:val="00235F7B"/>
    <w:rsid w:val="00285C58"/>
    <w:rsid w:val="00292490"/>
    <w:rsid w:val="00292A2E"/>
    <w:rsid w:val="00293622"/>
    <w:rsid w:val="002B0CE2"/>
    <w:rsid w:val="002B5E7C"/>
    <w:rsid w:val="002B5FBA"/>
    <w:rsid w:val="002D0D98"/>
    <w:rsid w:val="002E4FD6"/>
    <w:rsid w:val="002F5615"/>
    <w:rsid w:val="00313C28"/>
    <w:rsid w:val="00331BA5"/>
    <w:rsid w:val="00336C03"/>
    <w:rsid w:val="0034186D"/>
    <w:rsid w:val="00342C45"/>
    <w:rsid w:val="00386F41"/>
    <w:rsid w:val="003A34B7"/>
    <w:rsid w:val="003A4658"/>
    <w:rsid w:val="003B69DD"/>
    <w:rsid w:val="004210D9"/>
    <w:rsid w:val="00423C44"/>
    <w:rsid w:val="00426A00"/>
    <w:rsid w:val="0044010A"/>
    <w:rsid w:val="0049419B"/>
    <w:rsid w:val="00495BCF"/>
    <w:rsid w:val="004A29A3"/>
    <w:rsid w:val="004C3C96"/>
    <w:rsid w:val="004D59E6"/>
    <w:rsid w:val="005277A0"/>
    <w:rsid w:val="00543120"/>
    <w:rsid w:val="0056472D"/>
    <w:rsid w:val="0058588E"/>
    <w:rsid w:val="00586540"/>
    <w:rsid w:val="00590AEB"/>
    <w:rsid w:val="00593D96"/>
    <w:rsid w:val="005A317B"/>
    <w:rsid w:val="005B1701"/>
    <w:rsid w:val="005B49A6"/>
    <w:rsid w:val="005B5AD3"/>
    <w:rsid w:val="005C3383"/>
    <w:rsid w:val="005C7C83"/>
    <w:rsid w:val="005E27A8"/>
    <w:rsid w:val="005F521D"/>
    <w:rsid w:val="00642AF5"/>
    <w:rsid w:val="00656029"/>
    <w:rsid w:val="006660FF"/>
    <w:rsid w:val="006719C7"/>
    <w:rsid w:val="0067698F"/>
    <w:rsid w:val="00680CBA"/>
    <w:rsid w:val="00696CDF"/>
    <w:rsid w:val="006D00ED"/>
    <w:rsid w:val="006D66A6"/>
    <w:rsid w:val="00702073"/>
    <w:rsid w:val="00706E82"/>
    <w:rsid w:val="00721B0F"/>
    <w:rsid w:val="00761E6A"/>
    <w:rsid w:val="007633A6"/>
    <w:rsid w:val="00763E01"/>
    <w:rsid w:val="00775FEA"/>
    <w:rsid w:val="00776622"/>
    <w:rsid w:val="007901AA"/>
    <w:rsid w:val="00793B49"/>
    <w:rsid w:val="0080686F"/>
    <w:rsid w:val="008266F6"/>
    <w:rsid w:val="008357E6"/>
    <w:rsid w:val="008835BA"/>
    <w:rsid w:val="008875AB"/>
    <w:rsid w:val="008A5EF9"/>
    <w:rsid w:val="008C1417"/>
    <w:rsid w:val="008C46A5"/>
    <w:rsid w:val="008E15C5"/>
    <w:rsid w:val="008E3637"/>
    <w:rsid w:val="008F4FA8"/>
    <w:rsid w:val="008F551F"/>
    <w:rsid w:val="00912A33"/>
    <w:rsid w:val="00917BA0"/>
    <w:rsid w:val="00931C39"/>
    <w:rsid w:val="009678E2"/>
    <w:rsid w:val="00981441"/>
    <w:rsid w:val="009A18CA"/>
    <w:rsid w:val="009A6DC6"/>
    <w:rsid w:val="009B26E8"/>
    <w:rsid w:val="009C1458"/>
    <w:rsid w:val="00A161C6"/>
    <w:rsid w:val="00A35D12"/>
    <w:rsid w:val="00A42CBA"/>
    <w:rsid w:val="00A4631D"/>
    <w:rsid w:val="00A6786D"/>
    <w:rsid w:val="00A7480A"/>
    <w:rsid w:val="00A833AC"/>
    <w:rsid w:val="00A97298"/>
    <w:rsid w:val="00AA421A"/>
    <w:rsid w:val="00AC42EB"/>
    <w:rsid w:val="00AC6188"/>
    <w:rsid w:val="00AD10C8"/>
    <w:rsid w:val="00AE3672"/>
    <w:rsid w:val="00AE478A"/>
    <w:rsid w:val="00B07436"/>
    <w:rsid w:val="00B07EC0"/>
    <w:rsid w:val="00B372F6"/>
    <w:rsid w:val="00B402A4"/>
    <w:rsid w:val="00B52DC7"/>
    <w:rsid w:val="00B53076"/>
    <w:rsid w:val="00B56B93"/>
    <w:rsid w:val="00B92D77"/>
    <w:rsid w:val="00B93923"/>
    <w:rsid w:val="00BA336F"/>
    <w:rsid w:val="00BA7D74"/>
    <w:rsid w:val="00BC2D05"/>
    <w:rsid w:val="00BE09B4"/>
    <w:rsid w:val="00BE492B"/>
    <w:rsid w:val="00C151CB"/>
    <w:rsid w:val="00C40B60"/>
    <w:rsid w:val="00C637C1"/>
    <w:rsid w:val="00C70AF3"/>
    <w:rsid w:val="00CA70B8"/>
    <w:rsid w:val="00CD53AB"/>
    <w:rsid w:val="00CF4FF7"/>
    <w:rsid w:val="00D13CAB"/>
    <w:rsid w:val="00D4703A"/>
    <w:rsid w:val="00D522E5"/>
    <w:rsid w:val="00D545F3"/>
    <w:rsid w:val="00D93429"/>
    <w:rsid w:val="00D962C4"/>
    <w:rsid w:val="00DA6D5A"/>
    <w:rsid w:val="00DB027C"/>
    <w:rsid w:val="00DB62B0"/>
    <w:rsid w:val="00DC451F"/>
    <w:rsid w:val="00DD10E6"/>
    <w:rsid w:val="00E14E1C"/>
    <w:rsid w:val="00E46A61"/>
    <w:rsid w:val="00E50C19"/>
    <w:rsid w:val="00E51D73"/>
    <w:rsid w:val="00E573B9"/>
    <w:rsid w:val="00E61F66"/>
    <w:rsid w:val="00E6551B"/>
    <w:rsid w:val="00E75D33"/>
    <w:rsid w:val="00E77FAF"/>
    <w:rsid w:val="00E825A9"/>
    <w:rsid w:val="00EC02B1"/>
    <w:rsid w:val="00ED0444"/>
    <w:rsid w:val="00F37275"/>
    <w:rsid w:val="00F501A0"/>
    <w:rsid w:val="00F54BC2"/>
    <w:rsid w:val="00F61C08"/>
    <w:rsid w:val="00F816B1"/>
    <w:rsid w:val="00F965FE"/>
    <w:rsid w:val="00FD19DA"/>
    <w:rsid w:val="00FD79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8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BA"/>
    <w:pPr>
      <w:ind w:leftChars="200" w:left="480"/>
    </w:pPr>
  </w:style>
  <w:style w:type="paragraph" w:styleId="a4">
    <w:name w:val="header"/>
    <w:basedOn w:val="a"/>
    <w:link w:val="a5"/>
    <w:uiPriority w:val="99"/>
    <w:unhideWhenUsed/>
    <w:rsid w:val="007901AA"/>
    <w:pPr>
      <w:tabs>
        <w:tab w:val="center" w:pos="4153"/>
        <w:tab w:val="right" w:pos="8306"/>
      </w:tabs>
      <w:snapToGrid w:val="0"/>
    </w:pPr>
    <w:rPr>
      <w:sz w:val="20"/>
      <w:szCs w:val="20"/>
    </w:rPr>
  </w:style>
  <w:style w:type="character" w:customStyle="1" w:styleId="a5">
    <w:name w:val="頁首 字元"/>
    <w:basedOn w:val="a0"/>
    <w:link w:val="a4"/>
    <w:uiPriority w:val="99"/>
    <w:rsid w:val="007901AA"/>
    <w:rPr>
      <w:sz w:val="20"/>
      <w:szCs w:val="20"/>
    </w:rPr>
  </w:style>
  <w:style w:type="paragraph" w:styleId="a6">
    <w:name w:val="footer"/>
    <w:basedOn w:val="a"/>
    <w:link w:val="a7"/>
    <w:uiPriority w:val="99"/>
    <w:unhideWhenUsed/>
    <w:rsid w:val="007901AA"/>
    <w:pPr>
      <w:tabs>
        <w:tab w:val="center" w:pos="4153"/>
        <w:tab w:val="right" w:pos="8306"/>
      </w:tabs>
      <w:snapToGrid w:val="0"/>
    </w:pPr>
    <w:rPr>
      <w:sz w:val="20"/>
      <w:szCs w:val="20"/>
    </w:rPr>
  </w:style>
  <w:style w:type="character" w:customStyle="1" w:styleId="a7">
    <w:name w:val="頁尾 字元"/>
    <w:basedOn w:val="a0"/>
    <w:link w:val="a6"/>
    <w:uiPriority w:val="99"/>
    <w:rsid w:val="007901AA"/>
    <w:rPr>
      <w:sz w:val="20"/>
      <w:szCs w:val="20"/>
    </w:rPr>
  </w:style>
  <w:style w:type="character" w:styleId="a8">
    <w:name w:val="annotation reference"/>
    <w:basedOn w:val="a0"/>
    <w:uiPriority w:val="99"/>
    <w:semiHidden/>
    <w:unhideWhenUsed/>
    <w:rsid w:val="005277A0"/>
    <w:rPr>
      <w:sz w:val="18"/>
      <w:szCs w:val="18"/>
    </w:rPr>
  </w:style>
  <w:style w:type="paragraph" w:styleId="a9">
    <w:name w:val="annotation text"/>
    <w:basedOn w:val="a"/>
    <w:link w:val="aa"/>
    <w:uiPriority w:val="99"/>
    <w:semiHidden/>
    <w:unhideWhenUsed/>
    <w:rsid w:val="005277A0"/>
  </w:style>
  <w:style w:type="character" w:customStyle="1" w:styleId="aa">
    <w:name w:val="註解文字 字元"/>
    <w:basedOn w:val="a0"/>
    <w:link w:val="a9"/>
    <w:uiPriority w:val="99"/>
    <w:semiHidden/>
    <w:rsid w:val="005277A0"/>
  </w:style>
  <w:style w:type="paragraph" w:styleId="ab">
    <w:name w:val="annotation subject"/>
    <w:basedOn w:val="a9"/>
    <w:next w:val="a9"/>
    <w:link w:val="ac"/>
    <w:uiPriority w:val="99"/>
    <w:semiHidden/>
    <w:unhideWhenUsed/>
    <w:rsid w:val="005277A0"/>
    <w:rPr>
      <w:b/>
      <w:bCs/>
    </w:rPr>
  </w:style>
  <w:style w:type="character" w:customStyle="1" w:styleId="ac">
    <w:name w:val="註解主旨 字元"/>
    <w:basedOn w:val="aa"/>
    <w:link w:val="ab"/>
    <w:uiPriority w:val="99"/>
    <w:semiHidden/>
    <w:rsid w:val="005277A0"/>
    <w:rPr>
      <w:b/>
      <w:bCs/>
    </w:rPr>
  </w:style>
  <w:style w:type="paragraph" w:styleId="ad">
    <w:name w:val="Balloon Text"/>
    <w:basedOn w:val="a"/>
    <w:link w:val="ae"/>
    <w:uiPriority w:val="99"/>
    <w:semiHidden/>
    <w:unhideWhenUsed/>
    <w:rsid w:val="005277A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277A0"/>
    <w:rPr>
      <w:rFonts w:asciiTheme="majorHAnsi" w:eastAsiaTheme="majorEastAsia" w:hAnsiTheme="majorHAnsi" w:cstheme="majorBidi"/>
      <w:sz w:val="18"/>
      <w:szCs w:val="18"/>
    </w:rPr>
  </w:style>
  <w:style w:type="table" w:styleId="af">
    <w:name w:val="Table Grid"/>
    <w:basedOn w:val="a1"/>
    <w:rsid w:val="00527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00t16">
    <w:name w:val="k00t16"/>
    <w:qFormat/>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sid w:val="00D4703A"/>
    <w:rPr>
      <w:rFonts w:ascii="Times New Roman" w:eastAsia="新細明體" w:hAnsi="Times New Roman"/>
      <w:i/>
      <w:sz w:val="24"/>
    </w:rPr>
  </w:style>
  <w:style w:type="paragraph" w:customStyle="1" w:styleId="af1">
    <w:name w:val="主旨"/>
    <w:basedOn w:val="a"/>
    <w:rsid w:val="0010733F"/>
    <w:pPr>
      <w:snapToGrid w:val="0"/>
      <w:spacing w:line="560" w:lineRule="exact"/>
      <w:ind w:left="964" w:hanging="964"/>
      <w:jc w:val="both"/>
    </w:pPr>
    <w:rPr>
      <w:rFonts w:ascii="Times New Roman" w:eastAsia="標楷體" w:hAnsi="Times New Roman" w:cs="Times New Roman"/>
      <w:sz w:val="32"/>
      <w:szCs w:val="20"/>
    </w:rPr>
  </w:style>
  <w:style w:type="paragraph" w:customStyle="1" w:styleId="k40">
    <w:name w:val="k40"/>
    <w:link w:val="k400"/>
    <w:rsid w:val="00040B5F"/>
    <w:pPr>
      <w:widowControl w:val="0"/>
      <w:overflowPunct w:val="0"/>
      <w:autoSpaceDE w:val="0"/>
      <w:autoSpaceDN w:val="0"/>
      <w:spacing w:line="420" w:lineRule="exact"/>
      <w:ind w:leftChars="520" w:left="520"/>
      <w:jc w:val="both"/>
      <w:textAlignment w:val="center"/>
    </w:pPr>
    <w:rPr>
      <w:rFonts w:ascii="Calibri" w:eastAsia="標楷體" w:hAnsi="Calibri" w:cs="Times New Roman"/>
      <w:spacing w:val="4"/>
      <w:kern w:val="0"/>
      <w:sz w:val="28"/>
    </w:rPr>
  </w:style>
  <w:style w:type="character" w:customStyle="1" w:styleId="k400">
    <w:name w:val="k40 字元"/>
    <w:link w:val="k40"/>
    <w:rsid w:val="00040B5F"/>
    <w:rPr>
      <w:rFonts w:ascii="Calibri" w:eastAsia="標楷體" w:hAnsi="Calibri" w:cs="Times New Roman"/>
      <w:spacing w:val="4"/>
      <w:kern w:val="0"/>
      <w:sz w:val="28"/>
    </w:rPr>
  </w:style>
  <w:style w:type="table" w:customStyle="1" w:styleId="3">
    <w:name w:val="表格格線3"/>
    <w:basedOn w:val="a1"/>
    <w:next w:val="af"/>
    <w:rsid w:val="005F521D"/>
    <w:pPr>
      <w:widowControl w:val="0"/>
      <w:adjustRightInd w:val="0"/>
      <w:spacing w:line="360" w:lineRule="atLeast"/>
      <w:textAlignment w:val="baseline"/>
    </w:pPr>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BA"/>
    <w:pPr>
      <w:ind w:leftChars="200" w:left="480"/>
    </w:pPr>
  </w:style>
  <w:style w:type="paragraph" w:styleId="a4">
    <w:name w:val="header"/>
    <w:basedOn w:val="a"/>
    <w:link w:val="a5"/>
    <w:uiPriority w:val="99"/>
    <w:unhideWhenUsed/>
    <w:rsid w:val="007901AA"/>
    <w:pPr>
      <w:tabs>
        <w:tab w:val="center" w:pos="4153"/>
        <w:tab w:val="right" w:pos="8306"/>
      </w:tabs>
      <w:snapToGrid w:val="0"/>
    </w:pPr>
    <w:rPr>
      <w:sz w:val="20"/>
      <w:szCs w:val="20"/>
    </w:rPr>
  </w:style>
  <w:style w:type="character" w:customStyle="1" w:styleId="a5">
    <w:name w:val="頁首 字元"/>
    <w:basedOn w:val="a0"/>
    <w:link w:val="a4"/>
    <w:uiPriority w:val="99"/>
    <w:rsid w:val="007901AA"/>
    <w:rPr>
      <w:sz w:val="20"/>
      <w:szCs w:val="20"/>
    </w:rPr>
  </w:style>
  <w:style w:type="paragraph" w:styleId="a6">
    <w:name w:val="footer"/>
    <w:basedOn w:val="a"/>
    <w:link w:val="a7"/>
    <w:uiPriority w:val="99"/>
    <w:unhideWhenUsed/>
    <w:rsid w:val="007901AA"/>
    <w:pPr>
      <w:tabs>
        <w:tab w:val="center" w:pos="4153"/>
        <w:tab w:val="right" w:pos="8306"/>
      </w:tabs>
      <w:snapToGrid w:val="0"/>
    </w:pPr>
    <w:rPr>
      <w:sz w:val="20"/>
      <w:szCs w:val="20"/>
    </w:rPr>
  </w:style>
  <w:style w:type="character" w:customStyle="1" w:styleId="a7">
    <w:name w:val="頁尾 字元"/>
    <w:basedOn w:val="a0"/>
    <w:link w:val="a6"/>
    <w:uiPriority w:val="99"/>
    <w:rsid w:val="007901AA"/>
    <w:rPr>
      <w:sz w:val="20"/>
      <w:szCs w:val="20"/>
    </w:rPr>
  </w:style>
  <w:style w:type="character" w:styleId="a8">
    <w:name w:val="annotation reference"/>
    <w:basedOn w:val="a0"/>
    <w:uiPriority w:val="99"/>
    <w:semiHidden/>
    <w:unhideWhenUsed/>
    <w:rsid w:val="005277A0"/>
    <w:rPr>
      <w:sz w:val="18"/>
      <w:szCs w:val="18"/>
    </w:rPr>
  </w:style>
  <w:style w:type="paragraph" w:styleId="a9">
    <w:name w:val="annotation text"/>
    <w:basedOn w:val="a"/>
    <w:link w:val="aa"/>
    <w:uiPriority w:val="99"/>
    <w:semiHidden/>
    <w:unhideWhenUsed/>
    <w:rsid w:val="005277A0"/>
  </w:style>
  <w:style w:type="character" w:customStyle="1" w:styleId="aa">
    <w:name w:val="註解文字 字元"/>
    <w:basedOn w:val="a0"/>
    <w:link w:val="a9"/>
    <w:uiPriority w:val="99"/>
    <w:semiHidden/>
    <w:rsid w:val="005277A0"/>
  </w:style>
  <w:style w:type="paragraph" w:styleId="ab">
    <w:name w:val="annotation subject"/>
    <w:basedOn w:val="a9"/>
    <w:next w:val="a9"/>
    <w:link w:val="ac"/>
    <w:uiPriority w:val="99"/>
    <w:semiHidden/>
    <w:unhideWhenUsed/>
    <w:rsid w:val="005277A0"/>
    <w:rPr>
      <w:b/>
      <w:bCs/>
    </w:rPr>
  </w:style>
  <w:style w:type="character" w:customStyle="1" w:styleId="ac">
    <w:name w:val="註解主旨 字元"/>
    <w:basedOn w:val="aa"/>
    <w:link w:val="ab"/>
    <w:uiPriority w:val="99"/>
    <w:semiHidden/>
    <w:rsid w:val="005277A0"/>
    <w:rPr>
      <w:b/>
      <w:bCs/>
    </w:rPr>
  </w:style>
  <w:style w:type="paragraph" w:styleId="ad">
    <w:name w:val="Balloon Text"/>
    <w:basedOn w:val="a"/>
    <w:link w:val="ae"/>
    <w:uiPriority w:val="99"/>
    <w:semiHidden/>
    <w:unhideWhenUsed/>
    <w:rsid w:val="005277A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277A0"/>
    <w:rPr>
      <w:rFonts w:asciiTheme="majorHAnsi" w:eastAsiaTheme="majorEastAsia" w:hAnsiTheme="majorHAnsi" w:cstheme="majorBidi"/>
      <w:sz w:val="18"/>
      <w:szCs w:val="18"/>
    </w:rPr>
  </w:style>
  <w:style w:type="table" w:styleId="af">
    <w:name w:val="Table Grid"/>
    <w:basedOn w:val="a1"/>
    <w:rsid w:val="0052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00t16">
    <w:name w:val="k00t16"/>
    <w:qFormat/>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D4703A"/>
    <w:rPr>
      <w:rFonts w:ascii="Times New Roman" w:eastAsia="新細明體" w:hAnsi="Times New Roman"/>
      <w:i/>
      <w:sz w:val="24"/>
    </w:rPr>
  </w:style>
  <w:style w:type="paragraph" w:customStyle="1" w:styleId="af1">
    <w:name w:val="主旨"/>
    <w:basedOn w:val="a"/>
    <w:rsid w:val="0010733F"/>
    <w:pPr>
      <w:snapToGrid w:val="0"/>
      <w:spacing w:line="560" w:lineRule="exact"/>
      <w:ind w:left="964" w:hanging="964"/>
      <w:jc w:val="both"/>
    </w:pPr>
    <w:rPr>
      <w:rFonts w:ascii="Times New Roman" w:eastAsia="標楷體" w:hAnsi="Times New Roman" w:cs="Times New Roman"/>
      <w:sz w:val="32"/>
      <w:szCs w:val="20"/>
    </w:rPr>
  </w:style>
  <w:style w:type="paragraph" w:customStyle="1" w:styleId="k40">
    <w:name w:val="k40"/>
    <w:link w:val="k400"/>
    <w:rsid w:val="00040B5F"/>
    <w:pPr>
      <w:widowControl w:val="0"/>
      <w:overflowPunct w:val="0"/>
      <w:autoSpaceDE w:val="0"/>
      <w:autoSpaceDN w:val="0"/>
      <w:spacing w:line="420" w:lineRule="exact"/>
      <w:ind w:leftChars="520" w:left="520"/>
      <w:jc w:val="both"/>
      <w:textAlignment w:val="center"/>
    </w:pPr>
    <w:rPr>
      <w:rFonts w:ascii="Calibri" w:eastAsia="標楷體" w:hAnsi="Calibri" w:cs="Times New Roman"/>
      <w:spacing w:val="4"/>
      <w:kern w:val="0"/>
      <w:sz w:val="28"/>
    </w:rPr>
  </w:style>
  <w:style w:type="character" w:customStyle="1" w:styleId="k400">
    <w:name w:val="k40 字元"/>
    <w:link w:val="k40"/>
    <w:rsid w:val="00040B5F"/>
    <w:rPr>
      <w:rFonts w:ascii="Calibri" w:eastAsia="標楷體" w:hAnsi="Calibri" w:cs="Times New Roman"/>
      <w:spacing w:val="4"/>
      <w:kern w:val="0"/>
      <w:sz w:val="28"/>
    </w:rPr>
  </w:style>
  <w:style w:type="table" w:customStyle="1" w:styleId="3">
    <w:name w:val="表格格線3"/>
    <w:basedOn w:val="a1"/>
    <w:next w:val="af"/>
    <w:rsid w:val="005F521D"/>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931183">
      <w:bodyDiv w:val="1"/>
      <w:marLeft w:val="0"/>
      <w:marRight w:val="0"/>
      <w:marTop w:val="0"/>
      <w:marBottom w:val="0"/>
      <w:divBdr>
        <w:top w:val="none" w:sz="0" w:space="0" w:color="auto"/>
        <w:left w:val="none" w:sz="0" w:space="0" w:color="auto"/>
        <w:bottom w:val="none" w:sz="0" w:space="0" w:color="auto"/>
        <w:right w:val="none" w:sz="0" w:space="0" w:color="auto"/>
      </w:divBdr>
    </w:div>
    <w:div w:id="207307299">
      <w:bodyDiv w:val="1"/>
      <w:marLeft w:val="0"/>
      <w:marRight w:val="0"/>
      <w:marTop w:val="0"/>
      <w:marBottom w:val="0"/>
      <w:divBdr>
        <w:top w:val="none" w:sz="0" w:space="0" w:color="auto"/>
        <w:left w:val="none" w:sz="0" w:space="0" w:color="auto"/>
        <w:bottom w:val="none" w:sz="0" w:space="0" w:color="auto"/>
        <w:right w:val="none" w:sz="0" w:space="0" w:color="auto"/>
      </w:divBdr>
    </w:div>
    <w:div w:id="288242157">
      <w:bodyDiv w:val="1"/>
      <w:marLeft w:val="0"/>
      <w:marRight w:val="0"/>
      <w:marTop w:val="0"/>
      <w:marBottom w:val="0"/>
      <w:divBdr>
        <w:top w:val="none" w:sz="0" w:space="0" w:color="auto"/>
        <w:left w:val="none" w:sz="0" w:space="0" w:color="auto"/>
        <w:bottom w:val="none" w:sz="0" w:space="0" w:color="auto"/>
        <w:right w:val="none" w:sz="0" w:space="0" w:color="auto"/>
      </w:divBdr>
    </w:div>
    <w:div w:id="347145191">
      <w:bodyDiv w:val="1"/>
      <w:marLeft w:val="0"/>
      <w:marRight w:val="0"/>
      <w:marTop w:val="0"/>
      <w:marBottom w:val="0"/>
      <w:divBdr>
        <w:top w:val="none" w:sz="0" w:space="0" w:color="auto"/>
        <w:left w:val="none" w:sz="0" w:space="0" w:color="auto"/>
        <w:bottom w:val="none" w:sz="0" w:space="0" w:color="auto"/>
        <w:right w:val="none" w:sz="0" w:space="0" w:color="auto"/>
      </w:divBdr>
    </w:div>
    <w:div w:id="783571562">
      <w:bodyDiv w:val="1"/>
      <w:marLeft w:val="0"/>
      <w:marRight w:val="0"/>
      <w:marTop w:val="0"/>
      <w:marBottom w:val="0"/>
      <w:divBdr>
        <w:top w:val="none" w:sz="0" w:space="0" w:color="auto"/>
        <w:left w:val="none" w:sz="0" w:space="0" w:color="auto"/>
        <w:bottom w:val="none" w:sz="0" w:space="0" w:color="auto"/>
        <w:right w:val="none" w:sz="0" w:space="0" w:color="auto"/>
      </w:divBdr>
    </w:div>
    <w:div w:id="784353390">
      <w:bodyDiv w:val="1"/>
      <w:marLeft w:val="0"/>
      <w:marRight w:val="0"/>
      <w:marTop w:val="0"/>
      <w:marBottom w:val="0"/>
      <w:divBdr>
        <w:top w:val="none" w:sz="0" w:space="0" w:color="auto"/>
        <w:left w:val="none" w:sz="0" w:space="0" w:color="auto"/>
        <w:bottom w:val="none" w:sz="0" w:space="0" w:color="auto"/>
        <w:right w:val="none" w:sz="0" w:space="0" w:color="auto"/>
      </w:divBdr>
    </w:div>
    <w:div w:id="898251993">
      <w:bodyDiv w:val="1"/>
      <w:marLeft w:val="0"/>
      <w:marRight w:val="0"/>
      <w:marTop w:val="0"/>
      <w:marBottom w:val="0"/>
      <w:divBdr>
        <w:top w:val="none" w:sz="0" w:space="0" w:color="auto"/>
        <w:left w:val="none" w:sz="0" w:space="0" w:color="auto"/>
        <w:bottom w:val="none" w:sz="0" w:space="0" w:color="auto"/>
        <w:right w:val="none" w:sz="0" w:space="0" w:color="auto"/>
      </w:divBdr>
    </w:div>
    <w:div w:id="1499541599">
      <w:bodyDiv w:val="1"/>
      <w:marLeft w:val="0"/>
      <w:marRight w:val="0"/>
      <w:marTop w:val="0"/>
      <w:marBottom w:val="0"/>
      <w:divBdr>
        <w:top w:val="none" w:sz="0" w:space="0" w:color="auto"/>
        <w:left w:val="none" w:sz="0" w:space="0" w:color="auto"/>
        <w:bottom w:val="none" w:sz="0" w:space="0" w:color="auto"/>
        <w:right w:val="none" w:sz="0" w:space="0" w:color="auto"/>
      </w:divBdr>
    </w:div>
    <w:div w:id="1771316294">
      <w:bodyDiv w:val="1"/>
      <w:marLeft w:val="0"/>
      <w:marRight w:val="0"/>
      <w:marTop w:val="0"/>
      <w:marBottom w:val="0"/>
      <w:divBdr>
        <w:top w:val="none" w:sz="0" w:space="0" w:color="auto"/>
        <w:left w:val="none" w:sz="0" w:space="0" w:color="auto"/>
        <w:bottom w:val="none" w:sz="0" w:space="0" w:color="auto"/>
        <w:right w:val="none" w:sz="0" w:space="0" w:color="auto"/>
      </w:divBdr>
    </w:div>
    <w:div w:id="18180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EC66-FA59-431F-A3BE-4526A875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許健興</cp:lastModifiedBy>
  <cp:revision>9</cp:revision>
  <cp:lastPrinted>2016-02-25T01:43:00Z</cp:lastPrinted>
  <dcterms:created xsi:type="dcterms:W3CDTF">2016-02-24T02:05:00Z</dcterms:created>
  <dcterms:modified xsi:type="dcterms:W3CDTF">2016-02-25T01:45:00Z</dcterms:modified>
</cp:coreProperties>
</file>